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0F62" w14:textId="77777777" w:rsidR="00C26A72" w:rsidRPr="00C26A72" w:rsidRDefault="00C26A72" w:rsidP="00C26A72">
      <w:pPr>
        <w:pStyle w:val="AltKonuBal"/>
        <w:spacing w:after="0"/>
        <w:rPr>
          <w:b/>
          <w:bCs/>
          <w:sz w:val="28"/>
          <w:szCs w:val="28"/>
        </w:rPr>
      </w:pPr>
      <w:r w:rsidRPr="00C26A72">
        <w:rPr>
          <w:b/>
          <w:bCs/>
          <w:sz w:val="28"/>
          <w:szCs w:val="28"/>
        </w:rPr>
        <w:t xml:space="preserve">The Relationship Between Writing </w:t>
      </w:r>
      <w:proofErr w:type="gramStart"/>
      <w:r w:rsidRPr="00C26A72">
        <w:rPr>
          <w:b/>
          <w:bCs/>
          <w:sz w:val="28"/>
          <w:szCs w:val="28"/>
        </w:rPr>
        <w:t>Motivation  and</w:t>
      </w:r>
      <w:proofErr w:type="gramEnd"/>
      <w:r w:rsidRPr="00C26A72">
        <w:rPr>
          <w:b/>
          <w:bCs/>
          <w:sz w:val="28"/>
          <w:szCs w:val="28"/>
        </w:rPr>
        <w:t xml:space="preserve"> Use of Technology: A Literature Search</w:t>
      </w:r>
    </w:p>
    <w:p w14:paraId="5AE203EB" w14:textId="3BE749CF" w:rsidR="00AA0C99" w:rsidRDefault="005E784A" w:rsidP="00C26A72">
      <w:pPr>
        <w:pStyle w:val="AltKonuBal"/>
        <w:spacing w:after="0"/>
      </w:pPr>
      <w:r>
        <w:t>Esra</w:t>
      </w:r>
      <w:r w:rsidR="00C26A72">
        <w:t xml:space="preserve"> </w:t>
      </w:r>
      <w:r>
        <w:t>Ergül Sönmez</w:t>
      </w:r>
      <w:r w:rsidR="00474DB6">
        <w:rPr>
          <w:vertAlign w:val="superscript"/>
        </w:rPr>
        <w:t>1</w:t>
      </w:r>
      <w:r w:rsidR="00696F69" w:rsidRPr="00474DB6">
        <w:t xml:space="preserve">, </w:t>
      </w:r>
      <w:r w:rsidR="00C26A72" w:rsidRPr="00C26A72">
        <w:rPr>
          <w:bCs/>
        </w:rPr>
        <w:t>0000-0002-0685-0714</w:t>
      </w:r>
      <w:r w:rsidR="00AD396A" w:rsidRPr="00474DB6">
        <w:t xml:space="preserve">, </w:t>
      </w:r>
      <w:r>
        <w:t>esraergul</w:t>
      </w:r>
      <w:r w:rsidR="00696F69" w:rsidRPr="00474DB6">
        <w:t>@</w:t>
      </w:r>
      <w:r>
        <w:t>sdu</w:t>
      </w:r>
      <w:r w:rsidR="00696F69" w:rsidRPr="00474DB6">
        <w:t>.edu.tr</w:t>
      </w:r>
      <w:r w:rsidR="00474DB6" w:rsidRPr="00474DB6">
        <w:t xml:space="preserve"> </w:t>
      </w:r>
      <w:r w:rsidR="00AA0C99" w:rsidRPr="00474DB6">
        <w:br/>
      </w:r>
    </w:p>
    <w:p w14:paraId="457924B4" w14:textId="190DC466" w:rsidR="00474DB6" w:rsidRDefault="00474DB6" w:rsidP="00CC5545">
      <w:pPr>
        <w:pStyle w:val="AltKonuBal"/>
        <w:spacing w:after="0"/>
      </w:pPr>
    </w:p>
    <w:p w14:paraId="40343E05" w14:textId="51EEC274" w:rsidR="00474DB6" w:rsidRPr="00474DB6" w:rsidRDefault="00474DB6" w:rsidP="00CC5545">
      <w:pPr>
        <w:pStyle w:val="AltKonuBal"/>
        <w:spacing w:after="0"/>
      </w:pPr>
      <w:r>
        <w:rPr>
          <w:vertAlign w:val="superscript"/>
        </w:rPr>
        <w:t>1</w:t>
      </w:r>
      <w:r w:rsidR="00C26A72">
        <w:t xml:space="preserve">SDÜ </w:t>
      </w:r>
      <w:r w:rsidR="00CA699F">
        <w:t>Education Faculty</w:t>
      </w:r>
    </w:p>
    <w:p w14:paraId="3E336251" w14:textId="21769436" w:rsidR="00474DB6" w:rsidRDefault="00474DB6" w:rsidP="00CC5545">
      <w:pPr>
        <w:spacing w:after="0"/>
        <w:jc w:val="center"/>
        <w:rPr>
          <w:sz w:val="16"/>
          <w:szCs w:val="16"/>
        </w:rPr>
      </w:pPr>
    </w:p>
    <w:p w14:paraId="26128045" w14:textId="77777777" w:rsidR="005E784A" w:rsidRDefault="005E784A" w:rsidP="005E784A">
      <w:r w:rsidRPr="00165BAE">
        <w:t xml:space="preserve">In this study, a literature review was conducted to reveal how wikis and blogs, which are frequently used web </w:t>
      </w:r>
      <w:proofErr w:type="gramStart"/>
      <w:r w:rsidRPr="00165BAE">
        <w:t>2.0</w:t>
      </w:r>
      <w:proofErr w:type="gramEnd"/>
      <w:r w:rsidRPr="00165BAE">
        <w:t xml:space="preserve"> environments for writing activities, affect writing motivation.</w:t>
      </w:r>
      <w:r>
        <w:t xml:space="preserve"> </w:t>
      </w:r>
      <w:r w:rsidRPr="00165BAE">
        <w:t>For this reason, studies on the use of wikis or blogs for writing activities in mother tongue and foreign language education have been compiled. One of the problems of writing education is that students' writing motivation levels are low. This situation has led education researchers to conduct experimental studies on how effective today's technologies will be on learning motivation. The fact that the act of writing is a demanding and challenging process shows that collaborative learning environments should be used to improve students' motivation, anxiety and attitudes towards writing.</w:t>
      </w:r>
      <w:r>
        <w:t xml:space="preserve"> </w:t>
      </w:r>
      <w:r w:rsidRPr="00165BAE">
        <w:t>Collaborative learning technologies such as wiki and blog are used to create healthy interaction between students. Both web environments can be used to improve written expression. Although wiki and blog show similar features; It differs from each other in terms of number of users, content preparation, purpose of use, scope and way of interaction. In terms of writing activities, the main difference between wiki and blog is that the activities are carried out collaboratively and individually. Wikis are mostly used as collaborative authoring tools. Blogs, on the other hand, may belong to the community, but are generally referred to as blogs used individually. Ward Cunningham, a Wiki creator, said, “While blogging is a community that can generate business; Wiki is a business that can generate community”.</w:t>
      </w:r>
      <w:r>
        <w:t xml:space="preserve"> </w:t>
      </w:r>
      <w:r w:rsidRPr="00165BAE">
        <w:t>When the literature is examined, there are many studies showing that learn</w:t>
      </w:r>
      <w:r>
        <w:t>ing motivation</w:t>
      </w:r>
      <w:r w:rsidRPr="00165BAE">
        <w:t xml:space="preserve"> increases with technology support. In particular, there are many studies suggesting that wiki or blog are more successful in increasing motivation than traditional environments. However, the change of conditions can be quite effective in the difference in results. Therefore, there are studies showing that wikis and blogs are not enough to create motivation to write. The low self-efficacy perceptions of students about writing may be one of the factors in their inability to develop motivation (Walker, 2003). Studies show that there is a linear relationship between self-efficacy and motivation. The belief that students will fail leads to feelings of anxiety and reluctance, preventing them from taking action and negatively affecting their motivation (Walker, 2003). Some factors in the negative results of the </w:t>
      </w:r>
      <w:r>
        <w:t>Research may be as follows</w:t>
      </w:r>
      <w:r w:rsidRPr="00165BAE">
        <w:t>; Students' negative perceptions of technology (Carr et al</w:t>
      </w:r>
      <w:proofErr w:type="gramStart"/>
      <w:r w:rsidRPr="00165BAE">
        <w:t>.,</w:t>
      </w:r>
      <w:proofErr w:type="gramEnd"/>
      <w:r w:rsidRPr="00165BAE">
        <w:t xml:space="preserve"> 2007), thinking that other internet users will criticize them harshly (S.Wheeler et al., 2008), being in the exam period, and low motivation for the related course</w:t>
      </w:r>
      <w:r>
        <w:t xml:space="preserve">. </w:t>
      </w:r>
      <w:r w:rsidRPr="00716787">
        <w:t>As a matter of fact, studies in the literature reveal that course success and motivation are variables that affect each other. Therefore, a student's written expression skill level can be a determinant in his writing motivation. Beyond this, there are studies examining the relationship between writing motivation, attitude towards writing, level of academic participation, and permanent learning. According to the results of the interviews with the participants in the studies examined in the study, the students state that they are motivated towards the lesson because they are interested in multimedia elements. However, it is seen that the interviews and experimental process analysis do not reflect the same results. For this reason, it should be noted that the concept of motivation may not be directly proportional to the perception of the students. There is a need for research results that accurately reflect the sub-variables expressed by the motivation variable and the students' outputs regarding these variables. In this direction, the development of a scale for determining the motivation to write may contribute to the field. In addition, comparing the effects of wiki and blog, which have different functional uses, on writing motivation can contribute to the field. In addition, examining the effects of other web technologies other than wiki and blog on writing motivation may be useful in terms of the importance of technology selection in writing activities.</w:t>
      </w:r>
    </w:p>
    <w:p w14:paraId="5000FB7F" w14:textId="6C421A07" w:rsidR="00740CF5" w:rsidRPr="00740CF5" w:rsidRDefault="00740CF5" w:rsidP="00CC5545">
      <w:pPr>
        <w:rPr>
          <w:b/>
          <w:bCs/>
        </w:rPr>
      </w:pPr>
      <w:r w:rsidRPr="00740CF5">
        <w:rPr>
          <w:b/>
          <w:bCs/>
        </w:rPr>
        <w:lastRenderedPageBreak/>
        <w:t xml:space="preserve">Anahtar Kelimeler: </w:t>
      </w:r>
      <w:r w:rsidR="00C26A72">
        <w:rPr>
          <w:i/>
          <w:iCs/>
        </w:rPr>
        <w:t>wiki</w:t>
      </w:r>
      <w:r w:rsidRPr="00740CF5">
        <w:rPr>
          <w:i/>
          <w:iCs/>
        </w:rPr>
        <w:t xml:space="preserve">, </w:t>
      </w:r>
      <w:r w:rsidR="00C26A72">
        <w:rPr>
          <w:i/>
          <w:iCs/>
        </w:rPr>
        <w:t>blog</w:t>
      </w:r>
      <w:r w:rsidRPr="00740CF5">
        <w:rPr>
          <w:i/>
          <w:iCs/>
        </w:rPr>
        <w:t xml:space="preserve">, </w:t>
      </w:r>
      <w:r w:rsidR="00C26A72">
        <w:rPr>
          <w:i/>
          <w:iCs/>
        </w:rPr>
        <w:t>motivation</w:t>
      </w:r>
    </w:p>
    <w:p w14:paraId="0DEBE1C3" w14:textId="77777777" w:rsidR="006C0DAA" w:rsidRDefault="006C0DAA" w:rsidP="00CC5545">
      <w:pPr>
        <w:pStyle w:val="Balk5"/>
        <w:rPr>
          <w:b w:val="0"/>
          <w:bCs w:val="0"/>
          <w:i w:val="0"/>
          <w:iCs w:val="0"/>
        </w:rPr>
      </w:pPr>
    </w:p>
    <w:p w14:paraId="2D4B7667" w14:textId="77777777" w:rsidR="00CA699F" w:rsidRDefault="00CA699F" w:rsidP="00CA699F"/>
    <w:p w14:paraId="430A2083" w14:textId="77777777" w:rsidR="00CA699F" w:rsidRDefault="00CA699F" w:rsidP="00CA699F"/>
    <w:p w14:paraId="768E2C49" w14:textId="77777777" w:rsidR="00CA699F" w:rsidRDefault="00CA699F" w:rsidP="00CA699F"/>
    <w:p w14:paraId="4745DF89" w14:textId="77777777" w:rsidR="00CA699F" w:rsidRDefault="00CA699F" w:rsidP="00CA699F"/>
    <w:p w14:paraId="5E9D5DB7" w14:textId="77777777" w:rsidR="00CA699F" w:rsidRDefault="00CA699F" w:rsidP="00CA699F"/>
    <w:p w14:paraId="5621123E" w14:textId="77777777" w:rsidR="00CA699F" w:rsidRDefault="00CA699F" w:rsidP="00CA699F"/>
    <w:p w14:paraId="4DC5A96B" w14:textId="77777777" w:rsidR="00CA699F" w:rsidRDefault="00CA699F" w:rsidP="00CA699F"/>
    <w:p w14:paraId="33013FFE" w14:textId="77777777" w:rsidR="00CA699F" w:rsidRDefault="00CA699F" w:rsidP="00CA699F"/>
    <w:p w14:paraId="5200D01C" w14:textId="77777777" w:rsidR="00CA699F" w:rsidRDefault="00CA699F" w:rsidP="00CA699F"/>
    <w:p w14:paraId="043C9E0A" w14:textId="77777777" w:rsidR="00CA699F" w:rsidRDefault="00CA699F" w:rsidP="00CA699F"/>
    <w:p w14:paraId="24878D46" w14:textId="77777777" w:rsidR="00CA699F" w:rsidRDefault="00CA699F" w:rsidP="00CA699F"/>
    <w:p w14:paraId="7F436D46" w14:textId="77777777" w:rsidR="00CA699F" w:rsidRDefault="00CA699F" w:rsidP="00CA699F"/>
    <w:p w14:paraId="58C41522" w14:textId="77777777" w:rsidR="00CA699F" w:rsidRDefault="00CA699F" w:rsidP="00CA699F"/>
    <w:p w14:paraId="756B992F" w14:textId="77777777" w:rsidR="00CA699F" w:rsidRDefault="00CA699F" w:rsidP="00CA699F"/>
    <w:p w14:paraId="3BE08621" w14:textId="77777777" w:rsidR="00CA699F" w:rsidRDefault="00CA699F" w:rsidP="00CA699F"/>
    <w:p w14:paraId="2F8662C0" w14:textId="77777777" w:rsidR="00CA699F" w:rsidRDefault="00CA699F" w:rsidP="00CA699F"/>
    <w:p w14:paraId="51873385" w14:textId="77777777" w:rsidR="00CA699F" w:rsidRDefault="00CA699F" w:rsidP="00CA699F"/>
    <w:p w14:paraId="4AD05201" w14:textId="77777777" w:rsidR="00CA699F" w:rsidRDefault="00CA699F" w:rsidP="00CA699F"/>
    <w:p w14:paraId="34E6BE4A" w14:textId="77777777" w:rsidR="00CA699F" w:rsidRDefault="00CA699F" w:rsidP="00CA699F"/>
    <w:p w14:paraId="131EF321" w14:textId="77777777" w:rsidR="00CA699F" w:rsidRDefault="00CA699F" w:rsidP="00CA699F"/>
    <w:p w14:paraId="2561EF17" w14:textId="77777777" w:rsidR="00CA699F" w:rsidRDefault="00CA699F" w:rsidP="00CA699F"/>
    <w:p w14:paraId="391DFE60" w14:textId="77777777" w:rsidR="00CA699F" w:rsidRDefault="00CA699F" w:rsidP="00CA699F"/>
    <w:p w14:paraId="4EB48B7B" w14:textId="77777777" w:rsidR="00CA699F" w:rsidRDefault="00CA699F" w:rsidP="00CA699F"/>
    <w:p w14:paraId="7F57C905" w14:textId="77777777" w:rsidR="00CA699F" w:rsidRDefault="00CA699F" w:rsidP="00CA699F"/>
    <w:p w14:paraId="65C7AEC3" w14:textId="77777777" w:rsidR="00CA699F" w:rsidRDefault="00CA699F" w:rsidP="00CA699F"/>
    <w:p w14:paraId="3888690C" w14:textId="77777777" w:rsidR="00CA699F" w:rsidRDefault="00CA699F" w:rsidP="00CA699F"/>
    <w:p w14:paraId="6432D503" w14:textId="77777777" w:rsidR="00CA699F" w:rsidRDefault="00CA699F" w:rsidP="00CA699F"/>
    <w:p w14:paraId="0D22C443" w14:textId="77777777" w:rsidR="00CA699F" w:rsidRDefault="00CA699F" w:rsidP="00CA699F"/>
    <w:p w14:paraId="09CFEE99" w14:textId="77777777" w:rsidR="00CA699F" w:rsidRDefault="00CA699F" w:rsidP="00CA699F"/>
    <w:p w14:paraId="0901162A" w14:textId="77777777" w:rsidR="00CA699F" w:rsidRDefault="00CA699F" w:rsidP="00CA699F"/>
    <w:p w14:paraId="09BBEDAD" w14:textId="77777777" w:rsidR="00CA699F" w:rsidRDefault="00CA699F" w:rsidP="00CA699F"/>
    <w:p w14:paraId="0999C3F8" w14:textId="77777777" w:rsidR="00CA699F" w:rsidRDefault="00CA699F" w:rsidP="00CA699F"/>
    <w:p w14:paraId="6AFFA475" w14:textId="77777777" w:rsidR="00CA699F" w:rsidRDefault="00CA699F" w:rsidP="00CA699F"/>
    <w:p w14:paraId="327FB208" w14:textId="77777777" w:rsidR="00CA699F" w:rsidRPr="00CA699F" w:rsidRDefault="00CA699F" w:rsidP="00CA699F">
      <w:pPr>
        <w:pStyle w:val="AltKonuBal"/>
        <w:spacing w:after="0"/>
        <w:rPr>
          <w:b/>
          <w:bCs/>
          <w:sz w:val="28"/>
          <w:szCs w:val="28"/>
        </w:rPr>
      </w:pPr>
      <w:r w:rsidRPr="00CA699F">
        <w:rPr>
          <w:b/>
          <w:bCs/>
          <w:sz w:val="28"/>
          <w:szCs w:val="28"/>
        </w:rPr>
        <w:lastRenderedPageBreak/>
        <w:t>Yazma Motivasyonu ve Teknoloji Kullanımı Arasındaki İlişki: Bir Literatür Araştırması</w:t>
      </w:r>
    </w:p>
    <w:p w14:paraId="197F56CE" w14:textId="77777777" w:rsidR="00CA699F" w:rsidRDefault="00CA699F" w:rsidP="00CA699F">
      <w:pPr>
        <w:pStyle w:val="AltKonuBal"/>
        <w:spacing w:after="0"/>
      </w:pPr>
      <w:r>
        <w:t>Esra Ergül Sönmez</w:t>
      </w:r>
      <w:r>
        <w:rPr>
          <w:vertAlign w:val="superscript"/>
        </w:rPr>
        <w:t>1</w:t>
      </w:r>
      <w:r w:rsidRPr="00474DB6">
        <w:t xml:space="preserve">, </w:t>
      </w:r>
      <w:r w:rsidRPr="00C26A72">
        <w:rPr>
          <w:bCs/>
        </w:rPr>
        <w:t>0000-0002-0685-0714</w:t>
      </w:r>
      <w:r w:rsidRPr="00474DB6">
        <w:t xml:space="preserve">, </w:t>
      </w:r>
      <w:r>
        <w:t>esraergul</w:t>
      </w:r>
      <w:r w:rsidRPr="00474DB6">
        <w:t>@</w:t>
      </w:r>
      <w:r>
        <w:t>sdu</w:t>
      </w:r>
      <w:r w:rsidRPr="00474DB6">
        <w:t xml:space="preserve">.edu.tr </w:t>
      </w:r>
      <w:r w:rsidRPr="00474DB6">
        <w:br/>
      </w:r>
    </w:p>
    <w:p w14:paraId="4531E152" w14:textId="77777777" w:rsidR="00CA699F" w:rsidRDefault="00CA699F" w:rsidP="00CA699F">
      <w:pPr>
        <w:pStyle w:val="AltKonuBal"/>
        <w:spacing w:after="0"/>
      </w:pPr>
    </w:p>
    <w:p w14:paraId="259DE161" w14:textId="4B88D9DF" w:rsidR="00CA699F" w:rsidRPr="00474DB6" w:rsidRDefault="00CA699F" w:rsidP="00CA699F">
      <w:pPr>
        <w:pStyle w:val="AltKonuBal"/>
        <w:spacing w:after="0"/>
      </w:pPr>
      <w:r>
        <w:rPr>
          <w:vertAlign w:val="superscript"/>
        </w:rPr>
        <w:t>1</w:t>
      </w:r>
      <w:r>
        <w:t xml:space="preserve">SDÜ </w:t>
      </w:r>
      <w:r>
        <w:t>Eğitim Fakültesi</w:t>
      </w:r>
    </w:p>
    <w:p w14:paraId="34DC10DE" w14:textId="77777777" w:rsidR="00CA699F" w:rsidRDefault="00CA699F" w:rsidP="00CA699F">
      <w:pPr>
        <w:spacing w:after="0"/>
        <w:jc w:val="center"/>
        <w:rPr>
          <w:sz w:val="16"/>
          <w:szCs w:val="16"/>
        </w:rPr>
      </w:pPr>
    </w:p>
    <w:p w14:paraId="36D5FC4B" w14:textId="77777777" w:rsidR="00CA699F" w:rsidRPr="00CA699F" w:rsidRDefault="00CA699F" w:rsidP="00CA699F">
      <w:r w:rsidRPr="00CA699F">
        <w:t xml:space="preserve">Bu çalışmada yazma etkinlikleri için sıklıkla kullanılan web 2.0 ortamları olan viki ve blogların yazma motivasyonunu ne düzeyde etkilediğini ortaya koymak amacıyla </w:t>
      </w:r>
      <w:proofErr w:type="gramStart"/>
      <w:r w:rsidRPr="00CA699F">
        <w:t>literatür</w:t>
      </w:r>
      <w:proofErr w:type="gramEnd"/>
      <w:r w:rsidRPr="00CA699F">
        <w:t xml:space="preserve"> taraması yapılmıştır. Bu nedenle anadil ve yabancı dil eğitiminde yazma etkinlikleri için viki ya da blog kullanımı ile ilgili çalışmalar derlenmiştir. Yazma eğitiminin sorunlarından biri öğrencilerin yazma </w:t>
      </w:r>
      <w:proofErr w:type="gramStart"/>
      <w:r w:rsidRPr="00CA699F">
        <w:t>motivasyonu</w:t>
      </w:r>
      <w:proofErr w:type="gramEnd"/>
      <w:r w:rsidRPr="00CA699F">
        <w:t xml:space="preserve"> düzeylerinin düşük olmasıdır. Bu durum, eğitim araştırmacılarını günümüz teknolojilerinin öğrenme </w:t>
      </w:r>
      <w:proofErr w:type="gramStart"/>
      <w:r w:rsidRPr="00CA699F">
        <w:t>motivasyonu</w:t>
      </w:r>
      <w:proofErr w:type="gramEnd"/>
      <w:r w:rsidRPr="00CA699F">
        <w:t xml:space="preserve"> üzerinde ne derecede etkili olacağı konusunda deneysel çalışmalar yapmaya yöneltmiştir. Yazma eyleminin çaba gerektiren ve zorlu bir süreç olması, öğrencilerin yazmaya olan </w:t>
      </w:r>
      <w:proofErr w:type="gramStart"/>
      <w:r w:rsidRPr="00CA699F">
        <w:t>motivasyon</w:t>
      </w:r>
      <w:proofErr w:type="gramEnd"/>
      <w:r w:rsidRPr="00CA699F">
        <w:t xml:space="preserve">, kaygı ve tutumlarını geliştirmede işbirlikli öğrenme ortamlarından yararlanmak gerektiğini göstermektedir. Öğrenciler arasındaki sağlıklı etkileşimi oluşturmada viki ve blog gibi işbirlikli öğrenme teknolojilerinden yararlanılmaktadır. Her iki web ortamı da yazılı anlatımın geliştirilmesi amacı ile kullanılabilmektedir. Viki ve blog birbirine benzer özellikler gösterse de; kullanıcı sayısı, içerik hazırlama, kullanım amacı, kapsam ve etkileşim yolu açısından birbirinden farklılaşmaktadır. Yazma etkinlikleri açısından viki ve bloğun temel farkı etkinliklerin işbirlikli ve bireysel olarak gerçekleştirilmesidir. Vikiler daha çok işbirlikli yazarlık araçları olarak kullanılmaktadır. Bloglar ise topluluğa ait olabileceği gibi genellikle bireysel olarak kullanılan ağ günlükleri olarak nitelenmektedir. Bir Viki yaratıcısı olan Ward Cunningham, Viki ve bloğun öğretme ve öğrenme potansiyeli açısından farkını ortaya koymak amacıyla “Ağ günlüğü iş üretebilecek bir topluluk iken; Viki topluluk üretebilecek bir iştir” ifadesini kullanmıştır. Literatür incelendiğinde teknoloji desteği ile öğrenme </w:t>
      </w:r>
      <w:proofErr w:type="gramStart"/>
      <w:r w:rsidRPr="00CA699F">
        <w:t>motivasyonun</w:t>
      </w:r>
      <w:proofErr w:type="gramEnd"/>
      <w:r w:rsidRPr="00CA699F">
        <w:t xml:space="preserve"> arttığını gösteren çok sayıda çalışma bulunmaktadır. Özellikle viki ya da bloğun </w:t>
      </w:r>
      <w:proofErr w:type="gramStart"/>
      <w:r w:rsidRPr="00CA699F">
        <w:t>motivasyonu</w:t>
      </w:r>
      <w:proofErr w:type="gramEnd"/>
      <w:r w:rsidRPr="00CA699F">
        <w:t xml:space="preserve"> artırma konusunda geleneksel ortamlardan daha başarılı olduğunu öne süren çok sayıda araştırma bulunmaktadır. Ancak şartların değişimi, sonuçlardaki farklılıkta oldukça etkili olabilmektedir. Dolayısıyla viki ve blogların yazma </w:t>
      </w:r>
      <w:proofErr w:type="gramStart"/>
      <w:r w:rsidRPr="00CA699F">
        <w:t>motivasyonu</w:t>
      </w:r>
      <w:proofErr w:type="gramEnd"/>
      <w:r w:rsidRPr="00CA699F">
        <w:t xml:space="preserve"> oluşturma konusunda yeterli olmadığını gösteren çalışmalar da bulunmaktadır. Öğrencilerin yazmaya ilişkin öz yeterlik algılarının düşük olması, onların </w:t>
      </w:r>
      <w:proofErr w:type="gramStart"/>
      <w:r w:rsidRPr="00CA699F">
        <w:t>motivasyon</w:t>
      </w:r>
      <w:proofErr w:type="gramEnd"/>
      <w:r w:rsidRPr="00CA699F">
        <w:t xml:space="preserve"> geliştirememesindeki etkenlerden biri olabilir (Walker, 2003). Araştırmalar özyeterlik ve </w:t>
      </w:r>
      <w:proofErr w:type="gramStart"/>
      <w:r w:rsidRPr="00CA699F">
        <w:t>motivasyon</w:t>
      </w:r>
      <w:proofErr w:type="gramEnd"/>
      <w:r w:rsidRPr="00CA699F">
        <w:t xml:space="preserve"> arasında doğrusal bir ilişki olduğunu göstermektedir. Öğrencilerin başarısız olacağına olan inancı, kaygı ve isteksizlik duygusuna yok açarak eyleme geçmesini engeller ve </w:t>
      </w:r>
      <w:proofErr w:type="gramStart"/>
      <w:r w:rsidRPr="00CA699F">
        <w:t>motivasyonlarını</w:t>
      </w:r>
      <w:proofErr w:type="gramEnd"/>
      <w:r w:rsidRPr="00CA699F">
        <w:t xml:space="preserve"> olumsuz yönde etkiler (Walker, 2003). Araştırmaların olumsuz yönde sonuçlanmasındaki bazı faktörler; öğrencilerin teknolojiye yönelik olumsuz algıları (Carr vd</w:t>
      </w:r>
      <w:proofErr w:type="gramStart"/>
      <w:r w:rsidRPr="00CA699F">
        <w:t>.,</w:t>
      </w:r>
      <w:proofErr w:type="gramEnd"/>
      <w:r w:rsidRPr="00CA699F">
        <w:t xml:space="preserve"> 2007), diğer internet kullanıcılarının kendilerine acımasız eleştirilerde bulunacaklarını düşünmeleri (S.Wheeler vd., 2008), sınav döneminde bulunmaları, ilgili derse yönelik motivasyonlarının düşük olması olabilir. Nitekim </w:t>
      </w:r>
      <w:proofErr w:type="gramStart"/>
      <w:r w:rsidRPr="00CA699F">
        <w:t>literatürdeki</w:t>
      </w:r>
      <w:proofErr w:type="gramEnd"/>
      <w:r w:rsidRPr="00CA699F">
        <w:t xml:space="preserve"> çalışmalar ders başarısı ve motivasyonun birbirini etkileyen değişkenler olduğunu ortaya koymaktadır. Dolayısıyla bir öğrencinin yazılı anlatım beceri düzeyi yazma </w:t>
      </w:r>
      <w:proofErr w:type="gramStart"/>
      <w:r w:rsidRPr="00CA699F">
        <w:t>motivasyonunda</w:t>
      </w:r>
      <w:proofErr w:type="gramEnd"/>
      <w:r w:rsidRPr="00CA699F">
        <w:t xml:space="preserve"> belirleyici olabilmektedir. Bunun ötesinde yazma </w:t>
      </w:r>
      <w:proofErr w:type="gramStart"/>
      <w:r w:rsidRPr="00CA699F">
        <w:t>motivasyonunun</w:t>
      </w:r>
      <w:proofErr w:type="gramEnd"/>
      <w:r w:rsidRPr="00CA699F">
        <w:t xml:space="preserve"> yazmaya yönelik tutum, akademik katılım düzeyi, kalıcı öğrenme ile ilişkisini inceleyen çalışmalar bulunmaktadır. Çalışmada incelenen araştırmalarda katılımcılar ile yapılan görüşme sonuçlarına göre, öğrenciler çoklu ortam öğelerine karşı </w:t>
      </w:r>
      <w:proofErr w:type="gramStart"/>
      <w:r w:rsidRPr="00CA699F">
        <w:t>ilgili</w:t>
      </w:r>
      <w:proofErr w:type="gramEnd"/>
      <w:r w:rsidRPr="00CA699F">
        <w:t xml:space="preserve"> duymaları nedeniyle derse karşı motive olduklarını belirtmektedir. Ancak yapılan görüşmeler ve deneysel işlem analizinin aynı sonuçları yansıtmadığı görülmektedir. Bu nedenle </w:t>
      </w:r>
      <w:proofErr w:type="gramStart"/>
      <w:r w:rsidRPr="00CA699F">
        <w:t>motivasyon</w:t>
      </w:r>
      <w:proofErr w:type="gramEnd"/>
      <w:r w:rsidRPr="00CA699F">
        <w:t xml:space="preserve"> kavramının öğrencilerin algısı ile doğru orantılı olmayabileceği unutulmamalıdır. Motivasyon değişkeninin ifade ettiği alt değişkenler ve öğrencilerin bu değişkenler ile ilgili çıktılarını doğru yansıtan araştırma sonuçlarına ihtiyaç duyulmaktadır. Bu doğrultuda yazma </w:t>
      </w:r>
      <w:proofErr w:type="gramStart"/>
      <w:r w:rsidRPr="00CA699F">
        <w:t>motivasyonunun</w:t>
      </w:r>
      <w:proofErr w:type="gramEnd"/>
      <w:r w:rsidRPr="00CA699F">
        <w:t xml:space="preserve"> belirlenmesine ilişkin bir ölçek geliştirilmesi alana katkı sağlayabilir. Bunun yanında farklı işlevsel kullanımları olan viki ve bloğun yazma </w:t>
      </w:r>
      <w:proofErr w:type="gramStart"/>
      <w:r w:rsidRPr="00CA699F">
        <w:t>motivasyonu</w:t>
      </w:r>
      <w:proofErr w:type="gramEnd"/>
      <w:r w:rsidRPr="00CA699F">
        <w:t xml:space="preserve"> üzerindeki etkilerinin karşılaştırılması alana katkıda bulunabilir. Ayrıca viki ve blog dışındaki diğer web teknolojilerinin yazma </w:t>
      </w:r>
      <w:proofErr w:type="gramStart"/>
      <w:r w:rsidRPr="00CA699F">
        <w:t>motivasyonu</w:t>
      </w:r>
      <w:proofErr w:type="gramEnd"/>
      <w:r w:rsidRPr="00CA699F">
        <w:t xml:space="preserve"> </w:t>
      </w:r>
      <w:r w:rsidRPr="00CA699F">
        <w:lastRenderedPageBreak/>
        <w:t xml:space="preserve">üzerindeki etkilerinin incelenmesi, yazma etkinliklerinde teknoloji seçiminin önemi açısından faydalı olabilir. </w:t>
      </w:r>
    </w:p>
    <w:p w14:paraId="4A3C9479" w14:textId="77777777" w:rsidR="00CA699F" w:rsidRPr="00CA699F" w:rsidRDefault="00CA699F" w:rsidP="00CA699F"/>
    <w:p w14:paraId="3B6E88C6" w14:textId="2026E12B" w:rsidR="00CA699F" w:rsidRPr="00740CF5" w:rsidRDefault="00CA699F" w:rsidP="00CA699F">
      <w:pPr>
        <w:rPr>
          <w:b/>
          <w:bCs/>
        </w:rPr>
      </w:pPr>
      <w:r w:rsidRPr="00740CF5">
        <w:rPr>
          <w:b/>
          <w:bCs/>
        </w:rPr>
        <w:t xml:space="preserve">Anahtar Kelimeler: </w:t>
      </w:r>
      <w:r>
        <w:rPr>
          <w:i/>
          <w:iCs/>
        </w:rPr>
        <w:t>v</w:t>
      </w:r>
      <w:r>
        <w:rPr>
          <w:i/>
          <w:iCs/>
        </w:rPr>
        <w:t>iki</w:t>
      </w:r>
      <w:r w:rsidRPr="00740CF5">
        <w:rPr>
          <w:i/>
          <w:iCs/>
        </w:rPr>
        <w:t xml:space="preserve">, </w:t>
      </w:r>
      <w:r>
        <w:rPr>
          <w:i/>
          <w:iCs/>
        </w:rPr>
        <w:t>blog</w:t>
      </w:r>
      <w:r w:rsidRPr="00740CF5">
        <w:rPr>
          <w:i/>
          <w:iCs/>
        </w:rPr>
        <w:t xml:space="preserve">, </w:t>
      </w:r>
      <w:r>
        <w:rPr>
          <w:i/>
          <w:iCs/>
        </w:rPr>
        <w:t>motiva</w:t>
      </w:r>
      <w:r>
        <w:rPr>
          <w:i/>
          <w:iCs/>
        </w:rPr>
        <w:t>syon</w:t>
      </w:r>
      <w:bookmarkStart w:id="0" w:name="_GoBack"/>
      <w:bookmarkEnd w:id="0"/>
    </w:p>
    <w:p w14:paraId="6C551283" w14:textId="77777777" w:rsidR="00CA699F" w:rsidRPr="00CA699F" w:rsidRDefault="00CA699F" w:rsidP="00CA699F"/>
    <w:sectPr w:rsidR="00CA699F" w:rsidRPr="00CA69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D2A43" w14:textId="77777777" w:rsidR="00BD3139" w:rsidRDefault="00BD3139" w:rsidP="00D82260">
      <w:pPr>
        <w:spacing w:after="0"/>
      </w:pPr>
      <w:r>
        <w:separator/>
      </w:r>
    </w:p>
  </w:endnote>
  <w:endnote w:type="continuationSeparator" w:id="0">
    <w:p w14:paraId="0CBF6662" w14:textId="77777777" w:rsidR="00BD3139" w:rsidRDefault="00BD313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CA699F">
          <w:rPr>
            <w:noProof/>
          </w:rPr>
          <w:t>4</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DCA31" w14:textId="77777777" w:rsidR="00BD3139" w:rsidRDefault="00BD3139" w:rsidP="00D82260">
      <w:pPr>
        <w:spacing w:after="0"/>
      </w:pPr>
      <w:r>
        <w:separator/>
      </w:r>
    </w:p>
  </w:footnote>
  <w:footnote w:type="continuationSeparator" w:id="0">
    <w:p w14:paraId="69F68188" w14:textId="77777777" w:rsidR="00BD3139" w:rsidRDefault="00BD3139"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4AF3"/>
    <w:rsid w:val="0039718A"/>
    <w:rsid w:val="003A28B2"/>
    <w:rsid w:val="003F1841"/>
    <w:rsid w:val="003F4392"/>
    <w:rsid w:val="00474DB6"/>
    <w:rsid w:val="004A2F13"/>
    <w:rsid w:val="00537C84"/>
    <w:rsid w:val="005C6ED2"/>
    <w:rsid w:val="005D1478"/>
    <w:rsid w:val="005E784A"/>
    <w:rsid w:val="00632B05"/>
    <w:rsid w:val="00656660"/>
    <w:rsid w:val="00696F69"/>
    <w:rsid w:val="006C0DAA"/>
    <w:rsid w:val="00704DFF"/>
    <w:rsid w:val="00740CF5"/>
    <w:rsid w:val="0074123B"/>
    <w:rsid w:val="00781CE5"/>
    <w:rsid w:val="007C4C5B"/>
    <w:rsid w:val="007C7FF0"/>
    <w:rsid w:val="00816B96"/>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3139"/>
    <w:rsid w:val="00BD6C79"/>
    <w:rsid w:val="00C2176C"/>
    <w:rsid w:val="00C26A72"/>
    <w:rsid w:val="00CA699F"/>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1350</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Esra</cp:lastModifiedBy>
  <cp:revision>14</cp:revision>
  <cp:lastPrinted>2021-06-16T13:33:00Z</cp:lastPrinted>
  <dcterms:created xsi:type="dcterms:W3CDTF">2021-06-16T13:31:00Z</dcterms:created>
  <dcterms:modified xsi:type="dcterms:W3CDTF">2021-09-27T08:55:00Z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