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E5" w:rsidRDefault="007B3A01" w:rsidP="00975038">
      <w:pPr>
        <w:jc w:val="center"/>
        <w:rPr>
          <w:rFonts w:ascii="Verdana" w:hAnsi="Verdana" w:cs="Times New Roman"/>
          <w:b/>
          <w:sz w:val="28"/>
          <w:szCs w:val="28"/>
        </w:rPr>
      </w:pPr>
      <w:r w:rsidRPr="00207FAE">
        <w:rPr>
          <w:rFonts w:ascii="Verdana" w:hAnsi="Verdana" w:cs="Times New Roman"/>
          <w:b/>
          <w:sz w:val="28"/>
          <w:szCs w:val="28"/>
        </w:rPr>
        <w:t>Teknolojik</w:t>
      </w:r>
      <w:r w:rsidR="00E63A41" w:rsidRPr="00207FAE">
        <w:rPr>
          <w:rFonts w:ascii="Verdana" w:hAnsi="Verdana" w:cs="Times New Roman"/>
          <w:b/>
          <w:sz w:val="28"/>
          <w:szCs w:val="28"/>
        </w:rPr>
        <w:t>/</w:t>
      </w:r>
      <w:r w:rsidR="00262DF5" w:rsidRPr="00207FAE">
        <w:rPr>
          <w:rFonts w:ascii="Verdana" w:hAnsi="Verdana" w:cs="Times New Roman"/>
          <w:b/>
          <w:sz w:val="28"/>
          <w:szCs w:val="28"/>
        </w:rPr>
        <w:t xml:space="preserve"> </w:t>
      </w:r>
      <w:r w:rsidR="00E63A41" w:rsidRPr="00207FAE">
        <w:rPr>
          <w:rFonts w:ascii="Verdana" w:hAnsi="Verdana" w:cs="Times New Roman"/>
          <w:b/>
          <w:sz w:val="28"/>
          <w:szCs w:val="28"/>
        </w:rPr>
        <w:t>Dijital</w:t>
      </w:r>
      <w:r w:rsidRPr="00207FAE">
        <w:rPr>
          <w:rFonts w:ascii="Verdana" w:hAnsi="Verdana" w:cs="Times New Roman"/>
          <w:b/>
          <w:sz w:val="28"/>
          <w:szCs w:val="28"/>
        </w:rPr>
        <w:t xml:space="preserve"> Oyun Oynayan Çocukların Gelişimi Üzerine Ailelerin Görüşleri</w:t>
      </w:r>
    </w:p>
    <w:p w:rsidR="008C4C4E" w:rsidRPr="00207FAE" w:rsidRDefault="008C4C4E" w:rsidP="00975038">
      <w:pPr>
        <w:jc w:val="center"/>
        <w:rPr>
          <w:rFonts w:ascii="Verdana" w:hAnsi="Verdana" w:cs="Times New Roman"/>
          <w:b/>
          <w:sz w:val="28"/>
          <w:szCs w:val="28"/>
        </w:rPr>
      </w:pPr>
    </w:p>
    <w:p w:rsidR="008D658F" w:rsidRDefault="008D658F" w:rsidP="008D658F">
      <w:pPr>
        <w:pStyle w:val="AltKonuBal"/>
        <w:spacing w:after="0"/>
      </w:pPr>
      <w:r>
        <w:t>Ramazan Özkul</w:t>
      </w:r>
      <w:r>
        <w:rPr>
          <w:vertAlign w:val="superscript"/>
        </w:rPr>
        <w:t>1</w:t>
      </w:r>
      <w:r w:rsidRPr="00474DB6">
        <w:t xml:space="preserve">, </w:t>
      </w:r>
      <w:r w:rsidRPr="00BD508D">
        <w:t>0000-0001-9757-6062</w:t>
      </w:r>
      <w:r w:rsidRPr="00474DB6">
        <w:t xml:space="preserve">, </w:t>
      </w:r>
      <w:r>
        <w:t>ramazanozkul4427</w:t>
      </w:r>
      <w:r w:rsidRPr="00474DB6">
        <w:t>@</w:t>
      </w:r>
      <w:proofErr w:type="spellStart"/>
      <w:r>
        <w:t>gmail</w:t>
      </w:r>
      <w:proofErr w:type="spellEnd"/>
      <w:r>
        <w:t>.com</w:t>
      </w:r>
      <w:r w:rsidRPr="00474DB6">
        <w:br/>
      </w:r>
      <w:r>
        <w:t>Dilek Kırnık</w:t>
      </w:r>
      <w:r>
        <w:rPr>
          <w:vertAlign w:val="superscript"/>
        </w:rPr>
        <w:t>2</w:t>
      </w:r>
      <w:r w:rsidRPr="00474DB6">
        <w:t>,</w:t>
      </w:r>
      <w:r w:rsidR="00444172">
        <w:t xml:space="preserve"> </w:t>
      </w:r>
      <w:r w:rsidRPr="00BD508D">
        <w:t>0000-0002-7261-7259</w:t>
      </w:r>
      <w:r w:rsidRPr="00474DB6">
        <w:t xml:space="preserve">, </w:t>
      </w:r>
      <w:hyperlink r:id="rId4" w:history="1">
        <w:r w:rsidRPr="007548F2">
          <w:rPr>
            <w:rStyle w:val="Kpr"/>
          </w:rPr>
          <w:t>dlkkrnk@gmail.com</w:t>
        </w:r>
      </w:hyperlink>
    </w:p>
    <w:p w:rsidR="008D658F" w:rsidRPr="00A66902" w:rsidRDefault="008D658F" w:rsidP="008D658F">
      <w:pPr>
        <w:pStyle w:val="AltKonuBal"/>
        <w:spacing w:after="0"/>
        <w:rPr>
          <w:vertAlign w:val="superscript"/>
        </w:rPr>
      </w:pPr>
      <w:r>
        <w:t>Yusuf Altunhan</w:t>
      </w:r>
      <w:r>
        <w:rPr>
          <w:vertAlign w:val="superscript"/>
        </w:rPr>
        <w:t>3</w:t>
      </w:r>
      <w:r>
        <w:t xml:space="preserve">, </w:t>
      </w:r>
      <w:r w:rsidRPr="00A66902">
        <w:t>0000-0003-1329-854X</w:t>
      </w:r>
      <w:r>
        <w:t xml:space="preserve">, yusufaltunhan@gmail.com </w:t>
      </w:r>
    </w:p>
    <w:p w:rsidR="00975038" w:rsidRDefault="00975038" w:rsidP="00975038">
      <w:pPr>
        <w:jc w:val="center"/>
        <w:rPr>
          <w:rFonts w:ascii="Times New Roman" w:hAnsi="Times New Roman" w:cs="Times New Roman"/>
          <w:b/>
          <w:sz w:val="24"/>
          <w:szCs w:val="24"/>
        </w:rPr>
      </w:pPr>
    </w:p>
    <w:p w:rsidR="008D658F" w:rsidRPr="00474DB6" w:rsidRDefault="008D658F" w:rsidP="008D658F">
      <w:pPr>
        <w:pStyle w:val="AltKonuBal"/>
        <w:spacing w:after="0"/>
      </w:pPr>
      <w:proofErr w:type="gramStart"/>
      <w:r>
        <w:rPr>
          <w:vertAlign w:val="superscript"/>
        </w:rPr>
        <w:t>1,2,3</w:t>
      </w:r>
      <w:proofErr w:type="gramEnd"/>
      <w:r>
        <w:rPr>
          <w:vertAlign w:val="superscript"/>
        </w:rPr>
        <w:t xml:space="preserve"> </w:t>
      </w:r>
      <w:r>
        <w:t>Malatya İl Milli Eğitim Müdürlüğü, Ar-</w:t>
      </w:r>
      <w:proofErr w:type="spellStart"/>
      <w:r>
        <w:t>Ge</w:t>
      </w:r>
      <w:proofErr w:type="spellEnd"/>
      <w:r>
        <w:t xml:space="preserve"> Birimi</w:t>
      </w:r>
    </w:p>
    <w:p w:rsidR="008D658F" w:rsidRPr="00BB4D90" w:rsidRDefault="008D658F" w:rsidP="00975038">
      <w:pPr>
        <w:jc w:val="center"/>
        <w:rPr>
          <w:rFonts w:ascii="Times New Roman" w:hAnsi="Times New Roman" w:cs="Times New Roman"/>
          <w:b/>
          <w:sz w:val="24"/>
          <w:szCs w:val="24"/>
        </w:rPr>
      </w:pPr>
    </w:p>
    <w:p w:rsidR="00E63A41" w:rsidRPr="008D658F" w:rsidRDefault="00D376E0" w:rsidP="00683433">
      <w:pPr>
        <w:jc w:val="both"/>
        <w:rPr>
          <w:rFonts w:ascii="Verdana" w:hAnsi="Verdana" w:cs="Times New Roman"/>
          <w:sz w:val="20"/>
          <w:szCs w:val="20"/>
        </w:rPr>
      </w:pPr>
      <w:r w:rsidRPr="008D658F">
        <w:rPr>
          <w:rFonts w:ascii="Verdana" w:hAnsi="Verdana" w:cs="Times New Roman"/>
          <w:sz w:val="20"/>
          <w:szCs w:val="20"/>
        </w:rPr>
        <w:t>Çocukların ruhsal</w:t>
      </w:r>
      <w:r w:rsidR="00975038" w:rsidRPr="008D658F">
        <w:rPr>
          <w:rFonts w:ascii="Verdana" w:hAnsi="Verdana" w:cs="Times New Roman"/>
          <w:sz w:val="20"/>
          <w:szCs w:val="20"/>
        </w:rPr>
        <w:t xml:space="preserve"> ve sosyal gelişiminde önemli </w:t>
      </w:r>
      <w:r w:rsidR="003520B2" w:rsidRPr="008D658F">
        <w:rPr>
          <w:rFonts w:ascii="Verdana" w:hAnsi="Verdana" w:cs="Times New Roman"/>
          <w:sz w:val="20"/>
          <w:szCs w:val="20"/>
        </w:rPr>
        <w:t>etkileri</w:t>
      </w:r>
      <w:r w:rsidR="00975038" w:rsidRPr="008D658F">
        <w:rPr>
          <w:rFonts w:ascii="Verdana" w:hAnsi="Verdana" w:cs="Times New Roman"/>
          <w:sz w:val="20"/>
          <w:szCs w:val="20"/>
        </w:rPr>
        <w:t xml:space="preserve"> olan oyunların</w:t>
      </w:r>
      <w:r w:rsidR="003520B2" w:rsidRPr="008D658F">
        <w:rPr>
          <w:rFonts w:ascii="Verdana" w:hAnsi="Verdana" w:cs="Times New Roman"/>
          <w:sz w:val="20"/>
          <w:szCs w:val="20"/>
        </w:rPr>
        <w:t xml:space="preserve">; toplumsal </w:t>
      </w:r>
      <w:r w:rsidR="00975038" w:rsidRPr="008D658F">
        <w:rPr>
          <w:rFonts w:ascii="Verdana" w:hAnsi="Verdana" w:cs="Times New Roman"/>
          <w:sz w:val="20"/>
          <w:szCs w:val="20"/>
        </w:rPr>
        <w:t xml:space="preserve">değerlerin kazanılması, sosyal rollerin fark edilmesi, </w:t>
      </w:r>
      <w:r w:rsidR="003520B2" w:rsidRPr="008D658F">
        <w:rPr>
          <w:rFonts w:ascii="Verdana" w:hAnsi="Verdana" w:cs="Times New Roman"/>
          <w:sz w:val="20"/>
          <w:szCs w:val="20"/>
        </w:rPr>
        <w:t xml:space="preserve">bireylerin </w:t>
      </w:r>
      <w:r w:rsidR="00975038" w:rsidRPr="008D658F">
        <w:rPr>
          <w:rFonts w:ascii="Verdana" w:hAnsi="Verdana" w:cs="Times New Roman"/>
          <w:sz w:val="20"/>
          <w:szCs w:val="20"/>
        </w:rPr>
        <w:t xml:space="preserve">kişiliklerinin </w:t>
      </w:r>
      <w:r w:rsidR="003520B2" w:rsidRPr="008D658F">
        <w:rPr>
          <w:rFonts w:ascii="Verdana" w:hAnsi="Verdana" w:cs="Times New Roman"/>
          <w:sz w:val="20"/>
          <w:szCs w:val="20"/>
        </w:rPr>
        <w:t xml:space="preserve">gelişimi konularında önemli bir rolü vardır. </w:t>
      </w:r>
      <w:r w:rsidR="00262DF5" w:rsidRPr="008D658F">
        <w:rPr>
          <w:rFonts w:ascii="Verdana" w:hAnsi="Verdana" w:cs="Times New Roman"/>
          <w:sz w:val="20"/>
          <w:szCs w:val="20"/>
        </w:rPr>
        <w:t>Çocukların g</w:t>
      </w:r>
      <w:r w:rsidR="003520B2" w:rsidRPr="008D658F">
        <w:rPr>
          <w:rFonts w:ascii="Verdana" w:hAnsi="Verdana" w:cs="Times New Roman"/>
          <w:sz w:val="20"/>
          <w:szCs w:val="20"/>
        </w:rPr>
        <w:t xml:space="preserve">elişim psikolojilerine uygun olarak seçilen oyunların </w:t>
      </w:r>
      <w:r w:rsidR="00262DF5" w:rsidRPr="008D658F">
        <w:rPr>
          <w:rFonts w:ascii="Verdana" w:hAnsi="Verdana" w:cs="Times New Roman"/>
          <w:sz w:val="20"/>
          <w:szCs w:val="20"/>
        </w:rPr>
        <w:t>sade, çok yönlü, katılımcı</w:t>
      </w:r>
      <w:r w:rsidR="00975038" w:rsidRPr="008D658F">
        <w:rPr>
          <w:rFonts w:ascii="Verdana" w:hAnsi="Verdana" w:cs="Times New Roman"/>
          <w:sz w:val="20"/>
          <w:szCs w:val="20"/>
        </w:rPr>
        <w:t xml:space="preserve"> </w:t>
      </w:r>
      <w:r w:rsidR="003520B2" w:rsidRPr="008D658F">
        <w:rPr>
          <w:rFonts w:ascii="Verdana" w:hAnsi="Verdana" w:cs="Times New Roman"/>
          <w:sz w:val="20"/>
          <w:szCs w:val="20"/>
        </w:rPr>
        <w:t xml:space="preserve">olması </w:t>
      </w:r>
      <w:r w:rsidR="00975038" w:rsidRPr="008D658F">
        <w:rPr>
          <w:rFonts w:ascii="Verdana" w:hAnsi="Verdana" w:cs="Times New Roman"/>
          <w:sz w:val="20"/>
          <w:szCs w:val="20"/>
        </w:rPr>
        <w:t xml:space="preserve">çocuğun </w:t>
      </w:r>
      <w:r w:rsidR="00262DF5" w:rsidRPr="008D658F">
        <w:rPr>
          <w:rFonts w:ascii="Verdana" w:hAnsi="Verdana" w:cs="Times New Roman"/>
          <w:sz w:val="20"/>
          <w:szCs w:val="20"/>
        </w:rPr>
        <w:t xml:space="preserve">bütünsel </w:t>
      </w:r>
      <w:r w:rsidR="00975038" w:rsidRPr="008D658F">
        <w:rPr>
          <w:rFonts w:ascii="Verdana" w:hAnsi="Verdana" w:cs="Times New Roman"/>
          <w:sz w:val="20"/>
          <w:szCs w:val="20"/>
        </w:rPr>
        <w:t xml:space="preserve">gelişimi üzerinde </w:t>
      </w:r>
      <w:r w:rsidR="003520B2" w:rsidRPr="008D658F">
        <w:rPr>
          <w:rFonts w:ascii="Verdana" w:hAnsi="Verdana" w:cs="Times New Roman"/>
          <w:sz w:val="20"/>
          <w:szCs w:val="20"/>
        </w:rPr>
        <w:t>olumlu</w:t>
      </w:r>
      <w:r w:rsidR="00975038" w:rsidRPr="008D658F">
        <w:rPr>
          <w:rFonts w:ascii="Verdana" w:hAnsi="Verdana" w:cs="Times New Roman"/>
          <w:sz w:val="20"/>
          <w:szCs w:val="20"/>
        </w:rPr>
        <w:t xml:space="preserve"> bir etki</w:t>
      </w:r>
      <w:r w:rsidR="00262DF5" w:rsidRPr="008D658F">
        <w:rPr>
          <w:rFonts w:ascii="Verdana" w:hAnsi="Verdana" w:cs="Times New Roman"/>
          <w:sz w:val="20"/>
          <w:szCs w:val="20"/>
        </w:rPr>
        <w:t>ye sahiptir.</w:t>
      </w:r>
      <w:r w:rsidR="003520B2" w:rsidRPr="008D658F">
        <w:rPr>
          <w:rFonts w:ascii="Verdana" w:hAnsi="Verdana" w:cs="Times New Roman"/>
          <w:sz w:val="20"/>
          <w:szCs w:val="20"/>
        </w:rPr>
        <w:t xml:space="preserve"> Oyun oynamak kimilerine göre boş</w:t>
      </w:r>
      <w:r w:rsidR="00262DF5" w:rsidRPr="008D658F">
        <w:rPr>
          <w:rFonts w:ascii="Verdana" w:hAnsi="Verdana" w:cs="Times New Roman"/>
          <w:sz w:val="20"/>
          <w:szCs w:val="20"/>
        </w:rPr>
        <w:t>a</w:t>
      </w:r>
      <w:r w:rsidR="003520B2" w:rsidRPr="008D658F">
        <w:rPr>
          <w:rFonts w:ascii="Verdana" w:hAnsi="Verdana" w:cs="Times New Roman"/>
          <w:sz w:val="20"/>
          <w:szCs w:val="20"/>
        </w:rPr>
        <w:t xml:space="preserve"> vakit </w:t>
      </w:r>
      <w:r w:rsidR="00262DF5" w:rsidRPr="008D658F">
        <w:rPr>
          <w:rFonts w:ascii="Verdana" w:hAnsi="Verdana" w:cs="Times New Roman"/>
          <w:sz w:val="20"/>
          <w:szCs w:val="20"/>
        </w:rPr>
        <w:t xml:space="preserve">geçirmek </w:t>
      </w:r>
      <w:r w:rsidR="003520B2" w:rsidRPr="008D658F">
        <w:rPr>
          <w:rFonts w:ascii="Verdana" w:hAnsi="Verdana" w:cs="Times New Roman"/>
          <w:sz w:val="20"/>
          <w:szCs w:val="20"/>
        </w:rPr>
        <w:t xml:space="preserve">olarak değerlendirilse de durum bunun tam </w:t>
      </w:r>
      <w:r w:rsidR="00262DF5" w:rsidRPr="008D658F">
        <w:rPr>
          <w:rFonts w:ascii="Verdana" w:hAnsi="Verdana" w:cs="Times New Roman"/>
          <w:sz w:val="20"/>
          <w:szCs w:val="20"/>
        </w:rPr>
        <w:t>ter</w:t>
      </w:r>
      <w:r w:rsidR="003520B2" w:rsidRPr="008D658F">
        <w:rPr>
          <w:rFonts w:ascii="Verdana" w:hAnsi="Verdana" w:cs="Times New Roman"/>
          <w:sz w:val="20"/>
          <w:szCs w:val="20"/>
        </w:rPr>
        <w:t xml:space="preserve">sidir. Oyun oynayan çocukların düşünme, tahmin etme, </w:t>
      </w:r>
      <w:r w:rsidR="00975038" w:rsidRPr="008D658F">
        <w:rPr>
          <w:rFonts w:ascii="Verdana" w:hAnsi="Verdana" w:cs="Times New Roman"/>
          <w:sz w:val="20"/>
          <w:szCs w:val="20"/>
        </w:rPr>
        <w:t>problem çözme, keşfetme, akıl yürütme, iletişim kurma</w:t>
      </w:r>
      <w:r w:rsidR="003520B2" w:rsidRPr="008D658F">
        <w:rPr>
          <w:rFonts w:ascii="Verdana" w:hAnsi="Verdana" w:cs="Times New Roman"/>
          <w:sz w:val="20"/>
          <w:szCs w:val="20"/>
        </w:rPr>
        <w:t xml:space="preserve"> vb. becerilerinin geliştiği görülmektedir</w:t>
      </w:r>
      <w:r w:rsidR="00BB4D90" w:rsidRPr="008D658F">
        <w:rPr>
          <w:rFonts w:ascii="Verdana" w:hAnsi="Verdana" w:cs="Times New Roman"/>
          <w:sz w:val="20"/>
          <w:szCs w:val="20"/>
        </w:rPr>
        <w:t xml:space="preserve"> </w:t>
      </w:r>
      <w:r w:rsidR="003520B2" w:rsidRPr="008D658F">
        <w:rPr>
          <w:rFonts w:ascii="Verdana" w:hAnsi="Verdana" w:cs="Times New Roman"/>
          <w:sz w:val="20"/>
          <w:szCs w:val="20"/>
        </w:rPr>
        <w:t>(</w:t>
      </w:r>
      <w:proofErr w:type="spellStart"/>
      <w:r w:rsidR="00BB4D90" w:rsidRPr="008D658F">
        <w:rPr>
          <w:rFonts w:ascii="Verdana" w:hAnsi="Verdana" w:cs="Times New Roman"/>
          <w:sz w:val="20"/>
          <w:szCs w:val="20"/>
        </w:rPr>
        <w:t>Djaouti</w:t>
      </w:r>
      <w:proofErr w:type="spellEnd"/>
      <w:r w:rsidR="00BB4D90" w:rsidRPr="008D658F">
        <w:rPr>
          <w:rFonts w:ascii="Verdana" w:hAnsi="Verdana" w:cs="Times New Roman"/>
          <w:sz w:val="20"/>
          <w:szCs w:val="20"/>
        </w:rPr>
        <w:t xml:space="preserve"> </w:t>
      </w:r>
      <w:proofErr w:type="spellStart"/>
      <w:r w:rsidR="00BB4D90" w:rsidRPr="008D658F">
        <w:rPr>
          <w:rFonts w:ascii="Verdana" w:hAnsi="Verdana" w:cs="Times New Roman"/>
          <w:sz w:val="20"/>
          <w:szCs w:val="20"/>
        </w:rPr>
        <w:t>vd</w:t>
      </w:r>
      <w:proofErr w:type="spellEnd"/>
      <w:proofErr w:type="gramStart"/>
      <w:r w:rsidR="00BB4D90" w:rsidRPr="008D658F">
        <w:rPr>
          <w:rFonts w:ascii="Verdana" w:hAnsi="Verdana" w:cs="Times New Roman"/>
          <w:sz w:val="20"/>
          <w:szCs w:val="20"/>
        </w:rPr>
        <w:t>.,</w:t>
      </w:r>
      <w:proofErr w:type="gramEnd"/>
      <w:r w:rsidR="00BB4D90" w:rsidRPr="008D658F">
        <w:rPr>
          <w:rFonts w:ascii="Verdana" w:hAnsi="Verdana" w:cs="Times New Roman"/>
          <w:sz w:val="20"/>
          <w:szCs w:val="20"/>
        </w:rPr>
        <w:t xml:space="preserve"> 2008; </w:t>
      </w:r>
      <w:proofErr w:type="spellStart"/>
      <w:r w:rsidR="00BB4D90" w:rsidRPr="008D658F">
        <w:rPr>
          <w:rFonts w:ascii="Verdana" w:hAnsi="Verdana" w:cs="Times New Roman"/>
          <w:sz w:val="20"/>
          <w:szCs w:val="20"/>
        </w:rPr>
        <w:t>Fuchs</w:t>
      </w:r>
      <w:proofErr w:type="spellEnd"/>
      <w:r w:rsidR="00BB4D90" w:rsidRPr="008D658F">
        <w:rPr>
          <w:rFonts w:ascii="Verdana" w:hAnsi="Verdana" w:cs="Times New Roman"/>
          <w:sz w:val="20"/>
          <w:szCs w:val="20"/>
        </w:rPr>
        <w:t xml:space="preserve">, 2008; </w:t>
      </w:r>
      <w:proofErr w:type="spellStart"/>
      <w:r w:rsidR="00BB4D90" w:rsidRPr="008D658F">
        <w:rPr>
          <w:rFonts w:ascii="Verdana" w:hAnsi="Verdana" w:cs="Times New Roman"/>
          <w:sz w:val="20"/>
          <w:szCs w:val="20"/>
        </w:rPr>
        <w:t>Jenkins</w:t>
      </w:r>
      <w:proofErr w:type="spellEnd"/>
      <w:r w:rsidR="00BB4D90" w:rsidRPr="008D658F">
        <w:rPr>
          <w:rFonts w:ascii="Verdana" w:hAnsi="Verdana" w:cs="Times New Roman"/>
          <w:sz w:val="20"/>
          <w:szCs w:val="20"/>
        </w:rPr>
        <w:t>, 2006</w:t>
      </w:r>
      <w:r w:rsidR="003520B2" w:rsidRPr="008D658F">
        <w:rPr>
          <w:rFonts w:ascii="Verdana" w:hAnsi="Verdana" w:cs="Times New Roman"/>
          <w:sz w:val="20"/>
          <w:szCs w:val="20"/>
        </w:rPr>
        <w:t xml:space="preserve">). </w:t>
      </w:r>
      <w:r w:rsidRPr="008D658F">
        <w:rPr>
          <w:rFonts w:ascii="Verdana" w:hAnsi="Verdana" w:cs="Times New Roman"/>
          <w:sz w:val="20"/>
          <w:szCs w:val="20"/>
        </w:rPr>
        <w:t>Teknolojik gelişmelerle birlikte değişen süreç</w:t>
      </w:r>
      <w:r w:rsidR="00262DF5" w:rsidRPr="008D658F">
        <w:rPr>
          <w:rFonts w:ascii="Verdana" w:hAnsi="Verdana" w:cs="Times New Roman"/>
          <w:sz w:val="20"/>
          <w:szCs w:val="20"/>
        </w:rPr>
        <w:t>,</w:t>
      </w:r>
      <w:r w:rsidRPr="008D658F">
        <w:rPr>
          <w:rFonts w:ascii="Verdana" w:hAnsi="Verdana" w:cs="Times New Roman"/>
          <w:sz w:val="20"/>
          <w:szCs w:val="20"/>
        </w:rPr>
        <w:t xml:space="preserve"> oyunları dijita</w:t>
      </w:r>
      <w:r w:rsidR="00262DF5" w:rsidRPr="008D658F">
        <w:rPr>
          <w:rFonts w:ascii="Verdana" w:hAnsi="Verdana" w:cs="Times New Roman"/>
          <w:sz w:val="20"/>
          <w:szCs w:val="20"/>
        </w:rPr>
        <w:t>l ortamlara taşımıştır. “</w:t>
      </w:r>
      <w:r w:rsidR="00452481" w:rsidRPr="008D658F">
        <w:rPr>
          <w:rFonts w:ascii="Verdana" w:hAnsi="Verdana" w:cs="Times New Roman"/>
          <w:sz w:val="20"/>
          <w:szCs w:val="20"/>
        </w:rPr>
        <w:t>D</w:t>
      </w:r>
      <w:r w:rsidR="00452481" w:rsidRPr="008D658F">
        <w:rPr>
          <w:rFonts w:ascii="Verdana" w:hAnsi="Verdana" w:cs="Times New Roman"/>
          <w:bCs/>
          <w:sz w:val="20"/>
          <w:szCs w:val="20"/>
          <w:shd w:val="clear" w:color="auto" w:fill="FFFFFF"/>
        </w:rPr>
        <w:t>ijital oyun</w:t>
      </w:r>
      <w:r w:rsidR="00452481" w:rsidRPr="008D658F">
        <w:rPr>
          <w:rFonts w:ascii="Verdana" w:hAnsi="Verdana" w:cs="Times New Roman"/>
          <w:sz w:val="20"/>
          <w:szCs w:val="20"/>
          <w:shd w:val="clear" w:color="auto" w:fill="FFFFFF"/>
        </w:rPr>
        <w:t>, </w:t>
      </w:r>
      <w:r w:rsidR="00452481" w:rsidRPr="008D658F">
        <w:rPr>
          <w:rFonts w:ascii="Verdana" w:hAnsi="Verdana" w:cs="Times New Roman"/>
          <w:bCs/>
          <w:sz w:val="20"/>
          <w:szCs w:val="20"/>
          <w:shd w:val="clear" w:color="auto" w:fill="FFFFFF"/>
        </w:rPr>
        <w:t>dijital</w:t>
      </w:r>
      <w:r w:rsidR="00452481" w:rsidRPr="008D658F">
        <w:rPr>
          <w:rFonts w:ascii="Verdana" w:hAnsi="Verdana" w:cs="Times New Roman"/>
          <w:sz w:val="20"/>
          <w:szCs w:val="20"/>
          <w:shd w:val="clear" w:color="auto" w:fill="FFFFFF"/>
        </w:rPr>
        <w:t> yazılım üzerinde bir ya da birden çok kişinin </w:t>
      </w:r>
      <w:r w:rsidR="00452481" w:rsidRPr="008D658F">
        <w:rPr>
          <w:rFonts w:ascii="Verdana" w:hAnsi="Verdana" w:cs="Times New Roman"/>
          <w:bCs/>
          <w:sz w:val="20"/>
          <w:szCs w:val="20"/>
          <w:shd w:val="clear" w:color="auto" w:fill="FFFFFF"/>
        </w:rPr>
        <w:t>oyun</w:t>
      </w:r>
      <w:r w:rsidR="00452481" w:rsidRPr="008D658F">
        <w:rPr>
          <w:rFonts w:ascii="Verdana" w:hAnsi="Verdana" w:cs="Times New Roman"/>
          <w:sz w:val="20"/>
          <w:szCs w:val="20"/>
          <w:shd w:val="clear" w:color="auto" w:fill="FFFFFF"/>
        </w:rPr>
        <w:t> araçlarına kurulu olarak tek başına (yapay zekâya karşı) ya da karşılıklı (bir arkadaşıyla/tanıdığıyla) çevrimiçi ağ üzerinden fiziksel olarak kullanılabildiği bir serbest zaman değerlendirme aktivitesi yazılımıdır.</w:t>
      </w:r>
      <w:r w:rsidR="00E63A41" w:rsidRPr="008D658F">
        <w:rPr>
          <w:rFonts w:ascii="Verdana" w:hAnsi="Verdana" w:cs="Times New Roman"/>
          <w:sz w:val="20"/>
          <w:szCs w:val="20"/>
          <w:shd w:val="clear" w:color="auto" w:fill="FFFFFF"/>
        </w:rPr>
        <w:t>”</w:t>
      </w:r>
      <w:r w:rsidR="00452481" w:rsidRPr="008D658F">
        <w:rPr>
          <w:rFonts w:ascii="Verdana" w:hAnsi="Verdana" w:cs="Times New Roman"/>
          <w:sz w:val="20"/>
          <w:szCs w:val="20"/>
          <w:shd w:val="clear" w:color="auto" w:fill="FFFFFF"/>
        </w:rPr>
        <w:t xml:space="preserve"> (</w:t>
      </w:r>
      <w:proofErr w:type="spellStart"/>
      <w:r w:rsidR="00452481" w:rsidRPr="008D658F">
        <w:rPr>
          <w:rFonts w:ascii="Verdana" w:hAnsi="Verdana" w:cs="Times New Roman"/>
          <w:sz w:val="20"/>
          <w:szCs w:val="20"/>
          <w:shd w:val="clear" w:color="auto" w:fill="FFFFFF"/>
        </w:rPr>
        <w:t>Frasca</w:t>
      </w:r>
      <w:proofErr w:type="spellEnd"/>
      <w:r w:rsidR="00452481" w:rsidRPr="008D658F">
        <w:rPr>
          <w:rFonts w:ascii="Verdana" w:hAnsi="Verdana" w:cs="Times New Roman"/>
          <w:sz w:val="20"/>
          <w:szCs w:val="20"/>
          <w:shd w:val="clear" w:color="auto" w:fill="FFFFFF"/>
        </w:rPr>
        <w:t xml:space="preserve">, </w:t>
      </w:r>
      <w:r w:rsidR="00683433" w:rsidRPr="008D658F">
        <w:rPr>
          <w:rFonts w:ascii="Verdana" w:hAnsi="Verdana" w:cs="Times New Roman"/>
          <w:sz w:val="20"/>
          <w:szCs w:val="20"/>
          <w:shd w:val="clear" w:color="auto" w:fill="FFFFFF"/>
        </w:rPr>
        <w:t xml:space="preserve">2001, </w:t>
      </w:r>
      <w:r w:rsidR="00452481" w:rsidRPr="008D658F">
        <w:rPr>
          <w:rFonts w:ascii="Verdana" w:hAnsi="Verdana" w:cs="Times New Roman"/>
          <w:sz w:val="20"/>
          <w:szCs w:val="20"/>
          <w:shd w:val="clear" w:color="auto" w:fill="FFFFFF"/>
        </w:rPr>
        <w:t>168)</w:t>
      </w:r>
      <w:r w:rsidR="00262DF5" w:rsidRPr="008D658F">
        <w:rPr>
          <w:rFonts w:ascii="Verdana" w:hAnsi="Verdana" w:cs="Times New Roman"/>
          <w:sz w:val="20"/>
          <w:szCs w:val="20"/>
          <w:shd w:val="clear" w:color="auto" w:fill="FFFFFF"/>
        </w:rPr>
        <w:t xml:space="preserve">. </w:t>
      </w:r>
      <w:r w:rsidR="00683433" w:rsidRPr="008D658F">
        <w:rPr>
          <w:rFonts w:ascii="Verdana" w:hAnsi="Verdana" w:cs="Times New Roman"/>
          <w:sz w:val="20"/>
          <w:szCs w:val="20"/>
        </w:rPr>
        <w:t>G</w:t>
      </w:r>
      <w:r w:rsidR="00E63A41" w:rsidRPr="008D658F">
        <w:rPr>
          <w:rFonts w:ascii="Verdana" w:hAnsi="Verdana" w:cs="Times New Roman"/>
          <w:sz w:val="20"/>
          <w:szCs w:val="20"/>
        </w:rPr>
        <w:t>ünümüzde</w:t>
      </w:r>
      <w:r w:rsidR="00262DF5" w:rsidRPr="008D658F">
        <w:rPr>
          <w:rFonts w:ascii="Verdana" w:hAnsi="Verdana" w:cs="Times New Roman"/>
          <w:sz w:val="20"/>
          <w:szCs w:val="20"/>
        </w:rPr>
        <w:t xml:space="preserve"> </w:t>
      </w:r>
      <w:r w:rsidR="00683433" w:rsidRPr="008D658F">
        <w:rPr>
          <w:rFonts w:ascii="Verdana" w:hAnsi="Verdana" w:cs="Times New Roman"/>
          <w:sz w:val="20"/>
          <w:szCs w:val="20"/>
        </w:rPr>
        <w:t>d</w:t>
      </w:r>
      <w:r w:rsidR="00E63A41" w:rsidRPr="008D658F">
        <w:rPr>
          <w:rFonts w:ascii="Verdana" w:hAnsi="Verdana" w:cs="Times New Roman"/>
          <w:sz w:val="20"/>
          <w:szCs w:val="20"/>
        </w:rPr>
        <w:t>ijital oyun kullanımı her yaş grubu tarafından giderek artmakta ancak çocuklar arasında daha yaygın görülmektedir.</w:t>
      </w:r>
      <w:r w:rsidR="00262DF5" w:rsidRPr="008D658F">
        <w:rPr>
          <w:rFonts w:ascii="Verdana" w:hAnsi="Verdana" w:cs="Times New Roman"/>
          <w:sz w:val="20"/>
          <w:szCs w:val="20"/>
        </w:rPr>
        <w:t xml:space="preserve"> Herhangi bir kısıtlama olmadan pedagojik etkileri değerlendirilmemiş oyunlar çocuklar için bir tehlike unsuru olabilmektedir. Eğitim yaşantısı hatta tüm yaşamsal faaliyetleri kolaylaştıran internet ve bilişim araçları bilinçli kullanılmadığında bir risk faktörü haline dönüşebilmektedir. </w:t>
      </w:r>
      <w:r w:rsidR="00E63A41" w:rsidRPr="008D658F">
        <w:rPr>
          <w:rFonts w:ascii="Verdana" w:hAnsi="Verdana" w:cs="Times New Roman"/>
          <w:sz w:val="20"/>
          <w:szCs w:val="20"/>
        </w:rPr>
        <w:t xml:space="preserve">Bu kapsamda aileleri bilinçlendirmek için Malatya İl Milli Eğitim Müdürlüğü </w:t>
      </w:r>
      <w:r w:rsidR="00683433" w:rsidRPr="008D658F">
        <w:rPr>
          <w:rFonts w:ascii="Verdana" w:hAnsi="Verdana" w:cs="Times New Roman"/>
          <w:sz w:val="20"/>
          <w:szCs w:val="20"/>
        </w:rPr>
        <w:t>tarafından Aile</w:t>
      </w:r>
      <w:r w:rsidR="00E63A41" w:rsidRPr="008D658F">
        <w:rPr>
          <w:rFonts w:ascii="Verdana" w:hAnsi="Verdana" w:cs="Times New Roman"/>
          <w:sz w:val="20"/>
          <w:szCs w:val="20"/>
        </w:rPr>
        <w:t xml:space="preserve"> Mektebi projesi yürütülmekte</w:t>
      </w:r>
      <w:r w:rsidR="00262DF5" w:rsidRPr="008D658F">
        <w:rPr>
          <w:rFonts w:ascii="Verdana" w:hAnsi="Verdana" w:cs="Times New Roman"/>
          <w:sz w:val="20"/>
          <w:szCs w:val="20"/>
        </w:rPr>
        <w:t xml:space="preserve">dir. Farklı konularda ailelere eğitimler verilen projede teknolojik oyun/ teknolojik bağımlılık faaliyeti kapsamında </w:t>
      </w:r>
      <w:r w:rsidR="00683433" w:rsidRPr="008D658F">
        <w:rPr>
          <w:rFonts w:ascii="Verdana" w:hAnsi="Verdana" w:cs="Times New Roman"/>
          <w:sz w:val="20"/>
          <w:szCs w:val="20"/>
        </w:rPr>
        <w:t>ailelere dijital oyun oynayan öğrencilere nasıl davranılması gerektiği konusunda uzmanlar tarafından öneriler verilmiştir. B</w:t>
      </w:r>
      <w:r w:rsidR="00E63A41" w:rsidRPr="008D658F">
        <w:rPr>
          <w:rFonts w:ascii="Verdana" w:hAnsi="Verdana" w:cs="Times New Roman"/>
          <w:sz w:val="20"/>
          <w:szCs w:val="20"/>
        </w:rPr>
        <w:t xml:space="preserve">u çalışmanın amacı </w:t>
      </w:r>
      <w:r w:rsidR="00683433" w:rsidRPr="008D658F">
        <w:rPr>
          <w:rFonts w:ascii="Verdana" w:hAnsi="Verdana" w:cs="Times New Roman"/>
          <w:sz w:val="20"/>
          <w:szCs w:val="20"/>
        </w:rPr>
        <w:t>teknolojik/ dijital oyun oynayan çocukların gelişimi üzerine ailelerin</w:t>
      </w:r>
      <w:r w:rsidR="00262DF5" w:rsidRPr="008D658F">
        <w:rPr>
          <w:rFonts w:ascii="Verdana" w:hAnsi="Verdana" w:cs="Times New Roman"/>
          <w:sz w:val="20"/>
          <w:szCs w:val="20"/>
        </w:rPr>
        <w:t>in</w:t>
      </w:r>
      <w:r w:rsidR="00683433" w:rsidRPr="008D658F">
        <w:rPr>
          <w:rFonts w:ascii="Verdana" w:hAnsi="Verdana" w:cs="Times New Roman"/>
          <w:sz w:val="20"/>
          <w:szCs w:val="20"/>
        </w:rPr>
        <w:t xml:space="preserve"> görüşlerini belirmektir. </w:t>
      </w:r>
      <w:r w:rsidR="00F33636" w:rsidRPr="008D658F">
        <w:rPr>
          <w:rFonts w:ascii="Verdana" w:hAnsi="Verdana" w:cs="Times New Roman"/>
          <w:sz w:val="20"/>
          <w:szCs w:val="20"/>
        </w:rPr>
        <w:t>Nitel araştırma yö</w:t>
      </w:r>
      <w:r w:rsidR="00262DF5" w:rsidRPr="008D658F">
        <w:rPr>
          <w:rFonts w:ascii="Verdana" w:hAnsi="Verdana" w:cs="Times New Roman"/>
          <w:sz w:val="20"/>
          <w:szCs w:val="20"/>
        </w:rPr>
        <w:t>ntemlerinin esas alındığı çalış</w:t>
      </w:r>
      <w:r w:rsidR="00F33636" w:rsidRPr="008D658F">
        <w:rPr>
          <w:rFonts w:ascii="Verdana" w:hAnsi="Verdana" w:cs="Times New Roman"/>
          <w:sz w:val="20"/>
          <w:szCs w:val="20"/>
        </w:rPr>
        <w:t>m</w:t>
      </w:r>
      <w:r w:rsidR="00262DF5" w:rsidRPr="008D658F">
        <w:rPr>
          <w:rFonts w:ascii="Verdana" w:hAnsi="Verdana" w:cs="Times New Roman"/>
          <w:sz w:val="20"/>
          <w:szCs w:val="20"/>
        </w:rPr>
        <w:t>a</w:t>
      </w:r>
      <w:r w:rsidR="00F33636" w:rsidRPr="008D658F">
        <w:rPr>
          <w:rFonts w:ascii="Verdana" w:hAnsi="Verdana" w:cs="Times New Roman"/>
          <w:sz w:val="20"/>
          <w:szCs w:val="20"/>
        </w:rPr>
        <w:t xml:space="preserve">da odak grup görüşmesi yapılmıştır. Yıldırım ve </w:t>
      </w:r>
      <w:r w:rsidR="00BB4D90" w:rsidRPr="008D658F">
        <w:rPr>
          <w:rFonts w:ascii="Verdana" w:hAnsi="Verdana" w:cs="Times New Roman"/>
          <w:sz w:val="20"/>
          <w:szCs w:val="20"/>
        </w:rPr>
        <w:t>Şimş</w:t>
      </w:r>
      <w:r w:rsidR="00F33636" w:rsidRPr="008D658F">
        <w:rPr>
          <w:rFonts w:ascii="Verdana" w:hAnsi="Verdana" w:cs="Times New Roman"/>
          <w:sz w:val="20"/>
          <w:szCs w:val="20"/>
        </w:rPr>
        <w:t>ek’e (</w:t>
      </w:r>
      <w:r w:rsidR="00BB4D90" w:rsidRPr="008D658F">
        <w:rPr>
          <w:rFonts w:ascii="Verdana" w:hAnsi="Verdana" w:cs="Times New Roman"/>
          <w:sz w:val="20"/>
          <w:szCs w:val="20"/>
        </w:rPr>
        <w:t>2013</w:t>
      </w:r>
      <w:r w:rsidR="00F33636" w:rsidRPr="008D658F">
        <w:rPr>
          <w:rFonts w:ascii="Verdana" w:hAnsi="Verdana" w:cs="Times New Roman"/>
          <w:sz w:val="20"/>
          <w:szCs w:val="20"/>
        </w:rPr>
        <w:t>) göre odak grup görüşmeleri, küçük katılımcı gruplarıyla yapılan ve bütün katılımcıları</w:t>
      </w:r>
      <w:r w:rsidR="00262DF5" w:rsidRPr="008D658F">
        <w:rPr>
          <w:rFonts w:ascii="Verdana" w:hAnsi="Verdana" w:cs="Times New Roman"/>
          <w:sz w:val="20"/>
          <w:szCs w:val="20"/>
        </w:rPr>
        <w:t xml:space="preserve"> </w:t>
      </w:r>
      <w:r w:rsidR="00F33636" w:rsidRPr="008D658F">
        <w:rPr>
          <w:rFonts w:ascii="Verdana" w:hAnsi="Verdana" w:cs="Times New Roman"/>
          <w:sz w:val="20"/>
          <w:szCs w:val="20"/>
        </w:rPr>
        <w:t xml:space="preserve">ilgilendiren bir konuda görüşlerini, duygularını, beklentilerini vb. belirlemeyi amaçlayan görüşmelerdir. </w:t>
      </w:r>
      <w:r w:rsidR="006416AA" w:rsidRPr="008D658F">
        <w:rPr>
          <w:rFonts w:ascii="Verdana" w:hAnsi="Verdana" w:cs="Times New Roman"/>
          <w:sz w:val="20"/>
          <w:szCs w:val="20"/>
        </w:rPr>
        <w:t>Bu görüşmeler ö</w:t>
      </w:r>
      <w:r w:rsidR="00F33636" w:rsidRPr="008D658F">
        <w:rPr>
          <w:rFonts w:ascii="Verdana" w:hAnsi="Verdana" w:cs="Times New Roman"/>
          <w:sz w:val="20"/>
          <w:szCs w:val="20"/>
        </w:rPr>
        <w:t>nceden belirlenmiş yönergeler çerçevesinde gerçekleştiril</w:t>
      </w:r>
      <w:r w:rsidR="006416AA" w:rsidRPr="008D658F">
        <w:rPr>
          <w:rFonts w:ascii="Verdana" w:hAnsi="Verdana" w:cs="Times New Roman"/>
          <w:sz w:val="20"/>
          <w:szCs w:val="20"/>
        </w:rPr>
        <w:t>mekte</w:t>
      </w:r>
      <w:r w:rsidR="00F33636" w:rsidRPr="008D658F">
        <w:rPr>
          <w:rFonts w:ascii="Verdana" w:hAnsi="Verdana" w:cs="Times New Roman"/>
          <w:sz w:val="20"/>
          <w:szCs w:val="20"/>
        </w:rPr>
        <w:t>, görüşmeye katılan kişilerin öznelliklerini ön planda tut</w:t>
      </w:r>
      <w:r w:rsidR="006416AA" w:rsidRPr="008D658F">
        <w:rPr>
          <w:rFonts w:ascii="Verdana" w:hAnsi="Verdana" w:cs="Times New Roman"/>
          <w:sz w:val="20"/>
          <w:szCs w:val="20"/>
        </w:rPr>
        <w:t xml:space="preserve">ulmakta ve </w:t>
      </w:r>
      <w:r w:rsidR="00F33636" w:rsidRPr="008D658F">
        <w:rPr>
          <w:rFonts w:ascii="Verdana" w:hAnsi="Verdana" w:cs="Times New Roman"/>
          <w:sz w:val="20"/>
          <w:szCs w:val="20"/>
        </w:rPr>
        <w:t>katılımcıların söylemine dikkat ed</w:t>
      </w:r>
      <w:r w:rsidR="006416AA" w:rsidRPr="008D658F">
        <w:rPr>
          <w:rFonts w:ascii="Verdana" w:hAnsi="Verdana" w:cs="Times New Roman"/>
          <w:sz w:val="20"/>
          <w:szCs w:val="20"/>
        </w:rPr>
        <w:t xml:space="preserve">ilmektedir. </w:t>
      </w:r>
      <w:proofErr w:type="spellStart"/>
      <w:r w:rsidR="006416AA" w:rsidRPr="008D658F">
        <w:rPr>
          <w:rFonts w:ascii="Verdana" w:hAnsi="Verdana" w:cs="Times New Roman"/>
          <w:sz w:val="20"/>
          <w:szCs w:val="20"/>
        </w:rPr>
        <w:t>Pandemi</w:t>
      </w:r>
      <w:proofErr w:type="spellEnd"/>
      <w:r w:rsidR="006416AA" w:rsidRPr="008D658F">
        <w:rPr>
          <w:rFonts w:ascii="Verdana" w:hAnsi="Verdana" w:cs="Times New Roman"/>
          <w:sz w:val="20"/>
          <w:szCs w:val="20"/>
        </w:rPr>
        <w:t xml:space="preserve"> koşulları nedeniyle </w:t>
      </w:r>
      <w:proofErr w:type="gramStart"/>
      <w:r w:rsidR="00F33636" w:rsidRPr="008D658F">
        <w:rPr>
          <w:rFonts w:ascii="Verdana" w:hAnsi="Verdana" w:cs="Times New Roman"/>
          <w:sz w:val="20"/>
          <w:szCs w:val="20"/>
        </w:rPr>
        <w:t>online</w:t>
      </w:r>
      <w:proofErr w:type="gramEnd"/>
      <w:r w:rsidR="00F33636" w:rsidRPr="008D658F">
        <w:rPr>
          <w:rFonts w:ascii="Verdana" w:hAnsi="Verdana" w:cs="Times New Roman"/>
          <w:sz w:val="20"/>
          <w:szCs w:val="20"/>
        </w:rPr>
        <w:t xml:space="preserve"> </w:t>
      </w:r>
      <w:r w:rsidR="006416AA" w:rsidRPr="008D658F">
        <w:rPr>
          <w:rFonts w:ascii="Verdana" w:hAnsi="Verdana" w:cs="Times New Roman"/>
          <w:sz w:val="20"/>
          <w:szCs w:val="20"/>
        </w:rPr>
        <w:t xml:space="preserve">yapılan </w:t>
      </w:r>
      <w:r w:rsidR="00F33636" w:rsidRPr="008D658F">
        <w:rPr>
          <w:rFonts w:ascii="Verdana" w:hAnsi="Verdana" w:cs="Times New Roman"/>
          <w:sz w:val="20"/>
          <w:szCs w:val="20"/>
        </w:rPr>
        <w:t>eğitimde dijital oyun kavramı açıklanmış, çocukların dijital oyun oynama nedenleri, oyun sırası ve sonrasında ailelerin dikkat</w:t>
      </w:r>
      <w:r w:rsidR="006416AA" w:rsidRPr="008D658F">
        <w:rPr>
          <w:rFonts w:ascii="Verdana" w:hAnsi="Verdana" w:cs="Times New Roman"/>
          <w:sz w:val="20"/>
          <w:szCs w:val="20"/>
        </w:rPr>
        <w:t xml:space="preserve"> etmesi gereken unsurlar bir uz</w:t>
      </w:r>
      <w:r w:rsidR="00F33636" w:rsidRPr="008D658F">
        <w:rPr>
          <w:rFonts w:ascii="Verdana" w:hAnsi="Verdana" w:cs="Times New Roman"/>
          <w:sz w:val="20"/>
          <w:szCs w:val="20"/>
        </w:rPr>
        <w:t xml:space="preserve">man tarafından açıklanmıştır. Ailelerin katılımı ile yapılan odak görüşmesinde dijital oyunların taşıması gereken özellikler, ailelerin </w:t>
      </w:r>
      <w:r w:rsidR="002272CA" w:rsidRPr="008D658F">
        <w:rPr>
          <w:rFonts w:ascii="Verdana" w:hAnsi="Verdana" w:cs="Times New Roman"/>
          <w:sz w:val="20"/>
          <w:szCs w:val="20"/>
        </w:rPr>
        <w:t xml:space="preserve">kaygı sebepleri ve ailelerin </w:t>
      </w:r>
      <w:r w:rsidR="006416AA" w:rsidRPr="008D658F">
        <w:rPr>
          <w:rFonts w:ascii="Verdana" w:hAnsi="Verdana" w:cs="Times New Roman"/>
          <w:sz w:val="20"/>
          <w:szCs w:val="20"/>
        </w:rPr>
        <w:t xml:space="preserve">teknolojik oyun/ teknolojik bağımlılık alanında </w:t>
      </w:r>
      <w:r w:rsidR="002272CA" w:rsidRPr="008D658F">
        <w:rPr>
          <w:rFonts w:ascii="Verdana" w:hAnsi="Verdana" w:cs="Times New Roman"/>
          <w:sz w:val="20"/>
          <w:szCs w:val="20"/>
        </w:rPr>
        <w:t xml:space="preserve">öğrenme ihtiyacı hissettiği konular ele alınmıştır. </w:t>
      </w:r>
      <w:r w:rsidR="00B83C7D" w:rsidRPr="008D658F">
        <w:rPr>
          <w:rFonts w:ascii="Verdana" w:hAnsi="Verdana" w:cs="Times New Roman"/>
          <w:sz w:val="20"/>
          <w:szCs w:val="20"/>
        </w:rPr>
        <w:t xml:space="preserve">Araştırmada </w:t>
      </w:r>
      <w:r w:rsidR="006C2313" w:rsidRPr="008D658F">
        <w:rPr>
          <w:rFonts w:ascii="Verdana" w:hAnsi="Verdana" w:cs="Times New Roman"/>
          <w:sz w:val="20"/>
          <w:szCs w:val="20"/>
        </w:rPr>
        <w:t xml:space="preserve">ölçüt </w:t>
      </w:r>
      <w:r w:rsidR="00B83C7D" w:rsidRPr="008D658F">
        <w:rPr>
          <w:rFonts w:ascii="Verdana" w:hAnsi="Verdana" w:cs="Times New Roman"/>
          <w:sz w:val="20"/>
          <w:szCs w:val="20"/>
        </w:rPr>
        <w:t>örnekleme yöntemi tercih edilmiştir.</w:t>
      </w:r>
      <w:r w:rsidR="006C2313" w:rsidRPr="008D658F">
        <w:rPr>
          <w:rFonts w:ascii="Verdana" w:hAnsi="Verdana" w:cs="Times New Roman"/>
          <w:sz w:val="20"/>
          <w:szCs w:val="20"/>
        </w:rPr>
        <w:t xml:space="preserve"> Dijital oyun oynayan çocukları olan, araştırmaya gönüllü olan ve </w:t>
      </w:r>
      <w:proofErr w:type="gramStart"/>
      <w:r w:rsidR="006C2313" w:rsidRPr="008D658F">
        <w:rPr>
          <w:rFonts w:ascii="Verdana" w:hAnsi="Verdana" w:cs="Times New Roman"/>
          <w:sz w:val="20"/>
          <w:szCs w:val="20"/>
        </w:rPr>
        <w:t>online</w:t>
      </w:r>
      <w:proofErr w:type="gramEnd"/>
      <w:r w:rsidR="006C2313" w:rsidRPr="008D658F">
        <w:rPr>
          <w:rFonts w:ascii="Verdana" w:hAnsi="Verdana" w:cs="Times New Roman"/>
          <w:sz w:val="20"/>
          <w:szCs w:val="20"/>
        </w:rPr>
        <w:t xml:space="preserve"> eğitime katılan </w:t>
      </w:r>
      <w:r w:rsidR="000D6885" w:rsidRPr="008D658F">
        <w:rPr>
          <w:rFonts w:ascii="Verdana" w:hAnsi="Verdana" w:cs="Times New Roman"/>
          <w:sz w:val="20"/>
          <w:szCs w:val="20"/>
        </w:rPr>
        <w:t>3</w:t>
      </w:r>
      <w:r w:rsidR="006C2313" w:rsidRPr="008D658F">
        <w:rPr>
          <w:rFonts w:ascii="Verdana" w:hAnsi="Verdana" w:cs="Times New Roman"/>
          <w:sz w:val="20"/>
          <w:szCs w:val="20"/>
        </w:rPr>
        <w:t>8 veli bu araştırmanın çalışma grubudur.</w:t>
      </w:r>
      <w:r w:rsidR="006416AA" w:rsidRPr="008D658F">
        <w:rPr>
          <w:rFonts w:ascii="Verdana" w:hAnsi="Verdana" w:cs="Times New Roman"/>
          <w:sz w:val="20"/>
          <w:szCs w:val="20"/>
        </w:rPr>
        <w:t xml:space="preserve"> </w:t>
      </w:r>
      <w:r w:rsidR="00697461" w:rsidRPr="008D658F">
        <w:rPr>
          <w:rFonts w:ascii="Verdana" w:hAnsi="Verdana" w:cs="Times New Roman"/>
          <w:sz w:val="20"/>
          <w:szCs w:val="20"/>
        </w:rPr>
        <w:t xml:space="preserve">Verilerin analizinde nitel araştırmaların doğasına uygun olan “betimsel ve içerik analizi” yöntemleri kullanılmıştır. Araştırma sonucunda </w:t>
      </w:r>
      <w:r w:rsidR="000D6885" w:rsidRPr="008D658F">
        <w:rPr>
          <w:rFonts w:ascii="Verdana" w:hAnsi="Verdana" w:cs="Times New Roman"/>
          <w:sz w:val="20"/>
          <w:szCs w:val="20"/>
        </w:rPr>
        <w:t>çocukların telefon, bilgisayar ve dijital oyun cihazlarını kullanarak dijital/</w:t>
      </w:r>
      <w:r w:rsidR="006416AA" w:rsidRPr="008D658F">
        <w:rPr>
          <w:rFonts w:ascii="Verdana" w:hAnsi="Verdana" w:cs="Times New Roman"/>
          <w:sz w:val="20"/>
          <w:szCs w:val="20"/>
        </w:rPr>
        <w:t xml:space="preserve"> </w:t>
      </w:r>
      <w:r w:rsidR="000D6885" w:rsidRPr="008D658F">
        <w:rPr>
          <w:rFonts w:ascii="Verdana" w:hAnsi="Verdana" w:cs="Times New Roman"/>
          <w:sz w:val="20"/>
          <w:szCs w:val="20"/>
        </w:rPr>
        <w:t xml:space="preserve">teknolojik oyunlar </w:t>
      </w:r>
      <w:r w:rsidR="000D6885" w:rsidRPr="008D658F">
        <w:rPr>
          <w:rFonts w:ascii="Verdana" w:hAnsi="Verdana" w:cs="Times New Roman"/>
          <w:sz w:val="20"/>
          <w:szCs w:val="20"/>
        </w:rPr>
        <w:lastRenderedPageBreak/>
        <w:t>oynadıkları görülmüştür. A</w:t>
      </w:r>
      <w:r w:rsidR="00697461" w:rsidRPr="008D658F">
        <w:rPr>
          <w:rFonts w:ascii="Verdana" w:hAnsi="Verdana" w:cs="Times New Roman"/>
          <w:sz w:val="20"/>
          <w:szCs w:val="20"/>
        </w:rPr>
        <w:t>ileler, dijital oyunların çocuklarına</w:t>
      </w:r>
      <w:r w:rsidR="006416AA" w:rsidRPr="008D658F">
        <w:rPr>
          <w:rFonts w:ascii="Verdana" w:hAnsi="Verdana" w:cs="Times New Roman"/>
          <w:sz w:val="20"/>
          <w:szCs w:val="20"/>
        </w:rPr>
        <w:t>;</w:t>
      </w:r>
      <w:r w:rsidR="00697461" w:rsidRPr="008D658F">
        <w:rPr>
          <w:rFonts w:ascii="Verdana" w:hAnsi="Verdana" w:cs="Times New Roman"/>
          <w:sz w:val="20"/>
          <w:szCs w:val="20"/>
        </w:rPr>
        <w:t xml:space="preserve"> hızlı düşünme becerisi, dostluk</w:t>
      </w:r>
      <w:r w:rsidR="000D6885" w:rsidRPr="008D658F">
        <w:rPr>
          <w:rFonts w:ascii="Verdana" w:hAnsi="Verdana" w:cs="Times New Roman"/>
          <w:sz w:val="20"/>
          <w:szCs w:val="20"/>
        </w:rPr>
        <w:t>, sabır, paylaşma</w:t>
      </w:r>
      <w:r w:rsidR="00697461" w:rsidRPr="008D658F">
        <w:rPr>
          <w:rFonts w:ascii="Verdana" w:hAnsi="Verdana" w:cs="Times New Roman"/>
          <w:sz w:val="20"/>
          <w:szCs w:val="20"/>
        </w:rPr>
        <w:t xml:space="preserve"> ve ber</w:t>
      </w:r>
      <w:r w:rsidR="006416AA" w:rsidRPr="008D658F">
        <w:rPr>
          <w:rFonts w:ascii="Verdana" w:hAnsi="Verdana" w:cs="Times New Roman"/>
          <w:sz w:val="20"/>
          <w:szCs w:val="20"/>
        </w:rPr>
        <w:t>aberlik gibi toplumsal değerler</w:t>
      </w:r>
      <w:r w:rsidR="00697461" w:rsidRPr="008D658F">
        <w:rPr>
          <w:rFonts w:ascii="Verdana" w:hAnsi="Verdana" w:cs="Times New Roman"/>
          <w:sz w:val="20"/>
          <w:szCs w:val="20"/>
        </w:rPr>
        <w:t xml:space="preserve">, </w:t>
      </w:r>
      <w:r w:rsidR="000D6885" w:rsidRPr="008D658F">
        <w:rPr>
          <w:rFonts w:ascii="Verdana" w:hAnsi="Verdana" w:cs="Times New Roman"/>
          <w:sz w:val="20"/>
          <w:szCs w:val="20"/>
        </w:rPr>
        <w:t>el becerilerini kazanma, şiddetten uzaklaşma ve olumlu davranışlar geliştirme, eğlenme ve arkadaşlık ilişkilerini geliştirme</w:t>
      </w:r>
      <w:r w:rsidR="006416AA" w:rsidRPr="008D658F">
        <w:rPr>
          <w:rFonts w:ascii="Verdana" w:hAnsi="Verdana" w:cs="Times New Roman"/>
          <w:sz w:val="20"/>
          <w:szCs w:val="20"/>
        </w:rPr>
        <w:t xml:space="preserve"> açılarından istendik durumları kazandırmasını </w:t>
      </w:r>
      <w:r w:rsidR="005C7C92" w:rsidRPr="008D658F">
        <w:rPr>
          <w:rFonts w:ascii="Verdana" w:hAnsi="Verdana" w:cs="Times New Roman"/>
          <w:sz w:val="20"/>
          <w:szCs w:val="20"/>
        </w:rPr>
        <w:t>beklemektedirler. D</w:t>
      </w:r>
      <w:r w:rsidR="000D6885" w:rsidRPr="008D658F">
        <w:rPr>
          <w:rFonts w:ascii="Verdana" w:hAnsi="Verdana" w:cs="Times New Roman"/>
          <w:sz w:val="20"/>
          <w:szCs w:val="20"/>
        </w:rPr>
        <w:t>ijital oyunlar</w:t>
      </w:r>
      <w:r w:rsidR="005C7C92" w:rsidRPr="008D658F">
        <w:rPr>
          <w:rFonts w:ascii="Verdana" w:hAnsi="Verdana" w:cs="Times New Roman"/>
          <w:sz w:val="20"/>
          <w:szCs w:val="20"/>
        </w:rPr>
        <w:t xml:space="preserve">ın; çocuklarına </w:t>
      </w:r>
      <w:r w:rsidR="000D6885" w:rsidRPr="008D658F">
        <w:rPr>
          <w:rFonts w:ascii="Verdana" w:hAnsi="Verdana" w:cs="Times New Roman"/>
          <w:sz w:val="20"/>
          <w:szCs w:val="20"/>
        </w:rPr>
        <w:t>yanlış bilgiler öğre</w:t>
      </w:r>
      <w:r w:rsidR="005C7C92" w:rsidRPr="008D658F">
        <w:rPr>
          <w:rFonts w:ascii="Verdana" w:hAnsi="Verdana" w:cs="Times New Roman"/>
          <w:sz w:val="20"/>
          <w:szCs w:val="20"/>
        </w:rPr>
        <w:t>tmesi</w:t>
      </w:r>
      <w:r w:rsidR="000D6885" w:rsidRPr="008D658F">
        <w:rPr>
          <w:rFonts w:ascii="Verdana" w:hAnsi="Verdana" w:cs="Times New Roman"/>
          <w:sz w:val="20"/>
          <w:szCs w:val="20"/>
        </w:rPr>
        <w:t xml:space="preserve">, </w:t>
      </w:r>
      <w:r w:rsidR="005C7C92" w:rsidRPr="008D658F">
        <w:rPr>
          <w:rFonts w:ascii="Verdana" w:hAnsi="Verdana" w:cs="Times New Roman"/>
          <w:sz w:val="20"/>
          <w:szCs w:val="20"/>
        </w:rPr>
        <w:t>çocuklarının zamanını boşuna harcaması</w:t>
      </w:r>
      <w:r w:rsidR="000D6885" w:rsidRPr="008D658F">
        <w:rPr>
          <w:rFonts w:ascii="Verdana" w:hAnsi="Verdana" w:cs="Times New Roman"/>
          <w:sz w:val="20"/>
          <w:szCs w:val="20"/>
        </w:rPr>
        <w:t xml:space="preserve">, </w:t>
      </w:r>
      <w:r w:rsidR="005C7C92" w:rsidRPr="008D658F">
        <w:rPr>
          <w:rFonts w:ascii="Verdana" w:hAnsi="Verdana" w:cs="Times New Roman"/>
          <w:sz w:val="20"/>
          <w:szCs w:val="20"/>
        </w:rPr>
        <w:t xml:space="preserve">çocuklarının </w:t>
      </w:r>
      <w:r w:rsidR="000D6885" w:rsidRPr="008D658F">
        <w:rPr>
          <w:rFonts w:ascii="Verdana" w:hAnsi="Verdana" w:cs="Times New Roman"/>
          <w:sz w:val="20"/>
          <w:szCs w:val="20"/>
        </w:rPr>
        <w:t>şiddet yanlısı olmaları, ruhsal bozukluk yaşamaları, uyku düzenlerinin bozulması, iletişim becerilerinin zayıflaması ve aşırı hareketsizlikten ötürü fiziksel rahatsızlık yaşamaların</w:t>
      </w:r>
      <w:r w:rsidR="005C7C92" w:rsidRPr="008D658F">
        <w:rPr>
          <w:rFonts w:ascii="Verdana" w:hAnsi="Verdana" w:cs="Times New Roman"/>
          <w:sz w:val="20"/>
          <w:szCs w:val="20"/>
        </w:rPr>
        <w:t xml:space="preserve"> açılarından aileler e</w:t>
      </w:r>
      <w:r w:rsidR="000D6885" w:rsidRPr="008D658F">
        <w:rPr>
          <w:rFonts w:ascii="Verdana" w:hAnsi="Verdana" w:cs="Times New Roman"/>
          <w:sz w:val="20"/>
          <w:szCs w:val="20"/>
        </w:rPr>
        <w:t>ndişe duymaktadırlar. Aileler</w:t>
      </w:r>
      <w:r w:rsidR="005C7C92" w:rsidRPr="008D658F">
        <w:rPr>
          <w:rFonts w:ascii="Verdana" w:hAnsi="Verdana" w:cs="Times New Roman"/>
          <w:sz w:val="20"/>
          <w:szCs w:val="20"/>
        </w:rPr>
        <w:t>,</w:t>
      </w:r>
      <w:r w:rsidR="000D6885" w:rsidRPr="008D658F">
        <w:rPr>
          <w:rFonts w:ascii="Verdana" w:hAnsi="Verdana" w:cs="Times New Roman"/>
          <w:sz w:val="20"/>
          <w:szCs w:val="20"/>
        </w:rPr>
        <w:t xml:space="preserve"> dijital oyunların </w:t>
      </w:r>
      <w:r w:rsidR="00252FC4" w:rsidRPr="008D658F">
        <w:rPr>
          <w:rFonts w:ascii="Verdana" w:hAnsi="Verdana" w:cs="Times New Roman"/>
          <w:sz w:val="20"/>
          <w:szCs w:val="20"/>
        </w:rPr>
        <w:t xml:space="preserve">çocukları üzerinde </w:t>
      </w:r>
      <w:r w:rsidR="000D6885" w:rsidRPr="008D658F">
        <w:rPr>
          <w:rFonts w:ascii="Verdana" w:hAnsi="Verdana" w:cs="Times New Roman"/>
          <w:sz w:val="20"/>
          <w:szCs w:val="20"/>
        </w:rPr>
        <w:t>nasıl teknolojik bağımlılık yaptığı,</w:t>
      </w:r>
      <w:r w:rsidR="00DA068A" w:rsidRPr="008D658F">
        <w:rPr>
          <w:rFonts w:ascii="Verdana" w:hAnsi="Verdana" w:cs="Times New Roman"/>
          <w:sz w:val="20"/>
          <w:szCs w:val="20"/>
        </w:rPr>
        <w:t xml:space="preserve"> teknolojik bağımlısı bireylerin </w:t>
      </w:r>
      <w:r w:rsidR="00252FC4" w:rsidRPr="008D658F">
        <w:rPr>
          <w:rFonts w:ascii="Verdana" w:hAnsi="Verdana" w:cs="Times New Roman"/>
          <w:sz w:val="20"/>
          <w:szCs w:val="20"/>
        </w:rPr>
        <w:t xml:space="preserve">genel </w:t>
      </w:r>
      <w:r w:rsidR="00DA068A" w:rsidRPr="008D658F">
        <w:rPr>
          <w:rFonts w:ascii="Verdana" w:hAnsi="Verdana" w:cs="Times New Roman"/>
          <w:sz w:val="20"/>
          <w:szCs w:val="20"/>
        </w:rPr>
        <w:t xml:space="preserve">özellikleri ve uzaktan eğitim sürecinde öğrencilerin bu kadar dijital sitemde olmasına rağmen teknolojik bağımlılıktan nasıl kurtarılabileceğine ilişkin </w:t>
      </w:r>
      <w:r w:rsidR="00252FC4" w:rsidRPr="008D658F">
        <w:rPr>
          <w:rFonts w:ascii="Verdana" w:hAnsi="Verdana" w:cs="Times New Roman"/>
          <w:sz w:val="20"/>
          <w:szCs w:val="20"/>
        </w:rPr>
        <w:t xml:space="preserve">soruları </w:t>
      </w:r>
      <w:r w:rsidR="005C7C92" w:rsidRPr="008D658F">
        <w:rPr>
          <w:rFonts w:ascii="Verdana" w:hAnsi="Verdana" w:cs="Times New Roman"/>
          <w:sz w:val="20"/>
          <w:szCs w:val="20"/>
        </w:rPr>
        <w:t>uzmanlara</w:t>
      </w:r>
      <w:r w:rsidR="00252FC4" w:rsidRPr="008D658F">
        <w:rPr>
          <w:rFonts w:ascii="Verdana" w:hAnsi="Verdana" w:cs="Times New Roman"/>
          <w:sz w:val="20"/>
          <w:szCs w:val="20"/>
        </w:rPr>
        <w:t xml:space="preserve"> yoğunlukla</w:t>
      </w:r>
      <w:r w:rsidR="005C7C92" w:rsidRPr="008D658F">
        <w:rPr>
          <w:rFonts w:ascii="Verdana" w:hAnsi="Verdana" w:cs="Times New Roman"/>
          <w:sz w:val="20"/>
          <w:szCs w:val="20"/>
        </w:rPr>
        <w:t xml:space="preserve"> </w:t>
      </w:r>
      <w:r w:rsidR="00DA068A" w:rsidRPr="008D658F">
        <w:rPr>
          <w:rFonts w:ascii="Verdana" w:hAnsi="Verdana" w:cs="Times New Roman"/>
          <w:sz w:val="20"/>
          <w:szCs w:val="20"/>
        </w:rPr>
        <w:t>sormuşlardır.</w:t>
      </w:r>
      <w:r w:rsidR="00252FC4" w:rsidRPr="008D658F">
        <w:rPr>
          <w:rFonts w:ascii="Verdana" w:hAnsi="Verdana" w:cs="Times New Roman"/>
          <w:sz w:val="20"/>
          <w:szCs w:val="20"/>
        </w:rPr>
        <w:t xml:space="preserve"> </w:t>
      </w:r>
      <w:proofErr w:type="gramStart"/>
      <w:r w:rsidR="00C1397E" w:rsidRPr="008D658F">
        <w:rPr>
          <w:rFonts w:ascii="Verdana" w:hAnsi="Verdana" w:cs="Times New Roman"/>
          <w:sz w:val="20"/>
          <w:szCs w:val="20"/>
        </w:rPr>
        <w:t xml:space="preserve">Uzmanlar çocukların </w:t>
      </w:r>
      <w:r w:rsidR="00252FC4" w:rsidRPr="008D658F">
        <w:rPr>
          <w:rFonts w:ascii="Verdana" w:hAnsi="Verdana" w:cs="Times New Roman"/>
          <w:sz w:val="20"/>
          <w:szCs w:val="20"/>
        </w:rPr>
        <w:t>genelde ilk olarak merakla</w:t>
      </w:r>
      <w:r w:rsidR="00C1397E" w:rsidRPr="008D658F">
        <w:rPr>
          <w:rFonts w:ascii="Verdana" w:hAnsi="Verdana" w:cs="Times New Roman"/>
          <w:sz w:val="20"/>
          <w:szCs w:val="20"/>
        </w:rPr>
        <w:t xml:space="preserve"> başlayıp zaman içerisinde diğer arkadaşlarıyla etkileşim k</w:t>
      </w:r>
      <w:r w:rsidR="00252FC4" w:rsidRPr="008D658F">
        <w:rPr>
          <w:rFonts w:ascii="Verdana" w:hAnsi="Verdana" w:cs="Times New Roman"/>
          <w:sz w:val="20"/>
          <w:szCs w:val="20"/>
        </w:rPr>
        <w:t>urarak zararlı sosyal ilişkiler</w:t>
      </w:r>
      <w:r w:rsidR="00C1397E" w:rsidRPr="008D658F">
        <w:rPr>
          <w:rFonts w:ascii="Verdana" w:hAnsi="Verdana" w:cs="Times New Roman"/>
          <w:sz w:val="20"/>
          <w:szCs w:val="20"/>
        </w:rPr>
        <w:t xml:space="preserve"> geliştir</w:t>
      </w:r>
      <w:r w:rsidR="00252FC4" w:rsidRPr="008D658F">
        <w:rPr>
          <w:rFonts w:ascii="Verdana" w:hAnsi="Verdana" w:cs="Times New Roman"/>
          <w:sz w:val="20"/>
          <w:szCs w:val="20"/>
        </w:rPr>
        <w:t>dikleri,  kişisel rahatlama ve tatmin</w:t>
      </w:r>
      <w:r w:rsidR="00C1397E" w:rsidRPr="008D658F">
        <w:rPr>
          <w:rFonts w:ascii="Verdana" w:hAnsi="Verdana" w:cs="Times New Roman"/>
          <w:sz w:val="20"/>
          <w:szCs w:val="20"/>
        </w:rPr>
        <w:t xml:space="preserve"> amacıyla </w:t>
      </w:r>
      <w:r w:rsidR="00252FC4" w:rsidRPr="008D658F">
        <w:rPr>
          <w:rFonts w:ascii="Verdana" w:hAnsi="Verdana" w:cs="Times New Roman"/>
          <w:sz w:val="20"/>
          <w:szCs w:val="20"/>
        </w:rPr>
        <w:t>oyunlara devam ettikleri</w:t>
      </w:r>
      <w:r w:rsidR="00C1397E" w:rsidRPr="008D658F">
        <w:rPr>
          <w:rFonts w:ascii="Verdana" w:hAnsi="Verdana" w:cs="Times New Roman"/>
          <w:sz w:val="20"/>
          <w:szCs w:val="20"/>
        </w:rPr>
        <w:t xml:space="preserve"> ve oyun içinde kendilerine verilen çeşitli görevleri yerine getirdikçe kendilerini başarılı ve mutlu hissettiklerini ifade etmiş ve çocukları bu tehlikeye karşı korumak için olumlu iletişim kanallarının kullanılmasını </w:t>
      </w:r>
      <w:r w:rsidR="00252FC4" w:rsidRPr="008D658F">
        <w:rPr>
          <w:rFonts w:ascii="Verdana" w:hAnsi="Verdana" w:cs="Times New Roman"/>
          <w:sz w:val="20"/>
          <w:szCs w:val="20"/>
        </w:rPr>
        <w:t xml:space="preserve">ailelere </w:t>
      </w:r>
      <w:r w:rsidR="00C1397E" w:rsidRPr="008D658F">
        <w:rPr>
          <w:rFonts w:ascii="Verdana" w:hAnsi="Verdana" w:cs="Times New Roman"/>
          <w:sz w:val="20"/>
          <w:szCs w:val="20"/>
        </w:rPr>
        <w:t xml:space="preserve">önermişlerdir. </w:t>
      </w:r>
      <w:proofErr w:type="gramEnd"/>
    </w:p>
    <w:p w:rsidR="00A82962" w:rsidRPr="004B3A5F" w:rsidRDefault="00A82962" w:rsidP="00683433">
      <w:pPr>
        <w:jc w:val="both"/>
        <w:rPr>
          <w:rFonts w:ascii="Verdana" w:hAnsi="Verdana" w:cs="Times New Roman"/>
          <w:b/>
          <w:i/>
          <w:sz w:val="20"/>
          <w:szCs w:val="20"/>
        </w:rPr>
      </w:pPr>
      <w:r w:rsidRPr="000C62BC">
        <w:rPr>
          <w:rFonts w:ascii="Verdana" w:hAnsi="Verdana" w:cs="Times New Roman"/>
          <w:b/>
          <w:sz w:val="20"/>
          <w:szCs w:val="20"/>
        </w:rPr>
        <w:t>Anahtar Kelimeler:</w:t>
      </w:r>
      <w:r w:rsidR="000C62BC">
        <w:rPr>
          <w:rFonts w:ascii="Verdana" w:hAnsi="Verdana" w:cs="Times New Roman"/>
          <w:sz w:val="20"/>
          <w:szCs w:val="20"/>
        </w:rPr>
        <w:t xml:space="preserve"> </w:t>
      </w:r>
      <w:r w:rsidR="004B3A5F" w:rsidRPr="004B3A5F">
        <w:rPr>
          <w:rFonts w:ascii="Verdana" w:hAnsi="Verdana" w:cs="Times New Roman"/>
          <w:i/>
          <w:sz w:val="20"/>
          <w:szCs w:val="20"/>
        </w:rPr>
        <w:t>t</w:t>
      </w:r>
      <w:r w:rsidR="00B328A8" w:rsidRPr="004B3A5F">
        <w:rPr>
          <w:rFonts w:ascii="Verdana" w:hAnsi="Verdana" w:cs="Times New Roman"/>
          <w:i/>
          <w:sz w:val="20"/>
          <w:szCs w:val="20"/>
        </w:rPr>
        <w:t>eknolojik oyun, dijital oyun, teknoloji bağımlılığı, aile görüşleri</w:t>
      </w:r>
    </w:p>
    <w:p w:rsidR="00D376E0" w:rsidRDefault="00D376E0">
      <w:pPr>
        <w:rPr>
          <w:rFonts w:ascii="Verdana" w:hAnsi="Verdana" w:cs="Times New Roman"/>
          <w:sz w:val="20"/>
          <w:szCs w:val="20"/>
        </w:rPr>
      </w:pPr>
    </w:p>
    <w:p w:rsidR="000C62BC" w:rsidRDefault="000C62BC">
      <w:pPr>
        <w:rPr>
          <w:rFonts w:ascii="Verdana" w:hAnsi="Verdana" w:cs="Times New Roman"/>
          <w:sz w:val="20"/>
          <w:szCs w:val="20"/>
        </w:rPr>
      </w:pPr>
    </w:p>
    <w:p w:rsidR="000C62BC" w:rsidRDefault="000C62BC" w:rsidP="000C62BC">
      <w:pPr>
        <w:jc w:val="center"/>
        <w:rPr>
          <w:rFonts w:ascii="Verdana" w:hAnsi="Verdana" w:cs="Times New Roman"/>
          <w:b/>
          <w:sz w:val="28"/>
          <w:szCs w:val="28"/>
        </w:rPr>
      </w:pPr>
      <w:proofErr w:type="spellStart"/>
      <w:r w:rsidRPr="000C62BC">
        <w:rPr>
          <w:rFonts w:ascii="Verdana" w:hAnsi="Verdana" w:cs="Times New Roman"/>
          <w:b/>
          <w:sz w:val="28"/>
          <w:szCs w:val="28"/>
        </w:rPr>
        <w:t>Views</w:t>
      </w:r>
      <w:proofErr w:type="spellEnd"/>
      <w:r w:rsidRPr="000C62BC">
        <w:rPr>
          <w:rFonts w:ascii="Verdana" w:hAnsi="Verdana" w:cs="Times New Roman"/>
          <w:b/>
          <w:sz w:val="28"/>
          <w:szCs w:val="28"/>
        </w:rPr>
        <w:t xml:space="preserve"> of </w:t>
      </w:r>
      <w:proofErr w:type="spellStart"/>
      <w:r w:rsidRPr="000C62BC">
        <w:rPr>
          <w:rFonts w:ascii="Verdana" w:hAnsi="Verdana" w:cs="Times New Roman"/>
          <w:b/>
          <w:sz w:val="28"/>
          <w:szCs w:val="28"/>
        </w:rPr>
        <w:t>Families</w:t>
      </w:r>
      <w:proofErr w:type="spellEnd"/>
      <w:r w:rsidRPr="000C62BC">
        <w:rPr>
          <w:rFonts w:ascii="Verdana" w:hAnsi="Verdana" w:cs="Times New Roman"/>
          <w:b/>
          <w:sz w:val="28"/>
          <w:szCs w:val="28"/>
        </w:rPr>
        <w:t xml:space="preserve"> on </w:t>
      </w:r>
      <w:proofErr w:type="spellStart"/>
      <w:r w:rsidRPr="000C62BC">
        <w:rPr>
          <w:rFonts w:ascii="Verdana" w:hAnsi="Verdana" w:cs="Times New Roman"/>
          <w:b/>
          <w:sz w:val="28"/>
          <w:szCs w:val="28"/>
        </w:rPr>
        <w:t>the</w:t>
      </w:r>
      <w:proofErr w:type="spellEnd"/>
      <w:r w:rsidRPr="000C62BC">
        <w:rPr>
          <w:rFonts w:ascii="Verdana" w:hAnsi="Verdana" w:cs="Times New Roman"/>
          <w:b/>
          <w:sz w:val="28"/>
          <w:szCs w:val="28"/>
        </w:rPr>
        <w:t xml:space="preserve"> </w:t>
      </w:r>
      <w:proofErr w:type="spellStart"/>
      <w:r w:rsidRPr="000C62BC">
        <w:rPr>
          <w:rFonts w:ascii="Verdana" w:hAnsi="Verdana" w:cs="Times New Roman"/>
          <w:b/>
          <w:sz w:val="28"/>
          <w:szCs w:val="28"/>
        </w:rPr>
        <w:t>Development</w:t>
      </w:r>
      <w:proofErr w:type="spellEnd"/>
      <w:r w:rsidRPr="000C62BC">
        <w:rPr>
          <w:rFonts w:ascii="Verdana" w:hAnsi="Verdana" w:cs="Times New Roman"/>
          <w:b/>
          <w:sz w:val="28"/>
          <w:szCs w:val="28"/>
        </w:rPr>
        <w:t xml:space="preserve"> of </w:t>
      </w:r>
      <w:proofErr w:type="spellStart"/>
      <w:r w:rsidRPr="000C62BC">
        <w:rPr>
          <w:rFonts w:ascii="Verdana" w:hAnsi="Verdana" w:cs="Times New Roman"/>
          <w:b/>
          <w:sz w:val="28"/>
          <w:szCs w:val="28"/>
        </w:rPr>
        <w:t>Children</w:t>
      </w:r>
      <w:proofErr w:type="spellEnd"/>
      <w:r w:rsidRPr="000C62BC">
        <w:rPr>
          <w:rFonts w:ascii="Verdana" w:hAnsi="Verdana" w:cs="Times New Roman"/>
          <w:b/>
          <w:sz w:val="28"/>
          <w:szCs w:val="28"/>
        </w:rPr>
        <w:t xml:space="preserve"> </w:t>
      </w:r>
      <w:proofErr w:type="spellStart"/>
      <w:r w:rsidRPr="000C62BC">
        <w:rPr>
          <w:rFonts w:ascii="Verdana" w:hAnsi="Verdana" w:cs="Times New Roman"/>
          <w:b/>
          <w:sz w:val="28"/>
          <w:szCs w:val="28"/>
        </w:rPr>
        <w:t>Playing</w:t>
      </w:r>
      <w:proofErr w:type="spellEnd"/>
      <w:r w:rsidRPr="000C62BC">
        <w:rPr>
          <w:rFonts w:ascii="Verdana" w:hAnsi="Verdana" w:cs="Times New Roman"/>
          <w:b/>
          <w:sz w:val="28"/>
          <w:szCs w:val="28"/>
        </w:rPr>
        <w:t xml:space="preserve"> </w:t>
      </w:r>
      <w:proofErr w:type="spellStart"/>
      <w:r w:rsidRPr="000C62BC">
        <w:rPr>
          <w:rFonts w:ascii="Verdana" w:hAnsi="Verdana" w:cs="Times New Roman"/>
          <w:b/>
          <w:sz w:val="28"/>
          <w:szCs w:val="28"/>
        </w:rPr>
        <w:t>Technological</w:t>
      </w:r>
      <w:proofErr w:type="spellEnd"/>
      <w:r w:rsidRPr="000C62BC">
        <w:rPr>
          <w:rFonts w:ascii="Verdana" w:hAnsi="Verdana" w:cs="Times New Roman"/>
          <w:b/>
          <w:sz w:val="28"/>
          <w:szCs w:val="28"/>
        </w:rPr>
        <w:t>/</w:t>
      </w:r>
      <w:proofErr w:type="spellStart"/>
      <w:r w:rsidRPr="000C62BC">
        <w:rPr>
          <w:rFonts w:ascii="Verdana" w:hAnsi="Verdana" w:cs="Times New Roman"/>
          <w:b/>
          <w:sz w:val="28"/>
          <w:szCs w:val="28"/>
        </w:rPr>
        <w:t>Digital</w:t>
      </w:r>
      <w:proofErr w:type="spellEnd"/>
      <w:r w:rsidRPr="000C62BC">
        <w:rPr>
          <w:rFonts w:ascii="Verdana" w:hAnsi="Verdana" w:cs="Times New Roman"/>
          <w:b/>
          <w:sz w:val="28"/>
          <w:szCs w:val="28"/>
        </w:rPr>
        <w:t xml:space="preserve"> </w:t>
      </w:r>
      <w:proofErr w:type="spellStart"/>
      <w:r w:rsidRPr="000C62BC">
        <w:rPr>
          <w:rFonts w:ascii="Verdana" w:hAnsi="Verdana" w:cs="Times New Roman"/>
          <w:b/>
          <w:sz w:val="28"/>
          <w:szCs w:val="28"/>
        </w:rPr>
        <w:t>Games</w:t>
      </w:r>
      <w:proofErr w:type="spellEnd"/>
    </w:p>
    <w:p w:rsidR="004B3A5F" w:rsidRPr="000C62BC" w:rsidRDefault="004B3A5F" w:rsidP="000C62BC">
      <w:pPr>
        <w:jc w:val="center"/>
        <w:rPr>
          <w:rFonts w:ascii="Verdana" w:hAnsi="Verdana" w:cs="Times New Roman"/>
          <w:b/>
          <w:sz w:val="28"/>
          <w:szCs w:val="28"/>
        </w:rPr>
      </w:pPr>
    </w:p>
    <w:p w:rsidR="004B3A5F" w:rsidRDefault="004B3A5F" w:rsidP="004B3A5F">
      <w:pPr>
        <w:pStyle w:val="AltKonuBal"/>
        <w:spacing w:after="0"/>
      </w:pPr>
      <w:r>
        <w:t>Ramazan Özkul</w:t>
      </w:r>
      <w:r>
        <w:rPr>
          <w:vertAlign w:val="superscript"/>
        </w:rPr>
        <w:t>1</w:t>
      </w:r>
      <w:r w:rsidRPr="00474DB6">
        <w:t xml:space="preserve">, </w:t>
      </w:r>
      <w:r w:rsidRPr="00BD508D">
        <w:t>0000-0001-9757-6062</w:t>
      </w:r>
      <w:r w:rsidRPr="00474DB6">
        <w:t xml:space="preserve">, </w:t>
      </w:r>
      <w:r>
        <w:t>ramazanozkul4427</w:t>
      </w:r>
      <w:r w:rsidRPr="00474DB6">
        <w:t>@</w:t>
      </w:r>
      <w:proofErr w:type="spellStart"/>
      <w:r>
        <w:t>gmail</w:t>
      </w:r>
      <w:proofErr w:type="spellEnd"/>
      <w:r>
        <w:t>.com</w:t>
      </w:r>
      <w:r w:rsidRPr="00474DB6">
        <w:br/>
      </w:r>
      <w:r>
        <w:t>Dilek Kırnık</w:t>
      </w:r>
      <w:r>
        <w:rPr>
          <w:vertAlign w:val="superscript"/>
        </w:rPr>
        <w:t>2</w:t>
      </w:r>
      <w:r w:rsidRPr="00474DB6">
        <w:t>,</w:t>
      </w:r>
      <w:r w:rsidRPr="00BD508D">
        <w:t>0000-0002-7261-7259</w:t>
      </w:r>
      <w:r w:rsidRPr="00474DB6">
        <w:t xml:space="preserve">, </w:t>
      </w:r>
      <w:hyperlink r:id="rId5" w:history="1">
        <w:r w:rsidRPr="007548F2">
          <w:rPr>
            <w:rStyle w:val="Kpr"/>
          </w:rPr>
          <w:t>dlkkrnk@gmail.com</w:t>
        </w:r>
      </w:hyperlink>
    </w:p>
    <w:p w:rsidR="004B3A5F" w:rsidRPr="00A66902" w:rsidRDefault="004B3A5F" w:rsidP="004B3A5F">
      <w:pPr>
        <w:pStyle w:val="AltKonuBal"/>
        <w:spacing w:after="0"/>
        <w:rPr>
          <w:vertAlign w:val="superscript"/>
        </w:rPr>
      </w:pPr>
      <w:r>
        <w:t>Yusuf Altunhan</w:t>
      </w:r>
      <w:r>
        <w:rPr>
          <w:vertAlign w:val="superscript"/>
        </w:rPr>
        <w:t>3</w:t>
      </w:r>
      <w:r>
        <w:t xml:space="preserve">, </w:t>
      </w:r>
      <w:r w:rsidRPr="00A66902">
        <w:t>0000-0003-1329-854X</w:t>
      </w:r>
      <w:r>
        <w:t xml:space="preserve">, yusufaltunhan@gmail.com </w:t>
      </w:r>
    </w:p>
    <w:p w:rsidR="004B3A5F" w:rsidRDefault="004B3A5F" w:rsidP="004B3A5F">
      <w:pPr>
        <w:pStyle w:val="AltKonuBal"/>
        <w:spacing w:after="0"/>
        <w:rPr>
          <w:vertAlign w:val="superscript"/>
        </w:rPr>
      </w:pPr>
    </w:p>
    <w:p w:rsidR="004B3A5F" w:rsidRDefault="004B3A5F" w:rsidP="004B3A5F">
      <w:pPr>
        <w:pStyle w:val="AltKonuBal"/>
        <w:spacing w:after="0"/>
        <w:rPr>
          <w:szCs w:val="16"/>
        </w:rPr>
      </w:pPr>
      <w:proofErr w:type="gramStart"/>
      <w:r>
        <w:rPr>
          <w:vertAlign w:val="superscript"/>
        </w:rPr>
        <w:t>1,2,3</w:t>
      </w:r>
      <w:proofErr w:type="gramEnd"/>
      <w:r>
        <w:rPr>
          <w:vertAlign w:val="superscript"/>
        </w:rPr>
        <w:t xml:space="preserve"> </w:t>
      </w:r>
      <w:r w:rsidRPr="000F0DFE">
        <w:rPr>
          <w:szCs w:val="16"/>
        </w:rPr>
        <w:t xml:space="preserve">Malatya </w:t>
      </w:r>
      <w:proofErr w:type="spellStart"/>
      <w:r w:rsidRPr="000F0DFE">
        <w:rPr>
          <w:szCs w:val="16"/>
        </w:rPr>
        <w:t>Provincial</w:t>
      </w:r>
      <w:proofErr w:type="spellEnd"/>
      <w:r w:rsidRPr="000F0DFE">
        <w:rPr>
          <w:szCs w:val="16"/>
        </w:rPr>
        <w:t xml:space="preserve"> </w:t>
      </w:r>
      <w:proofErr w:type="spellStart"/>
      <w:r w:rsidRPr="000F0DFE">
        <w:rPr>
          <w:szCs w:val="16"/>
        </w:rPr>
        <w:t>Directorate</w:t>
      </w:r>
      <w:proofErr w:type="spellEnd"/>
      <w:r w:rsidRPr="000F0DFE">
        <w:rPr>
          <w:szCs w:val="16"/>
        </w:rPr>
        <w:t xml:space="preserve"> of </w:t>
      </w:r>
      <w:proofErr w:type="spellStart"/>
      <w:r w:rsidRPr="000F0DFE">
        <w:rPr>
          <w:szCs w:val="16"/>
        </w:rPr>
        <w:t>National</w:t>
      </w:r>
      <w:proofErr w:type="spellEnd"/>
      <w:r w:rsidRPr="000F0DFE">
        <w:rPr>
          <w:szCs w:val="16"/>
        </w:rPr>
        <w:t xml:space="preserve"> </w:t>
      </w:r>
      <w:proofErr w:type="spellStart"/>
      <w:r w:rsidRPr="000F0DFE">
        <w:rPr>
          <w:szCs w:val="16"/>
        </w:rPr>
        <w:t>Education</w:t>
      </w:r>
      <w:proofErr w:type="spellEnd"/>
      <w:r w:rsidRPr="000F0DFE">
        <w:rPr>
          <w:szCs w:val="16"/>
        </w:rPr>
        <w:t xml:space="preserve">, </w:t>
      </w:r>
      <w:proofErr w:type="spellStart"/>
      <w:r w:rsidRPr="000F0DFE">
        <w:rPr>
          <w:szCs w:val="16"/>
        </w:rPr>
        <w:t>Research</w:t>
      </w:r>
      <w:proofErr w:type="spellEnd"/>
      <w:r w:rsidRPr="000F0DFE">
        <w:rPr>
          <w:szCs w:val="16"/>
        </w:rPr>
        <w:t xml:space="preserve"> </w:t>
      </w:r>
      <w:proofErr w:type="spellStart"/>
      <w:r w:rsidRPr="000F0DFE">
        <w:rPr>
          <w:szCs w:val="16"/>
        </w:rPr>
        <w:t>and</w:t>
      </w:r>
      <w:proofErr w:type="spellEnd"/>
      <w:r w:rsidRPr="000F0DFE">
        <w:rPr>
          <w:szCs w:val="16"/>
        </w:rPr>
        <w:t xml:space="preserve"> </w:t>
      </w:r>
      <w:proofErr w:type="spellStart"/>
      <w:r w:rsidRPr="000F0DFE">
        <w:rPr>
          <w:szCs w:val="16"/>
        </w:rPr>
        <w:t>Development</w:t>
      </w:r>
      <w:proofErr w:type="spellEnd"/>
      <w:r w:rsidRPr="000F0DFE">
        <w:rPr>
          <w:szCs w:val="16"/>
        </w:rPr>
        <w:t xml:space="preserve"> </w:t>
      </w:r>
      <w:proofErr w:type="spellStart"/>
      <w:r w:rsidRPr="000F0DFE">
        <w:rPr>
          <w:szCs w:val="16"/>
        </w:rPr>
        <w:t>Unit</w:t>
      </w:r>
      <w:proofErr w:type="spellEnd"/>
    </w:p>
    <w:p w:rsidR="000C62BC" w:rsidRDefault="000C62BC" w:rsidP="004B3A5F">
      <w:pPr>
        <w:jc w:val="center"/>
        <w:rPr>
          <w:rFonts w:ascii="Verdana" w:hAnsi="Verdana" w:cs="Times New Roman"/>
          <w:sz w:val="20"/>
          <w:szCs w:val="20"/>
        </w:rPr>
      </w:pPr>
    </w:p>
    <w:p w:rsidR="000C62BC" w:rsidRDefault="000C62BC" w:rsidP="000C62BC">
      <w:pPr>
        <w:jc w:val="both"/>
        <w:rPr>
          <w:rFonts w:ascii="Verdana" w:hAnsi="Verdana" w:cs="Times New Roman"/>
          <w:sz w:val="20"/>
          <w:szCs w:val="20"/>
        </w:rPr>
      </w:pP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important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effects</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children's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mental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social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It</w:t>
      </w:r>
      <w:proofErr w:type="spellEnd"/>
      <w:r w:rsidRPr="000C62BC">
        <w:rPr>
          <w:rFonts w:ascii="Verdana" w:hAnsi="Verdana" w:cs="Times New Roman"/>
          <w:sz w:val="20"/>
          <w:szCs w:val="20"/>
        </w:rPr>
        <w:t xml:space="preserve"> has an </w:t>
      </w:r>
      <w:proofErr w:type="spellStart"/>
      <w:r w:rsidRPr="000C62BC">
        <w:rPr>
          <w:rFonts w:ascii="Verdana" w:hAnsi="Verdana" w:cs="Times New Roman"/>
          <w:sz w:val="20"/>
          <w:szCs w:val="20"/>
        </w:rPr>
        <w:t>important</w:t>
      </w:r>
      <w:proofErr w:type="spellEnd"/>
      <w:r w:rsidRPr="000C62BC">
        <w:rPr>
          <w:rFonts w:ascii="Verdana" w:hAnsi="Verdana" w:cs="Times New Roman"/>
          <w:sz w:val="20"/>
          <w:szCs w:val="20"/>
        </w:rPr>
        <w:t xml:space="preserve"> role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acquisition</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social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values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recognition</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social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roles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individuals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personalities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simple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versatile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participatory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nature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chosen</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accordance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psychology</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has a </w:t>
      </w:r>
      <w:proofErr w:type="spellStart"/>
      <w:r w:rsidRPr="000C62BC">
        <w:rPr>
          <w:rFonts w:ascii="Verdana" w:hAnsi="Verdana" w:cs="Times New Roman"/>
          <w:sz w:val="20"/>
          <w:szCs w:val="20"/>
        </w:rPr>
        <w:t>positive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effect</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holistic</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Although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considered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be </w:t>
      </w:r>
      <w:proofErr w:type="spellStart"/>
      <w:r w:rsidRPr="000C62BC">
        <w:rPr>
          <w:rFonts w:ascii="Verdana" w:hAnsi="Verdana" w:cs="Times New Roman"/>
          <w:sz w:val="20"/>
          <w:szCs w:val="20"/>
        </w:rPr>
        <w:t>wasting</w:t>
      </w:r>
      <w:proofErr w:type="spellEnd"/>
      <w:r w:rsidRPr="000C62BC">
        <w:rPr>
          <w:rFonts w:ascii="Verdana" w:hAnsi="Verdana" w:cs="Times New Roman"/>
          <w:sz w:val="20"/>
          <w:szCs w:val="20"/>
        </w:rPr>
        <w:t xml:space="preserve"> time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some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situation</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opposite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ability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think</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guess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solve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problems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explore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reason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communicate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etc</w:t>
      </w:r>
      <w:proofErr w:type="spellEnd"/>
      <w:r w:rsidRPr="000C62BC">
        <w:rPr>
          <w:rFonts w:ascii="Verdana" w:hAnsi="Verdana" w:cs="Times New Roman"/>
          <w:sz w:val="20"/>
          <w:szCs w:val="20"/>
        </w:rPr>
        <w:t xml:space="preserve">. it is </w:t>
      </w:r>
      <w:proofErr w:type="spellStart"/>
      <w:r w:rsidRPr="000C62BC">
        <w:rPr>
          <w:rFonts w:ascii="Verdana" w:hAnsi="Verdana" w:cs="Times New Roman"/>
          <w:sz w:val="20"/>
          <w:szCs w:val="20"/>
        </w:rPr>
        <w:t>seen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skills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improved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Djaouti</w:t>
      </w:r>
      <w:proofErr w:type="spellEnd"/>
      <w:r w:rsidRPr="000C62BC">
        <w:rPr>
          <w:rFonts w:ascii="Verdana" w:hAnsi="Verdana" w:cs="Times New Roman"/>
          <w:sz w:val="20"/>
          <w:szCs w:val="20"/>
        </w:rPr>
        <w:t xml:space="preserve"> et al</w:t>
      </w:r>
      <w:proofErr w:type="gramStart"/>
      <w:r w:rsidRPr="000C62BC">
        <w:rPr>
          <w:rFonts w:ascii="Verdana" w:hAnsi="Verdana" w:cs="Times New Roman"/>
          <w:sz w:val="20"/>
          <w:szCs w:val="20"/>
        </w:rPr>
        <w:t>.,</w:t>
      </w:r>
      <w:proofErr w:type="gramEnd"/>
      <w:r w:rsidRPr="000C62BC">
        <w:rPr>
          <w:rFonts w:ascii="Verdana" w:hAnsi="Verdana" w:cs="Times New Roman"/>
          <w:sz w:val="20"/>
          <w:szCs w:val="20"/>
        </w:rPr>
        <w:t xml:space="preserve"> 2008; </w:t>
      </w:r>
      <w:proofErr w:type="spellStart"/>
      <w:r w:rsidRPr="000C62BC">
        <w:rPr>
          <w:rFonts w:ascii="Verdana" w:hAnsi="Verdana" w:cs="Times New Roman"/>
          <w:sz w:val="20"/>
          <w:szCs w:val="20"/>
        </w:rPr>
        <w:t>Fuchs</w:t>
      </w:r>
      <w:proofErr w:type="spellEnd"/>
      <w:r w:rsidRPr="000C62BC">
        <w:rPr>
          <w:rFonts w:ascii="Verdana" w:hAnsi="Verdana" w:cs="Times New Roman"/>
          <w:sz w:val="20"/>
          <w:szCs w:val="20"/>
        </w:rPr>
        <w:t xml:space="preserve">, 2008; </w:t>
      </w:r>
      <w:proofErr w:type="spellStart"/>
      <w:r w:rsidRPr="000C62BC">
        <w:rPr>
          <w:rFonts w:ascii="Verdana" w:hAnsi="Verdana" w:cs="Times New Roman"/>
          <w:sz w:val="20"/>
          <w:szCs w:val="20"/>
        </w:rPr>
        <w:t>Jenkins</w:t>
      </w:r>
      <w:proofErr w:type="spellEnd"/>
      <w:r w:rsidRPr="000C62BC">
        <w:rPr>
          <w:rFonts w:ascii="Verdana" w:hAnsi="Verdana" w:cs="Times New Roman"/>
          <w:sz w:val="20"/>
          <w:szCs w:val="20"/>
        </w:rPr>
        <w:t xml:space="preserve">, 2006).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changing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process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developments</w:t>
      </w:r>
      <w:proofErr w:type="spellEnd"/>
      <w:r w:rsidRPr="000C62BC">
        <w:rPr>
          <w:rFonts w:ascii="Verdana" w:hAnsi="Verdana" w:cs="Times New Roman"/>
          <w:sz w:val="20"/>
          <w:szCs w:val="20"/>
        </w:rPr>
        <w:t xml:space="preserve"> has </w:t>
      </w:r>
      <w:proofErr w:type="spellStart"/>
      <w:r w:rsidRPr="000C62BC">
        <w:rPr>
          <w:rFonts w:ascii="Verdana" w:hAnsi="Verdana" w:cs="Times New Roman"/>
          <w:sz w:val="20"/>
          <w:szCs w:val="20"/>
        </w:rPr>
        <w:t>brought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environments</w:t>
      </w:r>
      <w:proofErr w:type="spellEnd"/>
      <w:r w:rsidRPr="000C62BC">
        <w:rPr>
          <w:rFonts w:ascii="Verdana" w:hAnsi="Verdana" w:cs="Times New Roman"/>
          <w:sz w:val="20"/>
          <w:szCs w:val="20"/>
        </w:rPr>
        <w:t>.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is a </w:t>
      </w:r>
      <w:proofErr w:type="spellStart"/>
      <w:r w:rsidRPr="000C62BC">
        <w:rPr>
          <w:rFonts w:ascii="Verdana" w:hAnsi="Verdana" w:cs="Times New Roman"/>
          <w:sz w:val="20"/>
          <w:szCs w:val="20"/>
        </w:rPr>
        <w:t>leisure</w:t>
      </w:r>
      <w:proofErr w:type="spellEnd"/>
      <w:r w:rsidRPr="000C62BC">
        <w:rPr>
          <w:rFonts w:ascii="Verdana" w:hAnsi="Verdana" w:cs="Times New Roman"/>
          <w:sz w:val="20"/>
          <w:szCs w:val="20"/>
        </w:rPr>
        <w:t xml:space="preserve"> time </w:t>
      </w:r>
      <w:proofErr w:type="spellStart"/>
      <w:r w:rsidRPr="000C62BC">
        <w:rPr>
          <w:rFonts w:ascii="Verdana" w:hAnsi="Verdana" w:cs="Times New Roman"/>
          <w:sz w:val="20"/>
          <w:szCs w:val="20"/>
        </w:rPr>
        <w:t>activity</w:t>
      </w:r>
      <w:proofErr w:type="spellEnd"/>
      <w:r w:rsidRPr="000C62BC">
        <w:rPr>
          <w:rFonts w:ascii="Verdana" w:hAnsi="Verdana" w:cs="Times New Roman"/>
          <w:sz w:val="20"/>
          <w:szCs w:val="20"/>
        </w:rPr>
        <w:t xml:space="preserve"> </w:t>
      </w:r>
      <w:proofErr w:type="gramStart"/>
      <w:r w:rsidRPr="000C62BC">
        <w:rPr>
          <w:rFonts w:ascii="Verdana" w:hAnsi="Verdana" w:cs="Times New Roman"/>
          <w:sz w:val="20"/>
          <w:szCs w:val="20"/>
        </w:rPr>
        <w:t>software</w:t>
      </w:r>
      <w:proofErr w:type="gramEnd"/>
      <w:r w:rsidRPr="000C62BC">
        <w:rPr>
          <w:rFonts w:ascii="Verdana" w:hAnsi="Verdana" w:cs="Times New Roman"/>
          <w:sz w:val="20"/>
          <w:szCs w:val="20"/>
        </w:rPr>
        <w:t xml:space="preserve"> in </w:t>
      </w:r>
      <w:proofErr w:type="spellStart"/>
      <w:r w:rsidRPr="000C62BC">
        <w:rPr>
          <w:rFonts w:ascii="Verdana" w:hAnsi="Verdana" w:cs="Times New Roman"/>
          <w:sz w:val="20"/>
          <w:szCs w:val="20"/>
        </w:rPr>
        <w:t>which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one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more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people</w:t>
      </w:r>
      <w:proofErr w:type="spellEnd"/>
      <w:r w:rsidRPr="000C62BC">
        <w:rPr>
          <w:rFonts w:ascii="Verdana" w:hAnsi="Verdana" w:cs="Times New Roman"/>
          <w:sz w:val="20"/>
          <w:szCs w:val="20"/>
        </w:rPr>
        <w:t xml:space="preserve"> can be </w:t>
      </w:r>
      <w:proofErr w:type="spellStart"/>
      <w:r w:rsidRPr="000C62BC">
        <w:rPr>
          <w:rFonts w:ascii="Verdana" w:hAnsi="Verdana" w:cs="Times New Roman"/>
          <w:sz w:val="20"/>
          <w:szCs w:val="20"/>
        </w:rPr>
        <w:t>used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individually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against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artificial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intelligence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physically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over</w:t>
      </w:r>
      <w:proofErr w:type="spellEnd"/>
      <w:r w:rsidRPr="000C62BC">
        <w:rPr>
          <w:rFonts w:ascii="Verdana" w:hAnsi="Verdana" w:cs="Times New Roman"/>
          <w:sz w:val="20"/>
          <w:szCs w:val="20"/>
        </w:rPr>
        <w:t xml:space="preserve"> an online network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a </w:t>
      </w:r>
      <w:proofErr w:type="spellStart"/>
      <w:r w:rsidRPr="000C62BC">
        <w:rPr>
          <w:rFonts w:ascii="Verdana" w:hAnsi="Verdana" w:cs="Times New Roman"/>
          <w:sz w:val="20"/>
          <w:szCs w:val="20"/>
        </w:rPr>
        <w:t>friend</w:t>
      </w:r>
      <w:proofErr w:type="spellEnd"/>
      <w:r w:rsidRPr="000C62BC">
        <w:rPr>
          <w:rFonts w:ascii="Verdana" w:hAnsi="Verdana" w:cs="Times New Roman"/>
          <w:sz w:val="20"/>
          <w:szCs w:val="20"/>
        </w:rPr>
        <w:t>/</w:t>
      </w:r>
      <w:proofErr w:type="spellStart"/>
      <w:r w:rsidRPr="000C62BC">
        <w:rPr>
          <w:rFonts w:ascii="Verdana" w:hAnsi="Verdana" w:cs="Times New Roman"/>
          <w:sz w:val="20"/>
          <w:szCs w:val="20"/>
        </w:rPr>
        <w:t>acquaintance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installed</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software.” (</w:t>
      </w:r>
      <w:proofErr w:type="spellStart"/>
      <w:r w:rsidRPr="000C62BC">
        <w:rPr>
          <w:rFonts w:ascii="Verdana" w:hAnsi="Verdana" w:cs="Times New Roman"/>
          <w:sz w:val="20"/>
          <w:szCs w:val="20"/>
        </w:rPr>
        <w:t>Frasca</w:t>
      </w:r>
      <w:proofErr w:type="spellEnd"/>
      <w:r w:rsidRPr="000C62BC">
        <w:rPr>
          <w:rFonts w:ascii="Verdana" w:hAnsi="Verdana" w:cs="Times New Roman"/>
          <w:sz w:val="20"/>
          <w:szCs w:val="20"/>
        </w:rPr>
        <w:t xml:space="preserve">, 2001, 168). </w:t>
      </w:r>
      <w:proofErr w:type="spellStart"/>
      <w:r w:rsidRPr="000C62BC">
        <w:rPr>
          <w:rFonts w:ascii="Verdana" w:hAnsi="Verdana" w:cs="Times New Roman"/>
          <w:sz w:val="20"/>
          <w:szCs w:val="20"/>
        </w:rPr>
        <w:t>Today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use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increasing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all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age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groups</w:t>
      </w:r>
      <w:proofErr w:type="spellEnd"/>
      <w:r w:rsidRPr="000C62BC">
        <w:rPr>
          <w:rFonts w:ascii="Verdana" w:hAnsi="Verdana" w:cs="Times New Roman"/>
          <w:sz w:val="20"/>
          <w:szCs w:val="20"/>
        </w:rPr>
        <w:t xml:space="preserve">, but it is </w:t>
      </w:r>
      <w:proofErr w:type="spellStart"/>
      <w:r w:rsidRPr="000C62BC">
        <w:rPr>
          <w:rFonts w:ascii="Verdana" w:hAnsi="Verdana" w:cs="Times New Roman"/>
          <w:sz w:val="20"/>
          <w:szCs w:val="20"/>
        </w:rPr>
        <w:t>more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common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among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whose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pedagogical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effects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not </w:t>
      </w:r>
      <w:proofErr w:type="spellStart"/>
      <w:r w:rsidRPr="000C62BC">
        <w:rPr>
          <w:rFonts w:ascii="Verdana" w:hAnsi="Verdana" w:cs="Times New Roman"/>
          <w:sz w:val="20"/>
          <w:szCs w:val="20"/>
        </w:rPr>
        <w:t>been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evaluated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without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restrictions</w:t>
      </w:r>
      <w:proofErr w:type="spellEnd"/>
      <w:r w:rsidRPr="000C62BC">
        <w:rPr>
          <w:rFonts w:ascii="Verdana" w:hAnsi="Verdana" w:cs="Times New Roman"/>
          <w:sz w:val="20"/>
          <w:szCs w:val="20"/>
        </w:rPr>
        <w:t xml:space="preserve"> can be a </w:t>
      </w:r>
      <w:proofErr w:type="spellStart"/>
      <w:r w:rsidRPr="000C62BC">
        <w:rPr>
          <w:rFonts w:ascii="Verdana" w:hAnsi="Verdana" w:cs="Times New Roman"/>
          <w:sz w:val="20"/>
          <w:szCs w:val="20"/>
        </w:rPr>
        <w:t>danger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Internet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lastRenderedPageBreak/>
        <w:t>informatics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tools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which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facilitate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educational</w:t>
      </w:r>
      <w:proofErr w:type="spellEnd"/>
      <w:r w:rsidRPr="000C62BC">
        <w:rPr>
          <w:rFonts w:ascii="Verdana" w:hAnsi="Verdana" w:cs="Times New Roman"/>
          <w:sz w:val="20"/>
          <w:szCs w:val="20"/>
        </w:rPr>
        <w:t xml:space="preserve"> life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even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all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activities</w:t>
      </w:r>
      <w:proofErr w:type="spellEnd"/>
      <w:r w:rsidRPr="000C62BC">
        <w:rPr>
          <w:rFonts w:ascii="Verdana" w:hAnsi="Verdana" w:cs="Times New Roman"/>
          <w:sz w:val="20"/>
          <w:szCs w:val="20"/>
        </w:rPr>
        <w:t xml:space="preserve">, can </w:t>
      </w:r>
      <w:proofErr w:type="spellStart"/>
      <w:r w:rsidRPr="000C62BC">
        <w:rPr>
          <w:rFonts w:ascii="Verdana" w:hAnsi="Verdana" w:cs="Times New Roman"/>
          <w:sz w:val="20"/>
          <w:szCs w:val="20"/>
        </w:rPr>
        <w:t>become</w:t>
      </w:r>
      <w:proofErr w:type="spellEnd"/>
      <w:r w:rsidRPr="000C62BC">
        <w:rPr>
          <w:rFonts w:ascii="Verdana" w:hAnsi="Verdana" w:cs="Times New Roman"/>
          <w:sz w:val="20"/>
          <w:szCs w:val="20"/>
        </w:rPr>
        <w:t xml:space="preserve"> a risk </w:t>
      </w:r>
      <w:proofErr w:type="spellStart"/>
      <w:r w:rsidRPr="000C62BC">
        <w:rPr>
          <w:rFonts w:ascii="Verdana" w:hAnsi="Verdana" w:cs="Times New Roman"/>
          <w:sz w:val="20"/>
          <w:szCs w:val="20"/>
        </w:rPr>
        <w:t>factor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when</w:t>
      </w:r>
      <w:proofErr w:type="spellEnd"/>
      <w:r w:rsidRPr="000C62BC">
        <w:rPr>
          <w:rFonts w:ascii="Verdana" w:hAnsi="Verdana" w:cs="Times New Roman"/>
          <w:sz w:val="20"/>
          <w:szCs w:val="20"/>
        </w:rPr>
        <w:t xml:space="preserve"> not </w:t>
      </w:r>
      <w:proofErr w:type="spellStart"/>
      <w:r w:rsidRPr="000C62BC">
        <w:rPr>
          <w:rFonts w:ascii="Verdana" w:hAnsi="Verdana" w:cs="Times New Roman"/>
          <w:sz w:val="20"/>
          <w:szCs w:val="20"/>
        </w:rPr>
        <w:t>used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consciously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this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context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School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project</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carried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out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Malatya </w:t>
      </w:r>
      <w:proofErr w:type="spellStart"/>
      <w:r w:rsidRPr="000C62BC">
        <w:rPr>
          <w:rFonts w:ascii="Verdana" w:hAnsi="Verdana" w:cs="Times New Roman"/>
          <w:sz w:val="20"/>
          <w:szCs w:val="20"/>
        </w:rPr>
        <w:t>Provincial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Directorate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National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Education</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order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raise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awareness</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scope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addiction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activity</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project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trained</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different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subjects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suggestions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given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experts</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how</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treat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students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aim</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this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study</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determine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views</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development</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Focus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group</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interviews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conducted</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which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was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based</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qualitative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research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methods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According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Yıldırım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Şimşek (2013), </w:t>
      </w:r>
      <w:proofErr w:type="spellStart"/>
      <w:r w:rsidRPr="000C62BC">
        <w:rPr>
          <w:rFonts w:ascii="Verdana" w:hAnsi="Verdana" w:cs="Times New Roman"/>
          <w:sz w:val="20"/>
          <w:szCs w:val="20"/>
        </w:rPr>
        <w:t>focus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group</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interviews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conducted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small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groups</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participants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discuss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views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feelings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expectations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etc</w:t>
      </w:r>
      <w:proofErr w:type="spellEnd"/>
      <w:proofErr w:type="gramStart"/>
      <w:r w:rsidRPr="000C62BC">
        <w:rPr>
          <w:rFonts w:ascii="Verdana" w:hAnsi="Verdana" w:cs="Times New Roman"/>
          <w:sz w:val="20"/>
          <w:szCs w:val="20"/>
        </w:rPr>
        <w:t>.,</w:t>
      </w:r>
      <w:proofErr w:type="gramEnd"/>
      <w:r w:rsidRPr="000C62BC">
        <w:rPr>
          <w:rFonts w:ascii="Verdana" w:hAnsi="Verdana" w:cs="Times New Roman"/>
          <w:sz w:val="20"/>
          <w:szCs w:val="20"/>
        </w:rPr>
        <w:t xml:space="preserve"> on a </w:t>
      </w:r>
      <w:proofErr w:type="spellStart"/>
      <w:r w:rsidRPr="000C62BC">
        <w:rPr>
          <w:rFonts w:ascii="Verdana" w:hAnsi="Verdana" w:cs="Times New Roman"/>
          <w:sz w:val="20"/>
          <w:szCs w:val="20"/>
        </w:rPr>
        <w:t>subject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concerns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all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participants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negotiations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aimed</w:t>
      </w:r>
      <w:proofErr w:type="spellEnd"/>
      <w:r w:rsidRPr="000C62BC">
        <w:rPr>
          <w:rFonts w:ascii="Verdana" w:hAnsi="Verdana" w:cs="Times New Roman"/>
          <w:sz w:val="20"/>
          <w:szCs w:val="20"/>
        </w:rPr>
        <w:t xml:space="preserve"> at </w:t>
      </w:r>
      <w:proofErr w:type="spellStart"/>
      <w:r w:rsidRPr="000C62BC">
        <w:rPr>
          <w:rFonts w:ascii="Verdana" w:hAnsi="Verdana" w:cs="Times New Roman"/>
          <w:sz w:val="20"/>
          <w:szCs w:val="20"/>
        </w:rPr>
        <w:t>determining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These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interviews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carried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out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framework</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predetermined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guidelines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subjectivity</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people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participating</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interview</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kept</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foreground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attention</w:t>
      </w:r>
      <w:proofErr w:type="spellEnd"/>
      <w:r w:rsidRPr="000C62BC">
        <w:rPr>
          <w:rFonts w:ascii="Verdana" w:hAnsi="Verdana" w:cs="Times New Roman"/>
          <w:sz w:val="20"/>
          <w:szCs w:val="20"/>
        </w:rPr>
        <w:t xml:space="preserve"> is </w:t>
      </w:r>
      <w:proofErr w:type="spellStart"/>
      <w:r w:rsidRPr="000C62BC">
        <w:rPr>
          <w:rFonts w:ascii="Verdana" w:hAnsi="Verdana" w:cs="Times New Roman"/>
          <w:sz w:val="20"/>
          <w:szCs w:val="20"/>
        </w:rPr>
        <w:t>paid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discourse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participants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concept</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was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explained</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gramStart"/>
      <w:r w:rsidRPr="000C62BC">
        <w:rPr>
          <w:rFonts w:ascii="Verdana" w:hAnsi="Verdana" w:cs="Times New Roman"/>
          <w:sz w:val="20"/>
          <w:szCs w:val="20"/>
        </w:rPr>
        <w:t>online</w:t>
      </w:r>
      <w:proofErr w:type="gramEnd"/>
      <w:r w:rsidRPr="000C62BC">
        <w:rPr>
          <w:rFonts w:ascii="Verdana" w:hAnsi="Verdana" w:cs="Times New Roman"/>
          <w:sz w:val="20"/>
          <w:szCs w:val="20"/>
        </w:rPr>
        <w:t xml:space="preserve"> </w:t>
      </w:r>
      <w:proofErr w:type="spellStart"/>
      <w:r w:rsidRPr="000C62BC">
        <w:rPr>
          <w:rFonts w:ascii="Verdana" w:hAnsi="Verdana" w:cs="Times New Roman"/>
          <w:sz w:val="20"/>
          <w:szCs w:val="20"/>
        </w:rPr>
        <w:t>education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due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pandemic</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conditions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reasons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factors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should</w:t>
      </w:r>
      <w:proofErr w:type="spellEnd"/>
      <w:r w:rsidRPr="000C62BC">
        <w:rPr>
          <w:rFonts w:ascii="Verdana" w:hAnsi="Verdana" w:cs="Times New Roman"/>
          <w:sz w:val="20"/>
          <w:szCs w:val="20"/>
        </w:rPr>
        <w:t xml:space="preserve"> pay </w:t>
      </w:r>
      <w:proofErr w:type="spellStart"/>
      <w:r w:rsidRPr="000C62BC">
        <w:rPr>
          <w:rFonts w:ascii="Verdana" w:hAnsi="Verdana" w:cs="Times New Roman"/>
          <w:sz w:val="20"/>
          <w:szCs w:val="20"/>
        </w:rPr>
        <w:t>attention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during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after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explained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by</w:t>
      </w:r>
      <w:proofErr w:type="spellEnd"/>
      <w:r w:rsidRPr="000C62BC">
        <w:rPr>
          <w:rFonts w:ascii="Verdana" w:hAnsi="Verdana" w:cs="Times New Roman"/>
          <w:sz w:val="20"/>
          <w:szCs w:val="20"/>
        </w:rPr>
        <w:t xml:space="preserve"> an </w:t>
      </w:r>
      <w:proofErr w:type="spellStart"/>
      <w:r w:rsidRPr="000C62BC">
        <w:rPr>
          <w:rFonts w:ascii="Verdana" w:hAnsi="Verdana" w:cs="Times New Roman"/>
          <w:sz w:val="20"/>
          <w:szCs w:val="20"/>
        </w:rPr>
        <w:t>expert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focus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meeting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participation</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features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should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reasons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anxiety</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issues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feel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need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learn</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field</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addiction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discussed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criterion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sampling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method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was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preferred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group</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this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research</w:t>
      </w:r>
      <w:proofErr w:type="spellEnd"/>
      <w:r w:rsidRPr="000C62BC">
        <w:rPr>
          <w:rFonts w:ascii="Verdana" w:hAnsi="Verdana" w:cs="Times New Roman"/>
          <w:sz w:val="20"/>
          <w:szCs w:val="20"/>
        </w:rPr>
        <w:t xml:space="preserve"> is 38 </w:t>
      </w:r>
      <w:proofErr w:type="spellStart"/>
      <w:r w:rsidRPr="000C62BC">
        <w:rPr>
          <w:rFonts w:ascii="Verdana" w:hAnsi="Verdana" w:cs="Times New Roman"/>
          <w:sz w:val="20"/>
          <w:szCs w:val="20"/>
        </w:rPr>
        <w:t>parents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volunteer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research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participate</w:t>
      </w:r>
      <w:proofErr w:type="spellEnd"/>
      <w:r w:rsidRPr="000C62BC">
        <w:rPr>
          <w:rFonts w:ascii="Verdana" w:hAnsi="Verdana" w:cs="Times New Roman"/>
          <w:sz w:val="20"/>
          <w:szCs w:val="20"/>
        </w:rPr>
        <w:t xml:space="preserve"> in </w:t>
      </w:r>
      <w:proofErr w:type="gramStart"/>
      <w:r w:rsidRPr="000C62BC">
        <w:rPr>
          <w:rFonts w:ascii="Verdana" w:hAnsi="Verdana" w:cs="Times New Roman"/>
          <w:sz w:val="20"/>
          <w:szCs w:val="20"/>
        </w:rPr>
        <w:t>online</w:t>
      </w:r>
      <w:proofErr w:type="gramEnd"/>
      <w:r w:rsidRPr="000C62BC">
        <w:rPr>
          <w:rFonts w:ascii="Verdana" w:hAnsi="Verdana" w:cs="Times New Roman"/>
          <w:sz w:val="20"/>
          <w:szCs w:val="20"/>
        </w:rPr>
        <w:t xml:space="preserve"> </w:t>
      </w:r>
      <w:proofErr w:type="spellStart"/>
      <w:r w:rsidRPr="000C62BC">
        <w:rPr>
          <w:rFonts w:ascii="Verdana" w:hAnsi="Verdana" w:cs="Times New Roman"/>
          <w:sz w:val="20"/>
          <w:szCs w:val="20"/>
        </w:rPr>
        <w:t>education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analysis</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gramStart"/>
      <w:r w:rsidRPr="000C62BC">
        <w:rPr>
          <w:rFonts w:ascii="Verdana" w:hAnsi="Verdana" w:cs="Times New Roman"/>
          <w:sz w:val="20"/>
          <w:szCs w:val="20"/>
        </w:rPr>
        <w:t>data</w:t>
      </w:r>
      <w:proofErr w:type="gramEnd"/>
      <w:r w:rsidRPr="000C62BC">
        <w:rPr>
          <w:rFonts w:ascii="Verdana" w:hAnsi="Verdana" w:cs="Times New Roman"/>
          <w:sz w:val="20"/>
          <w:szCs w:val="20"/>
        </w:rPr>
        <w:t>, "</w:t>
      </w:r>
      <w:proofErr w:type="spellStart"/>
      <w:r w:rsidRPr="000C62BC">
        <w:rPr>
          <w:rFonts w:ascii="Verdana" w:hAnsi="Verdana" w:cs="Times New Roman"/>
          <w:sz w:val="20"/>
          <w:szCs w:val="20"/>
        </w:rPr>
        <w:t>descriptive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content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analysis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methods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which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suitable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nature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qualitative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research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were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used</w:t>
      </w:r>
      <w:proofErr w:type="spellEnd"/>
      <w:r w:rsidRPr="000C62BC">
        <w:rPr>
          <w:rFonts w:ascii="Verdana" w:hAnsi="Verdana" w:cs="Times New Roman"/>
          <w:sz w:val="20"/>
          <w:szCs w:val="20"/>
        </w:rPr>
        <w:t xml:space="preserve">. As a </w:t>
      </w:r>
      <w:proofErr w:type="spellStart"/>
      <w:r w:rsidRPr="000C62BC">
        <w:rPr>
          <w:rFonts w:ascii="Verdana" w:hAnsi="Verdana" w:cs="Times New Roman"/>
          <w:sz w:val="20"/>
          <w:szCs w:val="20"/>
        </w:rPr>
        <w:t>result</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research</w:t>
      </w:r>
      <w:proofErr w:type="spellEnd"/>
      <w:r w:rsidRPr="000C62BC">
        <w:rPr>
          <w:rFonts w:ascii="Verdana" w:hAnsi="Verdana" w:cs="Times New Roman"/>
          <w:sz w:val="20"/>
          <w:szCs w:val="20"/>
        </w:rPr>
        <w:t xml:space="preserve">, it has </w:t>
      </w:r>
      <w:proofErr w:type="spellStart"/>
      <w:r w:rsidRPr="000C62BC">
        <w:rPr>
          <w:rFonts w:ascii="Verdana" w:hAnsi="Verdana" w:cs="Times New Roman"/>
          <w:sz w:val="20"/>
          <w:szCs w:val="20"/>
        </w:rPr>
        <w:t>been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seen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using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phones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computers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devices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social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values</w:t>
      </w:r>
      <w:proofErr w:type="spellEnd"/>
      <w:r w:rsidRPr="000C62BC">
        <w:rPr>
          <w:rFonts w:ascii="Verdana" w:hAnsi="Verdana" w:cs="Times New Roman"/>
          <w:sz w:val="20"/>
          <w:szCs w:val="20"/>
        </w:rPr>
        <w:t xml:space="preserve"> </w:t>
      </w:r>
      <w:r w:rsidRPr="000C62BC">
        <w:rPr>
          <w:rFonts w:ascii="Arial" w:hAnsi="Arial" w:cs="Arial"/>
          <w:sz w:val="20"/>
          <w:szCs w:val="20"/>
        </w:rPr>
        <w:t>​​</w:t>
      </w:r>
      <w:proofErr w:type="spellStart"/>
      <w:r w:rsidRPr="000C62BC">
        <w:rPr>
          <w:rFonts w:ascii="Verdana" w:hAnsi="Verdana" w:cs="Verdana"/>
          <w:sz w:val="20"/>
          <w:szCs w:val="20"/>
        </w:rPr>
        <w:t>such</w:t>
      </w:r>
      <w:proofErr w:type="spellEnd"/>
      <w:r w:rsidRPr="000C62BC">
        <w:rPr>
          <w:rFonts w:ascii="Verdana" w:hAnsi="Verdana" w:cs="Verdana"/>
          <w:sz w:val="20"/>
          <w:szCs w:val="20"/>
        </w:rPr>
        <w:t xml:space="preserve"> as </w:t>
      </w:r>
      <w:proofErr w:type="spellStart"/>
      <w:r w:rsidRPr="000C62BC">
        <w:rPr>
          <w:rFonts w:ascii="Verdana" w:hAnsi="Verdana" w:cs="Verdana"/>
          <w:sz w:val="20"/>
          <w:szCs w:val="20"/>
        </w:rPr>
        <w:t>quick</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thinking</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skills</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friendship</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patience</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sharing</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and</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togetherness</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gaining</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manual</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skills</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avoiding</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violence</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and</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developing</w:t>
      </w:r>
      <w:proofErr w:type="spellEnd"/>
      <w:r w:rsidRPr="000C62BC">
        <w:rPr>
          <w:rFonts w:ascii="Verdana" w:hAnsi="Verdana" w:cs="Verdana"/>
          <w:sz w:val="20"/>
          <w:szCs w:val="20"/>
        </w:rPr>
        <w:t xml:space="preserve"> </w:t>
      </w:r>
      <w:proofErr w:type="spellStart"/>
      <w:r w:rsidRPr="000C62BC">
        <w:rPr>
          <w:rFonts w:ascii="Verdana" w:hAnsi="Verdana" w:cs="Verdana"/>
          <w:sz w:val="20"/>
          <w:szCs w:val="20"/>
        </w:rPr>
        <w:t>positive</w:t>
      </w:r>
      <w:proofErr w:type="spellEnd"/>
      <w:r w:rsidRPr="000C62BC">
        <w:rPr>
          <w:rFonts w:ascii="Verdana" w:hAnsi="Verdana" w:cs="Verdana"/>
          <w:sz w:val="20"/>
          <w:szCs w:val="20"/>
        </w:rPr>
        <w:t xml:space="preserve"> </w:t>
      </w:r>
      <w:proofErr w:type="spellStart"/>
      <w:r w:rsidRPr="000C62BC">
        <w:rPr>
          <w:rFonts w:ascii="Verdana" w:hAnsi="Verdana" w:cs="Times New Roman"/>
          <w:sz w:val="20"/>
          <w:szCs w:val="20"/>
        </w:rPr>
        <w:t>behaviors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having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fun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friendship</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relations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are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concerned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about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teaching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wrong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information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waste</w:t>
      </w:r>
      <w:proofErr w:type="spellEnd"/>
      <w:r w:rsidRPr="000C62BC">
        <w:rPr>
          <w:rFonts w:ascii="Verdana" w:hAnsi="Verdana" w:cs="Times New Roman"/>
          <w:sz w:val="20"/>
          <w:szCs w:val="20"/>
        </w:rPr>
        <w:t xml:space="preserve"> of time,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being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violent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mental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disorders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sleep</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disorders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poor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communication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skills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physical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discomfort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due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excessive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inactivity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frequently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asked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experts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about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how</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cause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addiction</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general </w:t>
      </w:r>
      <w:proofErr w:type="spellStart"/>
      <w:r w:rsidRPr="000C62BC">
        <w:rPr>
          <w:rFonts w:ascii="Verdana" w:hAnsi="Verdana" w:cs="Times New Roman"/>
          <w:sz w:val="20"/>
          <w:szCs w:val="20"/>
        </w:rPr>
        <w:t>characteristics</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technologically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addicted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individuals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how</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students</w:t>
      </w:r>
      <w:proofErr w:type="spellEnd"/>
      <w:r w:rsidRPr="000C62BC">
        <w:rPr>
          <w:rFonts w:ascii="Verdana" w:hAnsi="Verdana" w:cs="Times New Roman"/>
          <w:sz w:val="20"/>
          <w:szCs w:val="20"/>
        </w:rPr>
        <w:t xml:space="preserve"> can be </w:t>
      </w:r>
      <w:proofErr w:type="spellStart"/>
      <w:r w:rsidRPr="000C62BC">
        <w:rPr>
          <w:rFonts w:ascii="Verdana" w:hAnsi="Verdana" w:cs="Times New Roman"/>
          <w:sz w:val="20"/>
          <w:szCs w:val="20"/>
        </w:rPr>
        <w:t>freed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from</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technological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addiction</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distance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education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process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despite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being</w:t>
      </w:r>
      <w:proofErr w:type="spellEnd"/>
      <w:r w:rsidRPr="000C62BC">
        <w:rPr>
          <w:rFonts w:ascii="Verdana" w:hAnsi="Verdana" w:cs="Times New Roman"/>
          <w:sz w:val="20"/>
          <w:szCs w:val="20"/>
        </w:rPr>
        <w:t xml:space="preserve"> on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digital</w:t>
      </w:r>
      <w:proofErr w:type="spellEnd"/>
      <w:r w:rsidRPr="000C62BC">
        <w:rPr>
          <w:rFonts w:ascii="Verdana" w:hAnsi="Verdana" w:cs="Times New Roman"/>
          <w:sz w:val="20"/>
          <w:szCs w:val="20"/>
        </w:rPr>
        <w:t xml:space="preserve"> site </w:t>
      </w:r>
      <w:proofErr w:type="spellStart"/>
      <w:r w:rsidRPr="000C62BC">
        <w:rPr>
          <w:rFonts w:ascii="Verdana" w:hAnsi="Verdana" w:cs="Times New Roman"/>
          <w:sz w:val="20"/>
          <w:szCs w:val="20"/>
        </w:rPr>
        <w:t>so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much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Experts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stated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that</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children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generally</w:t>
      </w:r>
      <w:proofErr w:type="spellEnd"/>
      <w:r w:rsidRPr="000C62BC">
        <w:rPr>
          <w:rFonts w:ascii="Verdana" w:hAnsi="Verdana" w:cs="Times New Roman"/>
          <w:sz w:val="20"/>
          <w:szCs w:val="20"/>
        </w:rPr>
        <w:t xml:space="preserve"> </w:t>
      </w:r>
      <w:proofErr w:type="gramStart"/>
      <w:r w:rsidRPr="000C62BC">
        <w:rPr>
          <w:rFonts w:ascii="Verdana" w:hAnsi="Verdana" w:cs="Times New Roman"/>
          <w:sz w:val="20"/>
          <w:szCs w:val="20"/>
        </w:rPr>
        <w:t>start</w:t>
      </w:r>
      <w:proofErr w:type="gram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curiosity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develop</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harmful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social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relations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by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interacting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with</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their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other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friends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over</w:t>
      </w:r>
      <w:proofErr w:type="spellEnd"/>
      <w:r w:rsidRPr="000C62BC">
        <w:rPr>
          <w:rFonts w:ascii="Verdana" w:hAnsi="Verdana" w:cs="Times New Roman"/>
          <w:sz w:val="20"/>
          <w:szCs w:val="20"/>
        </w:rPr>
        <w:t xml:space="preserve"> time, </w:t>
      </w:r>
      <w:proofErr w:type="spellStart"/>
      <w:r w:rsidRPr="000C62BC">
        <w:rPr>
          <w:rFonts w:ascii="Verdana" w:hAnsi="Verdana" w:cs="Times New Roman"/>
          <w:sz w:val="20"/>
          <w:szCs w:val="20"/>
        </w:rPr>
        <w:t>continue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playing</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for</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personal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relaxation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satisfaction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feel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successful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and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happy</w:t>
      </w:r>
      <w:proofErr w:type="spellEnd"/>
      <w:r w:rsidRPr="000C62BC">
        <w:rPr>
          <w:rFonts w:ascii="Verdana" w:hAnsi="Verdana" w:cs="Times New Roman"/>
          <w:sz w:val="20"/>
          <w:szCs w:val="20"/>
        </w:rPr>
        <w:t xml:space="preserve"> as </w:t>
      </w:r>
      <w:proofErr w:type="spellStart"/>
      <w:r w:rsidRPr="000C62BC">
        <w:rPr>
          <w:rFonts w:ascii="Verdana" w:hAnsi="Verdana" w:cs="Times New Roman"/>
          <w:sz w:val="20"/>
          <w:szCs w:val="20"/>
        </w:rPr>
        <w:t>they</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fulfill</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various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tasks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assigned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them</w:t>
      </w:r>
      <w:proofErr w:type="spellEnd"/>
      <w:r w:rsidRPr="000C62BC">
        <w:rPr>
          <w:rFonts w:ascii="Verdana" w:hAnsi="Verdana" w:cs="Times New Roman"/>
          <w:sz w:val="20"/>
          <w:szCs w:val="20"/>
        </w:rPr>
        <w:t xml:space="preserve"> in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game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suggested</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the</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use</w:t>
      </w:r>
      <w:proofErr w:type="spellEnd"/>
      <w:r w:rsidRPr="000C62BC">
        <w:rPr>
          <w:rFonts w:ascii="Verdana" w:hAnsi="Verdana" w:cs="Times New Roman"/>
          <w:sz w:val="20"/>
          <w:szCs w:val="20"/>
        </w:rPr>
        <w:t xml:space="preserve"> of </w:t>
      </w:r>
      <w:proofErr w:type="spellStart"/>
      <w:r w:rsidRPr="000C62BC">
        <w:rPr>
          <w:rFonts w:ascii="Verdana" w:hAnsi="Verdana" w:cs="Times New Roman"/>
          <w:sz w:val="20"/>
          <w:szCs w:val="20"/>
        </w:rPr>
        <w:t>communication</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channels</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to</w:t>
      </w:r>
      <w:proofErr w:type="spellEnd"/>
      <w:r w:rsidRPr="000C62BC">
        <w:rPr>
          <w:rFonts w:ascii="Verdana" w:hAnsi="Verdana" w:cs="Times New Roman"/>
          <w:sz w:val="20"/>
          <w:szCs w:val="20"/>
        </w:rPr>
        <w:t xml:space="preserve"> </w:t>
      </w:r>
      <w:proofErr w:type="spellStart"/>
      <w:r w:rsidRPr="000C62BC">
        <w:rPr>
          <w:rFonts w:ascii="Verdana" w:hAnsi="Verdana" w:cs="Times New Roman"/>
          <w:sz w:val="20"/>
          <w:szCs w:val="20"/>
        </w:rPr>
        <w:t>families</w:t>
      </w:r>
      <w:proofErr w:type="spellEnd"/>
      <w:r w:rsidRPr="000C62BC">
        <w:rPr>
          <w:rFonts w:ascii="Verdana" w:hAnsi="Verdana" w:cs="Times New Roman"/>
          <w:sz w:val="20"/>
          <w:szCs w:val="20"/>
        </w:rPr>
        <w:t>.</w:t>
      </w:r>
    </w:p>
    <w:p w:rsidR="000C62BC" w:rsidRDefault="000C62BC">
      <w:pPr>
        <w:rPr>
          <w:rFonts w:ascii="Verdana" w:hAnsi="Verdana" w:cs="Times New Roman"/>
          <w:sz w:val="20"/>
          <w:szCs w:val="20"/>
        </w:rPr>
      </w:pPr>
    </w:p>
    <w:p w:rsidR="000C62BC" w:rsidRDefault="000C62BC">
      <w:pPr>
        <w:rPr>
          <w:rFonts w:ascii="Verdana" w:hAnsi="Verdana" w:cs="Times New Roman"/>
          <w:sz w:val="20"/>
          <w:szCs w:val="20"/>
        </w:rPr>
      </w:pPr>
      <w:proofErr w:type="spellStart"/>
      <w:r w:rsidRPr="000C62BC">
        <w:rPr>
          <w:rFonts w:ascii="Verdana" w:hAnsi="Verdana" w:cs="Times New Roman"/>
          <w:b/>
          <w:sz w:val="20"/>
          <w:szCs w:val="20"/>
        </w:rPr>
        <w:t>Keywords</w:t>
      </w:r>
      <w:proofErr w:type="spellEnd"/>
      <w:r w:rsidRPr="000C62BC">
        <w:rPr>
          <w:rFonts w:ascii="Verdana" w:hAnsi="Verdana" w:cs="Times New Roman"/>
          <w:b/>
          <w:sz w:val="20"/>
          <w:szCs w:val="20"/>
        </w:rPr>
        <w:t>:</w:t>
      </w:r>
      <w:r>
        <w:rPr>
          <w:rFonts w:ascii="Verdana" w:hAnsi="Verdana" w:cs="Times New Roman"/>
          <w:sz w:val="20"/>
          <w:szCs w:val="20"/>
        </w:rPr>
        <w:t xml:space="preserve"> </w:t>
      </w:r>
      <w:proofErr w:type="spellStart"/>
      <w:r w:rsidR="004B3A5F">
        <w:rPr>
          <w:rFonts w:ascii="Verdana" w:hAnsi="Verdana" w:cs="Times New Roman"/>
          <w:i/>
          <w:sz w:val="20"/>
          <w:szCs w:val="20"/>
        </w:rPr>
        <w:t>t</w:t>
      </w:r>
      <w:r w:rsidRPr="004B3A5F">
        <w:rPr>
          <w:rFonts w:ascii="Verdana" w:hAnsi="Verdana" w:cs="Times New Roman"/>
          <w:i/>
          <w:sz w:val="20"/>
          <w:szCs w:val="20"/>
        </w:rPr>
        <w:t>echnological</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game</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digital</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game</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technology</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addiction</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family</w:t>
      </w:r>
      <w:proofErr w:type="spellEnd"/>
      <w:r w:rsidRPr="004B3A5F">
        <w:rPr>
          <w:rFonts w:ascii="Verdana" w:hAnsi="Verdana" w:cs="Times New Roman"/>
          <w:i/>
          <w:sz w:val="20"/>
          <w:szCs w:val="20"/>
        </w:rPr>
        <w:t xml:space="preserve"> </w:t>
      </w:r>
      <w:proofErr w:type="spellStart"/>
      <w:r w:rsidRPr="004B3A5F">
        <w:rPr>
          <w:rFonts w:ascii="Verdana" w:hAnsi="Verdana" w:cs="Times New Roman"/>
          <w:i/>
          <w:sz w:val="20"/>
          <w:szCs w:val="20"/>
        </w:rPr>
        <w:t>views</w:t>
      </w:r>
      <w:proofErr w:type="spellEnd"/>
    </w:p>
    <w:p w:rsidR="000C62BC" w:rsidRPr="008D658F" w:rsidRDefault="000C62BC">
      <w:pPr>
        <w:rPr>
          <w:rFonts w:ascii="Verdana" w:hAnsi="Verdana" w:cs="Times New Roman"/>
          <w:sz w:val="20"/>
          <w:szCs w:val="20"/>
        </w:rPr>
      </w:pPr>
    </w:p>
    <w:p w:rsidR="00252FC4" w:rsidRPr="000C62BC" w:rsidRDefault="00BB4D90">
      <w:pPr>
        <w:rPr>
          <w:rFonts w:ascii="Verdana" w:hAnsi="Verdana" w:cs="Times New Roman"/>
          <w:b/>
          <w:sz w:val="20"/>
          <w:szCs w:val="20"/>
        </w:rPr>
      </w:pPr>
      <w:r w:rsidRPr="000C62BC">
        <w:rPr>
          <w:rFonts w:ascii="Verdana" w:hAnsi="Verdana" w:cs="Times New Roman"/>
          <w:b/>
          <w:sz w:val="20"/>
          <w:szCs w:val="20"/>
        </w:rPr>
        <w:t>Kaynaklar</w:t>
      </w:r>
    </w:p>
    <w:p w:rsidR="00760376" w:rsidRPr="008D658F" w:rsidRDefault="00760376">
      <w:pPr>
        <w:rPr>
          <w:rFonts w:ascii="Verdana" w:hAnsi="Verdana" w:cs="Times New Roman"/>
          <w:sz w:val="20"/>
          <w:szCs w:val="20"/>
        </w:rPr>
      </w:pPr>
      <w:proofErr w:type="spellStart"/>
      <w:r w:rsidRPr="008D658F">
        <w:rPr>
          <w:rFonts w:ascii="Verdana" w:hAnsi="Verdana" w:cs="Times New Roman"/>
          <w:sz w:val="20"/>
          <w:szCs w:val="20"/>
        </w:rPr>
        <w:t>Djaouti</w:t>
      </w:r>
      <w:proofErr w:type="spellEnd"/>
      <w:r w:rsidRPr="008D658F">
        <w:rPr>
          <w:rFonts w:ascii="Verdana" w:hAnsi="Verdana" w:cs="Times New Roman"/>
          <w:sz w:val="20"/>
          <w:szCs w:val="20"/>
        </w:rPr>
        <w:t>, D</w:t>
      </w:r>
      <w:proofErr w:type="gramStart"/>
      <w:r w:rsidRPr="008D658F">
        <w:rPr>
          <w:rFonts w:ascii="Verdana" w:hAnsi="Verdana" w:cs="Times New Roman"/>
          <w:sz w:val="20"/>
          <w:szCs w:val="20"/>
        </w:rPr>
        <w:t>.,</w:t>
      </w:r>
      <w:proofErr w:type="gramEnd"/>
      <w:r w:rsidRPr="008D658F">
        <w:rPr>
          <w:rFonts w:ascii="Verdana" w:hAnsi="Verdana" w:cs="Times New Roman"/>
          <w:sz w:val="20"/>
          <w:szCs w:val="20"/>
        </w:rPr>
        <w:t xml:space="preserve"> </w:t>
      </w:r>
      <w:proofErr w:type="spellStart"/>
      <w:r w:rsidRPr="008D658F">
        <w:rPr>
          <w:rFonts w:ascii="Verdana" w:hAnsi="Verdana" w:cs="Times New Roman"/>
          <w:sz w:val="20"/>
          <w:szCs w:val="20"/>
        </w:rPr>
        <w:t>Alvarez</w:t>
      </w:r>
      <w:proofErr w:type="spellEnd"/>
      <w:r w:rsidRPr="008D658F">
        <w:rPr>
          <w:rFonts w:ascii="Verdana" w:hAnsi="Verdana" w:cs="Times New Roman"/>
          <w:sz w:val="20"/>
          <w:szCs w:val="20"/>
        </w:rPr>
        <w:t xml:space="preserve">, J., </w:t>
      </w:r>
      <w:proofErr w:type="spellStart"/>
      <w:r w:rsidRPr="008D658F">
        <w:rPr>
          <w:rFonts w:ascii="Verdana" w:hAnsi="Verdana" w:cs="Times New Roman"/>
          <w:sz w:val="20"/>
          <w:szCs w:val="20"/>
        </w:rPr>
        <w:t>Jessel</w:t>
      </w:r>
      <w:proofErr w:type="spellEnd"/>
      <w:r w:rsidRPr="008D658F">
        <w:rPr>
          <w:rFonts w:ascii="Verdana" w:hAnsi="Verdana" w:cs="Times New Roman"/>
          <w:sz w:val="20"/>
          <w:szCs w:val="20"/>
        </w:rPr>
        <w:t xml:space="preserve">, J. P., </w:t>
      </w:r>
      <w:proofErr w:type="spellStart"/>
      <w:r w:rsidRPr="008D658F">
        <w:rPr>
          <w:rFonts w:ascii="Verdana" w:hAnsi="Verdana" w:cs="Times New Roman"/>
          <w:sz w:val="20"/>
          <w:szCs w:val="20"/>
        </w:rPr>
        <w:t>Methel</w:t>
      </w:r>
      <w:proofErr w:type="spellEnd"/>
      <w:r w:rsidRPr="008D658F">
        <w:rPr>
          <w:rFonts w:ascii="Verdana" w:hAnsi="Verdana" w:cs="Times New Roman"/>
          <w:sz w:val="20"/>
          <w:szCs w:val="20"/>
        </w:rPr>
        <w:t xml:space="preserve">, G. &amp; </w:t>
      </w:r>
      <w:proofErr w:type="spellStart"/>
      <w:r w:rsidRPr="008D658F">
        <w:rPr>
          <w:rFonts w:ascii="Verdana" w:hAnsi="Verdana" w:cs="Times New Roman"/>
          <w:sz w:val="20"/>
          <w:szCs w:val="20"/>
        </w:rPr>
        <w:t>Molinier</w:t>
      </w:r>
      <w:proofErr w:type="spellEnd"/>
      <w:r w:rsidRPr="008D658F">
        <w:rPr>
          <w:rFonts w:ascii="Verdana" w:hAnsi="Verdana" w:cs="Times New Roman"/>
          <w:sz w:val="20"/>
          <w:szCs w:val="20"/>
        </w:rPr>
        <w:t xml:space="preserve">, P. (2008). A </w:t>
      </w:r>
      <w:proofErr w:type="spellStart"/>
      <w:r w:rsidRPr="008D658F">
        <w:rPr>
          <w:rFonts w:ascii="Verdana" w:hAnsi="Verdana" w:cs="Times New Roman"/>
          <w:sz w:val="20"/>
          <w:szCs w:val="20"/>
        </w:rPr>
        <w:t>Game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Play</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Definition</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Through</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Videogame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Classification</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İnternational</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Journal</w:t>
      </w:r>
      <w:proofErr w:type="spellEnd"/>
      <w:r w:rsidRPr="008D658F">
        <w:rPr>
          <w:rFonts w:ascii="Verdana" w:hAnsi="Verdana" w:cs="Times New Roman"/>
          <w:sz w:val="20"/>
          <w:szCs w:val="20"/>
        </w:rPr>
        <w:t xml:space="preserve"> of </w:t>
      </w:r>
      <w:proofErr w:type="spellStart"/>
      <w:r w:rsidRPr="008D658F">
        <w:rPr>
          <w:rFonts w:ascii="Verdana" w:hAnsi="Verdana" w:cs="Times New Roman"/>
          <w:sz w:val="20"/>
          <w:szCs w:val="20"/>
        </w:rPr>
        <w:t>Computer</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Games</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lastRenderedPageBreak/>
        <w:t>Technology</w:t>
      </w:r>
      <w:proofErr w:type="spellEnd"/>
      <w:r w:rsidRPr="008D658F">
        <w:rPr>
          <w:rFonts w:ascii="Verdana" w:hAnsi="Verdana" w:cs="Times New Roman"/>
          <w:sz w:val="20"/>
          <w:szCs w:val="20"/>
        </w:rPr>
        <w:t>. https://www.researchgate.net/publication/</w:t>
      </w:r>
      <w:proofErr w:type="gramStart"/>
      <w:r w:rsidRPr="008D658F">
        <w:rPr>
          <w:rFonts w:ascii="Verdana" w:hAnsi="Verdana" w:cs="Times New Roman"/>
          <w:sz w:val="20"/>
          <w:szCs w:val="20"/>
        </w:rPr>
        <w:t>220061057</w:t>
      </w:r>
      <w:proofErr w:type="gramEnd"/>
      <w:r w:rsidRPr="008D658F">
        <w:rPr>
          <w:rFonts w:ascii="Verdana" w:hAnsi="Verdana" w:cs="Times New Roman"/>
          <w:sz w:val="20"/>
          <w:szCs w:val="20"/>
        </w:rPr>
        <w:t xml:space="preserve">_A_Gameplay_Definition_through_ </w:t>
      </w:r>
      <w:proofErr w:type="spellStart"/>
      <w:r w:rsidRPr="008D658F">
        <w:rPr>
          <w:rFonts w:ascii="Verdana" w:hAnsi="Verdana" w:cs="Times New Roman"/>
          <w:sz w:val="20"/>
          <w:szCs w:val="20"/>
        </w:rPr>
        <w:t>VideogameClassification</w:t>
      </w:r>
      <w:proofErr w:type="spellEnd"/>
      <w:r w:rsidRPr="008D658F">
        <w:rPr>
          <w:rFonts w:ascii="Verdana" w:hAnsi="Verdana" w:cs="Times New Roman"/>
          <w:sz w:val="20"/>
          <w:szCs w:val="20"/>
        </w:rPr>
        <w:t xml:space="preserve"> adresinden erişilmiştir.</w:t>
      </w:r>
    </w:p>
    <w:p w:rsidR="00760376" w:rsidRPr="008D658F" w:rsidRDefault="00760376">
      <w:pPr>
        <w:rPr>
          <w:rFonts w:ascii="Verdana" w:hAnsi="Verdana" w:cs="Times New Roman"/>
          <w:sz w:val="20"/>
          <w:szCs w:val="20"/>
        </w:rPr>
      </w:pPr>
      <w:proofErr w:type="spellStart"/>
      <w:r w:rsidRPr="008D658F">
        <w:rPr>
          <w:rFonts w:ascii="Verdana" w:hAnsi="Verdana" w:cs="Times New Roman"/>
          <w:sz w:val="20"/>
          <w:szCs w:val="20"/>
        </w:rPr>
        <w:t>Frasca</w:t>
      </w:r>
      <w:proofErr w:type="spellEnd"/>
      <w:r w:rsidRPr="008D658F">
        <w:rPr>
          <w:rFonts w:ascii="Verdana" w:hAnsi="Verdana" w:cs="Times New Roman"/>
          <w:sz w:val="20"/>
          <w:szCs w:val="20"/>
        </w:rPr>
        <w:t xml:space="preserve">, G. (2001). </w:t>
      </w:r>
      <w:proofErr w:type="spellStart"/>
      <w:r w:rsidRPr="008D658F">
        <w:rPr>
          <w:rFonts w:ascii="Verdana" w:hAnsi="Verdana" w:cs="Times New Roman"/>
          <w:sz w:val="20"/>
          <w:szCs w:val="20"/>
        </w:rPr>
        <w:t>Rethinking</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Agency</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and</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İmmersion</w:t>
      </w:r>
      <w:proofErr w:type="spellEnd"/>
      <w:r w:rsidRPr="008D658F">
        <w:rPr>
          <w:rFonts w:ascii="Verdana" w:hAnsi="Verdana" w:cs="Times New Roman"/>
          <w:sz w:val="20"/>
          <w:szCs w:val="20"/>
        </w:rPr>
        <w:t xml:space="preserve">: Video </w:t>
      </w:r>
      <w:proofErr w:type="spellStart"/>
      <w:r w:rsidRPr="008D658F">
        <w:rPr>
          <w:rFonts w:ascii="Verdana" w:hAnsi="Verdana" w:cs="Times New Roman"/>
          <w:sz w:val="20"/>
          <w:szCs w:val="20"/>
        </w:rPr>
        <w:t>Games</w:t>
      </w:r>
      <w:proofErr w:type="spellEnd"/>
      <w:r w:rsidRPr="008D658F">
        <w:rPr>
          <w:rFonts w:ascii="Verdana" w:hAnsi="Verdana" w:cs="Times New Roman"/>
          <w:sz w:val="20"/>
          <w:szCs w:val="20"/>
        </w:rPr>
        <w:t xml:space="preserve"> As A </w:t>
      </w:r>
      <w:proofErr w:type="spellStart"/>
      <w:r w:rsidRPr="008D658F">
        <w:rPr>
          <w:rFonts w:ascii="Verdana" w:hAnsi="Verdana" w:cs="Times New Roman"/>
          <w:sz w:val="20"/>
          <w:szCs w:val="20"/>
        </w:rPr>
        <w:t>Means</w:t>
      </w:r>
      <w:proofErr w:type="spellEnd"/>
      <w:r w:rsidRPr="008D658F">
        <w:rPr>
          <w:rFonts w:ascii="Verdana" w:hAnsi="Verdana" w:cs="Times New Roman"/>
          <w:sz w:val="20"/>
          <w:szCs w:val="20"/>
        </w:rPr>
        <w:t xml:space="preserve"> Of </w:t>
      </w:r>
      <w:proofErr w:type="spellStart"/>
      <w:r w:rsidRPr="008D658F">
        <w:rPr>
          <w:rFonts w:ascii="Verdana" w:hAnsi="Verdana" w:cs="Times New Roman"/>
          <w:sz w:val="20"/>
          <w:szCs w:val="20"/>
        </w:rPr>
        <w:t>Consciousness</w:t>
      </w:r>
      <w:proofErr w:type="spellEnd"/>
      <w:r w:rsidRPr="008D658F">
        <w:rPr>
          <w:rFonts w:ascii="Verdana" w:hAnsi="Verdana" w:cs="Times New Roman"/>
          <w:sz w:val="20"/>
          <w:szCs w:val="20"/>
        </w:rPr>
        <w:t>-</w:t>
      </w:r>
      <w:proofErr w:type="spellStart"/>
      <w:r w:rsidRPr="008D658F">
        <w:rPr>
          <w:rFonts w:ascii="Verdana" w:hAnsi="Verdana" w:cs="Times New Roman"/>
          <w:sz w:val="20"/>
          <w:szCs w:val="20"/>
        </w:rPr>
        <w:t>Raising</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Digital</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Creativity</w:t>
      </w:r>
      <w:proofErr w:type="spellEnd"/>
      <w:r w:rsidRPr="008D658F">
        <w:rPr>
          <w:rFonts w:ascii="Verdana" w:hAnsi="Verdana" w:cs="Times New Roman"/>
          <w:sz w:val="20"/>
          <w:szCs w:val="20"/>
        </w:rPr>
        <w:t>, 12(3), s. 167-174.</w:t>
      </w:r>
    </w:p>
    <w:p w:rsidR="00760376" w:rsidRPr="008D658F" w:rsidRDefault="00760376">
      <w:pPr>
        <w:rPr>
          <w:rFonts w:ascii="Verdana" w:hAnsi="Verdana" w:cs="Times New Roman"/>
          <w:sz w:val="20"/>
          <w:szCs w:val="20"/>
        </w:rPr>
      </w:pPr>
      <w:proofErr w:type="spellStart"/>
      <w:r w:rsidRPr="008D658F">
        <w:rPr>
          <w:rFonts w:ascii="Verdana" w:hAnsi="Verdana" w:cs="Times New Roman"/>
          <w:sz w:val="20"/>
          <w:szCs w:val="20"/>
        </w:rPr>
        <w:t>Fuchs</w:t>
      </w:r>
      <w:proofErr w:type="spellEnd"/>
      <w:r w:rsidRPr="008D658F">
        <w:rPr>
          <w:rFonts w:ascii="Verdana" w:hAnsi="Verdana" w:cs="Times New Roman"/>
          <w:sz w:val="20"/>
          <w:szCs w:val="20"/>
        </w:rPr>
        <w:t xml:space="preserve">, C. (2008). Internet </w:t>
      </w:r>
      <w:proofErr w:type="spellStart"/>
      <w:r w:rsidRPr="008D658F">
        <w:rPr>
          <w:rFonts w:ascii="Verdana" w:hAnsi="Verdana" w:cs="Times New Roman"/>
          <w:sz w:val="20"/>
          <w:szCs w:val="20"/>
        </w:rPr>
        <w:t>and</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Society</w:t>
      </w:r>
      <w:proofErr w:type="spellEnd"/>
      <w:r w:rsidRPr="008D658F">
        <w:rPr>
          <w:rFonts w:ascii="Verdana" w:hAnsi="Verdana" w:cs="Times New Roman"/>
          <w:sz w:val="20"/>
          <w:szCs w:val="20"/>
        </w:rPr>
        <w:t>-</w:t>
      </w:r>
      <w:proofErr w:type="spellStart"/>
      <w:r w:rsidRPr="008D658F">
        <w:rPr>
          <w:rFonts w:ascii="Verdana" w:hAnsi="Verdana" w:cs="Times New Roman"/>
          <w:sz w:val="20"/>
          <w:szCs w:val="20"/>
        </w:rPr>
        <w:t>Social</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Theory</w:t>
      </w:r>
      <w:proofErr w:type="spellEnd"/>
      <w:r w:rsidRPr="008D658F">
        <w:rPr>
          <w:rFonts w:ascii="Verdana" w:hAnsi="Verdana" w:cs="Times New Roman"/>
          <w:sz w:val="20"/>
          <w:szCs w:val="20"/>
        </w:rPr>
        <w:t xml:space="preserve"> in </w:t>
      </w:r>
      <w:proofErr w:type="spellStart"/>
      <w:r w:rsidRPr="008D658F">
        <w:rPr>
          <w:rFonts w:ascii="Verdana" w:hAnsi="Verdana" w:cs="Times New Roman"/>
          <w:sz w:val="20"/>
          <w:szCs w:val="20"/>
        </w:rPr>
        <w:t>the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Information</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Age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Routledge</w:t>
      </w:r>
      <w:proofErr w:type="spellEnd"/>
      <w:r w:rsidRPr="008D658F">
        <w:rPr>
          <w:rFonts w:ascii="Verdana" w:hAnsi="Verdana" w:cs="Times New Roman"/>
          <w:sz w:val="20"/>
          <w:szCs w:val="20"/>
        </w:rPr>
        <w:t>: New York</w:t>
      </w:r>
    </w:p>
    <w:p w:rsidR="00760376" w:rsidRPr="008D658F" w:rsidRDefault="00760376">
      <w:pPr>
        <w:rPr>
          <w:rFonts w:ascii="Verdana" w:hAnsi="Verdana" w:cs="Times New Roman"/>
          <w:sz w:val="20"/>
          <w:szCs w:val="20"/>
        </w:rPr>
      </w:pPr>
      <w:proofErr w:type="spellStart"/>
      <w:r w:rsidRPr="008D658F">
        <w:rPr>
          <w:rFonts w:ascii="Verdana" w:hAnsi="Verdana" w:cs="Times New Roman"/>
          <w:sz w:val="20"/>
          <w:szCs w:val="20"/>
        </w:rPr>
        <w:t>Jenkins</w:t>
      </w:r>
      <w:proofErr w:type="spellEnd"/>
      <w:r w:rsidRPr="008D658F">
        <w:rPr>
          <w:rFonts w:ascii="Verdana" w:hAnsi="Verdana" w:cs="Times New Roman"/>
          <w:sz w:val="20"/>
          <w:szCs w:val="20"/>
        </w:rPr>
        <w:t xml:space="preserve">, H. (2006). </w:t>
      </w:r>
      <w:proofErr w:type="spellStart"/>
      <w:r w:rsidRPr="008D658F">
        <w:rPr>
          <w:rFonts w:ascii="Verdana" w:hAnsi="Verdana" w:cs="Times New Roman"/>
          <w:sz w:val="20"/>
          <w:szCs w:val="20"/>
        </w:rPr>
        <w:t>Convergence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Culture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Where</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Old</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and</w:t>
      </w:r>
      <w:proofErr w:type="spellEnd"/>
      <w:r w:rsidRPr="008D658F">
        <w:rPr>
          <w:rFonts w:ascii="Verdana" w:hAnsi="Verdana" w:cs="Times New Roman"/>
          <w:sz w:val="20"/>
          <w:szCs w:val="20"/>
        </w:rPr>
        <w:t xml:space="preserve"> New </w:t>
      </w:r>
      <w:proofErr w:type="spellStart"/>
      <w:r w:rsidRPr="008D658F">
        <w:rPr>
          <w:rFonts w:ascii="Verdana" w:hAnsi="Verdana" w:cs="Times New Roman"/>
          <w:sz w:val="20"/>
          <w:szCs w:val="20"/>
        </w:rPr>
        <w:t>Media</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Collide</w:t>
      </w:r>
      <w:proofErr w:type="spellEnd"/>
      <w:r w:rsidRPr="008D658F">
        <w:rPr>
          <w:rFonts w:ascii="Verdana" w:hAnsi="Verdana" w:cs="Times New Roman"/>
          <w:sz w:val="20"/>
          <w:szCs w:val="20"/>
        </w:rPr>
        <w:t xml:space="preserve">, New York </w:t>
      </w:r>
      <w:proofErr w:type="spellStart"/>
      <w:r w:rsidRPr="008D658F">
        <w:rPr>
          <w:rFonts w:ascii="Verdana" w:hAnsi="Verdana" w:cs="Times New Roman"/>
          <w:sz w:val="20"/>
          <w:szCs w:val="20"/>
        </w:rPr>
        <w:t>University</w:t>
      </w:r>
      <w:proofErr w:type="spellEnd"/>
      <w:r w:rsidRPr="008D658F">
        <w:rPr>
          <w:rFonts w:ascii="Verdana" w:hAnsi="Verdana" w:cs="Times New Roman"/>
          <w:sz w:val="20"/>
          <w:szCs w:val="20"/>
        </w:rPr>
        <w:t xml:space="preserve"> </w:t>
      </w:r>
      <w:proofErr w:type="spellStart"/>
      <w:r w:rsidRPr="008D658F">
        <w:rPr>
          <w:rFonts w:ascii="Verdana" w:hAnsi="Verdana" w:cs="Times New Roman"/>
          <w:sz w:val="20"/>
          <w:szCs w:val="20"/>
        </w:rPr>
        <w:t>Press</w:t>
      </w:r>
      <w:proofErr w:type="spellEnd"/>
      <w:r w:rsidRPr="008D658F">
        <w:rPr>
          <w:rFonts w:ascii="Verdana" w:hAnsi="Verdana" w:cs="Times New Roman"/>
          <w:sz w:val="20"/>
          <w:szCs w:val="20"/>
        </w:rPr>
        <w:t>.</w:t>
      </w:r>
    </w:p>
    <w:p w:rsidR="00BB4D90" w:rsidRPr="008D658F" w:rsidRDefault="00BB4D90">
      <w:pPr>
        <w:rPr>
          <w:rFonts w:ascii="Verdana" w:hAnsi="Verdana" w:cs="Times New Roman"/>
          <w:sz w:val="20"/>
          <w:szCs w:val="20"/>
        </w:rPr>
      </w:pPr>
      <w:r w:rsidRPr="008D658F">
        <w:rPr>
          <w:rFonts w:ascii="Verdana" w:hAnsi="Verdana" w:cs="Times New Roman"/>
          <w:sz w:val="20"/>
          <w:szCs w:val="20"/>
        </w:rPr>
        <w:t>Yıldırım, A.ve Şimşek, H. (2013). Sosyal Bilimlerde Nitel Araştırma Yöntemleri, 9. Baskı, Seçkin Yayıncılık, Ankara.</w:t>
      </w:r>
    </w:p>
    <w:p w:rsidR="00683433" w:rsidRPr="00BB4D90" w:rsidRDefault="00683433">
      <w:pPr>
        <w:rPr>
          <w:rFonts w:ascii="Times New Roman" w:hAnsi="Times New Roman" w:cs="Times New Roman"/>
          <w:sz w:val="24"/>
          <w:szCs w:val="24"/>
        </w:rPr>
      </w:pPr>
    </w:p>
    <w:p w:rsidR="00683433" w:rsidRPr="00BB4D90" w:rsidRDefault="00683433">
      <w:pPr>
        <w:rPr>
          <w:rFonts w:ascii="Times New Roman" w:hAnsi="Times New Roman" w:cs="Times New Roman"/>
          <w:sz w:val="24"/>
          <w:szCs w:val="24"/>
        </w:rPr>
      </w:pPr>
    </w:p>
    <w:sectPr w:rsidR="00683433" w:rsidRPr="00BB4D90" w:rsidSect="000E08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7CD2"/>
    <w:rsid w:val="000C62BC"/>
    <w:rsid w:val="000D6885"/>
    <w:rsid w:val="000E08C0"/>
    <w:rsid w:val="00207FAE"/>
    <w:rsid w:val="002272CA"/>
    <w:rsid w:val="00252FC4"/>
    <w:rsid w:val="00262DF5"/>
    <w:rsid w:val="00290761"/>
    <w:rsid w:val="00343361"/>
    <w:rsid w:val="003520B2"/>
    <w:rsid w:val="003E43F4"/>
    <w:rsid w:val="004045B8"/>
    <w:rsid w:val="00444172"/>
    <w:rsid w:val="00452481"/>
    <w:rsid w:val="004B3A5F"/>
    <w:rsid w:val="005977CB"/>
    <w:rsid w:val="005C7C92"/>
    <w:rsid w:val="006416AA"/>
    <w:rsid w:val="0066315E"/>
    <w:rsid w:val="00683433"/>
    <w:rsid w:val="00697461"/>
    <w:rsid w:val="006A2988"/>
    <w:rsid w:val="006C2313"/>
    <w:rsid w:val="00724D6C"/>
    <w:rsid w:val="00760376"/>
    <w:rsid w:val="007A2E9C"/>
    <w:rsid w:val="007B3A01"/>
    <w:rsid w:val="00827CD2"/>
    <w:rsid w:val="008C4C4E"/>
    <w:rsid w:val="008D658F"/>
    <w:rsid w:val="00975038"/>
    <w:rsid w:val="00A82962"/>
    <w:rsid w:val="00AB25C2"/>
    <w:rsid w:val="00B328A8"/>
    <w:rsid w:val="00B83C7D"/>
    <w:rsid w:val="00BB4D90"/>
    <w:rsid w:val="00BD3413"/>
    <w:rsid w:val="00C1397E"/>
    <w:rsid w:val="00D376E0"/>
    <w:rsid w:val="00DA068A"/>
    <w:rsid w:val="00E63A41"/>
    <w:rsid w:val="00E8133A"/>
    <w:rsid w:val="00E90348"/>
    <w:rsid w:val="00F336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397E"/>
    <w:rPr>
      <w:color w:val="0000FF" w:themeColor="hyperlink"/>
      <w:u w:val="single"/>
    </w:rPr>
  </w:style>
  <w:style w:type="character" w:styleId="zlenenKpr">
    <w:name w:val="FollowedHyperlink"/>
    <w:basedOn w:val="VarsaylanParagrafYazTipi"/>
    <w:uiPriority w:val="99"/>
    <w:semiHidden/>
    <w:unhideWhenUsed/>
    <w:rsid w:val="00262DF5"/>
    <w:rPr>
      <w:color w:val="800080" w:themeColor="followedHyperlink"/>
      <w:u w:val="single"/>
    </w:rPr>
  </w:style>
  <w:style w:type="paragraph" w:styleId="AltKonuBal">
    <w:name w:val="Subtitle"/>
    <w:aliases w:val="Alt Başlık"/>
    <w:basedOn w:val="Normal"/>
    <w:next w:val="Normal"/>
    <w:link w:val="AltKonuBalChar"/>
    <w:uiPriority w:val="11"/>
    <w:qFormat/>
    <w:rsid w:val="008D658F"/>
    <w:pPr>
      <w:numPr>
        <w:ilvl w:val="1"/>
      </w:numPr>
      <w:spacing w:after="160" w:line="240" w:lineRule="auto"/>
      <w:ind w:firstLine="709"/>
      <w:jc w:val="center"/>
    </w:pPr>
    <w:rPr>
      <w:rFonts w:ascii="Verdana" w:eastAsiaTheme="minorEastAsia" w:hAnsi="Verdana"/>
      <w:spacing w:val="15"/>
      <w:sz w:val="16"/>
    </w:rPr>
  </w:style>
  <w:style w:type="character" w:customStyle="1" w:styleId="AltKonuBalChar">
    <w:name w:val="Alt Konu Başlığı Char"/>
    <w:aliases w:val="Alt Başlık Char"/>
    <w:basedOn w:val="VarsaylanParagrafYazTipi"/>
    <w:link w:val="AltKonuBal"/>
    <w:uiPriority w:val="11"/>
    <w:rsid w:val="008D658F"/>
    <w:rPr>
      <w:rFonts w:ascii="Verdana" w:eastAsiaTheme="minorEastAsia" w:hAnsi="Verdana"/>
      <w:spacing w:val="15"/>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39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kkrnk@gmail.com" TargetMode="External"/><Relationship Id="rId4" Type="http://schemas.openxmlformats.org/officeDocument/2006/relationships/hyperlink" Target="mailto:dlkkrn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1682</Words>
  <Characters>9590</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MEBPC</dc:creator>
  <cp:lastModifiedBy>dilek kırnık</cp:lastModifiedBy>
  <cp:revision>5</cp:revision>
  <dcterms:created xsi:type="dcterms:W3CDTF">2021-09-30T23:32:00Z</dcterms:created>
  <dcterms:modified xsi:type="dcterms:W3CDTF">2021-09-30T23:43:00Z</dcterms:modified>
</cp:coreProperties>
</file>