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79AF3" w14:textId="1E5D4D32" w:rsidR="00CF6183" w:rsidRPr="003A200E" w:rsidRDefault="00F84E26" w:rsidP="003A200E">
      <w:pPr>
        <w:pStyle w:val="NormalWeb"/>
        <w:jc w:val="center"/>
        <w:rPr>
          <w:b/>
          <w:color w:val="000000"/>
          <w:sz w:val="26"/>
          <w:szCs w:val="26"/>
        </w:rPr>
      </w:pPr>
      <w:r w:rsidRPr="003A200E">
        <w:rPr>
          <w:b/>
          <w:color w:val="000000"/>
          <w:sz w:val="26"/>
          <w:szCs w:val="26"/>
        </w:rPr>
        <w:t>ŞİZOFRENİLİ BİREYLERDE DEPRESYON VE ANKSİYETE, AKTİVİTE PERFORMANSINI ETKİLER Mİ?</w:t>
      </w:r>
    </w:p>
    <w:p w14:paraId="5D609382" w14:textId="69D9B1B1" w:rsidR="00CF6183" w:rsidRPr="003A200E" w:rsidRDefault="00CF6183" w:rsidP="00FE1254">
      <w:pPr>
        <w:pStyle w:val="NormalWeb"/>
        <w:jc w:val="center"/>
        <w:rPr>
          <w:b/>
          <w:color w:val="000000"/>
          <w:sz w:val="26"/>
          <w:szCs w:val="26"/>
          <w:vertAlign w:val="superscript"/>
        </w:rPr>
      </w:pPr>
      <w:r w:rsidRPr="003A200E">
        <w:rPr>
          <w:b/>
          <w:color w:val="000000"/>
          <w:sz w:val="26"/>
          <w:szCs w:val="26"/>
        </w:rPr>
        <w:t>Erg. Polat Koç</w:t>
      </w:r>
      <w:r w:rsidRPr="003A200E">
        <w:rPr>
          <w:b/>
          <w:color w:val="000000"/>
          <w:sz w:val="26"/>
          <w:szCs w:val="26"/>
          <w:vertAlign w:val="superscript"/>
        </w:rPr>
        <w:t>1</w:t>
      </w:r>
      <w:r w:rsidRPr="003A200E">
        <w:rPr>
          <w:b/>
          <w:color w:val="000000"/>
          <w:sz w:val="26"/>
          <w:szCs w:val="26"/>
        </w:rPr>
        <w:t>, Uzm. Fzt. Batuhan İ. Dericioğlu</w:t>
      </w:r>
      <w:r w:rsidRPr="003A200E">
        <w:rPr>
          <w:b/>
          <w:color w:val="000000"/>
          <w:sz w:val="26"/>
          <w:szCs w:val="26"/>
          <w:vertAlign w:val="superscript"/>
        </w:rPr>
        <w:t>2</w:t>
      </w:r>
      <w:r w:rsidRPr="003A200E">
        <w:rPr>
          <w:b/>
          <w:color w:val="000000"/>
          <w:sz w:val="26"/>
          <w:szCs w:val="26"/>
        </w:rPr>
        <w:t>, Uzm. Dyt. Gülşen Özduran</w:t>
      </w:r>
      <w:r w:rsidRPr="003A200E">
        <w:rPr>
          <w:b/>
          <w:color w:val="000000"/>
          <w:sz w:val="26"/>
          <w:szCs w:val="26"/>
          <w:vertAlign w:val="superscript"/>
        </w:rPr>
        <w:t>3</w:t>
      </w:r>
    </w:p>
    <w:p w14:paraId="5F82C664" w14:textId="02394706" w:rsidR="00CF6183" w:rsidRPr="003A200E" w:rsidRDefault="00CF6183" w:rsidP="003A200E">
      <w:pPr>
        <w:pStyle w:val="NormalWeb"/>
        <w:numPr>
          <w:ilvl w:val="0"/>
          <w:numId w:val="2"/>
        </w:numPr>
        <w:rPr>
          <w:bCs/>
          <w:color w:val="000000"/>
          <w:sz w:val="26"/>
          <w:szCs w:val="26"/>
        </w:rPr>
      </w:pPr>
      <w:r w:rsidRPr="003A200E">
        <w:rPr>
          <w:bCs/>
          <w:color w:val="000000"/>
          <w:sz w:val="26"/>
          <w:szCs w:val="26"/>
        </w:rPr>
        <w:t>Yakın Doğu Üniversitesi, Sağlık Bilimleri Fakültesi, Ergoterapi Bölümü</w:t>
      </w:r>
    </w:p>
    <w:p w14:paraId="6A66501F" w14:textId="4A5EDEDD" w:rsidR="00CF6183" w:rsidRPr="003A200E" w:rsidRDefault="00CF6183" w:rsidP="003A200E">
      <w:pPr>
        <w:pStyle w:val="NormalWeb"/>
        <w:numPr>
          <w:ilvl w:val="0"/>
          <w:numId w:val="2"/>
        </w:numPr>
        <w:rPr>
          <w:bCs/>
          <w:color w:val="000000"/>
          <w:sz w:val="26"/>
          <w:szCs w:val="26"/>
        </w:rPr>
      </w:pPr>
      <w:r w:rsidRPr="003A200E">
        <w:rPr>
          <w:bCs/>
          <w:color w:val="000000"/>
          <w:sz w:val="26"/>
          <w:szCs w:val="26"/>
        </w:rPr>
        <w:t>Uluslararası Kıbrıs Üniversitesi, Sağlık Bilimleri Fakültesi, Fizyoterapi ve Rehabilitasyon Bölümü</w:t>
      </w:r>
    </w:p>
    <w:p w14:paraId="4CB49CB7" w14:textId="33A14C11" w:rsidR="00CF6183" w:rsidRPr="003A200E" w:rsidRDefault="00CF6183" w:rsidP="003A200E">
      <w:pPr>
        <w:pStyle w:val="NormalWeb"/>
        <w:numPr>
          <w:ilvl w:val="0"/>
          <w:numId w:val="2"/>
        </w:numPr>
        <w:rPr>
          <w:bCs/>
          <w:color w:val="000000"/>
          <w:sz w:val="26"/>
          <w:szCs w:val="26"/>
        </w:rPr>
      </w:pPr>
      <w:r w:rsidRPr="003A200E">
        <w:rPr>
          <w:bCs/>
          <w:color w:val="000000"/>
          <w:sz w:val="26"/>
          <w:szCs w:val="26"/>
        </w:rPr>
        <w:t>Yakın Doğu Üniversitesi, Sağlık Bilimleri Fakültesi, Beslenme ve Diyetetik Bölümü</w:t>
      </w:r>
    </w:p>
    <w:p w14:paraId="71636243" w14:textId="5AC07153" w:rsidR="00AE0DB7" w:rsidRPr="003A200E" w:rsidRDefault="008135BA" w:rsidP="00AE0DB7">
      <w:pPr>
        <w:pStyle w:val="NormalWeb"/>
        <w:spacing w:before="0" w:beforeAutospacing="0" w:after="0" w:afterAutospacing="0"/>
        <w:jc w:val="both"/>
        <w:rPr>
          <w:color w:val="000000"/>
          <w:sz w:val="26"/>
          <w:szCs w:val="26"/>
        </w:rPr>
      </w:pPr>
      <w:r w:rsidRPr="003A200E">
        <w:rPr>
          <w:sz w:val="26"/>
          <w:szCs w:val="26"/>
        </w:rPr>
        <w:t>Şizofreni</w:t>
      </w:r>
      <w:r w:rsidR="00CF6183" w:rsidRPr="003A200E">
        <w:rPr>
          <w:sz w:val="26"/>
          <w:szCs w:val="26"/>
        </w:rPr>
        <w:t>;</w:t>
      </w:r>
      <w:r w:rsidRPr="003A200E">
        <w:rPr>
          <w:sz w:val="26"/>
          <w:szCs w:val="26"/>
        </w:rPr>
        <w:t xml:space="preserve"> bireyi fiziksel, </w:t>
      </w:r>
      <w:r w:rsidR="00D83DAD" w:rsidRPr="003A200E">
        <w:rPr>
          <w:sz w:val="26"/>
          <w:szCs w:val="26"/>
        </w:rPr>
        <w:t xml:space="preserve">kognitif, ruhsal ve </w:t>
      </w:r>
      <w:r w:rsidRPr="003A200E">
        <w:rPr>
          <w:sz w:val="26"/>
          <w:szCs w:val="26"/>
        </w:rPr>
        <w:t>emosyonel yönden etkileyen; kendine bakım, üretkenlik ve serbest zaman performans alanlarında birey</w:t>
      </w:r>
      <w:r w:rsidR="00D83DAD" w:rsidRPr="003A200E">
        <w:rPr>
          <w:sz w:val="26"/>
          <w:szCs w:val="26"/>
        </w:rPr>
        <w:t>ler</w:t>
      </w:r>
      <w:r w:rsidRPr="003A200E">
        <w:rPr>
          <w:sz w:val="26"/>
          <w:szCs w:val="26"/>
        </w:rPr>
        <w:t>in aktivite</w:t>
      </w:r>
      <w:r w:rsidR="00D83DAD" w:rsidRPr="003A200E">
        <w:rPr>
          <w:sz w:val="26"/>
          <w:szCs w:val="26"/>
        </w:rPr>
        <w:t>lere</w:t>
      </w:r>
      <w:r w:rsidRPr="003A200E">
        <w:rPr>
          <w:sz w:val="26"/>
          <w:szCs w:val="26"/>
        </w:rPr>
        <w:t xml:space="preserve"> katılımlarını </w:t>
      </w:r>
      <w:r w:rsidR="00D83DAD" w:rsidRPr="003A200E">
        <w:rPr>
          <w:sz w:val="26"/>
          <w:szCs w:val="26"/>
        </w:rPr>
        <w:t xml:space="preserve">etkileyen </w:t>
      </w:r>
      <w:r w:rsidRPr="003A200E">
        <w:rPr>
          <w:sz w:val="26"/>
          <w:szCs w:val="26"/>
        </w:rPr>
        <w:t xml:space="preserve">mental bir hastalıktır (1). </w:t>
      </w:r>
      <w:r w:rsidR="00D83DAD" w:rsidRPr="003A200E">
        <w:rPr>
          <w:sz w:val="26"/>
          <w:szCs w:val="26"/>
        </w:rPr>
        <w:t>Şizofrenili bireylerde p</w:t>
      </w:r>
      <w:r w:rsidRPr="003A200E">
        <w:rPr>
          <w:sz w:val="26"/>
          <w:szCs w:val="26"/>
        </w:rPr>
        <w:t>sikososyal işlevsellikteki ağır ölçüde bozulmanın, kronik majör depresyon gibi diğer psikiyatrik rahatsızlıklara da eşlik ettiği bildirmektedir (2). B</w:t>
      </w:r>
      <w:r w:rsidR="00D83DAD" w:rsidRPr="003A200E">
        <w:rPr>
          <w:sz w:val="26"/>
          <w:szCs w:val="26"/>
        </w:rPr>
        <w:t>ununla birlikte</w:t>
      </w:r>
      <w:r w:rsidRPr="003A200E">
        <w:rPr>
          <w:sz w:val="26"/>
          <w:szCs w:val="26"/>
        </w:rPr>
        <w:t xml:space="preserve"> anksiyete bozukluğu olan şizofrenili bireylerde, </w:t>
      </w:r>
      <w:r w:rsidR="00D83DAD" w:rsidRPr="003A200E">
        <w:rPr>
          <w:sz w:val="26"/>
          <w:szCs w:val="26"/>
        </w:rPr>
        <w:t xml:space="preserve">aktivite katılımı, </w:t>
      </w:r>
      <w:r w:rsidRPr="003A200E">
        <w:rPr>
          <w:sz w:val="26"/>
          <w:szCs w:val="26"/>
        </w:rPr>
        <w:t xml:space="preserve">sosyal uyum ve yaşam kalitesinin daha düşük olduğu </w:t>
      </w:r>
      <w:r w:rsidR="00CF6183" w:rsidRPr="003A200E">
        <w:rPr>
          <w:sz w:val="26"/>
          <w:szCs w:val="26"/>
        </w:rPr>
        <w:t>bildir</w:t>
      </w:r>
      <w:r w:rsidRPr="003A200E">
        <w:rPr>
          <w:sz w:val="26"/>
          <w:szCs w:val="26"/>
        </w:rPr>
        <w:t>ilmiştir</w:t>
      </w:r>
      <w:r w:rsidR="00D83DAD" w:rsidRPr="003A200E">
        <w:rPr>
          <w:sz w:val="26"/>
          <w:szCs w:val="26"/>
        </w:rPr>
        <w:t xml:space="preserve"> (3). </w:t>
      </w:r>
      <w:r w:rsidRPr="003A200E">
        <w:rPr>
          <w:sz w:val="26"/>
          <w:szCs w:val="26"/>
        </w:rPr>
        <w:t xml:space="preserve"> </w:t>
      </w:r>
      <w:r w:rsidR="00FE1254" w:rsidRPr="003A200E">
        <w:rPr>
          <w:color w:val="000000"/>
          <w:sz w:val="26"/>
          <w:szCs w:val="26"/>
        </w:rPr>
        <w:t>Çalışmanın amacı; Şizofrenili bireylerde depresyon ve anksiyetenin aktivite performansı üzerine etkilerinin belirlenmesidir. Araştırma</w:t>
      </w:r>
      <w:r w:rsidR="00CF6183" w:rsidRPr="003A200E">
        <w:rPr>
          <w:color w:val="000000"/>
          <w:sz w:val="26"/>
          <w:szCs w:val="26"/>
        </w:rPr>
        <w:t>nın</w:t>
      </w:r>
      <w:r w:rsidR="00FE1254" w:rsidRPr="003A200E">
        <w:rPr>
          <w:color w:val="000000"/>
          <w:sz w:val="26"/>
          <w:szCs w:val="26"/>
        </w:rPr>
        <w:t xml:space="preserve"> evrenini, Ankara ili içerisinde bulunan 3 tane özel psikiyatri merkezine başvuran ayaktan tedavi gören 36 şizofreni hastası oluşturmaktadır. Bireylerin sosyo-demografik özellikleri anket formu ile, </w:t>
      </w:r>
      <w:r w:rsidRPr="003A200E">
        <w:rPr>
          <w:sz w:val="26"/>
          <w:szCs w:val="26"/>
        </w:rPr>
        <w:t>depresyon durumları</w:t>
      </w:r>
      <w:r w:rsidR="00FE1254" w:rsidRPr="003A200E">
        <w:rPr>
          <w:sz w:val="26"/>
          <w:szCs w:val="26"/>
        </w:rPr>
        <w:t xml:space="preserve"> Beck Depresyon Envanteri</w:t>
      </w:r>
      <w:r w:rsidR="00FE1254" w:rsidRPr="003A200E">
        <w:rPr>
          <w:color w:val="000000"/>
          <w:sz w:val="26"/>
          <w:szCs w:val="26"/>
        </w:rPr>
        <w:t xml:space="preserve"> </w:t>
      </w:r>
      <w:r w:rsidRPr="003A200E">
        <w:rPr>
          <w:color w:val="000000"/>
          <w:sz w:val="26"/>
          <w:szCs w:val="26"/>
        </w:rPr>
        <w:t xml:space="preserve">ile, anksiyete durumları, </w:t>
      </w:r>
      <w:r w:rsidRPr="003A200E">
        <w:rPr>
          <w:sz w:val="26"/>
          <w:szCs w:val="26"/>
        </w:rPr>
        <w:t xml:space="preserve">Beck Anksiyete Ölçeği ile, </w:t>
      </w:r>
      <w:r w:rsidR="00FE1254" w:rsidRPr="003A200E">
        <w:rPr>
          <w:color w:val="000000"/>
          <w:sz w:val="26"/>
          <w:szCs w:val="26"/>
        </w:rPr>
        <w:t xml:space="preserve">aktivite tercihleri, aktivite performansı ve memnuniyet düzeyleri ise Kanada Aktivite Performans Ölçümü (KAPÖ) kullanılarak değerlendirilmiştir. Elde edilen verilerin analizinde IBM SPSS 20 İstatistik Paket Programı kullanılmış ve önemlilik düzeyi 0.05 olarak kabul edilmiştir. Çalışmaya katılan bireylerin %22.2’si kadın, %77.8’i erkektir. </w:t>
      </w:r>
      <w:r w:rsidR="00176D0C" w:rsidRPr="003A200E">
        <w:rPr>
          <w:color w:val="000000"/>
          <w:sz w:val="26"/>
          <w:szCs w:val="26"/>
        </w:rPr>
        <w:t>Yaş gruplarının sınıflamaları incelendiğinde %25.0’ının 20-30, %38.9’unun 31-40, %27.8’inin 41-50 ve %8.3’ünün 51-60 yaş aralığında olduklar</w:t>
      </w:r>
      <w:r w:rsidR="00CF6183" w:rsidRPr="003A200E">
        <w:rPr>
          <w:color w:val="000000"/>
          <w:sz w:val="26"/>
          <w:szCs w:val="26"/>
        </w:rPr>
        <w:t>ı saptanmıştır</w:t>
      </w:r>
      <w:r w:rsidR="00176D0C" w:rsidRPr="003A200E">
        <w:rPr>
          <w:color w:val="000000"/>
          <w:sz w:val="26"/>
          <w:szCs w:val="26"/>
        </w:rPr>
        <w:t>.</w:t>
      </w:r>
      <w:r w:rsidR="00AE0DB7" w:rsidRPr="003A200E">
        <w:rPr>
          <w:color w:val="000000"/>
          <w:sz w:val="26"/>
          <w:szCs w:val="26"/>
        </w:rPr>
        <w:t xml:space="preserve"> </w:t>
      </w:r>
      <w:r w:rsidR="00E73972" w:rsidRPr="003A200E">
        <w:rPr>
          <w:color w:val="000000"/>
          <w:sz w:val="26"/>
          <w:szCs w:val="26"/>
        </w:rPr>
        <w:t xml:space="preserve">Beck Depresyon Ölçeği ile Beck Anksiyete Ölçeği değerleri </w:t>
      </w:r>
      <w:bookmarkStart w:id="0" w:name="_GoBack"/>
      <w:r w:rsidR="00E73972" w:rsidRPr="003A200E">
        <w:rPr>
          <w:color w:val="000000"/>
          <w:sz w:val="26"/>
          <w:szCs w:val="26"/>
        </w:rPr>
        <w:t>arasında pozitif yönde bir ilişki saptanmıştır. Sonuçlar arasında istatistiksel olarak anlamlı bir korelasyon bulunmaktadır (r=0.336</w:t>
      </w:r>
      <w:r w:rsidR="00AB22F8" w:rsidRPr="003A200E">
        <w:rPr>
          <w:color w:val="000000"/>
          <w:sz w:val="26"/>
          <w:szCs w:val="26"/>
        </w:rPr>
        <w:t>,</w:t>
      </w:r>
      <w:r w:rsidR="00E73972" w:rsidRPr="003A200E">
        <w:rPr>
          <w:color w:val="000000"/>
          <w:sz w:val="26"/>
          <w:szCs w:val="26"/>
        </w:rPr>
        <w:t xml:space="preserve"> p=0.045</w:t>
      </w:r>
      <w:r w:rsidR="00CF6183" w:rsidRPr="003A200E">
        <w:rPr>
          <w:color w:val="000000"/>
          <w:sz w:val="26"/>
          <w:szCs w:val="26"/>
        </w:rPr>
        <w:t>*</w:t>
      </w:r>
      <w:r w:rsidR="00E73972" w:rsidRPr="003A200E">
        <w:rPr>
          <w:color w:val="000000"/>
          <w:sz w:val="26"/>
          <w:szCs w:val="26"/>
        </w:rPr>
        <w:t xml:space="preserve">). Beck Depresyon Ölçeği ile üretkenlik performansı, üretkenlik memnuniyeti, serbest zaman memnuniyeti ve kendine bakım performansı değerleri arasında istatistiksel olarak anlamlı bir </w:t>
      </w:r>
      <w:r w:rsidR="00AB22F8" w:rsidRPr="003A200E">
        <w:rPr>
          <w:color w:val="000000"/>
          <w:sz w:val="26"/>
          <w:szCs w:val="26"/>
        </w:rPr>
        <w:t>ilişki</w:t>
      </w:r>
      <w:r w:rsidR="00E73972" w:rsidRPr="003A200E">
        <w:rPr>
          <w:color w:val="000000"/>
          <w:sz w:val="26"/>
          <w:szCs w:val="26"/>
        </w:rPr>
        <w:t xml:space="preserve"> bulunmamaktadır (p&gt;0.05). Beck Anksiyete Ölçeği ile üretkenlik performansı, üretkenlik memnuniyeti</w:t>
      </w:r>
      <w:bookmarkEnd w:id="0"/>
      <w:r w:rsidR="00E73972" w:rsidRPr="003A200E">
        <w:rPr>
          <w:color w:val="000000"/>
          <w:sz w:val="26"/>
          <w:szCs w:val="26"/>
        </w:rPr>
        <w:t xml:space="preserve">, serbest zaman performansı, serbest zaman memnuniyeti, kendine bakım performansı ve kendine bakım memnuniyeti değerleri arasında istatistiksel olarak anlamlı bir </w:t>
      </w:r>
      <w:r w:rsidR="00AB22F8" w:rsidRPr="003A200E">
        <w:rPr>
          <w:color w:val="000000"/>
          <w:sz w:val="26"/>
          <w:szCs w:val="26"/>
        </w:rPr>
        <w:t>ilişki</w:t>
      </w:r>
      <w:r w:rsidR="00E73972" w:rsidRPr="003A200E">
        <w:rPr>
          <w:color w:val="000000"/>
          <w:sz w:val="26"/>
          <w:szCs w:val="26"/>
        </w:rPr>
        <w:t xml:space="preserve"> </w:t>
      </w:r>
      <w:r w:rsidR="00AB22F8" w:rsidRPr="003A200E">
        <w:rPr>
          <w:color w:val="000000"/>
          <w:sz w:val="26"/>
          <w:szCs w:val="26"/>
        </w:rPr>
        <w:t>saptanmamışt</w:t>
      </w:r>
      <w:r w:rsidR="00E73972" w:rsidRPr="003A200E">
        <w:rPr>
          <w:color w:val="000000"/>
          <w:sz w:val="26"/>
          <w:szCs w:val="26"/>
        </w:rPr>
        <w:t>ır (p&gt;0.05).</w:t>
      </w:r>
      <w:r w:rsidR="00AE0DB7" w:rsidRPr="003A200E">
        <w:rPr>
          <w:color w:val="000000"/>
          <w:sz w:val="26"/>
          <w:szCs w:val="26"/>
        </w:rPr>
        <w:t xml:space="preserve"> </w:t>
      </w:r>
      <w:r w:rsidR="00176D0C" w:rsidRPr="003A200E">
        <w:rPr>
          <w:sz w:val="26"/>
          <w:szCs w:val="26"/>
        </w:rPr>
        <w:t>Sonuç olarak aktivite performansı ve tatmini ile, depresyon ve anksiyete ilişkisi sonuçlarında; aktiviteyi yapma ve tatmininin kişinin depresyonu ile ilişkili olduğu bulunmuştur. Anksiyetenin ise aktivite tatmini ile ilişkili olduğu, fakat aktivite performansı ile ilişkili olmadığı görülmüştür Anksiyetenin, aktivite performansı ile ilişkisinin daha iyi yorumlanabilmesi için bu alanda anksiyeteyi ve aktivite performansını etkileyen faktörlerin daha kapsamlı incelenmesine yöne</w:t>
      </w:r>
      <w:r w:rsidR="00AE0DB7" w:rsidRPr="003A200E">
        <w:rPr>
          <w:sz w:val="26"/>
          <w:szCs w:val="26"/>
        </w:rPr>
        <w:t>lik çalışmalara ihtiyaç vardır (4).</w:t>
      </w:r>
    </w:p>
    <w:p w14:paraId="0CBD88E6" w14:textId="77777777" w:rsidR="00AE0DB7" w:rsidRPr="003A200E" w:rsidRDefault="00AE0DB7" w:rsidP="00AE0DB7">
      <w:pPr>
        <w:pStyle w:val="NormalWeb"/>
        <w:spacing w:before="0" w:beforeAutospacing="0" w:after="0" w:afterAutospacing="0"/>
        <w:jc w:val="both"/>
        <w:rPr>
          <w:sz w:val="26"/>
          <w:szCs w:val="26"/>
        </w:rPr>
      </w:pPr>
    </w:p>
    <w:p w14:paraId="75A44FC0" w14:textId="198F9540" w:rsidR="003A200E" w:rsidRDefault="00FE1254" w:rsidP="00AE0DB7">
      <w:pPr>
        <w:pStyle w:val="NormalWeb"/>
        <w:jc w:val="both"/>
        <w:rPr>
          <w:color w:val="000000"/>
          <w:sz w:val="26"/>
          <w:szCs w:val="26"/>
        </w:rPr>
      </w:pPr>
      <w:r w:rsidRPr="003A200E">
        <w:rPr>
          <w:b/>
          <w:color w:val="000000"/>
          <w:sz w:val="26"/>
          <w:szCs w:val="26"/>
        </w:rPr>
        <w:t>Anahtar Kelimeler:</w:t>
      </w:r>
      <w:r w:rsidRPr="003A200E">
        <w:rPr>
          <w:color w:val="000000"/>
          <w:sz w:val="26"/>
          <w:szCs w:val="26"/>
        </w:rPr>
        <w:t xml:space="preserve"> Aktivite Performansı, Şizofreni, </w:t>
      </w:r>
      <w:r w:rsidR="00D83DAD" w:rsidRPr="003A200E">
        <w:rPr>
          <w:color w:val="000000"/>
          <w:sz w:val="26"/>
          <w:szCs w:val="26"/>
        </w:rPr>
        <w:t>Depresyon, Anksiyete</w:t>
      </w:r>
    </w:p>
    <w:p w14:paraId="345D75C4" w14:textId="77777777" w:rsidR="007036CE" w:rsidRPr="003A200E" w:rsidRDefault="007036CE" w:rsidP="00AE0DB7">
      <w:pPr>
        <w:pStyle w:val="NormalWeb"/>
        <w:jc w:val="both"/>
        <w:rPr>
          <w:color w:val="000000"/>
          <w:sz w:val="26"/>
          <w:szCs w:val="26"/>
        </w:rPr>
      </w:pPr>
    </w:p>
    <w:p w14:paraId="47C6336C" w14:textId="77777777" w:rsidR="003A200E" w:rsidRDefault="003A200E" w:rsidP="003A200E">
      <w:pPr>
        <w:pStyle w:val="NormalWeb"/>
        <w:jc w:val="center"/>
        <w:rPr>
          <w:b/>
          <w:color w:val="000000"/>
          <w:sz w:val="26"/>
          <w:szCs w:val="26"/>
          <w:shd w:val="clear" w:color="auto" w:fill="FFFFFF"/>
        </w:rPr>
      </w:pPr>
      <w:r w:rsidRPr="003A200E">
        <w:rPr>
          <w:b/>
          <w:color w:val="000000"/>
          <w:sz w:val="26"/>
          <w:szCs w:val="26"/>
          <w:shd w:val="clear" w:color="auto" w:fill="FFFFFF"/>
        </w:rPr>
        <w:lastRenderedPageBreak/>
        <w:t>DO DEPRESSION AND ANXIETY IN INDIVIDUALS WITH SCIZOPHRENIA AFFECT THE ACTIVITY PERFORMANCE?</w:t>
      </w:r>
    </w:p>
    <w:p w14:paraId="7FB29502" w14:textId="73A5C731" w:rsidR="003A200E" w:rsidRPr="003A200E" w:rsidRDefault="003A200E" w:rsidP="003A200E">
      <w:pPr>
        <w:pStyle w:val="NormalWeb"/>
        <w:jc w:val="center"/>
        <w:rPr>
          <w:b/>
          <w:color w:val="000000"/>
          <w:sz w:val="26"/>
          <w:szCs w:val="26"/>
          <w:vertAlign w:val="superscript"/>
        </w:rPr>
      </w:pPr>
      <w:r w:rsidRPr="003A200E">
        <w:rPr>
          <w:b/>
          <w:color w:val="000000"/>
          <w:sz w:val="26"/>
          <w:szCs w:val="26"/>
        </w:rPr>
        <w:t>Erg. Polat Koç</w:t>
      </w:r>
      <w:r w:rsidRPr="003A200E">
        <w:rPr>
          <w:b/>
          <w:color w:val="000000"/>
          <w:sz w:val="26"/>
          <w:szCs w:val="26"/>
          <w:vertAlign w:val="superscript"/>
        </w:rPr>
        <w:t>1</w:t>
      </w:r>
      <w:r w:rsidRPr="003A200E">
        <w:rPr>
          <w:b/>
          <w:color w:val="000000"/>
          <w:sz w:val="26"/>
          <w:szCs w:val="26"/>
        </w:rPr>
        <w:t>, Uzm. Fzt. Batuhan İ. Dericioğlu</w:t>
      </w:r>
      <w:r w:rsidRPr="003A200E">
        <w:rPr>
          <w:b/>
          <w:color w:val="000000"/>
          <w:sz w:val="26"/>
          <w:szCs w:val="26"/>
          <w:vertAlign w:val="superscript"/>
        </w:rPr>
        <w:t>2</w:t>
      </w:r>
      <w:r w:rsidRPr="003A200E">
        <w:rPr>
          <w:b/>
          <w:color w:val="000000"/>
          <w:sz w:val="26"/>
          <w:szCs w:val="26"/>
        </w:rPr>
        <w:t>, Uzm. Dyt. Gülşen Özduran</w:t>
      </w:r>
      <w:r w:rsidRPr="003A200E">
        <w:rPr>
          <w:b/>
          <w:color w:val="000000"/>
          <w:sz w:val="26"/>
          <w:szCs w:val="26"/>
          <w:vertAlign w:val="superscript"/>
        </w:rPr>
        <w:t>3</w:t>
      </w:r>
    </w:p>
    <w:p w14:paraId="3F958024" w14:textId="715F40F5" w:rsidR="003A200E" w:rsidRDefault="003A200E" w:rsidP="003A200E">
      <w:pPr>
        <w:pStyle w:val="NormalWeb"/>
        <w:jc w:val="both"/>
        <w:rPr>
          <w:color w:val="000000"/>
          <w:sz w:val="26"/>
          <w:szCs w:val="26"/>
          <w:shd w:val="clear" w:color="auto" w:fill="FFFFFF"/>
        </w:rPr>
      </w:pPr>
      <w:r w:rsidRPr="003A200E">
        <w:rPr>
          <w:color w:val="000000"/>
          <w:sz w:val="26"/>
          <w:szCs w:val="26"/>
          <w:shd w:val="clear" w:color="auto" w:fill="FFFFFF"/>
        </w:rPr>
        <w:t>1. Near East University, Faculty of Health Sciences, Department of Occupational Therapy</w:t>
      </w:r>
      <w:r w:rsidRPr="003A200E">
        <w:rPr>
          <w:color w:val="000000"/>
          <w:sz w:val="26"/>
          <w:szCs w:val="26"/>
        </w:rPr>
        <w:br/>
      </w:r>
      <w:r w:rsidRPr="003A200E">
        <w:rPr>
          <w:color w:val="000000"/>
          <w:sz w:val="26"/>
          <w:szCs w:val="26"/>
          <w:shd w:val="clear" w:color="auto" w:fill="FFFFFF"/>
        </w:rPr>
        <w:t xml:space="preserve">2. Cyprus </w:t>
      </w:r>
      <w:r w:rsidR="00176EE9" w:rsidRPr="003A200E">
        <w:rPr>
          <w:color w:val="000000"/>
          <w:sz w:val="26"/>
          <w:szCs w:val="26"/>
          <w:shd w:val="clear" w:color="auto" w:fill="FFFFFF"/>
        </w:rPr>
        <w:t xml:space="preserve">International </w:t>
      </w:r>
      <w:r w:rsidRPr="003A200E">
        <w:rPr>
          <w:color w:val="000000"/>
          <w:sz w:val="26"/>
          <w:szCs w:val="26"/>
          <w:shd w:val="clear" w:color="auto" w:fill="FFFFFF"/>
        </w:rPr>
        <w:t>University, Faculty of Health Sciences, Department of Physiotherapy and Rehabilitation</w:t>
      </w:r>
      <w:r w:rsidRPr="003A200E">
        <w:rPr>
          <w:color w:val="000000"/>
          <w:sz w:val="26"/>
          <w:szCs w:val="26"/>
        </w:rPr>
        <w:br/>
      </w:r>
      <w:r w:rsidRPr="003A200E">
        <w:rPr>
          <w:color w:val="000000"/>
          <w:sz w:val="26"/>
          <w:szCs w:val="26"/>
          <w:shd w:val="clear" w:color="auto" w:fill="FFFFFF"/>
        </w:rPr>
        <w:t>3. Near East University, Faculty of Health Sciences, Department of Nutrition and Dietetics</w:t>
      </w:r>
      <w:r w:rsidRPr="003A200E">
        <w:rPr>
          <w:color w:val="000000"/>
          <w:sz w:val="26"/>
          <w:szCs w:val="26"/>
        </w:rPr>
        <w:br/>
      </w:r>
      <w:r w:rsidRPr="003A200E">
        <w:rPr>
          <w:b/>
          <w:color w:val="000000"/>
          <w:sz w:val="26"/>
          <w:szCs w:val="26"/>
        </w:rPr>
        <w:br/>
      </w:r>
      <w:r w:rsidRPr="003A200E">
        <w:rPr>
          <w:color w:val="000000"/>
          <w:sz w:val="26"/>
          <w:szCs w:val="26"/>
          <w:shd w:val="clear" w:color="auto" w:fill="FFFFFF"/>
        </w:rPr>
        <w:t xml:space="preserve">Schizophrenia; affecting the individual physically, cognitively, psychologically and emotionally; It is a mental illness that affects individuals' participation in activities in the areas of self-care, productivity and leisure time performance (1). It has been reported that severe impairment in psychosocial functionality in individuals with schizophrenia also accompanies other psychiatric disorders such as chronic major depression (2). However, it has been reported that activity participation, social adaptation, and quality of life are lower in individuals with schizophrenia with anxiety disorder (3). Purpose of the study; </w:t>
      </w:r>
      <w:r w:rsidR="00AB1EC7">
        <w:rPr>
          <w:color w:val="000000"/>
          <w:sz w:val="26"/>
          <w:szCs w:val="26"/>
          <w:shd w:val="clear" w:color="auto" w:fill="FFFFFF"/>
        </w:rPr>
        <w:t>t</w:t>
      </w:r>
      <w:r w:rsidRPr="003A200E">
        <w:rPr>
          <w:color w:val="000000"/>
          <w:sz w:val="26"/>
          <w:szCs w:val="26"/>
          <w:shd w:val="clear" w:color="auto" w:fill="FFFFFF"/>
        </w:rPr>
        <w:t>o determine the effects of depression and anxiety on activity performance in individuals with schizophrenia. The population of the study consists of 36 outpatients with schizophrenia who applied to 3 private psychiatry centers in Ankara.</w:t>
      </w:r>
      <w:r w:rsidR="00AB1EC7">
        <w:rPr>
          <w:color w:val="000000"/>
          <w:sz w:val="26"/>
          <w:szCs w:val="26"/>
          <w:shd w:val="clear" w:color="auto" w:fill="FFFFFF"/>
        </w:rPr>
        <w:t xml:space="preserve"> </w:t>
      </w:r>
      <w:r w:rsidRPr="003A200E">
        <w:rPr>
          <w:color w:val="000000"/>
          <w:sz w:val="26"/>
          <w:szCs w:val="26"/>
          <w:shd w:val="clear" w:color="auto" w:fill="FFFFFF"/>
        </w:rPr>
        <w:t xml:space="preserve">The socio-demographic characteristics of the individuals were evaluated using the </w:t>
      </w:r>
      <w:r w:rsidR="00AB1EC7" w:rsidRPr="003A200E">
        <w:rPr>
          <w:color w:val="000000"/>
          <w:sz w:val="26"/>
          <w:szCs w:val="26"/>
          <w:shd w:val="clear" w:color="auto" w:fill="FFFFFF"/>
        </w:rPr>
        <w:t xml:space="preserve">socio-demographic </w:t>
      </w:r>
      <w:r w:rsidRPr="003A200E">
        <w:rPr>
          <w:color w:val="000000"/>
          <w:sz w:val="26"/>
          <w:szCs w:val="26"/>
          <w:shd w:val="clear" w:color="auto" w:fill="FFFFFF"/>
        </w:rPr>
        <w:t xml:space="preserve">questionnaire form, their depression status with the Beck Depression Inventory, their anxiety status with the Beck Anxiety Scale, </w:t>
      </w:r>
      <w:r w:rsidR="00AB1EC7">
        <w:rPr>
          <w:color w:val="000000"/>
          <w:sz w:val="26"/>
          <w:szCs w:val="26"/>
          <w:shd w:val="clear" w:color="auto" w:fill="FFFFFF"/>
        </w:rPr>
        <w:t xml:space="preserve">their </w:t>
      </w:r>
      <w:r w:rsidRPr="003A200E">
        <w:rPr>
          <w:color w:val="000000"/>
          <w:sz w:val="26"/>
          <w:szCs w:val="26"/>
          <w:shd w:val="clear" w:color="auto" w:fill="FFFFFF"/>
        </w:rPr>
        <w:t xml:space="preserve">activity preferences, activity performance and satisfaction levels </w:t>
      </w:r>
      <w:r w:rsidR="00AB1EC7">
        <w:rPr>
          <w:color w:val="000000"/>
          <w:sz w:val="26"/>
          <w:szCs w:val="26"/>
          <w:shd w:val="clear" w:color="auto" w:fill="FFFFFF"/>
        </w:rPr>
        <w:t>evaluated with</w:t>
      </w:r>
      <w:r w:rsidRPr="003A200E">
        <w:rPr>
          <w:color w:val="000000"/>
          <w:sz w:val="26"/>
          <w:szCs w:val="26"/>
          <w:shd w:val="clear" w:color="auto" w:fill="FFFFFF"/>
        </w:rPr>
        <w:t xml:space="preserve"> Canadian Activity Performance Measurement</w:t>
      </w:r>
      <w:r w:rsidR="00AB1EC7">
        <w:rPr>
          <w:color w:val="000000"/>
          <w:sz w:val="26"/>
          <w:szCs w:val="26"/>
          <w:shd w:val="clear" w:color="auto" w:fill="FFFFFF"/>
        </w:rPr>
        <w:t xml:space="preserve"> Scale</w:t>
      </w:r>
      <w:r w:rsidRPr="003A200E">
        <w:rPr>
          <w:color w:val="000000"/>
          <w:sz w:val="26"/>
          <w:szCs w:val="26"/>
          <w:shd w:val="clear" w:color="auto" w:fill="FFFFFF"/>
        </w:rPr>
        <w:t xml:space="preserve"> (CAPM). IBM SPSS 20 Statistical Package Program was used in the analysis of the data and the level of significance was accepted as 0.05. 22.2% of the individuals participating in the study are women and 77.8% are men. When the classifications of </w:t>
      </w:r>
      <w:r w:rsidR="00442746">
        <w:rPr>
          <w:color w:val="000000"/>
          <w:sz w:val="26"/>
          <w:szCs w:val="26"/>
          <w:shd w:val="clear" w:color="auto" w:fill="FFFFFF"/>
        </w:rPr>
        <w:t xml:space="preserve">participants </w:t>
      </w:r>
      <w:r w:rsidRPr="003A200E">
        <w:rPr>
          <w:color w:val="000000"/>
          <w:sz w:val="26"/>
          <w:szCs w:val="26"/>
          <w:shd w:val="clear" w:color="auto" w:fill="FFFFFF"/>
        </w:rPr>
        <w:t>age groups, it was found that 25.0% were between the ages of 20-30, 38.9% between 31-40, 27.8% between 41-50 and 8.3% between 51-60. A positiv</w:t>
      </w:r>
      <w:r w:rsidR="00176EE9">
        <w:rPr>
          <w:color w:val="000000"/>
          <w:sz w:val="26"/>
          <w:szCs w:val="26"/>
          <w:shd w:val="clear" w:color="auto" w:fill="FFFFFF"/>
        </w:rPr>
        <w:t>ely</w:t>
      </w:r>
      <w:r w:rsidRPr="003A200E">
        <w:rPr>
          <w:color w:val="000000"/>
          <w:sz w:val="26"/>
          <w:szCs w:val="26"/>
          <w:shd w:val="clear" w:color="auto" w:fill="FFFFFF"/>
        </w:rPr>
        <w:t xml:space="preserve"> correlation was found between Beck Depression Scale and Beck Anxiety Scale values. There is a statistically significant correlation between the results (r = 0.336, p = 0.045 *). There is no statistically significant relationship between the Beck Depression Scale and productivity performance, productivity satisfaction, leisure time satisfaction and self-care performance values ​​(p&gt; 0.05). There was no statistically significant relationship between the Beck Anxiety Scale and productivity performance, productivity satisfaction, leisure time performance, leisure time satisfaction, self-care performance and self-care satisfaction values ​​(p&gt; 0.05). As a result, in the relationship between activity performance and satisfaction, depression and anxiety; activity and satisfaction were found to be correlated with depression. On the other hand, it was observed that anxiety was associated with activity satisfaction, but not activity performance. In order to better interpret the relationship of anxiety with activity performance, more comprehensive studies are needed in this area to examine the factors affecting anxiety and activity performance (4).</w:t>
      </w:r>
    </w:p>
    <w:p w14:paraId="7C8C4346" w14:textId="6E7953EC" w:rsidR="00AE0DB7" w:rsidRPr="003A200E" w:rsidRDefault="003A200E" w:rsidP="003A200E">
      <w:pPr>
        <w:pStyle w:val="NormalWeb"/>
        <w:jc w:val="both"/>
        <w:rPr>
          <w:color w:val="000000"/>
          <w:sz w:val="26"/>
          <w:szCs w:val="26"/>
          <w:shd w:val="clear" w:color="auto" w:fill="FFFFFF"/>
        </w:rPr>
      </w:pPr>
      <w:r w:rsidRPr="003A200E">
        <w:rPr>
          <w:b/>
          <w:color w:val="000000"/>
          <w:sz w:val="26"/>
          <w:szCs w:val="26"/>
          <w:shd w:val="clear" w:color="auto" w:fill="FFFFFF"/>
        </w:rPr>
        <w:t>Keywords:</w:t>
      </w:r>
      <w:r w:rsidRPr="003A200E">
        <w:rPr>
          <w:color w:val="000000"/>
          <w:sz w:val="26"/>
          <w:szCs w:val="26"/>
          <w:shd w:val="clear" w:color="auto" w:fill="FFFFFF"/>
        </w:rPr>
        <w:t xml:space="preserve"> Activity Performance, Schizophrenia, Depression, Anxiety</w:t>
      </w:r>
      <w:r w:rsidRPr="003A200E">
        <w:rPr>
          <w:color w:val="000000"/>
          <w:sz w:val="26"/>
          <w:szCs w:val="26"/>
        </w:rPr>
        <w:br/>
      </w:r>
      <w:r w:rsidRPr="003A200E">
        <w:rPr>
          <w:color w:val="000000"/>
          <w:sz w:val="26"/>
          <w:szCs w:val="26"/>
        </w:rPr>
        <w:br/>
      </w:r>
    </w:p>
    <w:p w14:paraId="2DFA13FB" w14:textId="413F09FB" w:rsidR="003A200E" w:rsidRPr="003A200E" w:rsidRDefault="003A200E" w:rsidP="00AE0DB7">
      <w:pPr>
        <w:jc w:val="both"/>
        <w:rPr>
          <w:rFonts w:ascii="Times New Roman" w:hAnsi="Times New Roman" w:cs="Times New Roman"/>
          <w:b/>
          <w:sz w:val="26"/>
          <w:szCs w:val="26"/>
        </w:rPr>
      </w:pPr>
      <w:r w:rsidRPr="003A200E">
        <w:rPr>
          <w:rFonts w:ascii="Times New Roman" w:hAnsi="Times New Roman" w:cs="Times New Roman"/>
          <w:b/>
          <w:sz w:val="26"/>
          <w:szCs w:val="26"/>
        </w:rPr>
        <w:lastRenderedPageBreak/>
        <w:t>KAYNAKÇA</w:t>
      </w:r>
    </w:p>
    <w:p w14:paraId="2BFDC26D" w14:textId="1E1759C6" w:rsidR="00823929" w:rsidRPr="003A200E" w:rsidRDefault="00AE0DB7" w:rsidP="003A200E">
      <w:pPr>
        <w:pStyle w:val="ListParagraph"/>
        <w:numPr>
          <w:ilvl w:val="0"/>
          <w:numId w:val="3"/>
        </w:numPr>
        <w:jc w:val="both"/>
        <w:rPr>
          <w:rFonts w:ascii="Times New Roman" w:hAnsi="Times New Roman" w:cs="Times New Roman"/>
          <w:sz w:val="26"/>
          <w:szCs w:val="26"/>
        </w:rPr>
      </w:pPr>
      <w:r w:rsidRPr="003A200E">
        <w:rPr>
          <w:rFonts w:ascii="Times New Roman" w:hAnsi="Times New Roman" w:cs="Times New Roman"/>
          <w:sz w:val="26"/>
          <w:szCs w:val="26"/>
        </w:rPr>
        <w:t>V.,</w:t>
      </w:r>
      <w:r w:rsidR="008135BA" w:rsidRPr="003A200E">
        <w:rPr>
          <w:rFonts w:ascii="Times New Roman" w:hAnsi="Times New Roman" w:cs="Times New Roman"/>
          <w:sz w:val="26"/>
          <w:szCs w:val="26"/>
        </w:rPr>
        <w:t xml:space="preserve"> Wijngaarden, B., Schene, A., Koeter, M., Becker, T., Knapp, M., Knudsen, H.C., et.al. (2003). People </w:t>
      </w:r>
      <w:r w:rsidRPr="003A200E">
        <w:rPr>
          <w:rFonts w:ascii="Times New Roman" w:hAnsi="Times New Roman" w:cs="Times New Roman"/>
          <w:sz w:val="26"/>
          <w:szCs w:val="26"/>
        </w:rPr>
        <w:t>With Schizophrenia İn Five Countries: Conceptual Similarities And İntercultural Differences İn Family Caregiving.</w:t>
      </w:r>
      <w:r w:rsidR="008135BA" w:rsidRPr="003A200E">
        <w:rPr>
          <w:rFonts w:ascii="Times New Roman" w:hAnsi="Times New Roman" w:cs="Times New Roman"/>
          <w:sz w:val="26"/>
          <w:szCs w:val="26"/>
        </w:rPr>
        <w:t xml:space="preserve"> Schizophr Bull, 29 (3), 573-586.</w:t>
      </w:r>
    </w:p>
    <w:p w14:paraId="41189BF3" w14:textId="25C24B50" w:rsidR="008135BA" w:rsidRPr="003A200E" w:rsidRDefault="008135BA" w:rsidP="003A200E">
      <w:pPr>
        <w:pStyle w:val="ListParagraph"/>
        <w:numPr>
          <w:ilvl w:val="0"/>
          <w:numId w:val="3"/>
        </w:numPr>
        <w:jc w:val="both"/>
        <w:rPr>
          <w:rFonts w:ascii="Times New Roman" w:hAnsi="Times New Roman" w:cs="Times New Roman"/>
          <w:sz w:val="26"/>
          <w:szCs w:val="26"/>
        </w:rPr>
      </w:pPr>
      <w:r w:rsidRPr="003A200E">
        <w:rPr>
          <w:rFonts w:ascii="Times New Roman" w:hAnsi="Times New Roman" w:cs="Times New Roman"/>
          <w:sz w:val="26"/>
          <w:szCs w:val="26"/>
        </w:rPr>
        <w:t xml:space="preserve">Eryıldız, D. (2008). Gündüz </w:t>
      </w:r>
      <w:r w:rsidR="00AE0DB7" w:rsidRPr="003A200E">
        <w:rPr>
          <w:rFonts w:ascii="Times New Roman" w:hAnsi="Times New Roman" w:cs="Times New Roman"/>
          <w:sz w:val="26"/>
          <w:szCs w:val="26"/>
        </w:rPr>
        <w:t>Hastanesi Ve Rehabilitasyon Merkezine Devam Eden Kronik Şizofreni Hastaları İle Rehabilitasyon Programına Katılmayan Kronik Şizofreni Hastalarının İşlevsellik Ve Yaşam Kalitesi Açısından Karşılaştırılması</w:t>
      </w:r>
      <w:r w:rsidRPr="003A200E">
        <w:rPr>
          <w:rFonts w:ascii="Times New Roman" w:hAnsi="Times New Roman" w:cs="Times New Roman"/>
          <w:sz w:val="26"/>
          <w:szCs w:val="26"/>
        </w:rPr>
        <w:t>. Uzmanlık tezi, İstanbul, Türkiye</w:t>
      </w:r>
    </w:p>
    <w:p w14:paraId="682396A3" w14:textId="0EE1F5CF" w:rsidR="008135BA" w:rsidRPr="003A200E" w:rsidRDefault="008135BA" w:rsidP="003A200E">
      <w:pPr>
        <w:pStyle w:val="ListParagraph"/>
        <w:numPr>
          <w:ilvl w:val="0"/>
          <w:numId w:val="3"/>
        </w:numPr>
        <w:jc w:val="both"/>
        <w:rPr>
          <w:rFonts w:ascii="Times New Roman" w:hAnsi="Times New Roman" w:cs="Times New Roman"/>
          <w:sz w:val="26"/>
          <w:szCs w:val="26"/>
        </w:rPr>
      </w:pPr>
      <w:r w:rsidRPr="003A200E">
        <w:rPr>
          <w:rFonts w:ascii="Times New Roman" w:hAnsi="Times New Roman" w:cs="Times New Roman"/>
          <w:sz w:val="26"/>
          <w:szCs w:val="26"/>
        </w:rPr>
        <w:t xml:space="preserve">Şimşek, D. (2006). Şizofreni </w:t>
      </w:r>
      <w:r w:rsidR="00AE0DB7" w:rsidRPr="003A200E">
        <w:rPr>
          <w:rFonts w:ascii="Times New Roman" w:hAnsi="Times New Roman" w:cs="Times New Roman"/>
          <w:sz w:val="26"/>
          <w:szCs w:val="26"/>
        </w:rPr>
        <w:t>Hastalarında Yaşam Kalitesinin Değerlendirilmesi</w:t>
      </w:r>
      <w:r w:rsidRPr="003A200E">
        <w:rPr>
          <w:rFonts w:ascii="Times New Roman" w:hAnsi="Times New Roman" w:cs="Times New Roman"/>
          <w:sz w:val="26"/>
          <w:szCs w:val="26"/>
        </w:rPr>
        <w:t>. Doktora tezi, SDÜ Tıp Fakültesi, Isparta, Türkiye.</w:t>
      </w:r>
    </w:p>
    <w:p w14:paraId="3856D17E" w14:textId="1E781185" w:rsidR="00AE0DB7" w:rsidRPr="003A200E" w:rsidRDefault="00AE0DB7" w:rsidP="003A200E">
      <w:pPr>
        <w:pStyle w:val="ListParagraph"/>
        <w:numPr>
          <w:ilvl w:val="0"/>
          <w:numId w:val="3"/>
        </w:numPr>
        <w:jc w:val="both"/>
        <w:rPr>
          <w:rFonts w:ascii="Times New Roman" w:hAnsi="Times New Roman" w:cs="Times New Roman"/>
          <w:sz w:val="26"/>
          <w:szCs w:val="26"/>
        </w:rPr>
      </w:pPr>
      <w:r w:rsidRPr="003A200E">
        <w:rPr>
          <w:rFonts w:ascii="Times New Roman" w:hAnsi="Times New Roman" w:cs="Times New Roman"/>
          <w:sz w:val="26"/>
          <w:szCs w:val="26"/>
        </w:rPr>
        <w:t>Karayazgan, S. (2013). Şizofreni Hastalarına Bakım Verenlerin Aktivite, Aktivite Performansı Ve Sağlıkla İlgili Yaşam Kalitelerinin İncelenmesi. Hacettepe Üniversitesi Sağlık Bilimleri Enstitüsü Ergoterapi Programı Yüksek Lisans Tezi. Ankara.</w:t>
      </w:r>
    </w:p>
    <w:p w14:paraId="75AFA649" w14:textId="77777777" w:rsidR="008135BA" w:rsidRPr="00FE1254" w:rsidRDefault="008135BA" w:rsidP="00FE1254"/>
    <w:sectPr w:rsidR="008135BA" w:rsidRPr="00FE1254" w:rsidSect="007036CE">
      <w:pgSz w:w="11906" w:h="16838"/>
      <w:pgMar w:top="99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BF7BA" w14:textId="77777777" w:rsidR="00E11859" w:rsidRDefault="00E11859" w:rsidP="00CF6183">
      <w:pPr>
        <w:spacing w:after="0" w:line="240" w:lineRule="auto"/>
      </w:pPr>
      <w:r>
        <w:separator/>
      </w:r>
    </w:p>
  </w:endnote>
  <w:endnote w:type="continuationSeparator" w:id="0">
    <w:p w14:paraId="6D9BC48D" w14:textId="77777777" w:rsidR="00E11859" w:rsidRDefault="00E11859" w:rsidP="00CF6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688AD" w14:textId="77777777" w:rsidR="00E11859" w:rsidRDefault="00E11859" w:rsidP="00CF6183">
      <w:pPr>
        <w:spacing w:after="0" w:line="240" w:lineRule="auto"/>
      </w:pPr>
      <w:r>
        <w:separator/>
      </w:r>
    </w:p>
  </w:footnote>
  <w:footnote w:type="continuationSeparator" w:id="0">
    <w:p w14:paraId="4FC88747" w14:textId="77777777" w:rsidR="00E11859" w:rsidRDefault="00E11859" w:rsidP="00CF6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43516"/>
    <w:multiLevelType w:val="hybridMultilevel"/>
    <w:tmpl w:val="D82A4E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BB4F64"/>
    <w:multiLevelType w:val="hybridMultilevel"/>
    <w:tmpl w:val="30FEF6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211B7B"/>
    <w:multiLevelType w:val="hybridMultilevel"/>
    <w:tmpl w:val="C44AE3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AC"/>
    <w:rsid w:val="00176D0C"/>
    <w:rsid w:val="00176EE9"/>
    <w:rsid w:val="00190193"/>
    <w:rsid w:val="00300323"/>
    <w:rsid w:val="00381F07"/>
    <w:rsid w:val="003A200E"/>
    <w:rsid w:val="00442746"/>
    <w:rsid w:val="00446D4E"/>
    <w:rsid w:val="005D0AFB"/>
    <w:rsid w:val="00702858"/>
    <w:rsid w:val="007036CE"/>
    <w:rsid w:val="007D22FC"/>
    <w:rsid w:val="008135BA"/>
    <w:rsid w:val="00814681"/>
    <w:rsid w:val="00823929"/>
    <w:rsid w:val="008B586A"/>
    <w:rsid w:val="008C65AC"/>
    <w:rsid w:val="00965A6E"/>
    <w:rsid w:val="00AB1EC7"/>
    <w:rsid w:val="00AB22F8"/>
    <w:rsid w:val="00AE0DB7"/>
    <w:rsid w:val="00B50875"/>
    <w:rsid w:val="00B83964"/>
    <w:rsid w:val="00CF6183"/>
    <w:rsid w:val="00D83DAD"/>
    <w:rsid w:val="00E11859"/>
    <w:rsid w:val="00E73972"/>
    <w:rsid w:val="00F84E26"/>
    <w:rsid w:val="00FE12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069B"/>
  <w15:chartTrackingRefBased/>
  <w15:docId w15:val="{46D5B2BA-24B1-4D1C-817A-616FB25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2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135BA"/>
    <w:rPr>
      <w:color w:val="0563C1" w:themeColor="hyperlink"/>
      <w:u w:val="single"/>
    </w:rPr>
  </w:style>
  <w:style w:type="paragraph" w:styleId="Header">
    <w:name w:val="header"/>
    <w:basedOn w:val="Normal"/>
    <w:link w:val="HeaderChar"/>
    <w:uiPriority w:val="99"/>
    <w:unhideWhenUsed/>
    <w:rsid w:val="00CF61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6183"/>
  </w:style>
  <w:style w:type="paragraph" w:styleId="Footer">
    <w:name w:val="footer"/>
    <w:basedOn w:val="Normal"/>
    <w:link w:val="FooterChar"/>
    <w:uiPriority w:val="99"/>
    <w:unhideWhenUsed/>
    <w:rsid w:val="00CF61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6183"/>
  </w:style>
  <w:style w:type="paragraph" w:styleId="ListParagraph">
    <w:name w:val="List Paragraph"/>
    <w:basedOn w:val="Normal"/>
    <w:uiPriority w:val="34"/>
    <w:qFormat/>
    <w:rsid w:val="003A2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1103</Words>
  <Characters>6289</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2020-11-01T21:10:00Z</dcterms:created>
  <dcterms:modified xsi:type="dcterms:W3CDTF">2020-11-02T05:32:00Z</dcterms:modified>
</cp:coreProperties>
</file>