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75" w:rsidRPr="006C6AF4" w:rsidRDefault="006C6AF4" w:rsidP="006C6AF4">
      <w:pPr>
        <w:jc w:val="center"/>
        <w:rPr>
          <w:rFonts w:ascii="Times New Roman" w:hAnsi="Times New Roman" w:cs="Times New Roman"/>
          <w:b/>
          <w:bCs/>
          <w:sz w:val="32"/>
          <w:szCs w:val="32"/>
        </w:rPr>
      </w:pPr>
      <w:r w:rsidRPr="006C6AF4">
        <w:rPr>
          <w:rFonts w:ascii="Times New Roman" w:hAnsi="Times New Roman" w:cs="Times New Roman"/>
          <w:b/>
          <w:bCs/>
          <w:sz w:val="32"/>
          <w:szCs w:val="32"/>
        </w:rPr>
        <w:t>ALIŞVERİŞ MERKEZLERİNDE İŞ SAĞLIĞI VE GÜVENLİĞİ KAPSAMINDA ALINAN COVİD 19 ÖNLEMLERİNİN FİNANSAL SÜRDÜREBİLİRLİĞE ETKİLERİ</w:t>
      </w:r>
    </w:p>
    <w:p w:rsidR="00D44B75" w:rsidRDefault="00D44B75" w:rsidP="00DC14FC">
      <w:pPr>
        <w:jc w:val="center"/>
        <w:rPr>
          <w:rFonts w:ascii="Times New Roman" w:hAnsi="Times New Roman" w:cs="Times New Roman"/>
          <w:b/>
          <w:sz w:val="32"/>
          <w:szCs w:val="32"/>
        </w:rPr>
      </w:pP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Doç.Dr.Aylin ERDOĞDU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w:t>
      </w:r>
      <w:r w:rsidR="006C6AF4">
        <w:rPr>
          <w:rFonts w:ascii="Times New Roman" w:hAnsi="Times New Roman" w:cs="Times New Roman"/>
          <w:b/>
          <w:sz w:val="24"/>
          <w:szCs w:val="24"/>
        </w:rPr>
        <w:t>Mustafa ÖZTÜRK</w:t>
      </w: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İstanbul Arel Üniversitesi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İstanbul Arel Üniversitesi</w:t>
      </w:r>
    </w:p>
    <w:p w:rsidR="00D44B75" w:rsidRDefault="00DF393D" w:rsidP="00D44B75">
      <w:pPr>
        <w:rPr>
          <w:rFonts w:ascii="Times New Roman" w:hAnsi="Times New Roman" w:cs="Times New Roman"/>
          <w:b/>
          <w:sz w:val="24"/>
          <w:szCs w:val="24"/>
        </w:rPr>
      </w:pPr>
      <w:hyperlink r:id="rId6" w:history="1">
        <w:r w:rsidR="00D44B75" w:rsidRPr="0061322A">
          <w:rPr>
            <w:rStyle w:val="Kpr"/>
            <w:rFonts w:ascii="Times New Roman" w:hAnsi="Times New Roman" w:cs="Times New Roman"/>
            <w:b/>
            <w:sz w:val="24"/>
            <w:szCs w:val="24"/>
          </w:rPr>
          <w:t>aylinerdoğdu@arel.edu.tr</w:t>
        </w:r>
      </w:hyperlink>
      <w:r w:rsidR="00D44B75" w:rsidRPr="0061322A">
        <w:rPr>
          <w:rFonts w:ascii="Times New Roman" w:hAnsi="Times New Roman" w:cs="Times New Roman"/>
          <w:b/>
          <w:sz w:val="24"/>
          <w:szCs w:val="24"/>
        </w:rPr>
        <w:t xml:space="preserve">                                      </w:t>
      </w:r>
      <w:r w:rsidR="005E722C" w:rsidRPr="0061322A">
        <w:rPr>
          <w:rFonts w:ascii="Times New Roman" w:hAnsi="Times New Roman" w:cs="Times New Roman"/>
          <w:b/>
          <w:sz w:val="24"/>
          <w:szCs w:val="24"/>
        </w:rPr>
        <w:t xml:space="preserve">  </w:t>
      </w:r>
      <w:r w:rsidR="007C4C80">
        <w:rPr>
          <w:rFonts w:ascii="Times New Roman" w:hAnsi="Times New Roman" w:cs="Times New Roman"/>
          <w:b/>
          <w:sz w:val="24"/>
          <w:szCs w:val="24"/>
        </w:rPr>
        <w:t xml:space="preserve">   </w:t>
      </w:r>
      <w:hyperlink r:id="rId7" w:history="1">
        <w:r w:rsidR="006C6AF4" w:rsidRPr="000701DC">
          <w:rPr>
            <w:rStyle w:val="Kpr"/>
            <w:rFonts w:ascii="Times New Roman" w:hAnsi="Times New Roman" w:cs="Times New Roman"/>
            <w:b/>
            <w:sz w:val="24"/>
            <w:szCs w:val="24"/>
          </w:rPr>
          <w:t>mustafaozturk@arel.edu.tr</w:t>
        </w:r>
      </w:hyperlink>
    </w:p>
    <w:p w:rsidR="007C4C80" w:rsidRDefault="007C4C80" w:rsidP="00D44B75">
      <w:pPr>
        <w:rPr>
          <w:rStyle w:val="Kpr"/>
          <w:rFonts w:ascii="Times New Roman" w:hAnsi="Times New Roman" w:cs="Times New Roman"/>
          <w:b/>
          <w:sz w:val="24"/>
          <w:szCs w:val="24"/>
        </w:rPr>
      </w:pPr>
    </w:p>
    <w:p w:rsidR="006C6AF4" w:rsidRPr="00F84620" w:rsidRDefault="007034E4" w:rsidP="00F84620">
      <w:pPr>
        <w:ind w:left="3540"/>
        <w:rPr>
          <w:rFonts w:ascii="Times New Roman" w:hAnsi="Times New Roman" w:cs="Times New Roman"/>
          <w:b/>
          <w:sz w:val="20"/>
          <w:szCs w:val="20"/>
        </w:rPr>
      </w:pPr>
      <w:r w:rsidRPr="00E25ED3">
        <w:rPr>
          <w:rFonts w:ascii="Times New Roman" w:hAnsi="Times New Roman" w:cs="Times New Roman"/>
          <w:b/>
          <w:sz w:val="32"/>
          <w:szCs w:val="32"/>
        </w:rPr>
        <w:t>ÖZET</w:t>
      </w:r>
    </w:p>
    <w:p w:rsidR="006C6AF4" w:rsidRPr="006C6AF4" w:rsidRDefault="006C6AF4" w:rsidP="006C6AF4">
      <w:pPr>
        <w:jc w:val="both"/>
        <w:rPr>
          <w:rFonts w:ascii="Times New Roman" w:hAnsi="Times New Roman" w:cs="Times New Roman"/>
          <w:iCs/>
          <w:sz w:val="20"/>
          <w:szCs w:val="20"/>
        </w:rPr>
      </w:pPr>
      <w:r w:rsidRPr="006C6AF4">
        <w:rPr>
          <w:rFonts w:ascii="Times New Roman" w:hAnsi="Times New Roman" w:cs="Times New Roman"/>
          <w:iCs/>
          <w:sz w:val="20"/>
          <w:szCs w:val="20"/>
        </w:rPr>
        <w:t>İş güvenliği, tarihi geçmişi ile birlikte çalışma ortamlarında personel ve diğer bireylerin korunmasında önemli bir role sahiptir. İş sağlığı kavramı, benzer biçimde çalışma ortamlarında personele yönelik sağlık koşullarını incelerken, gerekli önlem ve uygulamaların belirlenmesine katkı sağlamaktadır.</w:t>
      </w:r>
    </w:p>
    <w:p w:rsidR="006C6AF4" w:rsidRPr="006C6AF4" w:rsidRDefault="006C6AF4" w:rsidP="006C6AF4">
      <w:pPr>
        <w:jc w:val="both"/>
        <w:rPr>
          <w:rFonts w:ascii="Times New Roman" w:hAnsi="Times New Roman" w:cs="Times New Roman"/>
          <w:iCs/>
          <w:sz w:val="20"/>
          <w:szCs w:val="20"/>
        </w:rPr>
      </w:pPr>
      <w:r w:rsidRPr="006C6AF4">
        <w:rPr>
          <w:rFonts w:ascii="Times New Roman" w:hAnsi="Times New Roman" w:cs="Times New Roman"/>
          <w:iCs/>
          <w:sz w:val="20"/>
          <w:szCs w:val="20"/>
        </w:rPr>
        <w:t>Bu çalışmada, topluma alışveriş merkezi ola</w:t>
      </w:r>
      <w:r w:rsidR="00715E79">
        <w:rPr>
          <w:rFonts w:ascii="Times New Roman" w:hAnsi="Times New Roman" w:cs="Times New Roman"/>
          <w:iCs/>
          <w:sz w:val="20"/>
          <w:szCs w:val="20"/>
        </w:rPr>
        <w:t>rak hizmet veren işletmelerin, C</w:t>
      </w:r>
      <w:r w:rsidRPr="006C6AF4">
        <w:rPr>
          <w:rFonts w:ascii="Times New Roman" w:hAnsi="Times New Roman" w:cs="Times New Roman"/>
          <w:iCs/>
          <w:sz w:val="20"/>
          <w:szCs w:val="20"/>
        </w:rPr>
        <w:t>ovid 19 sürecinde iş sağlığı ve güvenliği açısından aldıkları önleyici tedbirleri ve bu tedbirlerin finansal sürdürülebilirliğe olan etkilerinin belirlenmesi amaçlanmıştır. Bu kapsamda, İstanbul ili Beylikdüzü ilçesinde bulunan bir AVM’de yapılan inceleme ve</w:t>
      </w:r>
      <w:r w:rsidR="00715E79">
        <w:rPr>
          <w:rFonts w:ascii="Times New Roman" w:hAnsi="Times New Roman" w:cs="Times New Roman"/>
          <w:iCs/>
          <w:sz w:val="20"/>
          <w:szCs w:val="20"/>
        </w:rPr>
        <w:t xml:space="preserve"> görüşmeler sonrasında, alınan C</w:t>
      </w:r>
      <w:r w:rsidRPr="006C6AF4">
        <w:rPr>
          <w:rFonts w:ascii="Times New Roman" w:hAnsi="Times New Roman" w:cs="Times New Roman"/>
          <w:iCs/>
          <w:sz w:val="20"/>
          <w:szCs w:val="20"/>
        </w:rPr>
        <w:t xml:space="preserve">ovid 19 önlemleri ve finansal boyutları incelenmiştir. </w:t>
      </w:r>
      <w:r w:rsidR="00F84620">
        <w:rPr>
          <w:rFonts w:ascii="Times New Roman" w:hAnsi="Times New Roman" w:cs="Times New Roman"/>
          <w:iCs/>
          <w:sz w:val="20"/>
          <w:szCs w:val="20"/>
        </w:rPr>
        <w:t>A</w:t>
      </w:r>
      <w:r w:rsidR="00715E79">
        <w:rPr>
          <w:rFonts w:ascii="Times New Roman" w:hAnsi="Times New Roman" w:cs="Times New Roman"/>
          <w:iCs/>
          <w:sz w:val="20"/>
          <w:szCs w:val="20"/>
        </w:rPr>
        <w:t xml:space="preserve">raştırma </w:t>
      </w:r>
      <w:bookmarkStart w:id="0" w:name="_GoBack"/>
      <w:bookmarkEnd w:id="0"/>
      <w:r w:rsidR="00F84620">
        <w:rPr>
          <w:rFonts w:ascii="Times New Roman" w:hAnsi="Times New Roman" w:cs="Times New Roman"/>
          <w:iCs/>
          <w:sz w:val="20"/>
          <w:szCs w:val="20"/>
        </w:rPr>
        <w:t>sonuçları</w:t>
      </w:r>
      <w:r w:rsidRPr="006C6AF4">
        <w:rPr>
          <w:rFonts w:ascii="Times New Roman" w:hAnsi="Times New Roman" w:cs="Times New Roman"/>
          <w:iCs/>
          <w:sz w:val="20"/>
          <w:szCs w:val="20"/>
        </w:rPr>
        <w:t>n</w:t>
      </w:r>
      <w:r w:rsidR="00F84620">
        <w:rPr>
          <w:rFonts w:ascii="Times New Roman" w:hAnsi="Times New Roman" w:cs="Times New Roman"/>
          <w:iCs/>
          <w:sz w:val="20"/>
          <w:szCs w:val="20"/>
        </w:rPr>
        <w:t>a</w:t>
      </w:r>
      <w:r w:rsidRPr="006C6AF4">
        <w:rPr>
          <w:rFonts w:ascii="Times New Roman" w:hAnsi="Times New Roman" w:cs="Times New Roman"/>
          <w:iCs/>
          <w:sz w:val="20"/>
          <w:szCs w:val="20"/>
        </w:rPr>
        <w:t xml:space="preserve"> göre;  gıda, güvenlik, temizlik ve diğer faaliyetler grubunda maliyetlerin % 22 ile % 70’e varan düzeyde artış gösterdiği ve bununla birlikte daha önce gerçekleştirilmeyen birçok faaliyetin sürece eklendiği ve dolayısıyla yine maliyetlerin yükseldiği, Pandemi sebebiyle azalan müşteri sayısının ciroyu negatif yönde etkilediği belirlenmiştir. Bütün içerinde değerlendirildiğinde;  sayılan tüm bu faktörlerin, AVM işletmesinin karlılığını negatif yönde etkilediği ve fakat buna rağmen süreçte kapatılan alış veriş merkezi olmamasının,  finansal anlamda sürdürülebilirliğe katkı sağladığı gözlenmiştir.</w:t>
      </w:r>
    </w:p>
    <w:p w:rsidR="006C6AF4" w:rsidRPr="006C6AF4" w:rsidRDefault="006C6AF4" w:rsidP="006C6AF4">
      <w:pPr>
        <w:jc w:val="both"/>
        <w:rPr>
          <w:rFonts w:ascii="Times New Roman" w:hAnsi="Times New Roman" w:cs="Times New Roman"/>
          <w:iCs/>
          <w:sz w:val="20"/>
          <w:szCs w:val="20"/>
        </w:rPr>
      </w:pPr>
      <w:r w:rsidRPr="006C6AF4">
        <w:rPr>
          <w:rFonts w:ascii="Times New Roman" w:hAnsi="Times New Roman" w:cs="Times New Roman"/>
          <w:b/>
          <w:iCs/>
          <w:sz w:val="20"/>
          <w:szCs w:val="20"/>
        </w:rPr>
        <w:t xml:space="preserve">Anahtar Kelimeler: </w:t>
      </w:r>
      <w:r w:rsidRPr="006C6AF4">
        <w:rPr>
          <w:rFonts w:ascii="Times New Roman" w:hAnsi="Times New Roman" w:cs="Times New Roman"/>
          <w:iCs/>
          <w:sz w:val="20"/>
          <w:szCs w:val="20"/>
        </w:rPr>
        <w:t>AVM, Covid 19, Finansal Sürdürülebilirlik, İş Güvenliği, İş Sağlığı</w:t>
      </w:r>
    </w:p>
    <w:p w:rsidR="006C6AF4" w:rsidRPr="006C6AF4" w:rsidRDefault="006C6AF4" w:rsidP="006C6AF4">
      <w:pPr>
        <w:jc w:val="both"/>
        <w:rPr>
          <w:rFonts w:ascii="Times New Roman" w:hAnsi="Times New Roman" w:cs="Times New Roman"/>
          <w:iCs/>
          <w:sz w:val="20"/>
          <w:szCs w:val="20"/>
        </w:rPr>
      </w:pPr>
    </w:p>
    <w:p w:rsidR="003D4705" w:rsidRDefault="003D4705" w:rsidP="00E25ED3">
      <w:pPr>
        <w:jc w:val="both"/>
        <w:rPr>
          <w:rFonts w:ascii="Times New Roman" w:hAnsi="Times New Roman" w:cs="Times New Roman"/>
          <w:sz w:val="20"/>
          <w:szCs w:val="20"/>
        </w:rPr>
      </w:pPr>
    </w:p>
    <w:p w:rsidR="006C6AF4" w:rsidRPr="006C6AF4" w:rsidRDefault="006C6AF4" w:rsidP="006C6AF4">
      <w:pPr>
        <w:jc w:val="center"/>
        <w:rPr>
          <w:rFonts w:ascii="Times New Roman" w:hAnsi="Times New Roman" w:cs="Times New Roman"/>
          <w:b/>
          <w:bCs/>
          <w:sz w:val="32"/>
          <w:szCs w:val="32"/>
        </w:rPr>
      </w:pPr>
      <w:r w:rsidRPr="006C6AF4">
        <w:rPr>
          <w:rFonts w:ascii="Times New Roman" w:hAnsi="Times New Roman" w:cs="Times New Roman"/>
          <w:b/>
          <w:bCs/>
          <w:sz w:val="32"/>
          <w:szCs w:val="32"/>
        </w:rPr>
        <w:t>THE EFFECTS OF COVID 19 MEASURES TAKEN WITHIN THE SCOPE OF OCCUPATIONAL HEALTH AND SAFETY IN SHOPPING CENTERS ON FINANCIAL SUSTAINABILITY</w:t>
      </w:r>
    </w:p>
    <w:p w:rsidR="007C4C80" w:rsidRPr="007C4C80" w:rsidRDefault="007C4C80" w:rsidP="00E25ED3">
      <w:pPr>
        <w:jc w:val="both"/>
        <w:rPr>
          <w:rFonts w:ascii="Times New Roman" w:hAnsi="Times New Roman" w:cs="Times New Roman"/>
          <w:sz w:val="20"/>
          <w:szCs w:val="20"/>
        </w:rPr>
      </w:pPr>
    </w:p>
    <w:p w:rsidR="005917D0" w:rsidRDefault="0061322A" w:rsidP="0061322A">
      <w:pPr>
        <w:ind w:left="3540"/>
        <w:rPr>
          <w:rFonts w:ascii="Times New Roman" w:hAnsi="Times New Roman" w:cs="Times New Roman"/>
          <w:b/>
          <w:sz w:val="20"/>
          <w:szCs w:val="20"/>
        </w:rPr>
      </w:pPr>
      <w:r>
        <w:rPr>
          <w:rFonts w:ascii="Times New Roman" w:hAnsi="Times New Roman" w:cs="Times New Roman"/>
          <w:b/>
          <w:sz w:val="32"/>
          <w:szCs w:val="32"/>
        </w:rPr>
        <w:t>ABSTRACT</w:t>
      </w:r>
    </w:p>
    <w:p w:rsidR="0061322A" w:rsidRPr="0061322A" w:rsidRDefault="0061322A" w:rsidP="0061322A">
      <w:pPr>
        <w:ind w:left="3540"/>
        <w:rPr>
          <w:rFonts w:ascii="Times New Roman" w:hAnsi="Times New Roman" w:cs="Times New Roman"/>
          <w:b/>
          <w:sz w:val="20"/>
          <w:szCs w:val="20"/>
        </w:rPr>
      </w:pPr>
    </w:p>
    <w:p w:rsidR="00F84620" w:rsidRPr="00F84620" w:rsidRDefault="00F84620" w:rsidP="00F84620">
      <w:pPr>
        <w:jc w:val="both"/>
        <w:rPr>
          <w:rFonts w:ascii="Times New Roman" w:hAnsi="Times New Roman" w:cs="Times New Roman"/>
          <w:sz w:val="20"/>
          <w:szCs w:val="20"/>
        </w:rPr>
      </w:pPr>
      <w:r w:rsidRPr="00F84620">
        <w:rPr>
          <w:rFonts w:ascii="Times New Roman" w:hAnsi="Times New Roman" w:cs="Times New Roman"/>
          <w:sz w:val="20"/>
          <w:szCs w:val="20"/>
        </w:rPr>
        <w:t>Occupational safety, with its historical background, has an important role in the protection of personnel and other individuals in working environments. The concept of occupational health, similarly, contributes to the determination of necessary precautions and practices while examining the health conditions for personnel in working environments.</w:t>
      </w:r>
    </w:p>
    <w:p w:rsidR="00F84620" w:rsidRPr="00F84620" w:rsidRDefault="00F84620" w:rsidP="00F84620">
      <w:pPr>
        <w:jc w:val="both"/>
        <w:rPr>
          <w:rFonts w:ascii="Times New Roman" w:hAnsi="Times New Roman" w:cs="Times New Roman"/>
          <w:sz w:val="20"/>
          <w:szCs w:val="20"/>
        </w:rPr>
      </w:pPr>
      <w:r w:rsidRPr="00F84620">
        <w:rPr>
          <w:rFonts w:ascii="Times New Roman" w:hAnsi="Times New Roman" w:cs="Times New Roman"/>
          <w:sz w:val="20"/>
          <w:szCs w:val="20"/>
        </w:rPr>
        <w:lastRenderedPageBreak/>
        <w:t>In this study, it is aimed to determine the preventive measures taken by the businesses that serve the society as shopping centers in terms of occupational health and safety during the covid 19 process and the effects of these measures on financial sustainability. In this context, after the examinations and interviews in a shopping mall located in the Beylikdüzü district of Istanbul, the covid 19 measures taken and their financial dimensions were examined. According to the research results; It has been determined that the costs in the food, security, cleaning and other activities group have increased by 22% to 70%, and many activities that have not been carried out before have been added to the process and thus the costs have increased again, and the number of customers decreased due to the Pandemic negatively affected the turnover. When evaluated as a whole; It has been observed that all these factors negatively affect the profitability of the shopping mall business, but despite this, the fact that there is no shopping center closed in the process contributes to financial sustainability.</w:t>
      </w:r>
    </w:p>
    <w:p w:rsidR="00F84620" w:rsidRPr="00F84620" w:rsidRDefault="00F84620" w:rsidP="00F84620">
      <w:pPr>
        <w:jc w:val="both"/>
        <w:rPr>
          <w:rFonts w:ascii="Times New Roman" w:hAnsi="Times New Roman" w:cs="Times New Roman"/>
          <w:sz w:val="20"/>
          <w:szCs w:val="20"/>
        </w:rPr>
      </w:pPr>
      <w:r w:rsidRPr="00F84620">
        <w:rPr>
          <w:rFonts w:ascii="Times New Roman" w:hAnsi="Times New Roman" w:cs="Times New Roman"/>
          <w:b/>
          <w:sz w:val="20"/>
          <w:szCs w:val="20"/>
        </w:rPr>
        <w:t>Keywords:</w:t>
      </w:r>
      <w:r w:rsidRPr="00F84620">
        <w:rPr>
          <w:rFonts w:ascii="Times New Roman" w:hAnsi="Times New Roman" w:cs="Times New Roman"/>
          <w:sz w:val="20"/>
          <w:szCs w:val="20"/>
        </w:rPr>
        <w:t xml:space="preserve"> Shopping Mall, Covid 19, Financial Sustainability, Occupational Safety, Occupational Health</w:t>
      </w: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B27358" w:rsidRPr="008F1011" w:rsidRDefault="00B27358" w:rsidP="008F1011">
      <w:pPr>
        <w:rPr>
          <w:rFonts w:ascii="Times New Roman" w:hAnsi="Times New Roman" w:cs="Times New Roman"/>
          <w:sz w:val="20"/>
          <w:szCs w:val="20"/>
        </w:rPr>
      </w:pPr>
    </w:p>
    <w:p w:rsidR="00B4228B" w:rsidRDefault="00B4228B"/>
    <w:sectPr w:rsidR="00B4228B" w:rsidSect="009260A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3D" w:rsidRDefault="00DF393D" w:rsidP="00E25ED3">
      <w:pPr>
        <w:spacing w:after="0" w:line="240" w:lineRule="auto"/>
      </w:pPr>
      <w:r>
        <w:separator/>
      </w:r>
    </w:p>
  </w:endnote>
  <w:endnote w:type="continuationSeparator" w:id="0">
    <w:p w:rsidR="00DF393D" w:rsidRDefault="00DF393D" w:rsidP="00E2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3D" w:rsidRDefault="00DF393D" w:rsidP="00E25ED3">
      <w:pPr>
        <w:spacing w:after="0" w:line="240" w:lineRule="auto"/>
      </w:pPr>
      <w:r>
        <w:separator/>
      </w:r>
    </w:p>
  </w:footnote>
  <w:footnote w:type="continuationSeparator" w:id="0">
    <w:p w:rsidR="00DF393D" w:rsidRDefault="00DF393D" w:rsidP="00E25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7"/>
    <w:rsid w:val="001F3864"/>
    <w:rsid w:val="0030731D"/>
    <w:rsid w:val="003D4705"/>
    <w:rsid w:val="00402D79"/>
    <w:rsid w:val="005917D0"/>
    <w:rsid w:val="005A3198"/>
    <w:rsid w:val="005B4663"/>
    <w:rsid w:val="005E722C"/>
    <w:rsid w:val="0061322A"/>
    <w:rsid w:val="00645788"/>
    <w:rsid w:val="006C6AF4"/>
    <w:rsid w:val="006E6556"/>
    <w:rsid w:val="007034E4"/>
    <w:rsid w:val="00715E79"/>
    <w:rsid w:val="007312BA"/>
    <w:rsid w:val="007628DB"/>
    <w:rsid w:val="00784A44"/>
    <w:rsid w:val="007B293F"/>
    <w:rsid w:val="007C4C80"/>
    <w:rsid w:val="007C7940"/>
    <w:rsid w:val="00806A6F"/>
    <w:rsid w:val="00860B07"/>
    <w:rsid w:val="008F1011"/>
    <w:rsid w:val="009260A9"/>
    <w:rsid w:val="009843B3"/>
    <w:rsid w:val="00985625"/>
    <w:rsid w:val="009C4FAF"/>
    <w:rsid w:val="00A912AA"/>
    <w:rsid w:val="00AC5F34"/>
    <w:rsid w:val="00B27358"/>
    <w:rsid w:val="00B4228B"/>
    <w:rsid w:val="00B77340"/>
    <w:rsid w:val="00B906C3"/>
    <w:rsid w:val="00BE4F95"/>
    <w:rsid w:val="00C33A91"/>
    <w:rsid w:val="00C44300"/>
    <w:rsid w:val="00C57556"/>
    <w:rsid w:val="00C64788"/>
    <w:rsid w:val="00C71DE0"/>
    <w:rsid w:val="00CB323B"/>
    <w:rsid w:val="00D04E29"/>
    <w:rsid w:val="00D44B75"/>
    <w:rsid w:val="00D944ED"/>
    <w:rsid w:val="00DC14FC"/>
    <w:rsid w:val="00DF393D"/>
    <w:rsid w:val="00E01CDA"/>
    <w:rsid w:val="00E25ED3"/>
    <w:rsid w:val="00E40F25"/>
    <w:rsid w:val="00E476AD"/>
    <w:rsid w:val="00E8601B"/>
    <w:rsid w:val="00E934B7"/>
    <w:rsid w:val="00EF096D"/>
    <w:rsid w:val="00F105CD"/>
    <w:rsid w:val="00F44DB9"/>
    <w:rsid w:val="00F84620"/>
    <w:rsid w:val="00FB1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78E2"/>
  <w15:chartTrackingRefBased/>
  <w15:docId w15:val="{9CE39026-3B18-4C50-9031-149F04F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5E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5ED3"/>
  </w:style>
  <w:style w:type="paragraph" w:styleId="AltBilgi">
    <w:name w:val="footer"/>
    <w:basedOn w:val="Normal"/>
    <w:link w:val="AltBilgiChar"/>
    <w:uiPriority w:val="99"/>
    <w:unhideWhenUsed/>
    <w:rsid w:val="00E25E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5ED3"/>
  </w:style>
  <w:style w:type="character" w:styleId="Kpr">
    <w:name w:val="Hyperlink"/>
    <w:basedOn w:val="VarsaylanParagrafYazTipi"/>
    <w:uiPriority w:val="99"/>
    <w:unhideWhenUsed/>
    <w:rsid w:val="00D44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tafaozturk@arel.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linerdo&#287;du@arel.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akif aslan</dc:creator>
  <cp:keywords/>
  <dc:description/>
  <cp:lastModifiedBy>Aylin ERDOĞDU</cp:lastModifiedBy>
  <cp:revision>3</cp:revision>
  <dcterms:created xsi:type="dcterms:W3CDTF">2022-07-28T13:51:00Z</dcterms:created>
  <dcterms:modified xsi:type="dcterms:W3CDTF">2022-07-28T19:39:00Z</dcterms:modified>
</cp:coreProperties>
</file>