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B6222" w14:textId="77777777" w:rsidR="00CC184C" w:rsidRPr="00D711B2" w:rsidRDefault="00CC184C" w:rsidP="00426CC5">
      <w:pPr>
        <w:pStyle w:val="Title"/>
      </w:pPr>
      <w:r w:rsidRPr="00D711B2">
        <w:t>ÖĞRETMENLERİN BİLGİ TEKNOLOJİLERİNE YÖNELİK MESLEKİ ÖĞRENMELERİNDE HEDEF YÖNELİMLERİ</w:t>
      </w:r>
      <w:r w:rsidRPr="00D711B2">
        <w:rPr>
          <w:color w:val="C00000"/>
        </w:rPr>
        <w:t xml:space="preserve"> </w:t>
      </w:r>
    </w:p>
    <w:p w14:paraId="04008719" w14:textId="77777777" w:rsidR="00CC184C" w:rsidRPr="00D711B2" w:rsidRDefault="00CC184C" w:rsidP="00CC5545">
      <w:pPr>
        <w:pStyle w:val="Subtitle"/>
        <w:spacing w:after="0"/>
      </w:pPr>
      <w:r w:rsidRPr="00D711B2">
        <w:t>Musa Özçelik</w:t>
      </w:r>
      <w:r w:rsidRPr="00D711B2">
        <w:rPr>
          <w:vertAlign w:val="superscript"/>
        </w:rPr>
        <w:t>1</w:t>
      </w:r>
      <w:r w:rsidRPr="00D711B2">
        <w:t>, ORCID:0000-0002-3650-6412, ozcelikmusa@yahoo.com</w:t>
      </w:r>
      <w:r w:rsidRPr="00D711B2">
        <w:br/>
        <w:t>Yasemin Kaş</w:t>
      </w:r>
      <w:r w:rsidRPr="00D711B2">
        <w:rPr>
          <w:vertAlign w:val="superscript"/>
        </w:rPr>
        <w:t>2</w:t>
      </w:r>
      <w:r w:rsidRPr="00D711B2">
        <w:t>, ORCID: 0000-0003-4860-0278, yaseminkas.yk@gmail.com</w:t>
      </w:r>
    </w:p>
    <w:p w14:paraId="234B8E45" w14:textId="77777777" w:rsidR="00CC184C" w:rsidRPr="00D711B2" w:rsidRDefault="00CC184C" w:rsidP="00CC5545">
      <w:pPr>
        <w:pStyle w:val="Subtitle"/>
        <w:spacing w:after="0"/>
      </w:pPr>
      <w:r w:rsidRPr="00D711B2">
        <w:t>Muhammed Ali Kum</w:t>
      </w:r>
      <w:r w:rsidRPr="00D711B2">
        <w:rPr>
          <w:vertAlign w:val="superscript"/>
        </w:rPr>
        <w:t>2</w:t>
      </w:r>
      <w:r w:rsidRPr="00D711B2">
        <w:t>, ORCID: 0000-0001-6570-0700, alikum94@gmail.com</w:t>
      </w:r>
    </w:p>
    <w:p w14:paraId="249DABC9" w14:textId="77777777" w:rsidR="00CC184C" w:rsidRPr="00D711B2" w:rsidRDefault="00CC184C" w:rsidP="00426CC5">
      <w:pPr>
        <w:pStyle w:val="Subtitle"/>
        <w:spacing w:after="0"/>
      </w:pPr>
      <w:r w:rsidRPr="00D711B2">
        <w:t>Evren Şumuer</w:t>
      </w:r>
      <w:r w:rsidRPr="00D711B2">
        <w:rPr>
          <w:vertAlign w:val="superscript"/>
        </w:rPr>
        <w:t>2</w:t>
      </w:r>
      <w:r w:rsidRPr="00D711B2">
        <w:t>, ORCID:0000-0002-5345-8555, evren.sumuer@kocaeli.edu.tr</w:t>
      </w:r>
    </w:p>
    <w:p w14:paraId="4FD3F2C5" w14:textId="77777777" w:rsidR="00CC184C" w:rsidRPr="00D711B2" w:rsidRDefault="00CC184C" w:rsidP="00CC5545">
      <w:pPr>
        <w:pStyle w:val="Subtitle"/>
        <w:spacing w:after="0"/>
      </w:pPr>
    </w:p>
    <w:p w14:paraId="1115449D" w14:textId="77777777" w:rsidR="00CC184C" w:rsidRPr="00D711B2" w:rsidRDefault="00CC184C" w:rsidP="00CC5545">
      <w:pPr>
        <w:pStyle w:val="Subtitle"/>
        <w:spacing w:after="0"/>
      </w:pPr>
      <w:r w:rsidRPr="00D711B2">
        <w:rPr>
          <w:vertAlign w:val="superscript"/>
        </w:rPr>
        <w:t>1</w:t>
      </w:r>
      <w:r w:rsidRPr="00D711B2">
        <w:t xml:space="preserve">Milli Eğitim Bakanlığı, </w:t>
      </w:r>
      <w:r w:rsidRPr="00D711B2">
        <w:rPr>
          <w:vertAlign w:val="superscript"/>
        </w:rPr>
        <w:t>2</w:t>
      </w:r>
      <w:r w:rsidRPr="00D711B2">
        <w:t xml:space="preserve">Kocaeli Üniversitesi </w:t>
      </w:r>
    </w:p>
    <w:p w14:paraId="77F5F4BA" w14:textId="77777777" w:rsidR="00CC184C" w:rsidRPr="00D711B2" w:rsidRDefault="00CC184C" w:rsidP="00CC5545">
      <w:pPr>
        <w:spacing w:after="0"/>
        <w:jc w:val="center"/>
        <w:rPr>
          <w:sz w:val="16"/>
          <w:szCs w:val="16"/>
        </w:rPr>
      </w:pPr>
    </w:p>
    <w:p w14:paraId="31BA7E87" w14:textId="6DE93CD1" w:rsidR="00CC184C" w:rsidRPr="00D711B2" w:rsidRDefault="00CC184C" w:rsidP="00973DEB">
      <w:r w:rsidRPr="00D711B2">
        <w:t>Hedef y</w:t>
      </w:r>
      <w:r w:rsidR="00EF3735" w:rsidRPr="00D711B2">
        <w:t xml:space="preserve">önelimi </w:t>
      </w:r>
      <w:r w:rsidRPr="00D711B2">
        <w:t>bireylerin etkinliklere katılım</w:t>
      </w:r>
      <w:r w:rsidR="00760F36" w:rsidRPr="00D711B2">
        <w:t>ındaki</w:t>
      </w:r>
      <w:r w:rsidRPr="00D711B2">
        <w:t xml:space="preserve"> amaçlarını tanımlamaktadır</w:t>
      </w:r>
      <w:r w:rsidR="00A65FA3">
        <w:t>. Ö</w:t>
      </w:r>
      <w:r w:rsidRPr="00D711B2">
        <w:t>ğrenme</w:t>
      </w:r>
      <w:r w:rsidR="00760F36" w:rsidRPr="00D711B2">
        <w:t xml:space="preserve"> (mastery</w:t>
      </w:r>
      <w:r w:rsidR="00BB7E26" w:rsidRPr="00D711B2">
        <w:t xml:space="preserve"> goal orientation</w:t>
      </w:r>
      <w:r w:rsidR="00760F36" w:rsidRPr="00D711B2">
        <w:t>)</w:t>
      </w:r>
      <w:r w:rsidRPr="00D711B2">
        <w:t xml:space="preserve"> ve performans hedef yönelimi olmak üzere iki temel hedef y</w:t>
      </w:r>
      <w:r w:rsidR="00EF3735" w:rsidRPr="00D711B2">
        <w:t>önelimi</w:t>
      </w:r>
      <w:r w:rsidRPr="00D711B2">
        <w:t xml:space="preserve"> </w:t>
      </w:r>
      <w:r w:rsidR="00A65FA3">
        <w:t>bulunmaktadır</w:t>
      </w:r>
      <w:r w:rsidRPr="00D711B2">
        <w:t xml:space="preserve">. Öğrenme </w:t>
      </w:r>
      <w:r w:rsidR="00947D46" w:rsidRPr="00D711B2">
        <w:t xml:space="preserve">hedef </w:t>
      </w:r>
      <w:r w:rsidRPr="00D711B2">
        <w:t xml:space="preserve">yöneliminde bireyler yeni beceriler geliştirmeye, anlamaya ve </w:t>
      </w:r>
      <w:r w:rsidR="00BB7AD9" w:rsidRPr="00D711B2">
        <w:t xml:space="preserve">yeterliklerini </w:t>
      </w:r>
      <w:r w:rsidRPr="00D711B2">
        <w:t>geliştirmeye odaklanırken, performans</w:t>
      </w:r>
      <w:r w:rsidR="00947D46" w:rsidRPr="00D711B2">
        <w:t xml:space="preserve"> hedef</w:t>
      </w:r>
      <w:r w:rsidRPr="00D711B2">
        <w:t xml:space="preserve"> yöneliminde bireyler diğerlerinden daha iyi</w:t>
      </w:r>
      <w:r w:rsidR="00BB7E26" w:rsidRPr="00D711B2">
        <w:t>sini</w:t>
      </w:r>
      <w:r w:rsidRPr="00D711B2">
        <w:t xml:space="preserve"> yapmaya odaklanır. </w:t>
      </w:r>
      <w:r w:rsidR="00973DEB">
        <w:t xml:space="preserve">Başarı hedef yönelimlerinin aksine, bireyler işten kaçınma hedef yönelimini izleyebilir. </w:t>
      </w:r>
      <w:r w:rsidRPr="00D711B2">
        <w:t>Bu yönelimde olan bireyler görevler</w:t>
      </w:r>
      <w:r w:rsidR="00947D46" w:rsidRPr="00D711B2">
        <w:t>i</w:t>
      </w:r>
      <w:r w:rsidRPr="00D711B2">
        <w:t xml:space="preserve"> için en azını yapma</w:t>
      </w:r>
      <w:r w:rsidR="00947D46" w:rsidRPr="00D711B2">
        <w:t>ya</w:t>
      </w:r>
      <w:r w:rsidRPr="00D711B2">
        <w:t xml:space="preserve"> ve zorlu görevden kaçınma</w:t>
      </w:r>
      <w:r w:rsidR="00947D46" w:rsidRPr="00D711B2">
        <w:t xml:space="preserve">ya çalışır. </w:t>
      </w:r>
      <w:r w:rsidRPr="00D711B2">
        <w:t>Alanyazındaki çalışmalar öğretmenlerin hedef yönelimlerinin öğretim</w:t>
      </w:r>
      <w:r w:rsidR="00947D46" w:rsidRPr="00D711B2">
        <w:t xml:space="preserve"> ve öğrenme etkinliklerinde</w:t>
      </w:r>
      <w:r w:rsidRPr="00D711B2">
        <w:t xml:space="preserve"> bilgi ve iletişim teknolojilerini kullanma ve </w:t>
      </w:r>
      <w:r w:rsidR="00947D46" w:rsidRPr="00D711B2">
        <w:t>bu</w:t>
      </w:r>
      <w:r w:rsidRPr="00D711B2">
        <w:t xml:space="preserve"> teknolojileri</w:t>
      </w:r>
      <w:r w:rsidR="00947D46" w:rsidRPr="00D711B2">
        <w:t xml:space="preserve"> </w:t>
      </w:r>
      <w:r w:rsidRPr="00D711B2">
        <w:t>öğrenme şekilleri üzerinde etkisinin olduğunu göstermektedir.</w:t>
      </w:r>
      <w:r w:rsidR="00947D46" w:rsidRPr="00D711B2">
        <w:t xml:space="preserve"> Öğretmenlerin</w:t>
      </w:r>
      <w:r w:rsidRPr="00D711B2">
        <w:t xml:space="preserve"> </w:t>
      </w:r>
      <w:r w:rsidR="00947D46" w:rsidRPr="00D711B2">
        <w:t>cinsiyet, hizmet yılı, eğitim düzeyi ve eğitim alma durumu gibi demografik özelliklerin bilgi ve iletişim teknolojilerini kullanma düzeyleri üzerindeki</w:t>
      </w:r>
      <w:r w:rsidR="00D711B2">
        <w:t xml:space="preserve"> etkisi</w:t>
      </w:r>
      <w:r w:rsidR="00947D46" w:rsidRPr="00D711B2">
        <w:t xml:space="preserve"> göz önünde bulundurulduğunda, bu özelliklerin </w:t>
      </w:r>
      <w:r w:rsidR="00D711B2">
        <w:t xml:space="preserve">aynı zamanda </w:t>
      </w:r>
      <w:r w:rsidR="00947D46" w:rsidRPr="00D711B2">
        <w:t>bilgi teknolojilerine yönelik mesleki öğrenimlerin</w:t>
      </w:r>
      <w:r w:rsidR="00D711B2">
        <w:t xml:space="preserve">deki </w:t>
      </w:r>
      <w:r w:rsidR="00947D46" w:rsidRPr="00D711B2">
        <w:t>hedef yönelimleri üzerinde de etkisi</w:t>
      </w:r>
      <w:r w:rsidR="00D711B2">
        <w:t>nin olabileceği</w:t>
      </w:r>
      <w:r w:rsidR="00947D46" w:rsidRPr="00D711B2">
        <w:t xml:space="preserve"> </w:t>
      </w:r>
      <w:r w:rsidR="00D711B2">
        <w:t>öne</w:t>
      </w:r>
      <w:r w:rsidR="00BB7E26" w:rsidRPr="00D711B2">
        <w:t xml:space="preserve"> sürülebilir. </w:t>
      </w:r>
      <w:r w:rsidRPr="00D711B2">
        <w:t>Bu çalışmanın amacı öğretmenlerin bilgi teknolojilerine yönelik mesleki öğrenimlerinde hedef yönelim düzeylerini</w:t>
      </w:r>
      <w:r w:rsidR="00947D46" w:rsidRPr="00D711B2">
        <w:t xml:space="preserve"> belirlemek</w:t>
      </w:r>
      <w:r w:rsidRPr="00D711B2">
        <w:t xml:space="preserve"> ve bu yönelimlerin cinsiyet, hizmet yılı, eğitim düzeyi ve bilişim teknolojileri ile ilgili eğitim alma durumuna göre farklılaşıp farklılaşmadığını incelemektedir. </w:t>
      </w:r>
    </w:p>
    <w:p w14:paraId="5A94DDBA" w14:textId="1B0B419A" w:rsidR="00CC184C" w:rsidRPr="00D711B2" w:rsidRDefault="00CC184C" w:rsidP="00266403">
      <w:r w:rsidRPr="00D711B2">
        <w:t>Nedensel karşılaştırma araştırma yöntemine dayalı olarak gerçekleştirilen bu araştırmanın katılımcılarını, uygun örnekleme yoluyla seçilen Türkiye’nin çeşitli illerinde ve farklı branşlarda görev yapan 239 öğretmen oluşturmaktadır. Katılımcıların %66,11’i (</w:t>
      </w:r>
      <w:r w:rsidRPr="00D711B2">
        <w:rPr>
          <w:i/>
          <w:iCs/>
        </w:rPr>
        <w:t>n</w:t>
      </w:r>
      <w:r w:rsidRPr="00D711B2">
        <w:t xml:space="preserve"> = 158) kadın, % 37,66’sının (</w:t>
      </w:r>
      <w:r w:rsidRPr="00D711B2">
        <w:rPr>
          <w:i/>
          <w:iCs/>
        </w:rPr>
        <w:t>n</w:t>
      </w:r>
      <w:r w:rsidRPr="00D711B2">
        <w:t xml:space="preserve"> = 90) hizmet yılı 0-9 yıl arasında, %84,10’unun (</w:t>
      </w:r>
      <w:r w:rsidRPr="00D711B2">
        <w:rPr>
          <w:i/>
          <w:iCs/>
        </w:rPr>
        <w:t>n</w:t>
      </w:r>
      <w:r w:rsidRPr="00D711B2">
        <w:t xml:space="preserve"> = 201) eğitim düzeyi ön lisans veya lisans düzeyinde ve %59,83’ü (</w:t>
      </w:r>
      <w:r w:rsidRPr="00D711B2">
        <w:rPr>
          <w:i/>
          <w:iCs/>
        </w:rPr>
        <w:t>n</w:t>
      </w:r>
      <w:r w:rsidRPr="00D711B2">
        <w:t xml:space="preserve"> = 143) bilişim teknolojilerine yönelik bir eğitim almıştır. Çalışmanın verileri Sun ve diğerleri (2020) tarafından geliştirilen ve araştırmacılar tarafından Türkçeye uyarlanan “Öğretmenlerin Mesleki Öğrenmelerinde Hedef Yönelimleri Ölçeği” (Teachers’ Goal Orientations for Professional Learning Scale) ve kişisel bilgi formu aracılığı ile toplanmıştır. Öğretmenlerin Mesleki Öğrenmelerinde Hedef Yönelimleri Ölçeği 7’li Likert türünde ve 3 faktör (Öğrenme hedef yönelimi, Performans hedef yönelimi ve </w:t>
      </w:r>
      <w:r w:rsidR="00973DEB">
        <w:t>İşten k</w:t>
      </w:r>
      <w:r w:rsidRPr="00D711B2">
        <w:t>açınma hedef yönelimi) altında yer alan 9 maddeden oluşmaktadır. Ölçeğin Türkçeye uyarlanması için öncelikle ölçeği geliştiren araştırmacılardan izin alınmış; ölçek maddeleri araştırmacılar tarafından İngilizceden Türkçeye çevrilmiş; çevrilen maddeler üç İngiliz dili, yabancı dili iyi düzeyde olan iki öğretim teknolojisi, bir Türk dili ve edebiyatı ve bir ölçme ve değerlendirme uzmanı tarafından kontrol edilmiş ve gelen görüşler doğrultusunda ölçeğe son hali verilmiştir. Türkçeye uyarlanan ölçeğin yapı geçerliğini test etmek için açımlayıcı faktör analizi yapılmış ve Türkçeye uyarlanan ölçeğin orijinal ölçek ile bire bir tutarlılık gösterdiği görülmüştür. Ayrıca ölçeğin Cronbach Alfa iç tutarlılık katsayı değeri yeter</w:t>
      </w:r>
      <w:r w:rsidR="00BB7E26" w:rsidRPr="00D711B2">
        <w:t>l</w:t>
      </w:r>
      <w:r w:rsidRPr="00D711B2">
        <w:t>i düzeyde bulunmuştur. Bu çalışmadaki veriler çalışmaya gönüllü olarak katılım gösteren öğretmenlerden çevrimiçi ortamda toplanmıştır. Betimsel analiz sonuçları öğretmenlerin bilgi teknolojilerine ilişkin öğrenme hedef yönelimi ortalama puanlarının en yüksek olduğunu, bunu</w:t>
      </w:r>
      <w:r w:rsidR="00973DEB">
        <w:t xml:space="preserve"> işten</w:t>
      </w:r>
      <w:r w:rsidRPr="00D711B2">
        <w:t xml:space="preserve"> kaçınma hedef yönelimi ve performans hedef yönelimi ortalama puanlarının takip ettiğini göstermiştir. Tek yönlü varyans analizi sonuçları, öğretmenlerin öğrenme hedef yönelimi ortalama puanlarının cinsiyet, hizmet yılı, eğitim düzeyi ve bilişim teknolojileri eğitimi alma durumuna göre farklılaşmadığını göstermiştir. Performans hedef yönelimi bakımından ise, öğretmenlerin ortalama puanlarının cinsiyet ve hizmet yılı bakımından farklılaştığı görülürken, eğitim düzeyi ve bilişim teknolojileri eğitimi alma durumu bakımından farklılaşmadığı görülmüştür. Son olarak ise, öğretmenlerin </w:t>
      </w:r>
      <w:r w:rsidR="00973DEB">
        <w:t xml:space="preserve">işten </w:t>
      </w:r>
      <w:r w:rsidRPr="00D711B2">
        <w:t xml:space="preserve">kaçınma hedef yönelimi ortalama puanlarının cinsiyet, hizmet yılı, </w:t>
      </w:r>
      <w:r w:rsidRPr="00D711B2">
        <w:lastRenderedPageBreak/>
        <w:t>eğitim düzeyi ve bilişim teknolojileri eğitimi alma durumuna göre farklılaşmadığı görülmüştür. Elde edilen sonuçlar alanyazındaki mevcut çalışmalar göz önünde bulundurularak tartışılmış ve pratiğe ve gelecekteki çalışmalara yönelik önerilerde bulunulmuştur.</w:t>
      </w:r>
    </w:p>
    <w:p w14:paraId="715EFA29" w14:textId="0EF9D19F" w:rsidR="00A65FA3" w:rsidRPr="00A65FA3" w:rsidRDefault="00CC184C" w:rsidP="00A65FA3">
      <w:pPr>
        <w:rPr>
          <w:b/>
          <w:bCs/>
        </w:rPr>
      </w:pPr>
      <w:r w:rsidRPr="00D711B2">
        <w:rPr>
          <w:b/>
          <w:bCs/>
        </w:rPr>
        <w:t xml:space="preserve">Anahtar Kelimeler: </w:t>
      </w:r>
      <w:r w:rsidRPr="00D711B2">
        <w:rPr>
          <w:i/>
          <w:iCs/>
        </w:rPr>
        <w:t>hedef yönelimi, bilgi teknolojisi, öğretmenler</w:t>
      </w:r>
    </w:p>
    <w:p w14:paraId="7C849B43" w14:textId="592A9056" w:rsidR="00CC184C" w:rsidRPr="00D711B2" w:rsidRDefault="00CC184C" w:rsidP="00D8520B">
      <w:pPr>
        <w:spacing w:line="259" w:lineRule="auto"/>
        <w:ind w:firstLine="0"/>
      </w:pPr>
      <w:r w:rsidRPr="00D711B2">
        <w:rPr>
          <w:b/>
          <w:bCs/>
          <w:i/>
          <w:iCs/>
        </w:rPr>
        <w:br w:type="page"/>
      </w:r>
    </w:p>
    <w:p w14:paraId="06454F35" w14:textId="77777777" w:rsidR="00CC184C" w:rsidRPr="00D711B2" w:rsidRDefault="00CC184C" w:rsidP="00BA7797">
      <w:pPr>
        <w:pStyle w:val="Title"/>
        <w:rPr>
          <w:lang w:val="en-US"/>
        </w:rPr>
      </w:pPr>
      <w:r w:rsidRPr="00D711B2">
        <w:rPr>
          <w:lang w:val="en-US"/>
        </w:rPr>
        <w:lastRenderedPageBreak/>
        <w:t xml:space="preserve">TEACHERS’ GOAL ORIENTATIONS FOR PROFESSIONAL LEARNING ON INFORMATION TECHNOLOGY </w:t>
      </w:r>
    </w:p>
    <w:p w14:paraId="2BFC4D17" w14:textId="77777777" w:rsidR="00CC184C" w:rsidRPr="00D711B2" w:rsidRDefault="00CC184C" w:rsidP="00BA7797">
      <w:pPr>
        <w:pStyle w:val="Subtitle"/>
        <w:spacing w:after="0"/>
        <w:rPr>
          <w:lang w:val="en-US"/>
        </w:rPr>
      </w:pPr>
      <w:r w:rsidRPr="00D711B2">
        <w:rPr>
          <w:lang w:val="en-US"/>
        </w:rPr>
        <w:t>Musa Ozcelik</w:t>
      </w:r>
      <w:r w:rsidRPr="00D711B2">
        <w:rPr>
          <w:vertAlign w:val="superscript"/>
          <w:lang w:val="en-US"/>
        </w:rPr>
        <w:t>1</w:t>
      </w:r>
      <w:r w:rsidRPr="00D711B2">
        <w:rPr>
          <w:lang w:val="en-US"/>
        </w:rPr>
        <w:t>, ORCID:</w:t>
      </w:r>
      <w:r w:rsidRPr="00D711B2">
        <w:t xml:space="preserve"> </w:t>
      </w:r>
      <w:r w:rsidRPr="00D711B2">
        <w:rPr>
          <w:lang w:val="en-US"/>
        </w:rPr>
        <w:t>0000-0002-3650-6412, ozcelikmusa@yahoo.com</w:t>
      </w:r>
      <w:r w:rsidRPr="00D711B2">
        <w:rPr>
          <w:lang w:val="en-US"/>
        </w:rPr>
        <w:br/>
        <w:t>Yasemin Kas</w:t>
      </w:r>
      <w:r w:rsidRPr="00D711B2">
        <w:rPr>
          <w:vertAlign w:val="superscript"/>
          <w:lang w:val="en-US"/>
        </w:rPr>
        <w:t>2</w:t>
      </w:r>
      <w:r w:rsidRPr="00D711B2">
        <w:rPr>
          <w:lang w:val="en-US"/>
        </w:rPr>
        <w:t>, ORCID: 0000-0003-4860-0278, yaseminkas.yk@gmail.com</w:t>
      </w:r>
    </w:p>
    <w:p w14:paraId="092644F9" w14:textId="77777777" w:rsidR="00CC184C" w:rsidRPr="00D711B2" w:rsidRDefault="00CC184C" w:rsidP="00BA7797">
      <w:pPr>
        <w:pStyle w:val="Subtitle"/>
        <w:spacing w:after="0"/>
        <w:rPr>
          <w:lang w:val="en-US"/>
        </w:rPr>
      </w:pPr>
      <w:r w:rsidRPr="00D711B2">
        <w:rPr>
          <w:lang w:val="en-US"/>
        </w:rPr>
        <w:t>Muhammed Ali Kum</w:t>
      </w:r>
      <w:r w:rsidRPr="00D711B2">
        <w:rPr>
          <w:vertAlign w:val="superscript"/>
          <w:lang w:val="en-US"/>
        </w:rPr>
        <w:t>2</w:t>
      </w:r>
      <w:r w:rsidRPr="00D711B2">
        <w:rPr>
          <w:lang w:val="en-US"/>
        </w:rPr>
        <w:t>, ORCID: 0000-0001-6570-0700, alikum94@gmail.com</w:t>
      </w:r>
    </w:p>
    <w:p w14:paraId="1C30C13A" w14:textId="77777777" w:rsidR="00CC184C" w:rsidRPr="00D711B2" w:rsidRDefault="00CC184C" w:rsidP="00BA7797">
      <w:pPr>
        <w:pStyle w:val="Subtitle"/>
        <w:spacing w:after="0"/>
        <w:rPr>
          <w:lang w:val="en-US"/>
        </w:rPr>
      </w:pPr>
      <w:r w:rsidRPr="00D711B2">
        <w:rPr>
          <w:lang w:val="en-US"/>
        </w:rPr>
        <w:t>Evren Sumuer</w:t>
      </w:r>
      <w:r w:rsidRPr="00D711B2">
        <w:rPr>
          <w:vertAlign w:val="superscript"/>
          <w:lang w:val="en-US"/>
        </w:rPr>
        <w:t>2</w:t>
      </w:r>
      <w:r w:rsidRPr="00D711B2">
        <w:rPr>
          <w:lang w:val="en-US"/>
        </w:rPr>
        <w:t>, ORCID:0000-0002-5345-8555, evren.sumuer@kocaeli.edu.tr</w:t>
      </w:r>
    </w:p>
    <w:p w14:paraId="15718D76" w14:textId="77777777" w:rsidR="00CC184C" w:rsidRPr="00D711B2" w:rsidRDefault="00CC184C" w:rsidP="00BA7797">
      <w:pPr>
        <w:pStyle w:val="Subtitle"/>
        <w:spacing w:after="0"/>
        <w:rPr>
          <w:lang w:val="en-US"/>
        </w:rPr>
      </w:pPr>
    </w:p>
    <w:p w14:paraId="404CB4F8" w14:textId="77777777" w:rsidR="00CC184C" w:rsidRPr="00D711B2" w:rsidRDefault="00CC184C" w:rsidP="00BA7797">
      <w:pPr>
        <w:pStyle w:val="Subtitle"/>
        <w:spacing w:after="0"/>
        <w:rPr>
          <w:lang w:val="en-US"/>
        </w:rPr>
      </w:pPr>
      <w:r w:rsidRPr="00D711B2">
        <w:rPr>
          <w:vertAlign w:val="superscript"/>
          <w:lang w:val="en-US"/>
        </w:rPr>
        <w:t>1</w:t>
      </w:r>
      <w:r w:rsidRPr="00D711B2">
        <w:rPr>
          <w:lang w:val="en-US"/>
        </w:rPr>
        <w:t xml:space="preserve">Ministry of Education, </w:t>
      </w:r>
      <w:r w:rsidRPr="00D711B2">
        <w:rPr>
          <w:vertAlign w:val="superscript"/>
          <w:lang w:val="en-US"/>
        </w:rPr>
        <w:t>2</w:t>
      </w:r>
      <w:r w:rsidRPr="00D711B2">
        <w:rPr>
          <w:lang w:val="en-US"/>
        </w:rPr>
        <w:t xml:space="preserve">Kocaeli University </w:t>
      </w:r>
    </w:p>
    <w:p w14:paraId="59C76469" w14:textId="77777777" w:rsidR="00CC184C" w:rsidRPr="00D711B2" w:rsidRDefault="00CC184C" w:rsidP="00BA7797">
      <w:pPr>
        <w:spacing w:after="0"/>
        <w:jc w:val="center"/>
        <w:rPr>
          <w:sz w:val="16"/>
          <w:szCs w:val="16"/>
          <w:lang w:val="en-US"/>
        </w:rPr>
      </w:pPr>
    </w:p>
    <w:p w14:paraId="4C9827A4" w14:textId="424BA791" w:rsidR="00BB7AD9" w:rsidRPr="001D4871" w:rsidRDefault="00AB45A4" w:rsidP="00973DEB">
      <w:pPr>
        <w:rPr>
          <w:lang w:val="en-US"/>
        </w:rPr>
      </w:pPr>
      <w:r w:rsidRPr="001D4871">
        <w:rPr>
          <w:lang w:val="en-US"/>
        </w:rPr>
        <w:t xml:space="preserve">Goal orientation refers to </w:t>
      </w:r>
      <w:r w:rsidR="00A65FA3" w:rsidRPr="001D4871">
        <w:rPr>
          <w:lang w:val="en-US"/>
        </w:rPr>
        <w:t xml:space="preserve">the </w:t>
      </w:r>
      <w:r w:rsidRPr="001D4871">
        <w:rPr>
          <w:lang w:val="en-US"/>
        </w:rPr>
        <w:t>purpose of individuals</w:t>
      </w:r>
      <w:r w:rsidR="00A65FA3" w:rsidRPr="001D4871">
        <w:rPr>
          <w:lang w:val="en-US"/>
        </w:rPr>
        <w:t xml:space="preserve"> to involve</w:t>
      </w:r>
      <w:r w:rsidRPr="001D4871">
        <w:rPr>
          <w:lang w:val="en-US"/>
        </w:rPr>
        <w:t xml:space="preserve"> in achievement activities</w:t>
      </w:r>
      <w:r w:rsidR="00A65FA3" w:rsidRPr="001D4871">
        <w:rPr>
          <w:lang w:val="en-US"/>
        </w:rPr>
        <w:t xml:space="preserve">. There are </w:t>
      </w:r>
      <w:r w:rsidRPr="001D4871">
        <w:rPr>
          <w:lang w:val="en-US"/>
        </w:rPr>
        <w:t>two major types of goal orientation</w:t>
      </w:r>
      <w:r w:rsidR="00BB7E26" w:rsidRPr="001D4871">
        <w:rPr>
          <w:lang w:val="en-US"/>
        </w:rPr>
        <w:t>s</w:t>
      </w:r>
      <w:r w:rsidR="00A65FA3" w:rsidRPr="001D4871">
        <w:rPr>
          <w:lang w:val="en-US"/>
        </w:rPr>
        <w:t>, namely</w:t>
      </w:r>
      <w:r w:rsidRPr="001D4871">
        <w:rPr>
          <w:lang w:val="en-US"/>
        </w:rPr>
        <w:t xml:space="preserve"> mastery </w:t>
      </w:r>
      <w:r w:rsidR="00BB7E26" w:rsidRPr="001D4871">
        <w:rPr>
          <w:lang w:val="en-US"/>
        </w:rPr>
        <w:t xml:space="preserve">goal </w:t>
      </w:r>
      <w:r w:rsidRPr="001D4871">
        <w:rPr>
          <w:lang w:val="en-US"/>
        </w:rPr>
        <w:t>orientation and performance</w:t>
      </w:r>
      <w:r w:rsidR="00BB7E26" w:rsidRPr="001D4871">
        <w:rPr>
          <w:lang w:val="en-US"/>
        </w:rPr>
        <w:t xml:space="preserve"> goal</w:t>
      </w:r>
      <w:r w:rsidRPr="001D4871">
        <w:rPr>
          <w:lang w:val="en-US"/>
        </w:rPr>
        <w:t xml:space="preserve"> orientation. While individuals with mastery </w:t>
      </w:r>
      <w:r w:rsidR="00BB7E26" w:rsidRPr="001D4871">
        <w:rPr>
          <w:lang w:val="en-US"/>
        </w:rPr>
        <w:t xml:space="preserve">goal </w:t>
      </w:r>
      <w:r w:rsidRPr="001D4871">
        <w:rPr>
          <w:lang w:val="en-US"/>
        </w:rPr>
        <w:t>orien</w:t>
      </w:r>
      <w:r w:rsidR="001D4871">
        <w:rPr>
          <w:lang w:val="en-US"/>
        </w:rPr>
        <w:t>t</w:t>
      </w:r>
      <w:r w:rsidRPr="001D4871">
        <w:rPr>
          <w:lang w:val="en-US"/>
        </w:rPr>
        <w:t xml:space="preserve">ation focus on </w:t>
      </w:r>
      <w:r w:rsidR="00CD1F05" w:rsidRPr="001D4871">
        <w:rPr>
          <w:lang w:val="en-US"/>
        </w:rPr>
        <w:t>developing new skills</w:t>
      </w:r>
      <w:r w:rsidR="00923D23" w:rsidRPr="001D4871">
        <w:rPr>
          <w:lang w:val="en-US"/>
        </w:rPr>
        <w:t xml:space="preserve">, understanding and </w:t>
      </w:r>
      <w:r w:rsidR="001D4871" w:rsidRPr="001D4871">
        <w:rPr>
          <w:lang w:val="en-US"/>
        </w:rPr>
        <w:t>competence</w:t>
      </w:r>
      <w:bookmarkStart w:id="0" w:name="_GoBack"/>
      <w:bookmarkEnd w:id="0"/>
      <w:r w:rsidR="00923D23" w:rsidRPr="001D4871">
        <w:rPr>
          <w:lang w:val="en-US"/>
        </w:rPr>
        <w:t xml:space="preserve">, those adopting performance </w:t>
      </w:r>
      <w:r w:rsidR="00BB7E26" w:rsidRPr="001D4871">
        <w:rPr>
          <w:lang w:val="en-US"/>
        </w:rPr>
        <w:t xml:space="preserve">goal </w:t>
      </w:r>
      <w:r w:rsidR="00923D23" w:rsidRPr="001D4871">
        <w:rPr>
          <w:lang w:val="en-US"/>
        </w:rPr>
        <w:t xml:space="preserve">orientation orient toward doing better than others. </w:t>
      </w:r>
      <w:r w:rsidR="00973DEB" w:rsidRPr="001D4871">
        <w:rPr>
          <w:lang w:val="en-US"/>
        </w:rPr>
        <w:t xml:space="preserve">In contrast to these achievement goal orientations, individuals may follow </w:t>
      </w:r>
      <w:r w:rsidR="001D4871" w:rsidRPr="001D4871">
        <w:rPr>
          <w:lang w:val="en-US"/>
        </w:rPr>
        <w:t>work-avoid</w:t>
      </w:r>
      <w:r w:rsidR="00973DEB" w:rsidRPr="001D4871">
        <w:rPr>
          <w:lang w:val="en-US"/>
        </w:rPr>
        <w:t xml:space="preserve">ance goal orientation. </w:t>
      </w:r>
      <w:r w:rsidR="00D33A0E" w:rsidRPr="001D4871">
        <w:rPr>
          <w:lang w:val="en-US"/>
        </w:rPr>
        <w:t xml:space="preserve">Individuals with this goal orientation tend to do only minimum to complete tasks and avoid demanding ones. Studies in the </w:t>
      </w:r>
      <w:r w:rsidR="00BB7E26" w:rsidRPr="001D4871">
        <w:rPr>
          <w:lang w:val="en-US"/>
        </w:rPr>
        <w:t xml:space="preserve">relevant </w:t>
      </w:r>
      <w:r w:rsidR="00D33A0E" w:rsidRPr="001D4871">
        <w:rPr>
          <w:lang w:val="en-US"/>
        </w:rPr>
        <w:t>literature indicate that teachers' goal orientations have an influence on the way they use information and communication technologies in their</w:t>
      </w:r>
      <w:r w:rsidR="00BB7AD9" w:rsidRPr="001D4871">
        <w:rPr>
          <w:lang w:val="en-US"/>
        </w:rPr>
        <w:t xml:space="preserve"> teaching and learning activities and</w:t>
      </w:r>
      <w:r w:rsidR="00D33A0E" w:rsidRPr="001D4871">
        <w:rPr>
          <w:lang w:val="en-US"/>
        </w:rPr>
        <w:t xml:space="preserve"> the way they learn</w:t>
      </w:r>
      <w:r w:rsidR="00A65FA3" w:rsidRPr="001D4871">
        <w:rPr>
          <w:lang w:val="en-US"/>
        </w:rPr>
        <w:t xml:space="preserve"> to use</w:t>
      </w:r>
      <w:r w:rsidR="00D33A0E" w:rsidRPr="001D4871">
        <w:rPr>
          <w:lang w:val="en-US"/>
        </w:rPr>
        <w:t xml:space="preserve"> </w:t>
      </w:r>
      <w:r w:rsidR="00BB7E26" w:rsidRPr="001D4871">
        <w:rPr>
          <w:lang w:val="en-US"/>
        </w:rPr>
        <w:t>these</w:t>
      </w:r>
      <w:r w:rsidR="00D33A0E" w:rsidRPr="001D4871">
        <w:rPr>
          <w:lang w:val="en-US"/>
        </w:rPr>
        <w:t xml:space="preserve"> technologies</w:t>
      </w:r>
      <w:r w:rsidR="00A65FA3" w:rsidRPr="001D4871">
        <w:rPr>
          <w:lang w:val="en-US"/>
        </w:rPr>
        <w:t xml:space="preserve">. </w:t>
      </w:r>
      <w:r w:rsidR="00BB7AD9" w:rsidRPr="001D4871">
        <w:rPr>
          <w:lang w:val="en-US"/>
        </w:rPr>
        <w:t xml:space="preserve">Due to their influence on teachers' use of information and communication technologies in teaching and learning activities, it is possible that their demographics such as gender, years of teaching experience, education level, and participation into in-service training on information technology have an influence on their goal orientations for professional learning on information technologies. </w:t>
      </w:r>
      <w:r w:rsidR="00CC184C" w:rsidRPr="001D4871">
        <w:rPr>
          <w:lang w:val="en-US"/>
        </w:rPr>
        <w:t xml:space="preserve">The purpose of the study is to investigate </w:t>
      </w:r>
      <w:r w:rsidR="00BB7AD9" w:rsidRPr="001D4871">
        <w:rPr>
          <w:lang w:val="en-US"/>
        </w:rPr>
        <w:t xml:space="preserve">teachers’ levels of goal orientations for professional learning on information technology and </w:t>
      </w:r>
      <w:r w:rsidR="00CC184C" w:rsidRPr="001D4871">
        <w:rPr>
          <w:lang w:val="en-US"/>
        </w:rPr>
        <w:t xml:space="preserve">whether </w:t>
      </w:r>
      <w:r w:rsidR="00BB7AD9" w:rsidRPr="001D4871">
        <w:rPr>
          <w:lang w:val="en-US"/>
        </w:rPr>
        <w:t>these goal orientations</w:t>
      </w:r>
      <w:r w:rsidR="00CC184C" w:rsidRPr="001D4871">
        <w:rPr>
          <w:lang w:val="en-US"/>
        </w:rPr>
        <w:t xml:space="preserve"> differ in terms of their gender, years of teaching experience, education level and participation into in-service training on information technology. </w:t>
      </w:r>
    </w:p>
    <w:p w14:paraId="5163F393" w14:textId="22A38068" w:rsidR="00CC184C" w:rsidRPr="001D4871" w:rsidRDefault="00CC184C" w:rsidP="00BB7AD9">
      <w:pPr>
        <w:rPr>
          <w:lang w:val="en-US"/>
        </w:rPr>
      </w:pPr>
      <w:r w:rsidRPr="001D4871">
        <w:rPr>
          <w:lang w:val="en-US"/>
        </w:rPr>
        <w:t>To this end, causal comparative research design was used</w:t>
      </w:r>
      <w:r w:rsidR="00BB7E26" w:rsidRPr="001D4871">
        <w:rPr>
          <w:lang w:val="en-US"/>
        </w:rPr>
        <w:t xml:space="preserve"> </w:t>
      </w:r>
      <w:r w:rsidR="00A65FA3" w:rsidRPr="001D4871">
        <w:rPr>
          <w:lang w:val="en-US"/>
        </w:rPr>
        <w:t>as a research design</w:t>
      </w:r>
      <w:r w:rsidR="00BB7E26" w:rsidRPr="001D4871">
        <w:rPr>
          <w:lang w:val="en-US"/>
        </w:rPr>
        <w:t>. U</w:t>
      </w:r>
      <w:r w:rsidRPr="001D4871">
        <w:rPr>
          <w:lang w:val="en-US"/>
        </w:rPr>
        <w:t>sing convenience sampling, the participants of the study consisted of 239 teachers who worked in different provinces of Turkey and in different subject. Of the participants, 66,11% (</w:t>
      </w:r>
      <w:r w:rsidRPr="001D4871">
        <w:rPr>
          <w:i/>
          <w:iCs/>
          <w:lang w:val="en-US"/>
        </w:rPr>
        <w:t>n</w:t>
      </w:r>
      <w:r w:rsidRPr="001D4871">
        <w:rPr>
          <w:lang w:val="en-US"/>
        </w:rPr>
        <w:t xml:space="preserve"> = 158) were female, 37,66% (</w:t>
      </w:r>
      <w:r w:rsidRPr="001D4871">
        <w:rPr>
          <w:i/>
          <w:iCs/>
          <w:lang w:val="en-US"/>
        </w:rPr>
        <w:t>n</w:t>
      </w:r>
      <w:r w:rsidRPr="001D4871">
        <w:rPr>
          <w:lang w:val="en-US"/>
        </w:rPr>
        <w:t xml:space="preserve"> = 90) have been worked for 0-9 years, 84,10% (</w:t>
      </w:r>
      <w:r w:rsidRPr="001D4871">
        <w:rPr>
          <w:i/>
          <w:iCs/>
          <w:lang w:val="en-US"/>
        </w:rPr>
        <w:t>n</w:t>
      </w:r>
      <w:r w:rsidRPr="001D4871">
        <w:rPr>
          <w:lang w:val="en-US"/>
        </w:rPr>
        <w:t xml:space="preserve"> = 201) had associates or bachelor degree, and 59,83% (</w:t>
      </w:r>
      <w:r w:rsidRPr="001D4871">
        <w:rPr>
          <w:i/>
          <w:iCs/>
          <w:lang w:val="en-US"/>
        </w:rPr>
        <w:t>n</w:t>
      </w:r>
      <w:r w:rsidRPr="001D4871">
        <w:rPr>
          <w:lang w:val="en-US"/>
        </w:rPr>
        <w:t xml:space="preserve"> = 143) took an in-service training on information technology. The data of the study were collected using Teachers’ Goal Orientations for Professional Learning Scale, which was developed by Sun</w:t>
      </w:r>
      <w:r w:rsidR="00B5528D" w:rsidRPr="001D4871">
        <w:rPr>
          <w:lang w:val="en-US"/>
        </w:rPr>
        <w:t xml:space="preserve"> et al.</w:t>
      </w:r>
      <w:r w:rsidRPr="001D4871">
        <w:rPr>
          <w:lang w:val="en-US"/>
        </w:rPr>
        <w:t xml:space="preserve"> (2020) and </w:t>
      </w:r>
      <w:r w:rsidR="00B5528D" w:rsidRPr="001D4871">
        <w:rPr>
          <w:lang w:val="en-US"/>
        </w:rPr>
        <w:t xml:space="preserve">was </w:t>
      </w:r>
      <w:r w:rsidRPr="001D4871">
        <w:rPr>
          <w:lang w:val="en-US"/>
        </w:rPr>
        <w:t xml:space="preserve">adapted into Turkish by the researchers, and a demographics form. This scale includes nine seven-point Likert type items for three factors of mastery-approach, performance-approach, and work-avoidance. In order to adapt it into Turkish, a permission was granted by the researchers </w:t>
      </w:r>
      <w:r w:rsidR="00D711B2" w:rsidRPr="001D4871">
        <w:rPr>
          <w:lang w:val="en-US"/>
        </w:rPr>
        <w:t xml:space="preserve">who had </w:t>
      </w:r>
      <w:r w:rsidRPr="001D4871">
        <w:rPr>
          <w:lang w:val="en-US"/>
        </w:rPr>
        <w:t>develop</w:t>
      </w:r>
      <w:r w:rsidR="00D711B2" w:rsidRPr="001D4871">
        <w:rPr>
          <w:lang w:val="en-US"/>
        </w:rPr>
        <w:t>ed</w:t>
      </w:r>
      <w:r w:rsidRPr="001D4871">
        <w:rPr>
          <w:lang w:val="en-US"/>
        </w:rPr>
        <w:t xml:space="preserve"> the scale; the researchers translated the items of the scale from English into Turkish; the translated items were reviewed by two experts on English Language, two bilinguals on Instructional Technology, one on Turkish philology, and one on measurement and evaluation; and some revisions were made on the items based on the</w:t>
      </w:r>
      <w:r w:rsidR="00D711B2" w:rsidRPr="001D4871">
        <w:rPr>
          <w:lang w:val="en-US"/>
        </w:rPr>
        <w:t>se</w:t>
      </w:r>
      <w:r w:rsidRPr="001D4871">
        <w:rPr>
          <w:lang w:val="en-US"/>
        </w:rPr>
        <w:t xml:space="preserve"> experts’ comments. The construct validity of scale was tested using an Exploratory Factor Analysis and it was found that the underlying structure of the Turkish scale was similar to the original scale. </w:t>
      </w:r>
      <w:r w:rsidR="00BB7AD9" w:rsidRPr="001D4871">
        <w:rPr>
          <w:lang w:val="en-US"/>
        </w:rPr>
        <w:t xml:space="preserve">In addition, </w:t>
      </w:r>
      <w:r w:rsidR="00DD5DBC" w:rsidRPr="001D4871">
        <w:rPr>
          <w:lang w:val="en-US"/>
        </w:rPr>
        <w:t xml:space="preserve">the value of </w:t>
      </w:r>
      <w:r w:rsidR="00BB7AD9" w:rsidRPr="001D4871">
        <w:rPr>
          <w:lang w:val="en-US"/>
        </w:rPr>
        <w:t>Cronbach alpha</w:t>
      </w:r>
      <w:r w:rsidR="00DD5DBC" w:rsidRPr="001D4871">
        <w:rPr>
          <w:lang w:val="en-US"/>
        </w:rPr>
        <w:t xml:space="preserve"> </w:t>
      </w:r>
      <w:r w:rsidR="00BB7AD9" w:rsidRPr="001D4871">
        <w:rPr>
          <w:lang w:val="en-US"/>
        </w:rPr>
        <w:t xml:space="preserve">internal consistency coefficient was found to be </w:t>
      </w:r>
      <w:r w:rsidR="00DD5DBC" w:rsidRPr="001D4871">
        <w:rPr>
          <w:lang w:val="en-US"/>
        </w:rPr>
        <w:t>acceptable</w:t>
      </w:r>
      <w:r w:rsidR="00BB7AD9" w:rsidRPr="001D4871">
        <w:rPr>
          <w:lang w:val="en-US"/>
        </w:rPr>
        <w:t xml:space="preserve">. </w:t>
      </w:r>
      <w:r w:rsidRPr="001D4871">
        <w:rPr>
          <w:lang w:val="en-US"/>
        </w:rPr>
        <w:t xml:space="preserve">Data were obtained from teachers voluntarily participated into the study through an online data collection form. A descriptive analysis of the data indicated that the teachers’ highest mean scores were </w:t>
      </w:r>
      <w:r w:rsidR="00817DC6" w:rsidRPr="001D4871">
        <w:rPr>
          <w:lang w:val="en-US"/>
        </w:rPr>
        <w:t>on</w:t>
      </w:r>
      <w:r w:rsidRPr="001D4871">
        <w:rPr>
          <w:lang w:val="en-US"/>
        </w:rPr>
        <w:t xml:space="preserve"> mastery-approach, followed by work-avoidance and performance-approach. The results of one-way analysis of variance tests showed that teachers’ mean scores on mastery-approach did not differ in terms of their gender, years of teaching experience, education level and participation into in-service training on information technology. Regarding performance-approach, teachers’ mean scores differed in terms of their gender and years of teaching experience whereas there was not statistically significant difference in their mean scores in terms of their education level and participation into in-service training on information technology. Lastly, the results indicated that teachers’ mean scores on work-avoidance did not vary statistically </w:t>
      </w:r>
      <w:r w:rsidRPr="001D4871">
        <w:rPr>
          <w:lang w:val="en-US"/>
        </w:rPr>
        <w:lastRenderedPageBreak/>
        <w:t>significantly in terms of their gender, years of teaching experience, education level and participation into in-service training on information technology. The findings of the study were discussed with the relevant literature and it suggested some practical implications and future studies.</w:t>
      </w:r>
    </w:p>
    <w:p w14:paraId="73F67FAA" w14:textId="1734081B" w:rsidR="00CC184C" w:rsidRPr="001D4871" w:rsidRDefault="00CC184C" w:rsidP="0031641C">
      <w:pPr>
        <w:rPr>
          <w:i/>
          <w:iCs/>
          <w:lang w:val="en-US"/>
        </w:rPr>
      </w:pPr>
      <w:r w:rsidRPr="001D4871">
        <w:rPr>
          <w:b/>
          <w:bCs/>
          <w:lang w:val="en-US"/>
        </w:rPr>
        <w:t xml:space="preserve">Keywords: </w:t>
      </w:r>
      <w:r w:rsidRPr="001D4871">
        <w:rPr>
          <w:i/>
          <w:iCs/>
          <w:lang w:val="en-US"/>
        </w:rPr>
        <w:t>goal orientation, information technology, teachers</w:t>
      </w:r>
    </w:p>
    <w:p w14:paraId="61883EC5" w14:textId="77777777" w:rsidR="00CC184C" w:rsidRPr="001D4871" w:rsidRDefault="00CC184C" w:rsidP="009E03C6">
      <w:pPr>
        <w:rPr>
          <w:b/>
          <w:bCs/>
          <w:lang w:val="en-US"/>
        </w:rPr>
      </w:pPr>
    </w:p>
    <w:p w14:paraId="42DCE3AF" w14:textId="058C9154" w:rsidR="00E82AE8" w:rsidRPr="001D4871" w:rsidRDefault="00E82AE8">
      <w:pPr>
        <w:rPr>
          <w:lang w:val="en-US"/>
        </w:rPr>
      </w:pPr>
    </w:p>
    <w:sectPr w:rsidR="00E82AE8" w:rsidRPr="001D4871" w:rsidSect="00D8520B">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6A86" w14:textId="77777777" w:rsidR="0044073B" w:rsidRDefault="0044073B">
      <w:pPr>
        <w:spacing w:after="0"/>
      </w:pPr>
      <w:r>
        <w:separator/>
      </w:r>
    </w:p>
  </w:endnote>
  <w:endnote w:type="continuationSeparator" w:id="0">
    <w:p w14:paraId="06F76BE9" w14:textId="77777777" w:rsidR="0044073B" w:rsidRDefault="004407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5CE7FB0D" w14:textId="11133C00" w:rsidR="00D82260" w:rsidRDefault="005B42B1">
        <w:pPr>
          <w:pStyle w:val="Footer"/>
          <w:jc w:val="center"/>
        </w:pPr>
        <w:r>
          <w:fldChar w:fldCharType="begin"/>
        </w:r>
        <w:r>
          <w:instrText>PAGE   \* MERGEFORMAT</w:instrText>
        </w:r>
        <w:r>
          <w:fldChar w:fldCharType="separate"/>
        </w:r>
        <w:r w:rsidR="001D4871">
          <w:rPr>
            <w:noProof/>
          </w:rPr>
          <w:t>1</w:t>
        </w:r>
        <w:r>
          <w:fldChar w:fldCharType="end"/>
        </w:r>
      </w:p>
    </w:sdtContent>
  </w:sdt>
  <w:p w14:paraId="4A970FF1" w14:textId="77777777" w:rsidR="00D82260" w:rsidRDefault="00440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3A649" w14:textId="77777777" w:rsidR="0044073B" w:rsidRDefault="0044073B">
      <w:pPr>
        <w:spacing w:after="0"/>
      </w:pPr>
      <w:r>
        <w:separator/>
      </w:r>
    </w:p>
  </w:footnote>
  <w:footnote w:type="continuationSeparator" w:id="0">
    <w:p w14:paraId="07779DE9" w14:textId="77777777" w:rsidR="0044073B" w:rsidRDefault="004407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C184C"/>
    <w:rsid w:val="00005A1A"/>
    <w:rsid w:val="0001006A"/>
    <w:rsid w:val="00012A67"/>
    <w:rsid w:val="000132DC"/>
    <w:rsid w:val="0002431D"/>
    <w:rsid w:val="00024A28"/>
    <w:rsid w:val="00025562"/>
    <w:rsid w:val="00031D99"/>
    <w:rsid w:val="000341F4"/>
    <w:rsid w:val="00041EE3"/>
    <w:rsid w:val="00042960"/>
    <w:rsid w:val="00042A32"/>
    <w:rsid w:val="0004340D"/>
    <w:rsid w:val="00046218"/>
    <w:rsid w:val="000463ED"/>
    <w:rsid w:val="00051271"/>
    <w:rsid w:val="0005155A"/>
    <w:rsid w:val="00055CA5"/>
    <w:rsid w:val="000617FE"/>
    <w:rsid w:val="0006193B"/>
    <w:rsid w:val="00070A39"/>
    <w:rsid w:val="0007286D"/>
    <w:rsid w:val="0008301A"/>
    <w:rsid w:val="00087DEC"/>
    <w:rsid w:val="00091B00"/>
    <w:rsid w:val="000A0C9F"/>
    <w:rsid w:val="000A7275"/>
    <w:rsid w:val="000C23B4"/>
    <w:rsid w:val="000D17DB"/>
    <w:rsid w:val="000D3FA4"/>
    <w:rsid w:val="000D5756"/>
    <w:rsid w:val="000D7A59"/>
    <w:rsid w:val="000E25B2"/>
    <w:rsid w:val="000E2A49"/>
    <w:rsid w:val="000E2CE1"/>
    <w:rsid w:val="000E414D"/>
    <w:rsid w:val="000E441B"/>
    <w:rsid w:val="000E69FD"/>
    <w:rsid w:val="000F1F27"/>
    <w:rsid w:val="000F3B5F"/>
    <w:rsid w:val="00101E15"/>
    <w:rsid w:val="00104F25"/>
    <w:rsid w:val="0010723D"/>
    <w:rsid w:val="00107C7C"/>
    <w:rsid w:val="001204E7"/>
    <w:rsid w:val="00120AF8"/>
    <w:rsid w:val="00122C41"/>
    <w:rsid w:val="0012744A"/>
    <w:rsid w:val="001279B1"/>
    <w:rsid w:val="00130011"/>
    <w:rsid w:val="00131DD6"/>
    <w:rsid w:val="001427E6"/>
    <w:rsid w:val="0014344F"/>
    <w:rsid w:val="00144125"/>
    <w:rsid w:val="001500F3"/>
    <w:rsid w:val="00160AAC"/>
    <w:rsid w:val="00162518"/>
    <w:rsid w:val="001652BE"/>
    <w:rsid w:val="001728DA"/>
    <w:rsid w:val="00173DBF"/>
    <w:rsid w:val="0017440F"/>
    <w:rsid w:val="0017735D"/>
    <w:rsid w:val="0019439A"/>
    <w:rsid w:val="00194FCB"/>
    <w:rsid w:val="001A480C"/>
    <w:rsid w:val="001A581E"/>
    <w:rsid w:val="001B6843"/>
    <w:rsid w:val="001C2242"/>
    <w:rsid w:val="001C3482"/>
    <w:rsid w:val="001C4713"/>
    <w:rsid w:val="001D4871"/>
    <w:rsid w:val="001E47A8"/>
    <w:rsid w:val="001F5ED1"/>
    <w:rsid w:val="00205497"/>
    <w:rsid w:val="00210085"/>
    <w:rsid w:val="002133CD"/>
    <w:rsid w:val="0021346F"/>
    <w:rsid w:val="002138B1"/>
    <w:rsid w:val="002176E0"/>
    <w:rsid w:val="0022239C"/>
    <w:rsid w:val="00223540"/>
    <w:rsid w:val="0022483C"/>
    <w:rsid w:val="002251AC"/>
    <w:rsid w:val="00232948"/>
    <w:rsid w:val="00233048"/>
    <w:rsid w:val="00235D84"/>
    <w:rsid w:val="002409A4"/>
    <w:rsid w:val="0024414B"/>
    <w:rsid w:val="00246219"/>
    <w:rsid w:val="0025500F"/>
    <w:rsid w:val="002753D2"/>
    <w:rsid w:val="00275EE7"/>
    <w:rsid w:val="0027789A"/>
    <w:rsid w:val="0028365B"/>
    <w:rsid w:val="0028670E"/>
    <w:rsid w:val="0029024F"/>
    <w:rsid w:val="002920E2"/>
    <w:rsid w:val="00292B8E"/>
    <w:rsid w:val="002931ED"/>
    <w:rsid w:val="002A0486"/>
    <w:rsid w:val="002A29B3"/>
    <w:rsid w:val="002A4646"/>
    <w:rsid w:val="002A4956"/>
    <w:rsid w:val="002A551F"/>
    <w:rsid w:val="002A7DBE"/>
    <w:rsid w:val="002B24FC"/>
    <w:rsid w:val="002B6F9A"/>
    <w:rsid w:val="002C107B"/>
    <w:rsid w:val="002C260B"/>
    <w:rsid w:val="002C450B"/>
    <w:rsid w:val="002C50CA"/>
    <w:rsid w:val="002C52D4"/>
    <w:rsid w:val="002C66D7"/>
    <w:rsid w:val="002D1C84"/>
    <w:rsid w:val="002D5D45"/>
    <w:rsid w:val="002D702F"/>
    <w:rsid w:val="002E4A75"/>
    <w:rsid w:val="002E4ED9"/>
    <w:rsid w:val="002F20E9"/>
    <w:rsid w:val="002F3052"/>
    <w:rsid w:val="00300D10"/>
    <w:rsid w:val="00301F72"/>
    <w:rsid w:val="00304327"/>
    <w:rsid w:val="00306B6F"/>
    <w:rsid w:val="00307796"/>
    <w:rsid w:val="00312CC1"/>
    <w:rsid w:val="00315F24"/>
    <w:rsid w:val="0031641C"/>
    <w:rsid w:val="00325480"/>
    <w:rsid w:val="003274F2"/>
    <w:rsid w:val="00333325"/>
    <w:rsid w:val="00333631"/>
    <w:rsid w:val="00333845"/>
    <w:rsid w:val="00334D31"/>
    <w:rsid w:val="003455FC"/>
    <w:rsid w:val="0036088D"/>
    <w:rsid w:val="0036355A"/>
    <w:rsid w:val="0037147F"/>
    <w:rsid w:val="00377BD9"/>
    <w:rsid w:val="00381387"/>
    <w:rsid w:val="00381FBE"/>
    <w:rsid w:val="0038263B"/>
    <w:rsid w:val="00383528"/>
    <w:rsid w:val="003863A4"/>
    <w:rsid w:val="0038649F"/>
    <w:rsid w:val="00391328"/>
    <w:rsid w:val="00393EB0"/>
    <w:rsid w:val="00396420"/>
    <w:rsid w:val="003A02BB"/>
    <w:rsid w:val="003A29DD"/>
    <w:rsid w:val="003A58C0"/>
    <w:rsid w:val="003A61E4"/>
    <w:rsid w:val="003A7EBA"/>
    <w:rsid w:val="003B01F3"/>
    <w:rsid w:val="003B050F"/>
    <w:rsid w:val="003B2405"/>
    <w:rsid w:val="003B24FF"/>
    <w:rsid w:val="003B338F"/>
    <w:rsid w:val="003B37F2"/>
    <w:rsid w:val="003B423F"/>
    <w:rsid w:val="003B63A8"/>
    <w:rsid w:val="003B6C82"/>
    <w:rsid w:val="003B7041"/>
    <w:rsid w:val="003B7788"/>
    <w:rsid w:val="003B77DA"/>
    <w:rsid w:val="003C071A"/>
    <w:rsid w:val="003C0DCB"/>
    <w:rsid w:val="003C2792"/>
    <w:rsid w:val="003C2CE4"/>
    <w:rsid w:val="003C7FD7"/>
    <w:rsid w:val="003D0F31"/>
    <w:rsid w:val="003D406A"/>
    <w:rsid w:val="003D7374"/>
    <w:rsid w:val="003E2AAA"/>
    <w:rsid w:val="003E636E"/>
    <w:rsid w:val="003E6A00"/>
    <w:rsid w:val="003E70F6"/>
    <w:rsid w:val="003F15AA"/>
    <w:rsid w:val="003F286A"/>
    <w:rsid w:val="003F44E0"/>
    <w:rsid w:val="003F6012"/>
    <w:rsid w:val="003F7317"/>
    <w:rsid w:val="003F7565"/>
    <w:rsid w:val="004026F9"/>
    <w:rsid w:val="0040721C"/>
    <w:rsid w:val="00407FD8"/>
    <w:rsid w:val="00410A84"/>
    <w:rsid w:val="0041191C"/>
    <w:rsid w:val="00413466"/>
    <w:rsid w:val="00415F68"/>
    <w:rsid w:val="0041767C"/>
    <w:rsid w:val="004210BB"/>
    <w:rsid w:val="004216F3"/>
    <w:rsid w:val="00422E76"/>
    <w:rsid w:val="00423ED5"/>
    <w:rsid w:val="00424B4D"/>
    <w:rsid w:val="00424DB1"/>
    <w:rsid w:val="0043162C"/>
    <w:rsid w:val="00433489"/>
    <w:rsid w:val="00435AC4"/>
    <w:rsid w:val="00436514"/>
    <w:rsid w:val="0044073B"/>
    <w:rsid w:val="00442E05"/>
    <w:rsid w:val="00444743"/>
    <w:rsid w:val="00447C30"/>
    <w:rsid w:val="00455A37"/>
    <w:rsid w:val="0045697A"/>
    <w:rsid w:val="0046509E"/>
    <w:rsid w:val="0047324B"/>
    <w:rsid w:val="00476A79"/>
    <w:rsid w:val="00481CC2"/>
    <w:rsid w:val="004821B3"/>
    <w:rsid w:val="004826B7"/>
    <w:rsid w:val="0049023C"/>
    <w:rsid w:val="00490CDA"/>
    <w:rsid w:val="00492047"/>
    <w:rsid w:val="0049246E"/>
    <w:rsid w:val="0049504A"/>
    <w:rsid w:val="00496EB9"/>
    <w:rsid w:val="00497135"/>
    <w:rsid w:val="004A23BB"/>
    <w:rsid w:val="004A3290"/>
    <w:rsid w:val="004B0259"/>
    <w:rsid w:val="004B45C4"/>
    <w:rsid w:val="004B4A6D"/>
    <w:rsid w:val="004C1109"/>
    <w:rsid w:val="004D3959"/>
    <w:rsid w:val="004D4743"/>
    <w:rsid w:val="004D6D42"/>
    <w:rsid w:val="004E05BA"/>
    <w:rsid w:val="004E596C"/>
    <w:rsid w:val="004F0439"/>
    <w:rsid w:val="004F4E65"/>
    <w:rsid w:val="00504D08"/>
    <w:rsid w:val="00505083"/>
    <w:rsid w:val="005101FC"/>
    <w:rsid w:val="00514719"/>
    <w:rsid w:val="00515868"/>
    <w:rsid w:val="0051594A"/>
    <w:rsid w:val="00523FC2"/>
    <w:rsid w:val="005273B1"/>
    <w:rsid w:val="005276ED"/>
    <w:rsid w:val="00534197"/>
    <w:rsid w:val="005377EB"/>
    <w:rsid w:val="005406A4"/>
    <w:rsid w:val="00541F7E"/>
    <w:rsid w:val="00545F24"/>
    <w:rsid w:val="00546D53"/>
    <w:rsid w:val="00552912"/>
    <w:rsid w:val="00555E3E"/>
    <w:rsid w:val="00556FDE"/>
    <w:rsid w:val="00562847"/>
    <w:rsid w:val="00573692"/>
    <w:rsid w:val="005761F7"/>
    <w:rsid w:val="005765F6"/>
    <w:rsid w:val="00577258"/>
    <w:rsid w:val="00582086"/>
    <w:rsid w:val="00584D65"/>
    <w:rsid w:val="00590016"/>
    <w:rsid w:val="00591389"/>
    <w:rsid w:val="00594BEF"/>
    <w:rsid w:val="0059669C"/>
    <w:rsid w:val="00597B24"/>
    <w:rsid w:val="005A4901"/>
    <w:rsid w:val="005A4E25"/>
    <w:rsid w:val="005A5416"/>
    <w:rsid w:val="005A7CD6"/>
    <w:rsid w:val="005B3F1A"/>
    <w:rsid w:val="005B42B1"/>
    <w:rsid w:val="005B58B5"/>
    <w:rsid w:val="005B5E62"/>
    <w:rsid w:val="005C7281"/>
    <w:rsid w:val="005D165F"/>
    <w:rsid w:val="005D244D"/>
    <w:rsid w:val="005D5EC2"/>
    <w:rsid w:val="005D781A"/>
    <w:rsid w:val="005E0B53"/>
    <w:rsid w:val="005E137F"/>
    <w:rsid w:val="005E56A3"/>
    <w:rsid w:val="005F0412"/>
    <w:rsid w:val="005F12F7"/>
    <w:rsid w:val="005F4AEC"/>
    <w:rsid w:val="00601916"/>
    <w:rsid w:val="00602616"/>
    <w:rsid w:val="00603D79"/>
    <w:rsid w:val="00606186"/>
    <w:rsid w:val="0061064B"/>
    <w:rsid w:val="00613CBE"/>
    <w:rsid w:val="00615F48"/>
    <w:rsid w:val="00617915"/>
    <w:rsid w:val="00637579"/>
    <w:rsid w:val="00641435"/>
    <w:rsid w:val="0064307D"/>
    <w:rsid w:val="0064714E"/>
    <w:rsid w:val="006567C8"/>
    <w:rsid w:val="00663CDF"/>
    <w:rsid w:val="00665947"/>
    <w:rsid w:val="0066786C"/>
    <w:rsid w:val="00667ED7"/>
    <w:rsid w:val="00671004"/>
    <w:rsid w:val="00674B09"/>
    <w:rsid w:val="00676CBE"/>
    <w:rsid w:val="006836D8"/>
    <w:rsid w:val="0068537D"/>
    <w:rsid w:val="00687196"/>
    <w:rsid w:val="0069228A"/>
    <w:rsid w:val="00693C66"/>
    <w:rsid w:val="00696A88"/>
    <w:rsid w:val="006A0644"/>
    <w:rsid w:val="006A09ED"/>
    <w:rsid w:val="006A2544"/>
    <w:rsid w:val="006A56AB"/>
    <w:rsid w:val="006B09DF"/>
    <w:rsid w:val="006B0AFD"/>
    <w:rsid w:val="006B0D01"/>
    <w:rsid w:val="006B6B0B"/>
    <w:rsid w:val="006B7F85"/>
    <w:rsid w:val="006C4455"/>
    <w:rsid w:val="006C53B1"/>
    <w:rsid w:val="006C7B43"/>
    <w:rsid w:val="006D4CCA"/>
    <w:rsid w:val="006E2212"/>
    <w:rsid w:val="006E5458"/>
    <w:rsid w:val="006F2AC0"/>
    <w:rsid w:val="006F34E2"/>
    <w:rsid w:val="006F59D0"/>
    <w:rsid w:val="006F7E5C"/>
    <w:rsid w:val="0070458D"/>
    <w:rsid w:val="00705CC1"/>
    <w:rsid w:val="00714A8D"/>
    <w:rsid w:val="0071537F"/>
    <w:rsid w:val="0072391C"/>
    <w:rsid w:val="0072577B"/>
    <w:rsid w:val="007259FD"/>
    <w:rsid w:val="00730CEF"/>
    <w:rsid w:val="00731CDC"/>
    <w:rsid w:val="00736A9A"/>
    <w:rsid w:val="0074105C"/>
    <w:rsid w:val="00741CC1"/>
    <w:rsid w:val="00745A1E"/>
    <w:rsid w:val="00746688"/>
    <w:rsid w:val="007501A2"/>
    <w:rsid w:val="00750A46"/>
    <w:rsid w:val="00751292"/>
    <w:rsid w:val="007547DB"/>
    <w:rsid w:val="007603A9"/>
    <w:rsid w:val="00760F36"/>
    <w:rsid w:val="007623F7"/>
    <w:rsid w:val="0077285B"/>
    <w:rsid w:val="00781582"/>
    <w:rsid w:val="007821D6"/>
    <w:rsid w:val="007833A7"/>
    <w:rsid w:val="00784A17"/>
    <w:rsid w:val="0078648F"/>
    <w:rsid w:val="007946C2"/>
    <w:rsid w:val="00796147"/>
    <w:rsid w:val="007A2EB5"/>
    <w:rsid w:val="007A2FFD"/>
    <w:rsid w:val="007A52D1"/>
    <w:rsid w:val="007A5634"/>
    <w:rsid w:val="007A6797"/>
    <w:rsid w:val="007B1066"/>
    <w:rsid w:val="007B2719"/>
    <w:rsid w:val="007B531B"/>
    <w:rsid w:val="007C47BA"/>
    <w:rsid w:val="007C50D8"/>
    <w:rsid w:val="007D2BE7"/>
    <w:rsid w:val="007D6443"/>
    <w:rsid w:val="007D6CAB"/>
    <w:rsid w:val="007E25F5"/>
    <w:rsid w:val="007E3C2E"/>
    <w:rsid w:val="007E5CB1"/>
    <w:rsid w:val="007F36F6"/>
    <w:rsid w:val="007F53B4"/>
    <w:rsid w:val="008068D3"/>
    <w:rsid w:val="008142F9"/>
    <w:rsid w:val="00815C87"/>
    <w:rsid w:val="00816968"/>
    <w:rsid w:val="00817DC6"/>
    <w:rsid w:val="008252C8"/>
    <w:rsid w:val="00826EFA"/>
    <w:rsid w:val="00831928"/>
    <w:rsid w:val="0083684F"/>
    <w:rsid w:val="00844AFA"/>
    <w:rsid w:val="00856135"/>
    <w:rsid w:val="00856432"/>
    <w:rsid w:val="008565BD"/>
    <w:rsid w:val="00857643"/>
    <w:rsid w:val="0086174A"/>
    <w:rsid w:val="00861C15"/>
    <w:rsid w:val="008644E6"/>
    <w:rsid w:val="00866215"/>
    <w:rsid w:val="008676CA"/>
    <w:rsid w:val="0086798B"/>
    <w:rsid w:val="00871D46"/>
    <w:rsid w:val="00872032"/>
    <w:rsid w:val="00873F59"/>
    <w:rsid w:val="00883397"/>
    <w:rsid w:val="0089303A"/>
    <w:rsid w:val="00897F33"/>
    <w:rsid w:val="008A1302"/>
    <w:rsid w:val="008A2F6F"/>
    <w:rsid w:val="008A731E"/>
    <w:rsid w:val="008B21EB"/>
    <w:rsid w:val="008C09B4"/>
    <w:rsid w:val="008C18EA"/>
    <w:rsid w:val="008C274C"/>
    <w:rsid w:val="008C3FF7"/>
    <w:rsid w:val="008C5BB8"/>
    <w:rsid w:val="008C7457"/>
    <w:rsid w:val="008E0F45"/>
    <w:rsid w:val="008E224E"/>
    <w:rsid w:val="008E2C51"/>
    <w:rsid w:val="008E2F63"/>
    <w:rsid w:val="008E33C8"/>
    <w:rsid w:val="008E3515"/>
    <w:rsid w:val="008E3FE7"/>
    <w:rsid w:val="008E442A"/>
    <w:rsid w:val="008E4A6F"/>
    <w:rsid w:val="008F0764"/>
    <w:rsid w:val="008F6FFD"/>
    <w:rsid w:val="00916A14"/>
    <w:rsid w:val="00920A93"/>
    <w:rsid w:val="0092363C"/>
    <w:rsid w:val="00923D23"/>
    <w:rsid w:val="00926DB6"/>
    <w:rsid w:val="00932013"/>
    <w:rsid w:val="00944D64"/>
    <w:rsid w:val="009472A3"/>
    <w:rsid w:val="00947D46"/>
    <w:rsid w:val="009606FD"/>
    <w:rsid w:val="00962B17"/>
    <w:rsid w:val="00964403"/>
    <w:rsid w:val="009673B1"/>
    <w:rsid w:val="00971016"/>
    <w:rsid w:val="00973DEB"/>
    <w:rsid w:val="00974120"/>
    <w:rsid w:val="00974B1C"/>
    <w:rsid w:val="0098226E"/>
    <w:rsid w:val="00985B28"/>
    <w:rsid w:val="00994BA5"/>
    <w:rsid w:val="00995C78"/>
    <w:rsid w:val="00996F62"/>
    <w:rsid w:val="009A1A27"/>
    <w:rsid w:val="009A2047"/>
    <w:rsid w:val="009A46CD"/>
    <w:rsid w:val="009B0515"/>
    <w:rsid w:val="009B2907"/>
    <w:rsid w:val="009B3291"/>
    <w:rsid w:val="009C198D"/>
    <w:rsid w:val="009C2D4D"/>
    <w:rsid w:val="009D0818"/>
    <w:rsid w:val="009D0E43"/>
    <w:rsid w:val="009D2DD6"/>
    <w:rsid w:val="009D7717"/>
    <w:rsid w:val="009E2BDE"/>
    <w:rsid w:val="009E6A4F"/>
    <w:rsid w:val="009E6A62"/>
    <w:rsid w:val="009F28E8"/>
    <w:rsid w:val="009F4A5F"/>
    <w:rsid w:val="009F5202"/>
    <w:rsid w:val="00A06E47"/>
    <w:rsid w:val="00A0726E"/>
    <w:rsid w:val="00A11835"/>
    <w:rsid w:val="00A15507"/>
    <w:rsid w:val="00A2481C"/>
    <w:rsid w:val="00A25200"/>
    <w:rsid w:val="00A25BD1"/>
    <w:rsid w:val="00A27522"/>
    <w:rsid w:val="00A31E48"/>
    <w:rsid w:val="00A40882"/>
    <w:rsid w:val="00A40F13"/>
    <w:rsid w:val="00A45CFC"/>
    <w:rsid w:val="00A52748"/>
    <w:rsid w:val="00A5767A"/>
    <w:rsid w:val="00A60A65"/>
    <w:rsid w:val="00A65FA3"/>
    <w:rsid w:val="00A668A1"/>
    <w:rsid w:val="00A6737A"/>
    <w:rsid w:val="00A7505E"/>
    <w:rsid w:val="00A81355"/>
    <w:rsid w:val="00A81DD9"/>
    <w:rsid w:val="00A85573"/>
    <w:rsid w:val="00A86175"/>
    <w:rsid w:val="00A92DCD"/>
    <w:rsid w:val="00A95B7B"/>
    <w:rsid w:val="00AA4D99"/>
    <w:rsid w:val="00AA58C3"/>
    <w:rsid w:val="00AA7F83"/>
    <w:rsid w:val="00AB0E0F"/>
    <w:rsid w:val="00AB2561"/>
    <w:rsid w:val="00AB45A4"/>
    <w:rsid w:val="00AB5629"/>
    <w:rsid w:val="00AC0152"/>
    <w:rsid w:val="00AC02A9"/>
    <w:rsid w:val="00AC3E3A"/>
    <w:rsid w:val="00AC7F3E"/>
    <w:rsid w:val="00AD0DA7"/>
    <w:rsid w:val="00AD185E"/>
    <w:rsid w:val="00AD58A1"/>
    <w:rsid w:val="00AD6118"/>
    <w:rsid w:val="00AD7F11"/>
    <w:rsid w:val="00AE1A20"/>
    <w:rsid w:val="00AE2313"/>
    <w:rsid w:val="00AE4539"/>
    <w:rsid w:val="00AE5568"/>
    <w:rsid w:val="00AE65E5"/>
    <w:rsid w:val="00AF1505"/>
    <w:rsid w:val="00AF7FFA"/>
    <w:rsid w:val="00B040AB"/>
    <w:rsid w:val="00B04F13"/>
    <w:rsid w:val="00B05BE0"/>
    <w:rsid w:val="00B06A6B"/>
    <w:rsid w:val="00B16805"/>
    <w:rsid w:val="00B20E3F"/>
    <w:rsid w:val="00B20F59"/>
    <w:rsid w:val="00B20FC2"/>
    <w:rsid w:val="00B27B99"/>
    <w:rsid w:val="00B36D5D"/>
    <w:rsid w:val="00B37AD2"/>
    <w:rsid w:val="00B44F3F"/>
    <w:rsid w:val="00B50A13"/>
    <w:rsid w:val="00B5528D"/>
    <w:rsid w:val="00B61CDC"/>
    <w:rsid w:val="00B6223D"/>
    <w:rsid w:val="00B62DA2"/>
    <w:rsid w:val="00B66EB8"/>
    <w:rsid w:val="00B72D16"/>
    <w:rsid w:val="00B75319"/>
    <w:rsid w:val="00B757D3"/>
    <w:rsid w:val="00B80C34"/>
    <w:rsid w:val="00B82A69"/>
    <w:rsid w:val="00B870E8"/>
    <w:rsid w:val="00B94307"/>
    <w:rsid w:val="00B94DF9"/>
    <w:rsid w:val="00B95B86"/>
    <w:rsid w:val="00BA5E25"/>
    <w:rsid w:val="00BA649F"/>
    <w:rsid w:val="00BB7AD9"/>
    <w:rsid w:val="00BB7E26"/>
    <w:rsid w:val="00BC6086"/>
    <w:rsid w:val="00BD10CB"/>
    <w:rsid w:val="00BD3760"/>
    <w:rsid w:val="00BD4F1C"/>
    <w:rsid w:val="00BD66AE"/>
    <w:rsid w:val="00BD6EE2"/>
    <w:rsid w:val="00BF2C07"/>
    <w:rsid w:val="00BF46F2"/>
    <w:rsid w:val="00BF4C54"/>
    <w:rsid w:val="00BF5E2A"/>
    <w:rsid w:val="00C01330"/>
    <w:rsid w:val="00C02D0D"/>
    <w:rsid w:val="00C05CD1"/>
    <w:rsid w:val="00C07731"/>
    <w:rsid w:val="00C1066A"/>
    <w:rsid w:val="00C1074D"/>
    <w:rsid w:val="00C1233A"/>
    <w:rsid w:val="00C15449"/>
    <w:rsid w:val="00C214A7"/>
    <w:rsid w:val="00C235C3"/>
    <w:rsid w:val="00C26DA7"/>
    <w:rsid w:val="00C27016"/>
    <w:rsid w:val="00C31FC2"/>
    <w:rsid w:val="00C32847"/>
    <w:rsid w:val="00C35614"/>
    <w:rsid w:val="00C42A00"/>
    <w:rsid w:val="00C45B5E"/>
    <w:rsid w:val="00C473B8"/>
    <w:rsid w:val="00C531AD"/>
    <w:rsid w:val="00C55BB7"/>
    <w:rsid w:val="00C64FB3"/>
    <w:rsid w:val="00C66C02"/>
    <w:rsid w:val="00C709A4"/>
    <w:rsid w:val="00C71796"/>
    <w:rsid w:val="00C725C5"/>
    <w:rsid w:val="00C77E57"/>
    <w:rsid w:val="00C811A6"/>
    <w:rsid w:val="00C81EF9"/>
    <w:rsid w:val="00C83564"/>
    <w:rsid w:val="00C9141F"/>
    <w:rsid w:val="00C92EC8"/>
    <w:rsid w:val="00C93764"/>
    <w:rsid w:val="00C96BAB"/>
    <w:rsid w:val="00CA5A81"/>
    <w:rsid w:val="00CB225A"/>
    <w:rsid w:val="00CC184C"/>
    <w:rsid w:val="00CD1F05"/>
    <w:rsid w:val="00CD20E5"/>
    <w:rsid w:val="00CD25A3"/>
    <w:rsid w:val="00CE1801"/>
    <w:rsid w:val="00CE20F2"/>
    <w:rsid w:val="00CE26A3"/>
    <w:rsid w:val="00CE610D"/>
    <w:rsid w:val="00CE63D8"/>
    <w:rsid w:val="00CF3077"/>
    <w:rsid w:val="00D01FEF"/>
    <w:rsid w:val="00D03C16"/>
    <w:rsid w:val="00D05A07"/>
    <w:rsid w:val="00D10922"/>
    <w:rsid w:val="00D14F71"/>
    <w:rsid w:val="00D2659C"/>
    <w:rsid w:val="00D33A0E"/>
    <w:rsid w:val="00D34455"/>
    <w:rsid w:val="00D3782F"/>
    <w:rsid w:val="00D37CC3"/>
    <w:rsid w:val="00D53A09"/>
    <w:rsid w:val="00D62561"/>
    <w:rsid w:val="00D62A44"/>
    <w:rsid w:val="00D64462"/>
    <w:rsid w:val="00D64B6C"/>
    <w:rsid w:val="00D65BDD"/>
    <w:rsid w:val="00D6737D"/>
    <w:rsid w:val="00D70D14"/>
    <w:rsid w:val="00D711B2"/>
    <w:rsid w:val="00D73CB8"/>
    <w:rsid w:val="00D7403E"/>
    <w:rsid w:val="00D7589E"/>
    <w:rsid w:val="00D903D9"/>
    <w:rsid w:val="00D9119F"/>
    <w:rsid w:val="00D9129A"/>
    <w:rsid w:val="00D91D43"/>
    <w:rsid w:val="00D9541E"/>
    <w:rsid w:val="00D96E07"/>
    <w:rsid w:val="00D97CC2"/>
    <w:rsid w:val="00DA4E47"/>
    <w:rsid w:val="00DA5C7F"/>
    <w:rsid w:val="00DB143B"/>
    <w:rsid w:val="00DC08D3"/>
    <w:rsid w:val="00DC3079"/>
    <w:rsid w:val="00DD0254"/>
    <w:rsid w:val="00DD2EB4"/>
    <w:rsid w:val="00DD5DBC"/>
    <w:rsid w:val="00DE2B1B"/>
    <w:rsid w:val="00DE64E5"/>
    <w:rsid w:val="00DF7860"/>
    <w:rsid w:val="00E00F6C"/>
    <w:rsid w:val="00E021A6"/>
    <w:rsid w:val="00E02821"/>
    <w:rsid w:val="00E028D9"/>
    <w:rsid w:val="00E042F1"/>
    <w:rsid w:val="00E04C56"/>
    <w:rsid w:val="00E102A6"/>
    <w:rsid w:val="00E10429"/>
    <w:rsid w:val="00E117CE"/>
    <w:rsid w:val="00E17A98"/>
    <w:rsid w:val="00E2181B"/>
    <w:rsid w:val="00E23244"/>
    <w:rsid w:val="00E25817"/>
    <w:rsid w:val="00E265CD"/>
    <w:rsid w:val="00E318BD"/>
    <w:rsid w:val="00E410FE"/>
    <w:rsid w:val="00E44545"/>
    <w:rsid w:val="00E52752"/>
    <w:rsid w:val="00E54274"/>
    <w:rsid w:val="00E67431"/>
    <w:rsid w:val="00E67D48"/>
    <w:rsid w:val="00E70389"/>
    <w:rsid w:val="00E70500"/>
    <w:rsid w:val="00E741D9"/>
    <w:rsid w:val="00E77E42"/>
    <w:rsid w:val="00E82AE8"/>
    <w:rsid w:val="00E82BEF"/>
    <w:rsid w:val="00E83B6D"/>
    <w:rsid w:val="00E859EA"/>
    <w:rsid w:val="00E86A96"/>
    <w:rsid w:val="00E87637"/>
    <w:rsid w:val="00E9008A"/>
    <w:rsid w:val="00E930A7"/>
    <w:rsid w:val="00E9354E"/>
    <w:rsid w:val="00EA09DD"/>
    <w:rsid w:val="00EA1410"/>
    <w:rsid w:val="00EA3B3D"/>
    <w:rsid w:val="00EB0F45"/>
    <w:rsid w:val="00EB27BC"/>
    <w:rsid w:val="00EB4E52"/>
    <w:rsid w:val="00EC5948"/>
    <w:rsid w:val="00ED07B9"/>
    <w:rsid w:val="00ED3C6D"/>
    <w:rsid w:val="00EE0241"/>
    <w:rsid w:val="00EE214F"/>
    <w:rsid w:val="00EE4529"/>
    <w:rsid w:val="00EE4D35"/>
    <w:rsid w:val="00EE78FD"/>
    <w:rsid w:val="00EF3735"/>
    <w:rsid w:val="00F01593"/>
    <w:rsid w:val="00F01CAB"/>
    <w:rsid w:val="00F04A73"/>
    <w:rsid w:val="00F06558"/>
    <w:rsid w:val="00F072D6"/>
    <w:rsid w:val="00F11187"/>
    <w:rsid w:val="00F15DE4"/>
    <w:rsid w:val="00F16539"/>
    <w:rsid w:val="00F17A32"/>
    <w:rsid w:val="00F2257D"/>
    <w:rsid w:val="00F24717"/>
    <w:rsid w:val="00F262C3"/>
    <w:rsid w:val="00F27314"/>
    <w:rsid w:val="00F275DC"/>
    <w:rsid w:val="00F32B47"/>
    <w:rsid w:val="00F4494A"/>
    <w:rsid w:val="00F47431"/>
    <w:rsid w:val="00F55EDC"/>
    <w:rsid w:val="00F60FDA"/>
    <w:rsid w:val="00F65E5E"/>
    <w:rsid w:val="00F672F1"/>
    <w:rsid w:val="00F7007C"/>
    <w:rsid w:val="00F86A75"/>
    <w:rsid w:val="00F94E9B"/>
    <w:rsid w:val="00F97306"/>
    <w:rsid w:val="00FA0336"/>
    <w:rsid w:val="00FA3149"/>
    <w:rsid w:val="00FB0D33"/>
    <w:rsid w:val="00FB14D8"/>
    <w:rsid w:val="00FB3320"/>
    <w:rsid w:val="00FB39E8"/>
    <w:rsid w:val="00FB60DB"/>
    <w:rsid w:val="00FC01F9"/>
    <w:rsid w:val="00FC107B"/>
    <w:rsid w:val="00FC1858"/>
    <w:rsid w:val="00FC1E8E"/>
    <w:rsid w:val="00FC3014"/>
    <w:rsid w:val="00FC30B7"/>
    <w:rsid w:val="00FD1B93"/>
    <w:rsid w:val="00FD63DF"/>
    <w:rsid w:val="00FD6751"/>
    <w:rsid w:val="00FE004A"/>
    <w:rsid w:val="00FE015D"/>
    <w:rsid w:val="00FE1A18"/>
    <w:rsid w:val="00FE60DF"/>
    <w:rsid w:val="00FF2DDF"/>
    <w:rsid w:val="00FF3988"/>
    <w:rsid w:val="00FF6B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73A1"/>
  <w15:chartTrackingRefBased/>
  <w15:docId w15:val="{E801270A-6775-6747-BDCF-5A7BBEA7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84C"/>
    <w:pPr>
      <w:spacing w:after="160"/>
      <w:ind w:firstLine="709"/>
    </w:pPr>
    <w:rPr>
      <w:rFonts w:ascii="Verdana" w:hAnsi="Verdana"/>
      <w:sz w:val="20"/>
      <w:szCs w:val="22"/>
      <w:lang w:val="tr-TR"/>
    </w:rPr>
  </w:style>
  <w:style w:type="paragraph" w:styleId="Heading1">
    <w:name w:val="heading 1"/>
    <w:aliases w:val="Başlık 1"/>
    <w:basedOn w:val="Normal"/>
    <w:next w:val="Normal"/>
    <w:link w:val="Heading1Char"/>
    <w:uiPriority w:val="9"/>
    <w:qFormat/>
    <w:rsid w:val="00CC184C"/>
    <w:pPr>
      <w:ind w:firstLine="0"/>
      <w:jc w:val="center"/>
      <w:outlineLvl w:val="0"/>
    </w:pPr>
    <w:rPr>
      <w:b/>
      <w:bCs/>
    </w:rPr>
  </w:style>
  <w:style w:type="paragraph" w:styleId="Heading2">
    <w:name w:val="heading 2"/>
    <w:aliases w:val="Başlık 2"/>
    <w:basedOn w:val="Normal"/>
    <w:next w:val="Normal"/>
    <w:link w:val="Heading2Char"/>
    <w:uiPriority w:val="9"/>
    <w:unhideWhenUsed/>
    <w:qFormat/>
    <w:rsid w:val="00CC184C"/>
    <w:pPr>
      <w:ind w:firstLine="0"/>
      <w:outlineLvl w:val="1"/>
    </w:pPr>
    <w:rPr>
      <w:b/>
      <w:bCs/>
    </w:rPr>
  </w:style>
  <w:style w:type="paragraph" w:styleId="Heading3">
    <w:name w:val="heading 3"/>
    <w:aliases w:val="Başlık 3"/>
    <w:basedOn w:val="Normal"/>
    <w:next w:val="Normal"/>
    <w:link w:val="Heading3Char"/>
    <w:uiPriority w:val="9"/>
    <w:unhideWhenUsed/>
    <w:qFormat/>
    <w:rsid w:val="00CC184C"/>
    <w:pPr>
      <w:ind w:firstLine="0"/>
      <w:outlineLvl w:val="2"/>
    </w:pPr>
    <w:rPr>
      <w:b/>
      <w:bCs/>
      <w:i/>
      <w:iCs/>
    </w:rPr>
  </w:style>
  <w:style w:type="paragraph" w:styleId="Heading4">
    <w:name w:val="heading 4"/>
    <w:aliases w:val="Başlık 4"/>
    <w:basedOn w:val="Normal"/>
    <w:next w:val="Normal"/>
    <w:link w:val="Heading4Char"/>
    <w:uiPriority w:val="9"/>
    <w:unhideWhenUsed/>
    <w:qFormat/>
    <w:rsid w:val="00CC184C"/>
    <w:pPr>
      <w:outlineLvl w:val="3"/>
    </w:pPr>
    <w:rPr>
      <w:b/>
      <w:bCs/>
    </w:rPr>
  </w:style>
  <w:style w:type="paragraph" w:styleId="Heading5">
    <w:name w:val="heading 5"/>
    <w:aliases w:val="Başlık 5"/>
    <w:basedOn w:val="Normal"/>
    <w:next w:val="Normal"/>
    <w:link w:val="Heading5Char"/>
    <w:uiPriority w:val="9"/>
    <w:unhideWhenUsed/>
    <w:qFormat/>
    <w:rsid w:val="00CC184C"/>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E2313"/>
    <w:pPr>
      <w:spacing w:before="120" w:after="120" w:line="276" w:lineRule="auto"/>
      <w:jc w:val="both"/>
    </w:pPr>
    <w:rPr>
      <w:rFonts w:ascii="Times New Roman" w:hAnsi="Times New Roman" w:cs="Times New Roman"/>
      <w:lang w:val="en-US"/>
    </w:rPr>
  </w:style>
  <w:style w:type="character" w:customStyle="1" w:styleId="Heading1Char">
    <w:name w:val="Heading 1 Char"/>
    <w:aliases w:val="Başlık 1 Char"/>
    <w:basedOn w:val="DefaultParagraphFont"/>
    <w:link w:val="Heading1"/>
    <w:uiPriority w:val="9"/>
    <w:rsid w:val="00CC184C"/>
    <w:rPr>
      <w:rFonts w:ascii="Verdana" w:hAnsi="Verdana"/>
      <w:b/>
      <w:bCs/>
      <w:sz w:val="20"/>
      <w:szCs w:val="22"/>
      <w:lang w:val="tr-TR"/>
    </w:rPr>
  </w:style>
  <w:style w:type="character" w:customStyle="1" w:styleId="Heading2Char">
    <w:name w:val="Heading 2 Char"/>
    <w:aliases w:val="Başlık 2 Char"/>
    <w:basedOn w:val="DefaultParagraphFont"/>
    <w:link w:val="Heading2"/>
    <w:uiPriority w:val="9"/>
    <w:rsid w:val="00CC184C"/>
    <w:rPr>
      <w:rFonts w:ascii="Verdana" w:hAnsi="Verdana"/>
      <w:b/>
      <w:bCs/>
      <w:sz w:val="20"/>
      <w:szCs w:val="22"/>
      <w:lang w:val="tr-TR"/>
    </w:rPr>
  </w:style>
  <w:style w:type="character" w:customStyle="1" w:styleId="Heading3Char">
    <w:name w:val="Heading 3 Char"/>
    <w:aliases w:val="Başlık 3 Char"/>
    <w:basedOn w:val="DefaultParagraphFont"/>
    <w:link w:val="Heading3"/>
    <w:uiPriority w:val="9"/>
    <w:rsid w:val="00CC184C"/>
    <w:rPr>
      <w:rFonts w:ascii="Verdana" w:hAnsi="Verdana"/>
      <w:b/>
      <w:bCs/>
      <w:i/>
      <w:iCs/>
      <w:sz w:val="20"/>
      <w:szCs w:val="22"/>
      <w:lang w:val="tr-TR"/>
    </w:rPr>
  </w:style>
  <w:style w:type="character" w:customStyle="1" w:styleId="Heading4Char">
    <w:name w:val="Heading 4 Char"/>
    <w:aliases w:val="Başlık 4 Char"/>
    <w:basedOn w:val="DefaultParagraphFont"/>
    <w:link w:val="Heading4"/>
    <w:uiPriority w:val="9"/>
    <w:rsid w:val="00CC184C"/>
    <w:rPr>
      <w:rFonts w:ascii="Verdana" w:hAnsi="Verdana"/>
      <w:b/>
      <w:bCs/>
      <w:sz w:val="20"/>
      <w:szCs w:val="22"/>
      <w:lang w:val="tr-TR"/>
    </w:rPr>
  </w:style>
  <w:style w:type="character" w:customStyle="1" w:styleId="Heading5Char">
    <w:name w:val="Heading 5 Char"/>
    <w:aliases w:val="Başlık 5 Char"/>
    <w:basedOn w:val="DefaultParagraphFont"/>
    <w:link w:val="Heading5"/>
    <w:uiPriority w:val="9"/>
    <w:rsid w:val="00CC184C"/>
    <w:rPr>
      <w:rFonts w:ascii="Verdana" w:hAnsi="Verdana"/>
      <w:b/>
      <w:bCs/>
      <w:i/>
      <w:iCs/>
      <w:sz w:val="20"/>
      <w:szCs w:val="22"/>
      <w:lang w:val="tr-TR"/>
    </w:rPr>
  </w:style>
  <w:style w:type="paragraph" w:styleId="Title">
    <w:name w:val="Title"/>
    <w:aliases w:val="Başlık"/>
    <w:basedOn w:val="Normal"/>
    <w:next w:val="Normal"/>
    <w:link w:val="TitleChar"/>
    <w:uiPriority w:val="10"/>
    <w:qFormat/>
    <w:rsid w:val="00CC184C"/>
    <w:pPr>
      <w:spacing w:after="0"/>
      <w:ind w:firstLine="0"/>
      <w:jc w:val="center"/>
    </w:pPr>
    <w:rPr>
      <w:b/>
      <w:bCs/>
      <w:sz w:val="28"/>
      <w:szCs w:val="28"/>
    </w:rPr>
  </w:style>
  <w:style w:type="character" w:customStyle="1" w:styleId="TitleChar">
    <w:name w:val="Title Char"/>
    <w:aliases w:val="Başlık Char"/>
    <w:basedOn w:val="DefaultParagraphFont"/>
    <w:link w:val="Title"/>
    <w:uiPriority w:val="10"/>
    <w:rsid w:val="00CC184C"/>
    <w:rPr>
      <w:rFonts w:ascii="Verdana" w:hAnsi="Verdana"/>
      <w:b/>
      <w:bCs/>
      <w:sz w:val="28"/>
      <w:szCs w:val="28"/>
      <w:lang w:val="tr-TR"/>
    </w:rPr>
  </w:style>
  <w:style w:type="character" w:styleId="CommentReference">
    <w:name w:val="annotation reference"/>
    <w:basedOn w:val="DefaultParagraphFont"/>
    <w:uiPriority w:val="99"/>
    <w:semiHidden/>
    <w:unhideWhenUsed/>
    <w:rsid w:val="00CC184C"/>
    <w:rPr>
      <w:sz w:val="16"/>
      <w:szCs w:val="16"/>
    </w:rPr>
  </w:style>
  <w:style w:type="paragraph" w:styleId="CommentText">
    <w:name w:val="annotation text"/>
    <w:basedOn w:val="Normal"/>
    <w:link w:val="CommentTextChar"/>
    <w:uiPriority w:val="99"/>
    <w:semiHidden/>
    <w:unhideWhenUsed/>
    <w:rsid w:val="00CC184C"/>
    <w:rPr>
      <w:szCs w:val="20"/>
    </w:rPr>
  </w:style>
  <w:style w:type="character" w:customStyle="1" w:styleId="CommentTextChar">
    <w:name w:val="Comment Text Char"/>
    <w:basedOn w:val="DefaultParagraphFont"/>
    <w:link w:val="CommentText"/>
    <w:uiPriority w:val="99"/>
    <w:semiHidden/>
    <w:rsid w:val="00CC184C"/>
    <w:rPr>
      <w:rFonts w:ascii="Verdana" w:hAnsi="Verdana"/>
      <w:sz w:val="20"/>
      <w:szCs w:val="20"/>
      <w:lang w:val="tr-TR"/>
    </w:rPr>
  </w:style>
  <w:style w:type="paragraph" w:styleId="CommentSubject">
    <w:name w:val="annotation subject"/>
    <w:basedOn w:val="CommentText"/>
    <w:next w:val="CommentText"/>
    <w:link w:val="CommentSubjectChar"/>
    <w:uiPriority w:val="99"/>
    <w:semiHidden/>
    <w:unhideWhenUsed/>
    <w:rsid w:val="00CC184C"/>
    <w:rPr>
      <w:b/>
      <w:bCs/>
    </w:rPr>
  </w:style>
  <w:style w:type="character" w:customStyle="1" w:styleId="CommentSubjectChar">
    <w:name w:val="Comment Subject Char"/>
    <w:basedOn w:val="CommentTextChar"/>
    <w:link w:val="CommentSubject"/>
    <w:uiPriority w:val="99"/>
    <w:semiHidden/>
    <w:rsid w:val="00CC184C"/>
    <w:rPr>
      <w:rFonts w:ascii="Verdana" w:hAnsi="Verdana"/>
      <w:b/>
      <w:bCs/>
      <w:sz w:val="20"/>
      <w:szCs w:val="20"/>
      <w:lang w:val="tr-TR"/>
    </w:rPr>
  </w:style>
  <w:style w:type="character" w:styleId="Hyperlink">
    <w:name w:val="Hyperlink"/>
    <w:basedOn w:val="DefaultParagraphFont"/>
    <w:uiPriority w:val="99"/>
    <w:unhideWhenUsed/>
    <w:rsid w:val="00CC184C"/>
    <w:rPr>
      <w:color w:val="0563C1" w:themeColor="hyperlink"/>
      <w:u w:val="single"/>
    </w:rPr>
  </w:style>
  <w:style w:type="character" w:customStyle="1" w:styleId="UnresolvedMention">
    <w:name w:val="Unresolved Mention"/>
    <w:basedOn w:val="DefaultParagraphFont"/>
    <w:uiPriority w:val="99"/>
    <w:semiHidden/>
    <w:unhideWhenUsed/>
    <w:rsid w:val="00CC184C"/>
    <w:rPr>
      <w:color w:val="605E5C"/>
      <w:shd w:val="clear" w:color="auto" w:fill="E1DFDD"/>
    </w:rPr>
  </w:style>
  <w:style w:type="paragraph" w:styleId="ListParagraph">
    <w:name w:val="List Paragraph"/>
    <w:basedOn w:val="Normal"/>
    <w:uiPriority w:val="34"/>
    <w:qFormat/>
    <w:rsid w:val="00CC184C"/>
    <w:pPr>
      <w:ind w:left="720"/>
      <w:contextualSpacing/>
    </w:pPr>
  </w:style>
  <w:style w:type="paragraph" w:styleId="Header">
    <w:name w:val="header"/>
    <w:basedOn w:val="Normal"/>
    <w:link w:val="HeaderChar"/>
    <w:uiPriority w:val="99"/>
    <w:unhideWhenUsed/>
    <w:rsid w:val="00CC184C"/>
    <w:pPr>
      <w:tabs>
        <w:tab w:val="center" w:pos="4513"/>
        <w:tab w:val="right" w:pos="9026"/>
      </w:tabs>
      <w:spacing w:after="0"/>
    </w:pPr>
  </w:style>
  <w:style w:type="character" w:customStyle="1" w:styleId="HeaderChar">
    <w:name w:val="Header Char"/>
    <w:basedOn w:val="DefaultParagraphFont"/>
    <w:link w:val="Header"/>
    <w:uiPriority w:val="99"/>
    <w:rsid w:val="00CC184C"/>
    <w:rPr>
      <w:rFonts w:ascii="Verdana" w:hAnsi="Verdana"/>
      <w:sz w:val="20"/>
      <w:szCs w:val="22"/>
      <w:lang w:val="tr-TR"/>
    </w:rPr>
  </w:style>
  <w:style w:type="paragraph" w:styleId="Footer">
    <w:name w:val="footer"/>
    <w:basedOn w:val="Normal"/>
    <w:link w:val="FooterChar"/>
    <w:uiPriority w:val="99"/>
    <w:unhideWhenUsed/>
    <w:rsid w:val="00CC184C"/>
    <w:pPr>
      <w:tabs>
        <w:tab w:val="center" w:pos="4513"/>
        <w:tab w:val="right" w:pos="9026"/>
      </w:tabs>
      <w:spacing w:after="0"/>
    </w:pPr>
  </w:style>
  <w:style w:type="character" w:customStyle="1" w:styleId="FooterChar">
    <w:name w:val="Footer Char"/>
    <w:basedOn w:val="DefaultParagraphFont"/>
    <w:link w:val="Footer"/>
    <w:uiPriority w:val="99"/>
    <w:rsid w:val="00CC184C"/>
    <w:rPr>
      <w:rFonts w:ascii="Verdana" w:hAnsi="Verdana"/>
      <w:sz w:val="20"/>
      <w:szCs w:val="22"/>
      <w:lang w:val="tr-TR"/>
    </w:rPr>
  </w:style>
  <w:style w:type="paragraph" w:styleId="NoSpacing">
    <w:name w:val="No Spacing"/>
    <w:uiPriority w:val="1"/>
    <w:qFormat/>
    <w:rsid w:val="00CC184C"/>
    <w:rPr>
      <w:rFonts w:ascii="Verdana" w:hAnsi="Verdana"/>
      <w:sz w:val="20"/>
      <w:szCs w:val="22"/>
      <w:lang w:val="tr-TR"/>
    </w:rPr>
  </w:style>
  <w:style w:type="character" w:styleId="Strong">
    <w:name w:val="Strong"/>
    <w:basedOn w:val="DefaultParagraphFont"/>
    <w:uiPriority w:val="22"/>
    <w:qFormat/>
    <w:rsid w:val="00CC184C"/>
    <w:rPr>
      <w:b/>
      <w:bCs/>
    </w:rPr>
  </w:style>
  <w:style w:type="paragraph" w:styleId="Subtitle">
    <w:name w:val="Subtitle"/>
    <w:aliases w:val="Alt Başlık"/>
    <w:basedOn w:val="Normal"/>
    <w:next w:val="Normal"/>
    <w:link w:val="SubtitleChar"/>
    <w:uiPriority w:val="11"/>
    <w:qFormat/>
    <w:rsid w:val="00CC184C"/>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CC184C"/>
    <w:rPr>
      <w:rFonts w:ascii="Verdana" w:eastAsiaTheme="minorEastAsia" w:hAnsi="Verdana"/>
      <w:spacing w:val="15"/>
      <w:sz w:val="16"/>
      <w:szCs w:val="22"/>
      <w:lang w:val="tr-TR"/>
    </w:rPr>
  </w:style>
  <w:style w:type="table" w:styleId="TableGrid">
    <w:name w:val="Table Grid"/>
    <w:basedOn w:val="TableNormal"/>
    <w:uiPriority w:val="39"/>
    <w:rsid w:val="00CC184C"/>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84C"/>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CC184C"/>
    <w:rPr>
      <w:i/>
      <w:iCs/>
    </w:rPr>
  </w:style>
  <w:style w:type="paragraph" w:customStyle="1" w:styleId="EndNoteBibliographyTitle">
    <w:name w:val="EndNote Bibliography Title"/>
    <w:basedOn w:val="Normal"/>
    <w:link w:val="EndNoteBibliographyTitleChar"/>
    <w:rsid w:val="00CC184C"/>
    <w:pPr>
      <w:spacing w:after="0"/>
      <w:jc w:val="center"/>
    </w:pPr>
    <w:rPr>
      <w:lang w:val="en-US"/>
    </w:rPr>
  </w:style>
  <w:style w:type="character" w:customStyle="1" w:styleId="EndNoteBibliographyTitleChar">
    <w:name w:val="EndNote Bibliography Title Char"/>
    <w:basedOn w:val="DefaultParagraphFont"/>
    <w:link w:val="EndNoteBibliographyTitle"/>
    <w:rsid w:val="00CC184C"/>
    <w:rPr>
      <w:rFonts w:ascii="Verdana" w:hAnsi="Verdana"/>
      <w:sz w:val="20"/>
      <w:szCs w:val="22"/>
      <w:lang w:val="en-US"/>
    </w:rPr>
  </w:style>
  <w:style w:type="paragraph" w:customStyle="1" w:styleId="EndNoteBibliography">
    <w:name w:val="EndNote Bibliography"/>
    <w:basedOn w:val="Normal"/>
    <w:link w:val="EndNoteBibliographyChar"/>
    <w:rsid w:val="00CC184C"/>
    <w:rPr>
      <w:lang w:val="en-US"/>
    </w:rPr>
  </w:style>
  <w:style w:type="character" w:customStyle="1" w:styleId="EndNoteBibliographyChar">
    <w:name w:val="EndNote Bibliography Char"/>
    <w:basedOn w:val="DefaultParagraphFont"/>
    <w:link w:val="EndNoteBibliography"/>
    <w:rsid w:val="00CC184C"/>
    <w:rPr>
      <w:rFonts w:ascii="Verdana" w:hAnsi="Verdana"/>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 Şumuer</dc:creator>
  <cp:keywords/>
  <dc:description/>
  <cp:lastModifiedBy>sumuer</cp:lastModifiedBy>
  <cp:revision>2</cp:revision>
  <dcterms:created xsi:type="dcterms:W3CDTF">2021-10-18T18:55:00Z</dcterms:created>
  <dcterms:modified xsi:type="dcterms:W3CDTF">2021-10-18T18:55:00Z</dcterms:modified>
</cp:coreProperties>
</file>