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2895B" w14:textId="5DC6D60C" w:rsidR="00BA1613" w:rsidRPr="009C31EC" w:rsidRDefault="008D6D9F" w:rsidP="00BA1613">
      <w:pPr>
        <w:pStyle w:val="AralkYok"/>
        <w:rPr>
          <w:rFonts w:ascii="Times New Roman" w:hAnsi="Times New Roman" w:cs="Times New Roman"/>
          <w:sz w:val="20"/>
          <w:szCs w:val="20"/>
          <w:shd w:val="clear" w:color="auto" w:fill="F8F8F8"/>
        </w:rPr>
      </w:pPr>
      <w:proofErr w:type="spellStart"/>
      <w:r w:rsidRPr="004D0D4C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4D0D4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D0D4C">
        <w:rPr>
          <w:rFonts w:ascii="Times New Roman" w:hAnsi="Times New Roman" w:cs="Times New Roman"/>
          <w:b/>
          <w:sz w:val="20"/>
          <w:szCs w:val="20"/>
        </w:rPr>
        <w:t>Motivations</w:t>
      </w:r>
      <w:proofErr w:type="spellEnd"/>
      <w:r w:rsidRPr="004D0D4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D0D4C">
        <w:rPr>
          <w:rFonts w:ascii="Times New Roman" w:hAnsi="Times New Roman" w:cs="Times New Roman"/>
          <w:b/>
          <w:sz w:val="20"/>
          <w:szCs w:val="20"/>
        </w:rPr>
        <w:t>for</w:t>
      </w:r>
      <w:proofErr w:type="spellEnd"/>
      <w:r w:rsidRPr="004D0D4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D0D4C">
        <w:rPr>
          <w:rFonts w:ascii="Times New Roman" w:hAnsi="Times New Roman" w:cs="Times New Roman"/>
          <w:b/>
          <w:sz w:val="20"/>
          <w:szCs w:val="20"/>
        </w:rPr>
        <w:t>Hedonic</w:t>
      </w:r>
      <w:proofErr w:type="spellEnd"/>
      <w:r w:rsidRPr="004D0D4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D0D4C">
        <w:rPr>
          <w:rFonts w:ascii="Times New Roman" w:hAnsi="Times New Roman" w:cs="Times New Roman"/>
          <w:b/>
          <w:sz w:val="20"/>
          <w:szCs w:val="20"/>
        </w:rPr>
        <w:t>Consumption</w:t>
      </w:r>
      <w:proofErr w:type="spellEnd"/>
      <w:r w:rsidRPr="004D0D4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D0D4C">
        <w:rPr>
          <w:rFonts w:ascii="Times New Roman" w:hAnsi="Times New Roman" w:cs="Times New Roman"/>
          <w:b/>
          <w:sz w:val="20"/>
          <w:szCs w:val="20"/>
        </w:rPr>
        <w:t>During</w:t>
      </w:r>
      <w:proofErr w:type="spellEnd"/>
      <w:r w:rsidRPr="004D0D4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D0D4C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4D0D4C">
        <w:rPr>
          <w:rFonts w:ascii="Times New Roman" w:hAnsi="Times New Roman" w:cs="Times New Roman"/>
          <w:b/>
          <w:sz w:val="20"/>
          <w:szCs w:val="20"/>
        </w:rPr>
        <w:t xml:space="preserve"> Covid-19 </w:t>
      </w:r>
      <w:proofErr w:type="spellStart"/>
      <w:r w:rsidRPr="004D0D4C">
        <w:rPr>
          <w:rFonts w:ascii="Times New Roman" w:hAnsi="Times New Roman" w:cs="Times New Roman"/>
          <w:b/>
          <w:sz w:val="20"/>
          <w:szCs w:val="20"/>
        </w:rPr>
        <w:t>Outbreak</w:t>
      </w:r>
      <w:proofErr w:type="spellEnd"/>
      <w:r w:rsidR="004A4259" w:rsidRPr="00BA1613">
        <w:rPr>
          <w:rFonts w:ascii="Times New Roman" w:hAnsi="Times New Roman" w:cs="Times New Roman"/>
          <w:sz w:val="20"/>
          <w:szCs w:val="20"/>
        </w:rPr>
        <w:br/>
      </w:r>
      <w:r w:rsidR="004A4259" w:rsidRPr="00BA1613">
        <w:rPr>
          <w:rFonts w:ascii="Times New Roman" w:hAnsi="Times New Roman" w:cs="Times New Roman"/>
          <w:sz w:val="20"/>
          <w:szCs w:val="20"/>
        </w:rPr>
        <w:br/>
      </w:r>
      <w:r w:rsidR="00830C67" w:rsidRPr="00BA1613">
        <w:rPr>
          <w:rFonts w:ascii="Times New Roman" w:hAnsi="Times New Roman" w:cs="Times New Roman"/>
          <w:sz w:val="20"/>
          <w:szCs w:val="20"/>
        </w:rPr>
        <w:t xml:space="preserve">Hediye </w:t>
      </w:r>
      <w:r w:rsidR="00BA1613" w:rsidRPr="00BA1613">
        <w:rPr>
          <w:rFonts w:ascii="Times New Roman" w:hAnsi="Times New Roman" w:cs="Times New Roman"/>
          <w:sz w:val="20"/>
          <w:szCs w:val="20"/>
        </w:rPr>
        <w:t>YÜRÜYEN</w:t>
      </w:r>
      <w:r w:rsidR="009C31E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830C67" w:rsidRPr="00BA1613">
        <w:rPr>
          <w:rFonts w:ascii="Times New Roman" w:hAnsi="Times New Roman" w:cs="Times New Roman"/>
          <w:sz w:val="20"/>
          <w:szCs w:val="20"/>
        </w:rPr>
        <w:t xml:space="preserve">, Deniz </w:t>
      </w:r>
      <w:r w:rsidR="00BA1613" w:rsidRPr="00BA1613">
        <w:rPr>
          <w:rFonts w:ascii="Times New Roman" w:hAnsi="Times New Roman" w:cs="Times New Roman"/>
          <w:sz w:val="20"/>
          <w:szCs w:val="20"/>
        </w:rPr>
        <w:t>ALTUN</w:t>
      </w:r>
      <w:r w:rsidR="009C31E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9C31EC">
        <w:rPr>
          <w:rFonts w:ascii="Times New Roman" w:hAnsi="Times New Roman" w:cs="Times New Roman"/>
          <w:sz w:val="20"/>
          <w:szCs w:val="20"/>
        </w:rPr>
        <w:t>,</w:t>
      </w:r>
      <w:r w:rsidR="009C31EC" w:rsidRPr="009C31EC">
        <w:rPr>
          <w:rFonts w:ascii="Times New Roman" w:hAnsi="Times New Roman" w:cs="Times New Roman"/>
          <w:sz w:val="20"/>
          <w:szCs w:val="20"/>
        </w:rPr>
        <w:t xml:space="preserve"> </w:t>
      </w:r>
      <w:r w:rsidR="009C31EC" w:rsidRPr="00BA1613">
        <w:rPr>
          <w:rFonts w:ascii="Times New Roman" w:hAnsi="Times New Roman" w:cs="Times New Roman"/>
          <w:sz w:val="20"/>
          <w:szCs w:val="20"/>
        </w:rPr>
        <w:t>Ebru Tümer KABADAYI</w:t>
      </w:r>
      <w:r w:rsidR="009C31EC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9C31EC" w:rsidRPr="00BA1613">
        <w:rPr>
          <w:rFonts w:ascii="Times New Roman" w:hAnsi="Times New Roman" w:cs="Times New Roman"/>
          <w:sz w:val="20"/>
          <w:szCs w:val="20"/>
        </w:rPr>
        <w:t>, İnci DURSUN</w:t>
      </w:r>
      <w:r w:rsidR="009C31EC">
        <w:rPr>
          <w:rFonts w:ascii="Times New Roman" w:hAnsi="Times New Roman" w:cs="Times New Roman"/>
          <w:sz w:val="20"/>
          <w:szCs w:val="20"/>
          <w:vertAlign w:val="superscript"/>
        </w:rPr>
        <w:t>4</w:t>
      </w:r>
    </w:p>
    <w:p w14:paraId="52EF4CBA" w14:textId="555A6EF3" w:rsidR="008D6D9F" w:rsidRPr="00BA1613" w:rsidRDefault="004D0D4C" w:rsidP="00BA1613">
      <w:pPr>
        <w:pStyle w:val="AralkYok"/>
        <w:rPr>
          <w:shd w:val="clear" w:color="auto" w:fill="F8F8F8"/>
        </w:rPr>
      </w:pPr>
      <w:r w:rsidRPr="00BA1613">
        <w:rPr>
          <w:rFonts w:ascii="Times New Roman" w:hAnsi="Times New Roman" w:cs="Times New Roman"/>
          <w:sz w:val="20"/>
          <w:szCs w:val="20"/>
          <w:shd w:val="clear" w:color="auto" w:fill="F8F8F8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  <w:shd w:val="clear" w:color="auto" w:fill="F8F8F8"/>
          <w:vertAlign w:val="superscript"/>
        </w:rPr>
        <w:t>,2,3,4</w:t>
      </w:r>
      <w:r>
        <w:rPr>
          <w:rFonts w:ascii="Times New Roman" w:hAnsi="Times New Roman" w:cs="Times New Roman"/>
          <w:sz w:val="20"/>
          <w:szCs w:val="20"/>
          <w:shd w:val="clear" w:color="auto" w:fill="F8F8F8"/>
        </w:rPr>
        <w:t>Gebze</w:t>
      </w:r>
      <w:r w:rsidR="008D6D9F" w:rsidRPr="008D6D9F">
        <w:rPr>
          <w:shd w:val="clear" w:color="auto" w:fill="F8F8F8"/>
        </w:rPr>
        <w:t xml:space="preserve"> </w:t>
      </w:r>
      <w:r w:rsidR="008D6D9F" w:rsidRPr="008D6D9F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Technical </w:t>
      </w:r>
      <w:proofErr w:type="spellStart"/>
      <w:r w:rsidR="008D6D9F" w:rsidRPr="008D6D9F">
        <w:rPr>
          <w:rFonts w:ascii="Times New Roman" w:hAnsi="Times New Roman" w:cs="Times New Roman"/>
          <w:sz w:val="20"/>
          <w:szCs w:val="20"/>
          <w:shd w:val="clear" w:color="auto" w:fill="F8F8F8"/>
        </w:rPr>
        <w:t>University</w:t>
      </w:r>
      <w:proofErr w:type="spellEnd"/>
      <w:r w:rsidR="008D6D9F" w:rsidRPr="008D6D9F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, </w:t>
      </w:r>
      <w:proofErr w:type="spellStart"/>
      <w:r w:rsidR="008D6D9F" w:rsidRPr="008D6D9F">
        <w:rPr>
          <w:rFonts w:ascii="Times New Roman" w:hAnsi="Times New Roman" w:cs="Times New Roman"/>
          <w:sz w:val="20"/>
          <w:szCs w:val="20"/>
          <w:shd w:val="clear" w:color="auto" w:fill="F8F8F8"/>
        </w:rPr>
        <w:t>Department</w:t>
      </w:r>
      <w:proofErr w:type="spellEnd"/>
      <w:r w:rsidR="008D6D9F" w:rsidRPr="008D6D9F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of Business Administration, Kocaeli</w:t>
      </w:r>
    </w:p>
    <w:p w14:paraId="3568D411" w14:textId="147DE044" w:rsidR="002F212A" w:rsidRDefault="002F212A" w:rsidP="00415DB1">
      <w:pPr>
        <w:pStyle w:val="AralkYok"/>
        <w:jc w:val="both"/>
        <w:rPr>
          <w:rFonts w:ascii="Times New Roman" w:hAnsi="Times New Roman" w:cs="Times New Roman"/>
          <w:sz w:val="20"/>
          <w:szCs w:val="20"/>
          <w:shd w:val="clear" w:color="auto" w:fill="F8F8F8"/>
        </w:rPr>
      </w:pPr>
    </w:p>
    <w:p w14:paraId="18A58179" w14:textId="5B59F8C9" w:rsidR="006F2F97" w:rsidRPr="006F2F97" w:rsidRDefault="006F2F97" w:rsidP="006F2F97">
      <w:pPr>
        <w:jc w:val="both"/>
        <w:rPr>
          <w:rFonts w:ascii="Times New Roman" w:hAnsi="Times New Roman" w:cs="Times New Roman"/>
          <w:sz w:val="20"/>
          <w:szCs w:val="20"/>
          <w:shd w:val="clear" w:color="auto" w:fill="F8F8F8"/>
        </w:rPr>
      </w:pP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Objective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: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risks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,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uncertainties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,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and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restrictions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brought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about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by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Covid-19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pandemic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have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led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to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changes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in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consumers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'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lifestyles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; it has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caused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negative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psychological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effects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such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as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boredom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,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anger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,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stress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,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anxiety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,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anxietude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,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loneliness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,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depression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,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insomnia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.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In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this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period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,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consumers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may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go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toward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hedonic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purchases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for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purposes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such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as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escaping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negative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situations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they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are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in,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increasing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their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perceived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wellbeing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,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have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a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pleasant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time,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and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supporting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their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self-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esteem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.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These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preferences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may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threaten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simple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/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slow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consumption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habit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,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which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is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considered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as a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dimension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of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sustainable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consumption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.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In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this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context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,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this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study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aims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to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determine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primary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motivations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underlying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hedonic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consumption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during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Covid-19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outbreak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in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Turkey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,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examine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how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these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motivations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differ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in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terms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of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demographic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characteristics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and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investigate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relationship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of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hedonic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motivations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with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online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shopping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frequency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.</w:t>
      </w:r>
    </w:p>
    <w:p w14:paraId="54FB3405" w14:textId="54CF9544" w:rsidR="006F2F97" w:rsidRPr="006F2F97" w:rsidRDefault="006F2F97" w:rsidP="006F2F97">
      <w:pPr>
        <w:jc w:val="both"/>
        <w:rPr>
          <w:rFonts w:ascii="Times New Roman" w:hAnsi="Times New Roman" w:cs="Times New Roman"/>
          <w:sz w:val="20"/>
          <w:szCs w:val="20"/>
          <w:shd w:val="clear" w:color="auto" w:fill="F8F8F8"/>
        </w:rPr>
      </w:pP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Method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: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For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aim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of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study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, </w:t>
      </w:r>
      <w:proofErr w:type="gram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data</w:t>
      </w:r>
      <w:proofErr w:type="gram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were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collected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using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an online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survey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on a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sample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of 405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people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(254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females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, 151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males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)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determined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using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convenience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sampling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method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.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Appropriate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analyses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,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comprising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validity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and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reliability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analysis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,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descriptive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statistics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,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correlation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,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and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difference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tests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,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were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conducted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o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answer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research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questions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.</w:t>
      </w:r>
    </w:p>
    <w:p w14:paraId="44078B71" w14:textId="77777777" w:rsidR="006F2F97" w:rsidRPr="006F2F97" w:rsidRDefault="006F2F97" w:rsidP="006F2F97">
      <w:pPr>
        <w:jc w:val="both"/>
        <w:rPr>
          <w:rFonts w:ascii="Times New Roman" w:hAnsi="Times New Roman" w:cs="Times New Roman"/>
          <w:sz w:val="20"/>
          <w:szCs w:val="20"/>
          <w:shd w:val="clear" w:color="auto" w:fill="F8F8F8"/>
        </w:rPr>
      </w:pP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Results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: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Findings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revealed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that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main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motivations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underlying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hedonic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shopping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are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escaping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from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current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situation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,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recreation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,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and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discount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hunting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.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When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differentiation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of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these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motivations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in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terms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of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demographic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characteristics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is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examined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, it is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found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that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intensity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of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escape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motivation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differs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according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to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gender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,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age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groups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,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and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marital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status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of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consumers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.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Besides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, it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was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found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that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motivations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for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discount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hunting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and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recreation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differ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only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by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gender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.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Correlation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analysis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revealed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that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frequency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of online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purchases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has a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significant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and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positive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relationship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with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all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of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hedonic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motivations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,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including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escape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,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recreation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,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and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discount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hunting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.</w:t>
      </w:r>
    </w:p>
    <w:p w14:paraId="0297B5C9" w14:textId="3FC2374F" w:rsidR="00971D5C" w:rsidRPr="00BD59DC" w:rsidRDefault="006F2F97" w:rsidP="006F2F97">
      <w:pPr>
        <w:jc w:val="both"/>
        <w:rPr>
          <w:rFonts w:ascii="Times New Roman" w:hAnsi="Times New Roman" w:cs="Times New Roman"/>
          <w:bCs/>
          <w:sz w:val="20"/>
          <w:szCs w:val="20"/>
          <w:shd w:val="clear" w:color="auto" w:fill="F8F8F8"/>
        </w:rPr>
      </w:pP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Conclusion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: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Research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results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revealed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that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tendency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to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shop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with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motivation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to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escape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from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negative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psychological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situation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during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Covid-19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outbreak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is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relatively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higher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among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female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,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young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and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single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consumers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.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Female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consumers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are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also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more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likely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to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shop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with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recreational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and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discount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hunting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motivation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than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their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male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counterparts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.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It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is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also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found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that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as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consumers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'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motivation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to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escape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,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recreation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,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and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discount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hunting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raise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frequency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of online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shopping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.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Particularly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, it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was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observed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that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escape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motivation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plays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a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vital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role in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promoting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online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purchases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.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It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is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safe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to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state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that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a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significant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amount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of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those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hedonically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motivated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purchases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are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unfunctional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and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fuel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over-consumption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.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results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of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study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may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contribute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to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understanding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increase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in online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purchases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in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Covid-19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outbreak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and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enable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us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to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evaluate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consequences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of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those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purchases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for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sustainability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proofErr w:type="spellStart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targets</w:t>
      </w:r>
      <w:proofErr w:type="spellEnd"/>
      <w:r w:rsidRPr="006F2F97">
        <w:rPr>
          <w:rFonts w:ascii="Times New Roman" w:hAnsi="Times New Roman" w:cs="Times New Roman"/>
          <w:sz w:val="20"/>
          <w:szCs w:val="20"/>
          <w:shd w:val="clear" w:color="auto" w:fill="F8F8F8"/>
        </w:rPr>
        <w:t>.</w:t>
      </w:r>
    </w:p>
    <w:p w14:paraId="1880BD16" w14:textId="74397567" w:rsidR="006008C9" w:rsidRDefault="008D6D9F" w:rsidP="006008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</w:t>
      </w:r>
      <w:r w:rsidRPr="008D6D9F">
        <w:rPr>
          <w:rFonts w:ascii="Times New Roman" w:hAnsi="Times New Roman" w:cs="Times New Roman"/>
          <w:sz w:val="20"/>
          <w:szCs w:val="20"/>
        </w:rPr>
        <w:t>eywords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Hedonic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</w:t>
      </w:r>
      <w:r w:rsidRPr="008D6D9F">
        <w:rPr>
          <w:rFonts w:ascii="Times New Roman" w:hAnsi="Times New Roman" w:cs="Times New Roman"/>
          <w:sz w:val="20"/>
          <w:szCs w:val="20"/>
        </w:rPr>
        <w:t>onsumption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online </w:t>
      </w:r>
      <w:proofErr w:type="spellStart"/>
      <w:r>
        <w:rPr>
          <w:rFonts w:ascii="Times New Roman" w:hAnsi="Times New Roman" w:cs="Times New Roman"/>
          <w:sz w:val="20"/>
          <w:szCs w:val="20"/>
        </w:rPr>
        <w:t>shopping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6F2F97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ov</w:t>
      </w:r>
      <w:r w:rsidR="006F2F97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d-19, </w:t>
      </w:r>
      <w:proofErr w:type="spellStart"/>
      <w:r w:rsidRPr="008D6D9F">
        <w:rPr>
          <w:rFonts w:ascii="Times New Roman" w:hAnsi="Times New Roman" w:cs="Times New Roman"/>
          <w:sz w:val="20"/>
          <w:szCs w:val="20"/>
        </w:rPr>
        <w:t>sustainable</w:t>
      </w:r>
      <w:proofErr w:type="spellEnd"/>
      <w:r w:rsidRPr="008D6D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D9F">
        <w:rPr>
          <w:rFonts w:ascii="Times New Roman" w:hAnsi="Times New Roman" w:cs="Times New Roman"/>
          <w:sz w:val="20"/>
          <w:szCs w:val="20"/>
        </w:rPr>
        <w:t>consumption</w:t>
      </w:r>
      <w:proofErr w:type="spellEnd"/>
    </w:p>
    <w:p w14:paraId="6721F06B" w14:textId="77777777" w:rsidR="008D6D9F" w:rsidRDefault="008D6D9F" w:rsidP="006008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B08D5A" w14:textId="00664A3C" w:rsidR="00321C08" w:rsidRPr="00321C08" w:rsidRDefault="00971D5C" w:rsidP="006008C9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tr-TR"/>
        </w:rPr>
      </w:pPr>
      <w:proofErr w:type="spellStart"/>
      <w:r w:rsidRPr="00971D5C">
        <w:rPr>
          <w:rStyle w:val="Gl"/>
          <w:rFonts w:ascii="Times New Roman" w:hAnsi="Times New Roman" w:cs="Times New Roman"/>
          <w:sz w:val="20"/>
          <w:szCs w:val="20"/>
          <w:shd w:val="clear" w:color="auto" w:fill="F8F8F8"/>
        </w:rPr>
        <w:t>Presenter’s</w:t>
      </w:r>
      <w:proofErr w:type="spellEnd"/>
      <w:r w:rsidRPr="00971D5C">
        <w:rPr>
          <w:rStyle w:val="Gl"/>
          <w:rFonts w:ascii="Times New Roman" w:hAnsi="Times New Roman" w:cs="Times New Roman"/>
          <w:sz w:val="20"/>
          <w:szCs w:val="20"/>
          <w:shd w:val="clear" w:color="auto" w:fill="F8F8F8"/>
        </w:rPr>
        <w:t xml:space="preserve"> E-mail </w:t>
      </w:r>
      <w:proofErr w:type="spellStart"/>
      <w:r w:rsidRPr="00971D5C">
        <w:rPr>
          <w:rStyle w:val="Gl"/>
          <w:rFonts w:ascii="Times New Roman" w:hAnsi="Times New Roman" w:cs="Times New Roman"/>
          <w:sz w:val="20"/>
          <w:szCs w:val="20"/>
          <w:shd w:val="clear" w:color="auto" w:fill="F8F8F8"/>
        </w:rPr>
        <w:t>Address</w:t>
      </w:r>
      <w:proofErr w:type="spellEnd"/>
      <w:r w:rsidRPr="00971D5C">
        <w:rPr>
          <w:rStyle w:val="Gl"/>
          <w:rFonts w:ascii="Times New Roman" w:hAnsi="Times New Roman" w:cs="Times New Roman"/>
          <w:sz w:val="20"/>
          <w:szCs w:val="20"/>
          <w:shd w:val="clear" w:color="auto" w:fill="F8F8F8"/>
        </w:rPr>
        <w:t>:</w:t>
      </w:r>
      <w:r w:rsidR="00321C08" w:rsidRPr="00321C08">
        <w:rPr>
          <w:rFonts w:ascii="Segoe UI" w:hAnsi="Segoe UI" w:cs="Segoe UI"/>
          <w:sz w:val="21"/>
          <w:szCs w:val="21"/>
        </w:rPr>
        <w:t xml:space="preserve"> </w:t>
      </w:r>
      <w:r w:rsidR="00321C08" w:rsidRPr="006008C9">
        <w:rPr>
          <w:rFonts w:ascii="Times New Roman" w:hAnsi="Times New Roman" w:cs="Times New Roman"/>
          <w:sz w:val="20"/>
          <w:szCs w:val="20"/>
          <w:shd w:val="clear" w:color="auto" w:fill="F8F8F8"/>
        </w:rPr>
        <w:t>denizaltun@gtu.edu.tr</w:t>
      </w:r>
    </w:p>
    <w:p w14:paraId="4384F0D2" w14:textId="504D1DEB" w:rsidR="00321C08" w:rsidRDefault="00971D5C" w:rsidP="006008C9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8F8F8"/>
        </w:rPr>
      </w:pPr>
      <w:proofErr w:type="spellStart"/>
      <w:r w:rsidRPr="00971D5C">
        <w:rPr>
          <w:rStyle w:val="Gl"/>
          <w:rFonts w:ascii="Times New Roman" w:hAnsi="Times New Roman" w:cs="Times New Roman"/>
          <w:sz w:val="20"/>
          <w:szCs w:val="20"/>
          <w:shd w:val="clear" w:color="auto" w:fill="F8F8F8"/>
        </w:rPr>
        <w:t>Presenter’s</w:t>
      </w:r>
      <w:proofErr w:type="spellEnd"/>
      <w:r w:rsidRPr="00971D5C">
        <w:rPr>
          <w:rStyle w:val="Gl"/>
          <w:rFonts w:ascii="Times New Roman" w:hAnsi="Times New Roman" w:cs="Times New Roman"/>
          <w:sz w:val="20"/>
          <w:szCs w:val="20"/>
          <w:shd w:val="clear" w:color="auto" w:fill="F8F8F8"/>
        </w:rPr>
        <w:t xml:space="preserve"> Phone </w:t>
      </w:r>
      <w:proofErr w:type="spellStart"/>
      <w:r w:rsidRPr="00971D5C">
        <w:rPr>
          <w:rStyle w:val="Gl"/>
          <w:rFonts w:ascii="Times New Roman" w:hAnsi="Times New Roman" w:cs="Times New Roman"/>
          <w:sz w:val="20"/>
          <w:szCs w:val="20"/>
          <w:shd w:val="clear" w:color="auto" w:fill="F8F8F8"/>
        </w:rPr>
        <w:t>Number</w:t>
      </w:r>
      <w:proofErr w:type="spellEnd"/>
      <w:r w:rsidRPr="00971D5C">
        <w:rPr>
          <w:rStyle w:val="Gl"/>
          <w:rFonts w:ascii="Times New Roman" w:hAnsi="Times New Roman" w:cs="Times New Roman"/>
          <w:sz w:val="20"/>
          <w:szCs w:val="20"/>
          <w:shd w:val="clear" w:color="auto" w:fill="F8F8F8"/>
        </w:rPr>
        <w:t>:</w:t>
      </w:r>
      <w:r>
        <w:rPr>
          <w:rStyle w:val="Gl"/>
          <w:rFonts w:ascii="Times New Roman" w:hAnsi="Times New Roman" w:cs="Times New Roman"/>
          <w:sz w:val="20"/>
          <w:szCs w:val="20"/>
          <w:shd w:val="clear" w:color="auto" w:fill="F8F8F8"/>
        </w:rPr>
        <w:t xml:space="preserve"> </w:t>
      </w:r>
      <w:r w:rsidR="00321C08" w:rsidRPr="006008C9">
        <w:rPr>
          <w:rFonts w:ascii="Times New Roman" w:hAnsi="Times New Roman" w:cs="Times New Roman"/>
          <w:sz w:val="20"/>
          <w:szCs w:val="20"/>
          <w:shd w:val="clear" w:color="auto" w:fill="F8F8F8"/>
        </w:rPr>
        <w:t>0538 765 64 69</w:t>
      </w:r>
    </w:p>
    <w:p w14:paraId="26974FEF" w14:textId="3981AE71" w:rsidR="00DD1347" w:rsidRDefault="00DD1347"/>
    <w:p w14:paraId="33310E91" w14:textId="06843D0D" w:rsidR="004D4D8C" w:rsidRDefault="004D4D8C">
      <w:pPr>
        <w:rPr>
          <w:rStyle w:val="Gl"/>
          <w:rFonts w:ascii="Times New Roman" w:hAnsi="Times New Roman" w:cs="Times New Roman"/>
          <w:sz w:val="20"/>
          <w:szCs w:val="20"/>
          <w:shd w:val="clear" w:color="auto" w:fill="F8F8F8"/>
        </w:rPr>
      </w:pPr>
    </w:p>
    <w:sectPr w:rsidR="004D4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259"/>
    <w:rsid w:val="000229BC"/>
    <w:rsid w:val="002A3D9F"/>
    <w:rsid w:val="002A48EC"/>
    <w:rsid w:val="002D3DDA"/>
    <w:rsid w:val="002E3C5A"/>
    <w:rsid w:val="002F212A"/>
    <w:rsid w:val="00304A1D"/>
    <w:rsid w:val="00321C08"/>
    <w:rsid w:val="00333EED"/>
    <w:rsid w:val="00343DEE"/>
    <w:rsid w:val="003505CF"/>
    <w:rsid w:val="003A0B91"/>
    <w:rsid w:val="003C6396"/>
    <w:rsid w:val="003D3AE6"/>
    <w:rsid w:val="003D594F"/>
    <w:rsid w:val="003F2D55"/>
    <w:rsid w:val="00415DB1"/>
    <w:rsid w:val="004457E6"/>
    <w:rsid w:val="004A4259"/>
    <w:rsid w:val="004D0D4C"/>
    <w:rsid w:val="004D4D8C"/>
    <w:rsid w:val="004F01E7"/>
    <w:rsid w:val="00582C5D"/>
    <w:rsid w:val="006008C9"/>
    <w:rsid w:val="0063016B"/>
    <w:rsid w:val="006C2DAA"/>
    <w:rsid w:val="006F2F97"/>
    <w:rsid w:val="00724FEC"/>
    <w:rsid w:val="007A0AD9"/>
    <w:rsid w:val="007F15F1"/>
    <w:rsid w:val="007F7C89"/>
    <w:rsid w:val="00830C67"/>
    <w:rsid w:val="00882179"/>
    <w:rsid w:val="0088777E"/>
    <w:rsid w:val="008D6D9F"/>
    <w:rsid w:val="00971D5C"/>
    <w:rsid w:val="009C31EC"/>
    <w:rsid w:val="009F655F"/>
    <w:rsid w:val="00A0567D"/>
    <w:rsid w:val="00A34F5F"/>
    <w:rsid w:val="00AB1692"/>
    <w:rsid w:val="00AB5D7E"/>
    <w:rsid w:val="00B62C54"/>
    <w:rsid w:val="00BA1613"/>
    <w:rsid w:val="00BA30D0"/>
    <w:rsid w:val="00BD59DC"/>
    <w:rsid w:val="00C04464"/>
    <w:rsid w:val="00C2426A"/>
    <w:rsid w:val="00CD56E5"/>
    <w:rsid w:val="00D73237"/>
    <w:rsid w:val="00D87B25"/>
    <w:rsid w:val="00DB12E7"/>
    <w:rsid w:val="00DC02AE"/>
    <w:rsid w:val="00DD1347"/>
    <w:rsid w:val="00E16247"/>
    <w:rsid w:val="00E631D4"/>
    <w:rsid w:val="00E66480"/>
    <w:rsid w:val="00EF5AA2"/>
    <w:rsid w:val="00F55B7C"/>
    <w:rsid w:val="00F63553"/>
    <w:rsid w:val="00F838C5"/>
    <w:rsid w:val="00FE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72A3"/>
  <w15:chartTrackingRefBased/>
  <w15:docId w15:val="{C9FBFA4D-BA7B-4012-BB7D-764EEA4A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A4259"/>
    <w:rPr>
      <w:b/>
      <w:bCs/>
    </w:rPr>
  </w:style>
  <w:style w:type="paragraph" w:styleId="AralkYok">
    <w:name w:val="No Spacing"/>
    <w:uiPriority w:val="1"/>
    <w:qFormat/>
    <w:rsid w:val="00BA161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A1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61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7A0AD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A0AD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A0AD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A0AD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A0A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3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24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40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B4C7F-8B3E-45B3-B1E5-EB3B5D8E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inci dursun</cp:lastModifiedBy>
  <cp:revision>2</cp:revision>
  <dcterms:created xsi:type="dcterms:W3CDTF">2021-02-18T10:14:00Z</dcterms:created>
  <dcterms:modified xsi:type="dcterms:W3CDTF">2021-02-18T10:14:00Z</dcterms:modified>
</cp:coreProperties>
</file>