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33E05" w14:textId="4BAF1A8F" w:rsidR="00C11C70" w:rsidRDefault="00C11C70"/>
    <w:p w14:paraId="43195373" w14:textId="77777777" w:rsidR="004C4566" w:rsidRDefault="004C4566" w:rsidP="00F958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0630EE" w14:textId="0D666A01" w:rsidR="006B011B" w:rsidRDefault="004C4566" w:rsidP="00F958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62D">
        <w:rPr>
          <w:rFonts w:ascii="Times New Roman" w:hAnsi="Times New Roman" w:cs="Times New Roman"/>
          <w:b/>
          <w:bCs/>
          <w:sz w:val="24"/>
          <w:szCs w:val="24"/>
        </w:rPr>
        <w:t>DALIŞ SPORCULARININ</w:t>
      </w:r>
      <w:r w:rsidR="0025162D" w:rsidRPr="0025162D">
        <w:rPr>
          <w:rFonts w:ascii="Times New Roman" w:hAnsi="Times New Roman" w:cs="Times New Roman"/>
          <w:b/>
          <w:bCs/>
          <w:sz w:val="24"/>
          <w:szCs w:val="24"/>
        </w:rPr>
        <w:t xml:space="preserve"> KİŞİLİK ÖZELLİKLERİNİN İNCELENMESİ</w:t>
      </w:r>
    </w:p>
    <w:p w14:paraId="6E419F43" w14:textId="77777777" w:rsidR="00B857A9" w:rsidRDefault="00B857A9" w:rsidP="00F958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EC934" w14:textId="0219A204" w:rsidR="009F6C49" w:rsidRDefault="00D1028D" w:rsidP="00F958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Arş.Gör.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Dr.Damla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ÖZSOY</w:t>
      </w:r>
    </w:p>
    <w:p w14:paraId="5F3BE6B4" w14:textId="551F50E3" w:rsidR="006B011B" w:rsidRDefault="006B011B" w:rsidP="00F958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Doç.Dr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Mustafa Deniz DİNDAR</w:t>
      </w:r>
    </w:p>
    <w:p w14:paraId="44C0D704" w14:textId="28A61665" w:rsidR="00D80C13" w:rsidRDefault="00D1028D" w:rsidP="00F958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Özkan ARSU</w:t>
      </w:r>
    </w:p>
    <w:p w14:paraId="7542B824" w14:textId="77777777" w:rsidR="006B011B" w:rsidRDefault="006B011B" w:rsidP="00F958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3FD1C" w14:textId="738FF8A5" w:rsidR="0025162D" w:rsidRPr="0025162D" w:rsidRDefault="0025162D" w:rsidP="00F958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62D">
        <w:rPr>
          <w:rFonts w:ascii="Times New Roman" w:hAnsi="Times New Roman" w:cs="Times New Roman"/>
          <w:b/>
          <w:bCs/>
          <w:sz w:val="24"/>
          <w:szCs w:val="24"/>
        </w:rPr>
        <w:t>ÖZET</w:t>
      </w:r>
    </w:p>
    <w:p w14:paraId="179ACA80" w14:textId="40EF9B88" w:rsidR="00C11C70" w:rsidRDefault="00C11C70" w:rsidP="00F958E5">
      <w:pPr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958E5">
        <w:rPr>
          <w:rFonts w:ascii="Times New Roman" w:hAnsi="Times New Roman" w:cs="Times New Roman"/>
          <w:sz w:val="24"/>
          <w:szCs w:val="24"/>
        </w:rPr>
        <w:t xml:space="preserve">Bu </w:t>
      </w:r>
      <w:r w:rsidR="00850211" w:rsidRPr="00F958E5">
        <w:rPr>
          <w:rFonts w:ascii="Times New Roman" w:hAnsi="Times New Roman" w:cs="Times New Roman"/>
          <w:sz w:val="24"/>
          <w:szCs w:val="24"/>
        </w:rPr>
        <w:t>araştırmada</w:t>
      </w:r>
      <w:r w:rsidRPr="00F958E5">
        <w:rPr>
          <w:rFonts w:ascii="Times New Roman" w:hAnsi="Times New Roman" w:cs="Times New Roman"/>
          <w:sz w:val="24"/>
          <w:szCs w:val="24"/>
        </w:rPr>
        <w:t xml:space="preserve"> </w:t>
      </w:r>
      <w:r w:rsidR="00850211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dalış sporu yapanların çeşitli </w:t>
      </w:r>
      <w:proofErr w:type="spellStart"/>
      <w:r w:rsidR="00850211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sosyo</w:t>
      </w:r>
      <w:proofErr w:type="spellEnd"/>
      <w:r w:rsidR="00850211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- kültürel değişkenler açısından kişilik tiplerinin araştırılması</w:t>
      </w:r>
      <w:r w:rsidR="0057144B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hedeflenmiştir.  </w:t>
      </w:r>
      <w:r w:rsidR="00CE1ED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Araştırmanın örneklemini; </w:t>
      </w:r>
      <w:r w:rsidR="0057144B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Saroz Körfezi</w:t>
      </w:r>
      <w:r w:rsidR="00D102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102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İbrice</w:t>
      </w:r>
      <w:proofErr w:type="spellEnd"/>
      <w:r w:rsidR="00D102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limanında rekreasyonel faaliyet olarak</w:t>
      </w:r>
      <w:r w:rsidR="0057144B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dalış yapan</w:t>
      </w:r>
      <w:r w:rsidR="00E47ED1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13 kadın 50 erkek olmak üzere </w:t>
      </w:r>
      <w:r w:rsidR="0057144B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63 </w:t>
      </w:r>
      <w:r w:rsidR="00CE1ED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kişi</w:t>
      </w:r>
      <w:r w:rsidR="0057144B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örneklemini oluşturmaktadır.</w:t>
      </w:r>
      <w:r w:rsidR="00E47ED1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Araştırmada</w:t>
      </w:r>
      <w:r w:rsidR="00F631A2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C3D6F" w:rsidRPr="002C3D6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Rammstedt</w:t>
      </w:r>
      <w:proofErr w:type="spellEnd"/>
      <w:r w:rsidR="002C3D6F" w:rsidRPr="002C3D6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ve John </w:t>
      </w:r>
      <w:r w:rsidR="002C3D6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(</w:t>
      </w:r>
      <w:r w:rsidR="002C3D6F" w:rsidRPr="002C3D6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2007) tarafından geliştirilen</w:t>
      </w:r>
      <w:r w:rsidR="00E47ED1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C062D6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“</w:t>
      </w:r>
      <w:r w:rsidR="00F631A2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Beş Faktör Kişilik Ölçeğinin Türk Kültürüne Uyarlanması</w:t>
      </w:r>
      <w:r w:rsidR="00C062D6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”</w:t>
      </w:r>
      <w:r w:rsidR="00F631A2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F631A2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Horzum</w:t>
      </w:r>
      <w:proofErr w:type="spellEnd"/>
      <w:r w:rsidR="00F631A2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vd., </w:t>
      </w:r>
      <w:r w:rsidR="002C3D6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(</w:t>
      </w:r>
      <w:r w:rsidR="00F631A2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2017)</w:t>
      </w:r>
      <w:r w:rsidR="00C062D6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ölçeği kullanılmıştır.</w:t>
      </w:r>
      <w:r w:rsidR="00BB2B83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Araştırmada </w:t>
      </w:r>
      <w:r w:rsidR="00981C34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verilerin değerlendirilmesi</w:t>
      </w:r>
      <w:r w:rsidR="00BE5E2B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374DB8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frekans, yüzde frekans </w:t>
      </w:r>
      <w:r w:rsidR="00872478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ve ortalamaları, standart sapma ve </w:t>
      </w:r>
      <w:proofErr w:type="spellStart"/>
      <w:r w:rsidR="00872478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medyanları</w:t>
      </w:r>
      <w:proofErr w:type="spellEnd"/>
      <w:r w:rsidR="00872478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BE5E2B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betimsel istatistik yöntemiyle ortaya konulmuştur</w:t>
      </w:r>
      <w:r w:rsidR="00DF6480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="007958AD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Elde edilen verilerin çarpıklık ve basıklık değerleri incelendiğinde, heterojen dağılım sergiledikleri elde edilmiştir ve ç</w:t>
      </w:r>
      <w:r w:rsidR="00DF6480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eşitli değişkenlere yönelik hipotezler, </w:t>
      </w:r>
      <w:r w:rsidR="007958AD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Mann </w:t>
      </w:r>
      <w:proofErr w:type="spellStart"/>
      <w:r w:rsidR="007958AD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Whithey</w:t>
      </w:r>
      <w:proofErr w:type="spellEnd"/>
      <w:r w:rsidR="007958AD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U ve </w:t>
      </w:r>
      <w:proofErr w:type="spellStart"/>
      <w:r w:rsidR="007958AD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Kruskall</w:t>
      </w:r>
      <w:proofErr w:type="spellEnd"/>
      <w:r w:rsidR="007958AD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Wallis </w:t>
      </w:r>
      <w:r w:rsidR="002A02B7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testleri ile analiz edilmiştir. Dalış sporcularının </w:t>
      </w:r>
      <w:proofErr w:type="spellStart"/>
      <w:r w:rsidR="002A02B7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sosyo</w:t>
      </w:r>
      <w:proofErr w:type="spellEnd"/>
      <w:r w:rsidR="002A02B7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- kültüre</w:t>
      </w:r>
      <w:r w:rsidR="00AC30F2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 değişkenlere yönelik kişilik tiplerinde anlamlı farklılık elde edilmemiştir</w:t>
      </w:r>
      <w:r w:rsidR="00A269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(P</w:t>
      </w:r>
      <w:r w:rsidR="004C456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&gt;0,05). </w:t>
      </w:r>
      <w:r w:rsidR="00AC30F2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Ayrıca, </w:t>
      </w:r>
      <w:r w:rsidR="00DC3FF5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araştırma sonucu, kişilik tiplerinden öz denetimlili</w:t>
      </w:r>
      <w:r w:rsidR="00895D1F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ğin en yüksek ortalamaya sahip olduğu elde edilmiştir.</w:t>
      </w:r>
      <w:r w:rsidR="00F958E5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Dalış sporcularının öz denetimlerinin yüksek olduğu istatistik</w:t>
      </w:r>
      <w:r w:rsidR="00CE1ED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sel</w:t>
      </w:r>
      <w:r w:rsidR="00F958E5" w:rsidRPr="00F958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olarak elde edilmiştir.</w:t>
      </w:r>
    </w:p>
    <w:p w14:paraId="4030204B" w14:textId="6C6B069E" w:rsidR="006B011B" w:rsidRDefault="006B011B" w:rsidP="00F958E5">
      <w:pPr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B857A9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Anahtar Kelimeler: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Dalış, Kişilik Tipi, Su Altı Sporları</w:t>
      </w:r>
    </w:p>
    <w:p w14:paraId="60E9C951" w14:textId="32B0E08A" w:rsidR="00B857A9" w:rsidRPr="00B857A9" w:rsidRDefault="00B857A9" w:rsidP="00F958E5">
      <w:pPr>
        <w:jc w:val="both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  <w:r w:rsidRPr="00B857A9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ABSTRACT</w:t>
      </w:r>
    </w:p>
    <w:p w14:paraId="03DB6FFB" w14:textId="77777777" w:rsidR="00021FA3" w:rsidRDefault="00021FA3" w:rsidP="00B857A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FA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investigate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personality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diving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socio-cultural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variables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consists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of 63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, 13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50 men,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dive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recreational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İbrice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port of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Gulf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of Saros.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Horzum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et al., (2017)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"Adaptation of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Personality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Rammstedt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John (2007)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. Evaluation of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FA3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021F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revealed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descriptive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frequency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percentage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frequency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averages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standard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deviations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medians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kurtosis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​​of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FA3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they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exhibited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heterogeneous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hypotheses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variables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Mann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Whithey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Kruskall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Wallis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. No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difference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personality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dive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athletes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socio-cultural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variables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(P&gt;0.05).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, as a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self-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highest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personality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statistically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self-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diving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athletes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21FA3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021FA3">
        <w:rPr>
          <w:rFonts w:ascii="Times New Roman" w:hAnsi="Times New Roman" w:cs="Times New Roman"/>
          <w:sz w:val="24"/>
          <w:szCs w:val="24"/>
        </w:rPr>
        <w:t>.</w:t>
      </w:r>
    </w:p>
    <w:p w14:paraId="46A2EBDE" w14:textId="434331D4" w:rsidR="00B857A9" w:rsidRPr="00F958E5" w:rsidRDefault="00B857A9" w:rsidP="00B857A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57A9">
        <w:rPr>
          <w:rFonts w:ascii="Times New Roman" w:hAnsi="Times New Roman" w:cs="Times New Roman"/>
          <w:b/>
          <w:bCs/>
          <w:sz w:val="24"/>
          <w:szCs w:val="24"/>
        </w:rPr>
        <w:t>Keywords</w:t>
      </w:r>
      <w:proofErr w:type="spellEnd"/>
      <w:r w:rsidRPr="00B857A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B857A9">
        <w:rPr>
          <w:rFonts w:ascii="Times New Roman" w:hAnsi="Times New Roman" w:cs="Times New Roman"/>
          <w:sz w:val="24"/>
          <w:szCs w:val="24"/>
        </w:rPr>
        <w:t>Diving</w:t>
      </w:r>
      <w:proofErr w:type="spellEnd"/>
      <w:r w:rsidRPr="00B857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7A9">
        <w:rPr>
          <w:rFonts w:ascii="Times New Roman" w:hAnsi="Times New Roman" w:cs="Times New Roman"/>
          <w:sz w:val="24"/>
          <w:szCs w:val="24"/>
        </w:rPr>
        <w:t>Personality</w:t>
      </w:r>
      <w:proofErr w:type="spellEnd"/>
      <w:r w:rsidRPr="00B85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7A9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B857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7A9">
        <w:rPr>
          <w:rFonts w:ascii="Times New Roman" w:hAnsi="Times New Roman" w:cs="Times New Roman"/>
          <w:sz w:val="24"/>
          <w:szCs w:val="24"/>
        </w:rPr>
        <w:t>Underwater</w:t>
      </w:r>
      <w:proofErr w:type="spellEnd"/>
      <w:r w:rsidRPr="00B857A9">
        <w:rPr>
          <w:rFonts w:ascii="Times New Roman" w:hAnsi="Times New Roman" w:cs="Times New Roman"/>
          <w:sz w:val="24"/>
          <w:szCs w:val="24"/>
        </w:rPr>
        <w:t xml:space="preserve"> Sports</w:t>
      </w:r>
    </w:p>
    <w:sectPr w:rsidR="00B857A9" w:rsidRPr="00F95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05"/>
    <w:rsid w:val="00021FA3"/>
    <w:rsid w:val="0025162D"/>
    <w:rsid w:val="002A02B7"/>
    <w:rsid w:val="002C3D6F"/>
    <w:rsid w:val="00374DB8"/>
    <w:rsid w:val="004C4566"/>
    <w:rsid w:val="0057144B"/>
    <w:rsid w:val="006B011B"/>
    <w:rsid w:val="007958AD"/>
    <w:rsid w:val="00850211"/>
    <w:rsid w:val="00872478"/>
    <w:rsid w:val="00895D1F"/>
    <w:rsid w:val="00981C34"/>
    <w:rsid w:val="009F6C49"/>
    <w:rsid w:val="00A2691F"/>
    <w:rsid w:val="00A66574"/>
    <w:rsid w:val="00AC30F2"/>
    <w:rsid w:val="00B3202D"/>
    <w:rsid w:val="00B857A9"/>
    <w:rsid w:val="00BB2B83"/>
    <w:rsid w:val="00BE5E2B"/>
    <w:rsid w:val="00C062D6"/>
    <w:rsid w:val="00C11C70"/>
    <w:rsid w:val="00C25796"/>
    <w:rsid w:val="00CE1ED1"/>
    <w:rsid w:val="00D06E05"/>
    <w:rsid w:val="00D1028D"/>
    <w:rsid w:val="00D80C13"/>
    <w:rsid w:val="00DC3FF5"/>
    <w:rsid w:val="00DF6480"/>
    <w:rsid w:val="00E47ED1"/>
    <w:rsid w:val="00F631A2"/>
    <w:rsid w:val="00F9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8117"/>
  <w15:chartTrackingRefBased/>
  <w15:docId w15:val="{90A9F1B4-F373-4CFD-B0FC-FD1DA2E8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 Özsoy</dc:creator>
  <cp:keywords/>
  <dc:description/>
  <cp:lastModifiedBy>Damla Özsoy</cp:lastModifiedBy>
  <cp:revision>4</cp:revision>
  <dcterms:created xsi:type="dcterms:W3CDTF">2022-10-06T05:51:00Z</dcterms:created>
  <dcterms:modified xsi:type="dcterms:W3CDTF">2022-10-06T10:12:00Z</dcterms:modified>
</cp:coreProperties>
</file>