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4DD2" w14:textId="77777777" w:rsidR="00805DC2" w:rsidRPr="00C56207" w:rsidRDefault="00805DC2" w:rsidP="00F00837">
      <w:pPr>
        <w:autoSpaceDE w:val="0"/>
        <w:autoSpaceDN w:val="0"/>
        <w:adjustRightInd w:val="0"/>
        <w:spacing w:after="160"/>
        <w:rPr>
          <w:rFonts w:ascii="Helvetica Neue" w:hAnsi="Helvetica Neue" w:cs="Helvetica Neue"/>
          <w:color w:val="000000"/>
          <w:sz w:val="60"/>
          <w:szCs w:val="60"/>
          <w:lang w:val="tr-TR"/>
        </w:rPr>
      </w:pPr>
      <w:r w:rsidRPr="00C56207">
        <w:rPr>
          <w:rFonts w:ascii="Helvetica Neue" w:hAnsi="Helvetica Neue" w:cs="Helvetica Neue"/>
          <w:color w:val="000000"/>
          <w:sz w:val="60"/>
          <w:szCs w:val="60"/>
          <w:lang w:val="tr-TR"/>
        </w:rPr>
        <w:t>Sağlık ve iklim değişikliği kongresi</w:t>
      </w:r>
    </w:p>
    <w:p w14:paraId="7F423745" w14:textId="77777777" w:rsidR="00805DC2" w:rsidRPr="0092263F" w:rsidRDefault="00805DC2" w:rsidP="00F00837">
      <w:pPr>
        <w:autoSpaceDE w:val="0"/>
        <w:autoSpaceDN w:val="0"/>
        <w:adjustRightInd w:val="0"/>
        <w:rPr>
          <w:rFonts w:ascii="Helvetica Neue" w:hAnsi="Helvetica Neue" w:cs="Helvetica Neue"/>
          <w:color w:val="000000"/>
          <w:lang w:val="tr-TR"/>
        </w:rPr>
      </w:pPr>
    </w:p>
    <w:p w14:paraId="2A4F44EF" w14:textId="45E3F809" w:rsidR="00805DC2" w:rsidRPr="0092263F" w:rsidRDefault="00C56207" w:rsidP="00F00837">
      <w:pPr>
        <w:autoSpaceDE w:val="0"/>
        <w:autoSpaceDN w:val="0"/>
        <w:adjustRightInd w:val="0"/>
        <w:spacing w:after="160"/>
        <w:rPr>
          <w:rFonts w:ascii="Helvetica Neue" w:hAnsi="Helvetica Neue" w:cs="Helvetica Neue"/>
          <w:color w:val="000000"/>
          <w:sz w:val="40"/>
          <w:szCs w:val="40"/>
          <w:lang w:val="tr-TR"/>
        </w:rPr>
      </w:pPr>
      <w:r>
        <w:rPr>
          <w:rFonts w:ascii="Helvetica Neue" w:hAnsi="Helvetica Neue" w:cs="Helvetica Neue"/>
          <w:color w:val="000000"/>
          <w:sz w:val="40"/>
          <w:szCs w:val="40"/>
          <w:lang w:val="tr-TR"/>
        </w:rPr>
        <w:t xml:space="preserve">PANEL: </w:t>
      </w:r>
      <w:r w:rsidR="00805DC2" w:rsidRPr="0092263F">
        <w:rPr>
          <w:rFonts w:ascii="Helvetica Neue" w:hAnsi="Helvetica Neue" w:cs="Helvetica Neue"/>
          <w:color w:val="000000"/>
          <w:sz w:val="40"/>
          <w:szCs w:val="40"/>
          <w:lang w:val="tr-TR"/>
        </w:rPr>
        <w:t>İKLİM DEĞİŞİKLİLİĞİNE KARŞI SAĞLIK KIRILGANLIĞININ DEĞERLENDİRİLMESİ</w:t>
      </w:r>
    </w:p>
    <w:p w14:paraId="3E1449D5" w14:textId="77777777" w:rsidR="00805DC2" w:rsidRPr="0092263F" w:rsidRDefault="00805DC2" w:rsidP="00F00837">
      <w:pPr>
        <w:autoSpaceDE w:val="0"/>
        <w:autoSpaceDN w:val="0"/>
        <w:adjustRightInd w:val="0"/>
        <w:rPr>
          <w:rFonts w:ascii="Helvetica Neue" w:hAnsi="Helvetica Neue" w:cs="Helvetica Neue"/>
          <w:color w:val="000000"/>
          <w:lang w:val="tr-TR"/>
        </w:rPr>
      </w:pPr>
    </w:p>
    <w:p w14:paraId="2B615562" w14:textId="2999BCEE" w:rsidR="00805DC2" w:rsidRPr="00C56207" w:rsidRDefault="00126BC2" w:rsidP="00F00837">
      <w:pPr>
        <w:autoSpaceDE w:val="0"/>
        <w:autoSpaceDN w:val="0"/>
        <w:adjustRightInd w:val="0"/>
        <w:rPr>
          <w:rFonts w:ascii="Helvetica Neue" w:hAnsi="Helvetica Neue" w:cs="Helvetica Neue"/>
          <w:b/>
          <w:bCs/>
          <w:sz w:val="32"/>
          <w:szCs w:val="32"/>
          <w:lang w:val="tr-TR"/>
        </w:rPr>
      </w:pPr>
      <w:r w:rsidRPr="00C56207">
        <w:rPr>
          <w:rFonts w:ascii="Helvetica Neue" w:hAnsi="Helvetica Neue" w:cs="Helvetica Neue"/>
          <w:b/>
          <w:bCs/>
          <w:sz w:val="32"/>
          <w:szCs w:val="32"/>
          <w:lang w:val="tr-TR"/>
        </w:rPr>
        <w:t xml:space="preserve">BAŞLIK: </w:t>
      </w:r>
      <w:r w:rsidR="00805DC2" w:rsidRPr="00C56207">
        <w:rPr>
          <w:rFonts w:ascii="Helvetica Neue" w:hAnsi="Helvetica Neue" w:cs="Helvetica Neue"/>
          <w:b/>
          <w:bCs/>
          <w:sz w:val="32"/>
          <w:szCs w:val="32"/>
          <w:lang w:val="tr-TR"/>
        </w:rPr>
        <w:t>İKLİM DEĞİŞİKLİĞİ SONUCU YAYGINLAŞAN SİVRİSİNEKLER VE SAĞLIK ETKİLERİ</w:t>
      </w:r>
    </w:p>
    <w:p w14:paraId="7A06CC7F" w14:textId="71E00E75" w:rsidR="00F00837" w:rsidRDefault="00F00837" w:rsidP="00F00837">
      <w:pPr>
        <w:autoSpaceDE w:val="0"/>
        <w:autoSpaceDN w:val="0"/>
        <w:adjustRightInd w:val="0"/>
        <w:rPr>
          <w:rFonts w:ascii="Helvetica Neue" w:hAnsi="Helvetica Neue" w:cs="Helvetica Neue"/>
          <w:b/>
          <w:bCs/>
          <w:color w:val="E6000E"/>
          <w:sz w:val="32"/>
          <w:szCs w:val="32"/>
          <w:lang w:val="tr-TR"/>
        </w:rPr>
      </w:pPr>
    </w:p>
    <w:p w14:paraId="60E201D4" w14:textId="2667B96D" w:rsidR="00F00837" w:rsidRDefault="00F00837" w:rsidP="00F00837">
      <w:pPr>
        <w:autoSpaceDE w:val="0"/>
        <w:autoSpaceDN w:val="0"/>
        <w:adjustRightInd w:val="0"/>
        <w:rPr>
          <w:rFonts w:ascii="Helvetica Neue" w:hAnsi="Helvetica Neue" w:cs="Helvetica Neue"/>
          <w:sz w:val="32"/>
          <w:szCs w:val="32"/>
          <w:lang w:val="tr-TR"/>
        </w:rPr>
      </w:pPr>
      <w:r w:rsidRPr="003956FC">
        <w:rPr>
          <w:rFonts w:ascii="Helvetica Neue" w:hAnsi="Helvetica Neue" w:cs="Helvetica Neue"/>
          <w:sz w:val="32"/>
          <w:szCs w:val="32"/>
          <w:lang w:val="tr-TR"/>
        </w:rPr>
        <w:t>Filiz Günay</w:t>
      </w:r>
      <w:r w:rsidR="003956FC" w:rsidRPr="003956FC">
        <w:rPr>
          <w:rFonts w:ascii="Helvetica Neue" w:hAnsi="Helvetica Neue" w:cs="Helvetica Neue"/>
          <w:sz w:val="32"/>
          <w:szCs w:val="32"/>
          <w:lang w:val="tr-TR"/>
        </w:rPr>
        <w:t>,</w:t>
      </w:r>
      <w:r w:rsidR="0067173F" w:rsidRPr="003956FC">
        <w:rPr>
          <w:rFonts w:ascii="Helvetica Neue" w:hAnsi="Helvetica Neue" w:cs="Helvetica Neue"/>
          <w:sz w:val="32"/>
          <w:szCs w:val="32"/>
          <w:lang w:val="tr-TR"/>
        </w:rPr>
        <w:t xml:space="preserve"> </w:t>
      </w:r>
      <w:r w:rsidRPr="003956FC">
        <w:rPr>
          <w:rFonts w:ascii="Helvetica Neue" w:hAnsi="Helvetica Neue" w:cs="Helvetica Neue"/>
          <w:sz w:val="32"/>
          <w:szCs w:val="32"/>
          <w:lang w:val="tr-TR"/>
        </w:rPr>
        <w:t xml:space="preserve">Bülent </w:t>
      </w:r>
      <w:proofErr w:type="spellStart"/>
      <w:r w:rsidRPr="003956FC">
        <w:rPr>
          <w:rFonts w:ascii="Helvetica Neue" w:hAnsi="Helvetica Neue" w:cs="Helvetica Neue"/>
          <w:sz w:val="32"/>
          <w:szCs w:val="32"/>
          <w:lang w:val="tr-TR"/>
        </w:rPr>
        <w:t>Alten</w:t>
      </w:r>
      <w:proofErr w:type="spellEnd"/>
    </w:p>
    <w:p w14:paraId="7441415E" w14:textId="77777777" w:rsidR="003956FC" w:rsidRPr="003956FC" w:rsidRDefault="003956FC" w:rsidP="00F00837">
      <w:pPr>
        <w:autoSpaceDE w:val="0"/>
        <w:autoSpaceDN w:val="0"/>
        <w:adjustRightInd w:val="0"/>
        <w:rPr>
          <w:rFonts w:ascii="Helvetica Neue" w:hAnsi="Helvetica Neue" w:cs="Helvetica Neue"/>
          <w:sz w:val="32"/>
          <w:szCs w:val="32"/>
          <w:lang w:val="tr-TR"/>
        </w:rPr>
      </w:pPr>
    </w:p>
    <w:p w14:paraId="7DE0116A" w14:textId="180900CD" w:rsidR="003956FC" w:rsidRDefault="003956FC" w:rsidP="00F00837">
      <w:pPr>
        <w:autoSpaceDE w:val="0"/>
        <w:autoSpaceDN w:val="0"/>
        <w:adjustRightInd w:val="0"/>
        <w:rPr>
          <w:rFonts w:ascii="Helvetica Neue" w:hAnsi="Helvetica Neue" w:cs="Helvetica Neue"/>
          <w:lang w:val="tr-TR"/>
        </w:rPr>
      </w:pPr>
      <w:r w:rsidRPr="003956FC">
        <w:rPr>
          <w:rFonts w:ascii="Helvetica Neue" w:hAnsi="Helvetica Neue" w:cs="Helvetica Neue"/>
          <w:lang w:val="tr-TR"/>
        </w:rPr>
        <w:t xml:space="preserve">Hacettepe Üniversitesi Fen Fakültesi Biyoloji Bölümü, Ekoloji Anabilim Dalı, </w:t>
      </w:r>
    </w:p>
    <w:p w14:paraId="2C708487" w14:textId="0DE77584" w:rsidR="003956FC" w:rsidRDefault="003956FC" w:rsidP="00F00837">
      <w:pPr>
        <w:autoSpaceDE w:val="0"/>
        <w:autoSpaceDN w:val="0"/>
        <w:adjustRightInd w:val="0"/>
        <w:rPr>
          <w:rFonts w:ascii="Helvetica Neue" w:hAnsi="Helvetica Neue" w:cs="Helvetica Neue"/>
          <w:lang w:val="tr-TR"/>
        </w:rPr>
      </w:pPr>
      <w:r>
        <w:rPr>
          <w:rFonts w:ascii="Helvetica Neue" w:hAnsi="Helvetica Neue" w:cs="Helvetica Neue"/>
          <w:lang w:val="tr-TR"/>
        </w:rPr>
        <w:t xml:space="preserve">Vektör Ekolojisi Araştırma Grubu </w:t>
      </w:r>
      <w:r w:rsidRPr="003956FC">
        <w:rPr>
          <w:rFonts w:ascii="Helvetica Neue" w:hAnsi="Helvetica Neue" w:cs="Helvetica Neue"/>
          <w:lang w:val="tr-TR"/>
        </w:rPr>
        <w:t xml:space="preserve">06800 </w:t>
      </w:r>
      <w:proofErr w:type="spellStart"/>
      <w:r w:rsidRPr="003956FC">
        <w:rPr>
          <w:rFonts w:ascii="Helvetica Neue" w:hAnsi="Helvetica Neue" w:cs="Helvetica Neue"/>
          <w:lang w:val="tr-TR"/>
        </w:rPr>
        <w:t>Beytepe</w:t>
      </w:r>
      <w:proofErr w:type="spellEnd"/>
      <w:r w:rsidRPr="003956FC">
        <w:rPr>
          <w:rFonts w:ascii="Helvetica Neue" w:hAnsi="Helvetica Neue" w:cs="Helvetica Neue"/>
          <w:lang w:val="tr-TR"/>
        </w:rPr>
        <w:t xml:space="preserve"> Ankara</w:t>
      </w:r>
    </w:p>
    <w:p w14:paraId="0393F072" w14:textId="3568508E" w:rsidR="003956FC" w:rsidRDefault="001029BE" w:rsidP="00F00837">
      <w:pPr>
        <w:autoSpaceDE w:val="0"/>
        <w:autoSpaceDN w:val="0"/>
        <w:adjustRightInd w:val="0"/>
        <w:rPr>
          <w:rFonts w:ascii="Helvetica Neue" w:hAnsi="Helvetica Neue" w:cs="Helvetica Neue"/>
          <w:lang w:val="tr-TR"/>
        </w:rPr>
      </w:pPr>
      <w:hyperlink r:id="rId5" w:history="1">
        <w:r w:rsidR="003956FC" w:rsidRPr="000E4D4B">
          <w:rPr>
            <w:rStyle w:val="Hyperlink"/>
            <w:rFonts w:ascii="Helvetica Neue" w:hAnsi="Helvetica Neue" w:cs="Helvetica Neue"/>
            <w:lang w:val="tr-TR"/>
          </w:rPr>
          <w:t>gunayf@gmail.com</w:t>
        </w:r>
      </w:hyperlink>
      <w:r w:rsidR="003956FC">
        <w:rPr>
          <w:rFonts w:ascii="Helvetica Neue" w:hAnsi="Helvetica Neue" w:cs="Helvetica Neue"/>
          <w:lang w:val="tr-TR"/>
        </w:rPr>
        <w:t xml:space="preserve">, </w:t>
      </w:r>
      <w:hyperlink r:id="rId6" w:history="1">
        <w:r w:rsidR="003956FC" w:rsidRPr="000E4D4B">
          <w:rPr>
            <w:rStyle w:val="Hyperlink"/>
            <w:rFonts w:ascii="Helvetica Neue" w:hAnsi="Helvetica Neue" w:cs="Helvetica Neue"/>
            <w:lang w:val="tr-TR"/>
          </w:rPr>
          <w:t>kaynas@hacettepe.edu.tr</w:t>
        </w:r>
      </w:hyperlink>
      <w:r w:rsidR="003956FC">
        <w:rPr>
          <w:rFonts w:ascii="Helvetica Neue" w:hAnsi="Helvetica Neue" w:cs="Helvetica Neue"/>
          <w:lang w:val="tr-TR"/>
        </w:rPr>
        <w:t xml:space="preserve"> </w:t>
      </w:r>
    </w:p>
    <w:p w14:paraId="7DE72788" w14:textId="27E48558" w:rsidR="00126BC2" w:rsidRDefault="00126BC2" w:rsidP="00F00837">
      <w:pPr>
        <w:autoSpaceDE w:val="0"/>
        <w:autoSpaceDN w:val="0"/>
        <w:adjustRightInd w:val="0"/>
        <w:rPr>
          <w:rFonts w:ascii="Helvetica Neue" w:hAnsi="Helvetica Neue" w:cs="Helvetica Neue"/>
          <w:lang w:val="tr-TR"/>
        </w:rPr>
      </w:pPr>
    </w:p>
    <w:p w14:paraId="04DC3B0B" w14:textId="0E5F3A50" w:rsidR="00126BC2" w:rsidRDefault="00126BC2" w:rsidP="00F00837">
      <w:pPr>
        <w:autoSpaceDE w:val="0"/>
        <w:autoSpaceDN w:val="0"/>
        <w:adjustRightInd w:val="0"/>
        <w:rPr>
          <w:rFonts w:ascii="Helvetica Neue" w:hAnsi="Helvetica Neue" w:cs="Helvetica Neue"/>
          <w:b/>
          <w:bCs/>
          <w:lang w:val="tr-TR"/>
        </w:rPr>
      </w:pPr>
      <w:r w:rsidRPr="00126BC2">
        <w:rPr>
          <w:rFonts w:ascii="Helvetica Neue" w:hAnsi="Helvetica Neue" w:cs="Helvetica Neue"/>
          <w:b/>
          <w:bCs/>
          <w:lang w:val="tr-TR"/>
        </w:rPr>
        <w:t>Özet</w:t>
      </w:r>
    </w:p>
    <w:p w14:paraId="764CD51E" w14:textId="7ECD0085" w:rsidR="00126BC2" w:rsidRDefault="00126BC2" w:rsidP="00F00837">
      <w:pPr>
        <w:autoSpaceDE w:val="0"/>
        <w:autoSpaceDN w:val="0"/>
        <w:adjustRightInd w:val="0"/>
        <w:rPr>
          <w:rFonts w:ascii="Helvetica Neue" w:hAnsi="Helvetica Neue" w:cs="Helvetica Neue"/>
          <w:b/>
          <w:bCs/>
          <w:lang w:val="tr-TR"/>
        </w:rPr>
      </w:pPr>
    </w:p>
    <w:p w14:paraId="401884CF" w14:textId="50D05909" w:rsidR="006A68E7" w:rsidRDefault="006A68E7" w:rsidP="006A68E7">
      <w:pPr>
        <w:autoSpaceDE w:val="0"/>
        <w:autoSpaceDN w:val="0"/>
        <w:adjustRightInd w:val="0"/>
        <w:spacing w:line="276" w:lineRule="auto"/>
        <w:jc w:val="both"/>
        <w:rPr>
          <w:rFonts w:ascii="Calibri" w:hAnsi="Calibri" w:cs="Calibri"/>
          <w:color w:val="808080" w:themeColor="background1" w:themeShade="80"/>
          <w:kern w:val="1"/>
          <w:u w:color="000000"/>
          <w:lang w:val="tr-TR"/>
        </w:rPr>
      </w:pPr>
      <w:r>
        <w:rPr>
          <w:rFonts w:ascii="Calibri" w:hAnsi="Calibri" w:cs="Calibri"/>
          <w:kern w:val="1"/>
          <w:u w:color="000000"/>
          <w:lang w:val="tr-TR"/>
        </w:rPr>
        <w:t>G</w:t>
      </w:r>
      <w:r w:rsidRPr="00BE5DA2">
        <w:rPr>
          <w:rFonts w:ascii="Calibri" w:hAnsi="Calibri" w:cs="Calibri"/>
          <w:kern w:val="1"/>
          <w:u w:color="000000"/>
          <w:lang w:val="tr-TR"/>
        </w:rPr>
        <w:t>iriş</w:t>
      </w:r>
      <w:r>
        <w:rPr>
          <w:rFonts w:ascii="Calibri" w:hAnsi="Calibri" w:cs="Calibri"/>
          <w:kern w:val="1"/>
          <w:u w:color="000000"/>
          <w:lang w:val="tr-TR"/>
        </w:rPr>
        <w:t>:</w:t>
      </w:r>
      <w:r w:rsidRPr="00BE5DA2">
        <w:rPr>
          <w:rFonts w:ascii="Calibri" w:hAnsi="Calibri" w:cs="Calibri"/>
          <w:kern w:val="1"/>
          <w:u w:color="000000"/>
          <w:lang w:val="tr-TR"/>
        </w:rPr>
        <w:t xml:space="preserve"> Günümüzde küresel iklim değişikliği vektör kaynaklı hastalıkların yayılmasında rol oynuyor ve </w:t>
      </w:r>
      <w:r>
        <w:rPr>
          <w:rFonts w:ascii="Calibri" w:hAnsi="Calibri" w:cs="Calibri"/>
          <w:color w:val="000000"/>
          <w:kern w:val="1"/>
          <w:u w:color="000000"/>
          <w:lang w:val="tr-TR"/>
        </w:rPr>
        <w:t xml:space="preserve">gelecekte de etkisini sürdürmeye devam edecek. </w:t>
      </w:r>
      <w:r w:rsidR="008A7C7C">
        <w:rPr>
          <w:rFonts w:ascii="Calibri" w:hAnsi="Calibri" w:cs="Calibri"/>
          <w:color w:val="000000"/>
          <w:kern w:val="1"/>
          <w:u w:color="000000"/>
          <w:lang w:val="tr-TR"/>
        </w:rPr>
        <w:t>Bu etkinin şiddetini artıran bir</w:t>
      </w:r>
      <w:r>
        <w:rPr>
          <w:rFonts w:ascii="Calibri" w:hAnsi="Calibri" w:cs="Calibri"/>
          <w:color w:val="000000"/>
          <w:kern w:val="1"/>
          <w:u w:color="000000"/>
          <w:lang w:val="tr-TR"/>
        </w:rPr>
        <w:t xml:space="preserve"> diğer </w:t>
      </w:r>
      <w:r w:rsidR="008A7C7C">
        <w:rPr>
          <w:rFonts w:ascii="Calibri" w:hAnsi="Calibri" w:cs="Calibri"/>
          <w:color w:val="000000"/>
          <w:kern w:val="1"/>
          <w:u w:color="000000"/>
          <w:lang w:val="tr-TR"/>
        </w:rPr>
        <w:t>faktör,</w:t>
      </w:r>
      <w:r>
        <w:rPr>
          <w:rFonts w:ascii="Calibri" w:hAnsi="Calibri" w:cs="Calibri"/>
          <w:color w:val="000000"/>
          <w:kern w:val="1"/>
          <w:u w:color="000000"/>
          <w:lang w:val="tr-TR"/>
        </w:rPr>
        <w:t xml:space="preserve"> küreselleşmenin etkisiyle bir yerden diğerine taşınan vektör türlerin ve onların taşıdığı patojenlerin yarattığı problemler. Bizi bekleyen sorunlarla karşılaşmadan önce konuya geniş bir çerçeveden bakmak gereklidir. </w:t>
      </w:r>
    </w:p>
    <w:p w14:paraId="07ABBCA3" w14:textId="77777777" w:rsidR="006A68E7" w:rsidRDefault="006A68E7" w:rsidP="006A68E7">
      <w:pPr>
        <w:autoSpaceDE w:val="0"/>
        <w:autoSpaceDN w:val="0"/>
        <w:adjustRightInd w:val="0"/>
        <w:spacing w:line="276" w:lineRule="auto"/>
        <w:jc w:val="both"/>
        <w:rPr>
          <w:rFonts w:ascii="Calibri" w:hAnsi="Calibri" w:cs="Calibri"/>
          <w:kern w:val="1"/>
          <w:u w:color="000000"/>
          <w:lang w:val="tr-TR"/>
        </w:rPr>
      </w:pPr>
      <w:r>
        <w:rPr>
          <w:rFonts w:ascii="Calibri" w:hAnsi="Calibri" w:cs="Calibri"/>
          <w:kern w:val="1"/>
          <w:u w:color="000000"/>
          <w:lang w:val="tr-TR"/>
        </w:rPr>
        <w:t>Y</w:t>
      </w:r>
      <w:r w:rsidRPr="00BE5DA2">
        <w:rPr>
          <w:rFonts w:ascii="Calibri" w:hAnsi="Calibri" w:cs="Calibri"/>
          <w:kern w:val="1"/>
          <w:u w:color="000000"/>
          <w:lang w:val="tr-TR"/>
        </w:rPr>
        <w:t>öntem</w:t>
      </w:r>
      <w:r>
        <w:rPr>
          <w:rFonts w:ascii="Calibri" w:hAnsi="Calibri" w:cs="Calibri"/>
          <w:kern w:val="1"/>
          <w:u w:color="000000"/>
          <w:lang w:val="tr-TR"/>
        </w:rPr>
        <w:t>:</w:t>
      </w:r>
      <w:r w:rsidRPr="00BE5DA2">
        <w:rPr>
          <w:rFonts w:ascii="Calibri" w:hAnsi="Calibri" w:cs="Calibri"/>
          <w:kern w:val="1"/>
          <w:u w:color="000000"/>
          <w:lang w:val="tr-TR"/>
        </w:rPr>
        <w:t xml:space="preserve"> Bu amaçla sivrisineklerin yayılım alanlarının nasıl olduğu, nelerden etkilendiği</w:t>
      </w:r>
      <w:r>
        <w:rPr>
          <w:rFonts w:ascii="Calibri" w:hAnsi="Calibri" w:cs="Calibri"/>
          <w:kern w:val="1"/>
          <w:u w:color="000000"/>
          <w:lang w:val="tr-TR"/>
        </w:rPr>
        <w:t xml:space="preserve"> açıklanmış, küresel iklim değişikliği nedeniyle hangi değişimlerin nasıl sonuçlara neden olduğu özetlenmiştir. Yanı sıra küreselleşmenin yarattığı değişimlerden en önemlileri vurgulanmış, istilacı türlerle ilgili olası sonuçlar sıralanmıştır.</w:t>
      </w:r>
    </w:p>
    <w:p w14:paraId="62707EF9" w14:textId="461545EF" w:rsidR="006A68E7" w:rsidRDefault="006A68E7" w:rsidP="006A68E7">
      <w:pPr>
        <w:autoSpaceDE w:val="0"/>
        <w:autoSpaceDN w:val="0"/>
        <w:adjustRightInd w:val="0"/>
        <w:spacing w:line="276" w:lineRule="auto"/>
        <w:jc w:val="both"/>
        <w:rPr>
          <w:rFonts w:ascii="Calibri" w:hAnsi="Calibri" w:cs="Calibri"/>
          <w:kern w:val="1"/>
          <w:u w:color="000000"/>
          <w:lang w:val="tr-TR"/>
        </w:rPr>
      </w:pPr>
      <w:r>
        <w:rPr>
          <w:rFonts w:ascii="Calibri" w:hAnsi="Calibri" w:cs="Calibri"/>
          <w:kern w:val="1"/>
          <w:u w:color="000000"/>
          <w:lang w:val="tr-TR"/>
        </w:rPr>
        <w:t>Bulgular</w:t>
      </w:r>
      <w:r w:rsidR="00D724CC">
        <w:rPr>
          <w:rFonts w:ascii="Calibri" w:hAnsi="Calibri" w:cs="Calibri"/>
          <w:kern w:val="1"/>
          <w:u w:color="000000"/>
          <w:lang w:val="tr-TR"/>
        </w:rPr>
        <w:t xml:space="preserve"> ve Tartışma</w:t>
      </w:r>
      <w:r>
        <w:rPr>
          <w:rFonts w:ascii="Calibri" w:hAnsi="Calibri" w:cs="Calibri"/>
          <w:kern w:val="1"/>
          <w:u w:color="000000"/>
          <w:lang w:val="tr-TR"/>
        </w:rPr>
        <w:t>: Küresel iklim değişikliği nedeniyle dünyada, başta sıcaklık ve yağış rejimleri olmak üzere birçok değişiklik meydana gelmektedir. Bu faktörler vektör sivrisineklerin d</w:t>
      </w:r>
      <w:r w:rsidR="003D2D4B">
        <w:rPr>
          <w:rFonts w:ascii="Calibri" w:hAnsi="Calibri" w:cs="Calibri"/>
          <w:kern w:val="1"/>
          <w:u w:color="000000"/>
          <w:lang w:val="tr-TR"/>
        </w:rPr>
        <w:t>ağılı</w:t>
      </w:r>
      <w:r>
        <w:rPr>
          <w:rFonts w:ascii="Calibri" w:hAnsi="Calibri" w:cs="Calibri"/>
          <w:kern w:val="1"/>
          <w:u w:color="000000"/>
          <w:lang w:val="tr-TR"/>
        </w:rPr>
        <w:t xml:space="preserve">m alanlarını ve hastalık bulaştırma kapasitelerini etkileyen başlıca faktörlerdir. Avrupa’da </w:t>
      </w:r>
      <w:r w:rsidR="00D724CC">
        <w:rPr>
          <w:rFonts w:ascii="Calibri" w:hAnsi="Calibri" w:cs="Calibri"/>
          <w:kern w:val="1"/>
          <w:u w:color="000000"/>
          <w:lang w:val="tr-TR"/>
        </w:rPr>
        <w:t>birkaç</w:t>
      </w:r>
      <w:r>
        <w:rPr>
          <w:rFonts w:ascii="Calibri" w:hAnsi="Calibri" w:cs="Calibri"/>
          <w:kern w:val="1"/>
          <w:u w:color="000000"/>
          <w:lang w:val="tr-TR"/>
        </w:rPr>
        <w:t xml:space="preserve"> </w:t>
      </w:r>
      <w:r w:rsidR="00D724CC">
        <w:rPr>
          <w:rFonts w:ascii="Calibri" w:hAnsi="Calibri" w:cs="Calibri"/>
          <w:kern w:val="1"/>
          <w:u w:color="000000"/>
          <w:lang w:val="tr-TR"/>
        </w:rPr>
        <w:t>vektör türün</w:t>
      </w:r>
      <w:r>
        <w:rPr>
          <w:rFonts w:ascii="Calibri" w:hAnsi="Calibri" w:cs="Calibri"/>
          <w:kern w:val="1"/>
          <w:u w:color="000000"/>
          <w:lang w:val="tr-TR"/>
        </w:rPr>
        <w:t xml:space="preserve"> kuzey enlemlere doğru dağılmaya başladığı tespit edilmiş, gelecekte iklim senaryolarına göre bu alanlarda yayılımını genişleteceği ve çeşitli patojenleri taşıyacağı öngörülmüştür. Analizler küreselleşme nedeniyle istilacı hale gelmiş, </w:t>
      </w:r>
      <w:proofErr w:type="spellStart"/>
      <w:r>
        <w:rPr>
          <w:rFonts w:ascii="Calibri" w:hAnsi="Calibri" w:cs="Calibri"/>
          <w:kern w:val="1"/>
          <w:u w:color="000000"/>
          <w:lang w:val="tr-TR"/>
        </w:rPr>
        <w:t>vektörlük</w:t>
      </w:r>
      <w:proofErr w:type="spellEnd"/>
      <w:r>
        <w:rPr>
          <w:rFonts w:ascii="Calibri" w:hAnsi="Calibri" w:cs="Calibri"/>
          <w:kern w:val="1"/>
          <w:u w:color="000000"/>
          <w:lang w:val="tr-TR"/>
        </w:rPr>
        <w:t xml:space="preserve"> kapasitesi daha yüksek türlerin, gelecekte daha nemli ve sıcak olacak bölgelerde yoğunluğunun artacağı, kurak bölgelerde</w:t>
      </w:r>
      <w:r w:rsidR="00F16795">
        <w:rPr>
          <w:rFonts w:ascii="Calibri" w:hAnsi="Calibri" w:cs="Calibri"/>
          <w:kern w:val="1"/>
          <w:u w:color="000000"/>
          <w:lang w:val="tr-TR"/>
        </w:rPr>
        <w:t xml:space="preserve"> </w:t>
      </w:r>
      <w:r>
        <w:rPr>
          <w:rFonts w:ascii="Calibri" w:hAnsi="Calibri" w:cs="Calibri"/>
          <w:kern w:val="1"/>
          <w:u w:color="000000"/>
          <w:lang w:val="tr-TR"/>
        </w:rPr>
        <w:t xml:space="preserve">ise azalacağını göstermiştir. Son 10 yılda bulunduğumuz enlemdeki ülkelere, yok olan hastalıkların ve vektör türlerin geri gelişini izliyoruz. Batı Nil ateşi vakalarındaki artışlar, sıtma ve </w:t>
      </w:r>
      <w:proofErr w:type="spellStart"/>
      <w:r>
        <w:rPr>
          <w:rFonts w:ascii="Calibri" w:hAnsi="Calibri" w:cs="Calibri"/>
          <w:kern w:val="1"/>
          <w:u w:color="000000"/>
          <w:lang w:val="tr-TR"/>
        </w:rPr>
        <w:t>dengue’in</w:t>
      </w:r>
      <w:proofErr w:type="spellEnd"/>
      <w:r>
        <w:rPr>
          <w:rFonts w:ascii="Calibri" w:hAnsi="Calibri" w:cs="Calibri"/>
          <w:kern w:val="1"/>
          <w:u w:color="000000"/>
          <w:lang w:val="tr-TR"/>
        </w:rPr>
        <w:t xml:space="preserve"> geri dönüşü, </w:t>
      </w:r>
      <w:proofErr w:type="spellStart"/>
      <w:r>
        <w:rPr>
          <w:rFonts w:ascii="Calibri" w:hAnsi="Calibri" w:cs="Calibri"/>
          <w:kern w:val="1"/>
          <w:u w:color="000000"/>
          <w:lang w:val="tr-TR"/>
        </w:rPr>
        <w:t>chikungunya</w:t>
      </w:r>
      <w:proofErr w:type="spellEnd"/>
      <w:r>
        <w:rPr>
          <w:rFonts w:ascii="Calibri" w:hAnsi="Calibri" w:cs="Calibri"/>
          <w:kern w:val="1"/>
          <w:u w:color="000000"/>
          <w:lang w:val="tr-TR"/>
        </w:rPr>
        <w:t xml:space="preserve"> ve </w:t>
      </w:r>
      <w:proofErr w:type="spellStart"/>
      <w:r>
        <w:rPr>
          <w:rFonts w:ascii="Calibri" w:hAnsi="Calibri" w:cs="Calibri"/>
          <w:kern w:val="1"/>
          <w:u w:color="000000"/>
          <w:lang w:val="tr-TR"/>
        </w:rPr>
        <w:t>Zika’nın</w:t>
      </w:r>
      <w:proofErr w:type="spellEnd"/>
      <w:r>
        <w:rPr>
          <w:rFonts w:ascii="Calibri" w:hAnsi="Calibri" w:cs="Calibri"/>
          <w:kern w:val="1"/>
          <w:u w:color="000000"/>
          <w:lang w:val="tr-TR"/>
        </w:rPr>
        <w:t xml:space="preserve"> yükselişi dikkat çekici. </w:t>
      </w:r>
    </w:p>
    <w:p w14:paraId="10C3F46C" w14:textId="77777777" w:rsidR="006A68E7" w:rsidRDefault="006A68E7" w:rsidP="006A68E7">
      <w:pPr>
        <w:autoSpaceDE w:val="0"/>
        <w:autoSpaceDN w:val="0"/>
        <w:adjustRightInd w:val="0"/>
        <w:spacing w:line="276" w:lineRule="auto"/>
        <w:jc w:val="both"/>
        <w:rPr>
          <w:rFonts w:ascii="Calibri" w:hAnsi="Calibri" w:cs="Calibri"/>
          <w:kern w:val="1"/>
          <w:u w:color="000000"/>
          <w:lang w:val="tr-TR"/>
        </w:rPr>
      </w:pPr>
      <w:r>
        <w:rPr>
          <w:rFonts w:ascii="Calibri" w:hAnsi="Calibri" w:cs="Calibri"/>
          <w:kern w:val="1"/>
          <w:u w:color="000000"/>
          <w:lang w:val="tr-TR"/>
        </w:rPr>
        <w:lastRenderedPageBreak/>
        <w:t>Sonuç: Eski çağlardan bu yana sivrisineklerin nerede oldukları insanlık için çok önemli. Bugün içinde bulunduğumuz durumla başa çıkmanın yollarından en elzem olanı, farkındalığı arttırmak ve mücadeleyi hep birlikte yapmaktır.</w:t>
      </w:r>
    </w:p>
    <w:p w14:paraId="654763D0" w14:textId="77777777" w:rsidR="006A68E7" w:rsidRDefault="006A68E7" w:rsidP="00F00837">
      <w:pPr>
        <w:autoSpaceDE w:val="0"/>
        <w:autoSpaceDN w:val="0"/>
        <w:adjustRightInd w:val="0"/>
        <w:rPr>
          <w:rFonts w:ascii="Helvetica Neue" w:hAnsi="Helvetica Neue" w:cs="Helvetica Neue"/>
          <w:b/>
          <w:bCs/>
          <w:lang w:val="tr-TR"/>
        </w:rPr>
      </w:pPr>
    </w:p>
    <w:p w14:paraId="0EE5C243" w14:textId="3EAFD4D3" w:rsidR="00126BC2" w:rsidRDefault="00126BC2" w:rsidP="00F00837">
      <w:pPr>
        <w:autoSpaceDE w:val="0"/>
        <w:autoSpaceDN w:val="0"/>
        <w:adjustRightInd w:val="0"/>
        <w:rPr>
          <w:rFonts w:ascii="Helvetica Neue" w:hAnsi="Helvetica Neue" w:cs="Helvetica Neue"/>
          <w:b/>
          <w:bCs/>
          <w:lang w:val="tr-TR"/>
        </w:rPr>
      </w:pPr>
      <w:r>
        <w:rPr>
          <w:rFonts w:ascii="Helvetica Neue" w:hAnsi="Helvetica Neue" w:cs="Helvetica Neue"/>
          <w:b/>
          <w:bCs/>
          <w:lang w:val="tr-TR"/>
        </w:rPr>
        <w:t>Anahtar Kelimeler</w:t>
      </w:r>
      <w:r w:rsidR="001653BC">
        <w:rPr>
          <w:rFonts w:ascii="Helvetica Neue" w:hAnsi="Helvetica Neue" w:cs="Helvetica Neue"/>
          <w:b/>
          <w:bCs/>
          <w:lang w:val="tr-TR"/>
        </w:rPr>
        <w:t xml:space="preserve"> </w:t>
      </w:r>
      <w:r w:rsidR="001653BC">
        <w:rPr>
          <w:rFonts w:ascii="Calibri" w:hAnsi="Calibri" w:cs="Calibri"/>
          <w:kern w:val="1"/>
          <w:u w:color="000000"/>
          <w:lang w:val="tr-TR"/>
        </w:rPr>
        <w:t>sivrisinek, vektör tür, istilacı tür, küreselleşme, küresel iklim değişikliği</w:t>
      </w:r>
    </w:p>
    <w:p w14:paraId="69930447" w14:textId="481814A0" w:rsidR="00126BC2" w:rsidRDefault="00126BC2" w:rsidP="00F00837">
      <w:pPr>
        <w:autoSpaceDE w:val="0"/>
        <w:autoSpaceDN w:val="0"/>
        <w:adjustRightInd w:val="0"/>
        <w:rPr>
          <w:rFonts w:ascii="Helvetica Neue" w:hAnsi="Helvetica Neue" w:cs="Helvetica Neue"/>
          <w:b/>
          <w:bCs/>
          <w:lang w:val="tr-TR"/>
        </w:rPr>
      </w:pPr>
    </w:p>
    <w:p w14:paraId="5EDC0920" w14:textId="241787CD" w:rsidR="00126BC2" w:rsidRDefault="00126BC2" w:rsidP="00F00837">
      <w:pPr>
        <w:autoSpaceDE w:val="0"/>
        <w:autoSpaceDN w:val="0"/>
        <w:adjustRightInd w:val="0"/>
        <w:rPr>
          <w:rFonts w:ascii="Helvetica Neue" w:hAnsi="Helvetica Neue" w:cs="Helvetica Neue"/>
          <w:b/>
          <w:bCs/>
          <w:lang w:val="tr-TR"/>
        </w:rPr>
      </w:pPr>
      <w:proofErr w:type="spellStart"/>
      <w:r>
        <w:rPr>
          <w:rFonts w:ascii="Helvetica Neue" w:hAnsi="Helvetica Neue" w:cs="Helvetica Neue"/>
          <w:b/>
          <w:bCs/>
          <w:lang w:val="tr-TR"/>
        </w:rPr>
        <w:t>Summary</w:t>
      </w:r>
      <w:proofErr w:type="spellEnd"/>
    </w:p>
    <w:p w14:paraId="35C195E5" w14:textId="77777777" w:rsidR="00721925" w:rsidRDefault="00721925" w:rsidP="00F00837">
      <w:pPr>
        <w:autoSpaceDE w:val="0"/>
        <w:autoSpaceDN w:val="0"/>
        <w:adjustRightInd w:val="0"/>
        <w:rPr>
          <w:rFonts w:ascii="Helvetica Neue" w:hAnsi="Helvetica Neue" w:cs="Helvetica Neue"/>
          <w:b/>
          <w:bCs/>
          <w:lang w:val="tr-TR"/>
        </w:rPr>
      </w:pPr>
    </w:p>
    <w:p w14:paraId="6F94D4BE" w14:textId="77777777" w:rsidR="00721925" w:rsidRDefault="00721925" w:rsidP="00721925">
      <w:pPr>
        <w:autoSpaceDE w:val="0"/>
        <w:autoSpaceDN w:val="0"/>
        <w:adjustRightInd w:val="0"/>
        <w:spacing w:line="276" w:lineRule="auto"/>
        <w:jc w:val="both"/>
        <w:rPr>
          <w:rFonts w:ascii="Calibri" w:hAnsi="Calibri" w:cs="Calibri"/>
          <w:kern w:val="1"/>
          <w:u w:color="000000"/>
          <w:lang w:val="en-US"/>
        </w:rPr>
      </w:pPr>
      <w:r w:rsidRPr="00DA2165">
        <w:rPr>
          <w:rFonts w:ascii="Calibri" w:hAnsi="Calibri" w:cs="Calibri"/>
          <w:kern w:val="1"/>
          <w:u w:color="000000"/>
          <w:lang w:val="en-US"/>
        </w:rPr>
        <w:t xml:space="preserve">Introduction: Today, global climate change plays a role in the spread of vector-borne diseases and will continue to have an impact in the future. Another factor that increases the intensity of this effect is, the problems caused by vector species (and the pathogens they carry) that have moved from one place to another, due to globalization. </w:t>
      </w:r>
      <w:r w:rsidRPr="008F4103">
        <w:rPr>
          <w:rFonts w:ascii="Calibri" w:hAnsi="Calibri" w:cs="Calibri"/>
          <w:kern w:val="1"/>
          <w:u w:color="000000"/>
          <w:lang w:val="en-US"/>
        </w:rPr>
        <w:t>It is necessary to look at the issue from a broad perspective before encountering the problems that await us.</w:t>
      </w:r>
    </w:p>
    <w:p w14:paraId="3BB27F8D" w14:textId="77777777" w:rsidR="00721925" w:rsidRDefault="00721925" w:rsidP="00721925">
      <w:pPr>
        <w:autoSpaceDE w:val="0"/>
        <w:autoSpaceDN w:val="0"/>
        <w:adjustRightInd w:val="0"/>
        <w:spacing w:line="276" w:lineRule="auto"/>
        <w:jc w:val="both"/>
        <w:rPr>
          <w:rFonts w:ascii="Calibri" w:hAnsi="Calibri" w:cs="Calibri"/>
          <w:kern w:val="1"/>
          <w:u w:color="000000"/>
          <w:lang w:val="en-US"/>
        </w:rPr>
      </w:pPr>
      <w:r>
        <w:rPr>
          <w:rFonts w:ascii="Calibri" w:hAnsi="Calibri" w:cs="Calibri"/>
          <w:kern w:val="1"/>
          <w:u w:color="000000"/>
          <w:lang w:val="en-US"/>
        </w:rPr>
        <w:t xml:space="preserve">Method: </w:t>
      </w:r>
      <w:r w:rsidRPr="008F4103">
        <w:rPr>
          <w:rFonts w:ascii="Calibri" w:hAnsi="Calibri" w:cs="Calibri"/>
          <w:kern w:val="1"/>
          <w:u w:color="000000"/>
          <w:lang w:val="en-US"/>
        </w:rPr>
        <w:t xml:space="preserve">For this purpose, it has been explained how mosquitoes </w:t>
      </w:r>
      <w:r>
        <w:rPr>
          <w:rFonts w:ascii="Calibri" w:hAnsi="Calibri" w:cs="Calibri"/>
          <w:kern w:val="1"/>
          <w:u w:color="000000"/>
          <w:lang w:val="en-US"/>
        </w:rPr>
        <w:t>disperse</w:t>
      </w:r>
      <w:r w:rsidRPr="008F4103">
        <w:rPr>
          <w:rFonts w:ascii="Calibri" w:hAnsi="Calibri" w:cs="Calibri"/>
          <w:kern w:val="1"/>
          <w:u w:color="000000"/>
          <w:lang w:val="en-US"/>
        </w:rPr>
        <w:t xml:space="preserve">, </w:t>
      </w:r>
      <w:r>
        <w:rPr>
          <w:rFonts w:ascii="Calibri" w:hAnsi="Calibri" w:cs="Calibri"/>
          <w:kern w:val="1"/>
          <w:u w:color="000000"/>
          <w:lang w:val="en-US"/>
        </w:rPr>
        <w:t>which factors</w:t>
      </w:r>
      <w:r w:rsidRPr="008F4103">
        <w:rPr>
          <w:rFonts w:ascii="Calibri" w:hAnsi="Calibri" w:cs="Calibri"/>
          <w:kern w:val="1"/>
          <w:u w:color="000000"/>
          <w:lang w:val="en-US"/>
        </w:rPr>
        <w:t xml:space="preserve"> they are affected by</w:t>
      </w:r>
      <w:r>
        <w:rPr>
          <w:rFonts w:ascii="Calibri" w:hAnsi="Calibri" w:cs="Calibri"/>
          <w:kern w:val="1"/>
          <w:u w:color="000000"/>
          <w:lang w:val="en-US"/>
        </w:rPr>
        <w:t xml:space="preserve"> in the process</w:t>
      </w:r>
      <w:r w:rsidRPr="008F4103">
        <w:rPr>
          <w:rFonts w:ascii="Calibri" w:hAnsi="Calibri" w:cs="Calibri"/>
          <w:kern w:val="1"/>
          <w:u w:color="000000"/>
          <w:lang w:val="en-US"/>
        </w:rPr>
        <w:t>,</w:t>
      </w:r>
      <w:r>
        <w:rPr>
          <w:rFonts w:ascii="Calibri" w:hAnsi="Calibri" w:cs="Calibri"/>
          <w:kern w:val="1"/>
          <w:u w:color="000000"/>
          <w:lang w:val="en-US"/>
        </w:rPr>
        <w:t xml:space="preserve"> and</w:t>
      </w:r>
      <w:r w:rsidRPr="008F4103">
        <w:rPr>
          <w:rFonts w:ascii="Calibri" w:hAnsi="Calibri" w:cs="Calibri"/>
          <w:kern w:val="1"/>
          <w:u w:color="000000"/>
          <w:lang w:val="en-US"/>
        </w:rPr>
        <w:t xml:space="preserve"> </w:t>
      </w:r>
      <w:r>
        <w:rPr>
          <w:rFonts w:ascii="Calibri" w:hAnsi="Calibri" w:cs="Calibri"/>
          <w:kern w:val="1"/>
          <w:u w:color="000000"/>
          <w:lang w:val="en-US"/>
        </w:rPr>
        <w:t>pinpointed</w:t>
      </w:r>
      <w:r w:rsidRPr="008F4103">
        <w:rPr>
          <w:rFonts w:ascii="Calibri" w:hAnsi="Calibri" w:cs="Calibri"/>
          <w:kern w:val="1"/>
          <w:u w:color="000000"/>
          <w:lang w:val="en-US"/>
        </w:rPr>
        <w:t xml:space="preserve"> </w:t>
      </w:r>
      <w:r>
        <w:rPr>
          <w:rFonts w:ascii="Calibri" w:hAnsi="Calibri" w:cs="Calibri"/>
          <w:kern w:val="1"/>
          <w:u w:color="000000"/>
          <w:lang w:val="en-US"/>
        </w:rPr>
        <w:t>the</w:t>
      </w:r>
      <w:r w:rsidRPr="008F4103">
        <w:rPr>
          <w:rFonts w:ascii="Calibri" w:hAnsi="Calibri" w:cs="Calibri"/>
          <w:kern w:val="1"/>
          <w:u w:color="000000"/>
          <w:lang w:val="en-US"/>
        </w:rPr>
        <w:t xml:space="preserve"> </w:t>
      </w:r>
      <w:r>
        <w:rPr>
          <w:rFonts w:ascii="Calibri" w:hAnsi="Calibri" w:cs="Calibri"/>
          <w:kern w:val="1"/>
          <w:u w:color="000000"/>
          <w:lang w:val="en-US"/>
        </w:rPr>
        <w:t xml:space="preserve">effects of global climate change, that </w:t>
      </w:r>
      <w:r w:rsidRPr="008F4103">
        <w:rPr>
          <w:rFonts w:ascii="Calibri" w:hAnsi="Calibri" w:cs="Calibri"/>
          <w:kern w:val="1"/>
          <w:u w:color="000000"/>
          <w:lang w:val="en-US"/>
        </w:rPr>
        <w:t xml:space="preserve">cause </w:t>
      </w:r>
      <w:r>
        <w:rPr>
          <w:rFonts w:ascii="Calibri" w:hAnsi="Calibri" w:cs="Calibri"/>
          <w:kern w:val="1"/>
          <w:u w:color="000000"/>
          <w:lang w:val="en-US"/>
        </w:rPr>
        <w:t>important outcomes</w:t>
      </w:r>
      <w:r w:rsidRPr="008F4103">
        <w:rPr>
          <w:rFonts w:ascii="Calibri" w:hAnsi="Calibri" w:cs="Calibri"/>
          <w:kern w:val="1"/>
          <w:u w:color="000000"/>
          <w:lang w:val="en-US"/>
        </w:rPr>
        <w:t>.</w:t>
      </w:r>
      <w:r>
        <w:rPr>
          <w:rFonts w:ascii="Calibri" w:hAnsi="Calibri" w:cs="Calibri"/>
          <w:kern w:val="1"/>
          <w:u w:color="000000"/>
          <w:lang w:val="en-US"/>
        </w:rPr>
        <w:t xml:space="preserve"> </w:t>
      </w:r>
      <w:r w:rsidRPr="00670AFA">
        <w:rPr>
          <w:rFonts w:ascii="Calibri" w:hAnsi="Calibri" w:cs="Calibri"/>
          <w:kern w:val="1"/>
          <w:u w:color="000000"/>
          <w:lang w:val="en-US"/>
        </w:rPr>
        <w:t>Besides, the most important changes caused by globalization were highlighted and possible consequences regarding invasive species were listed.</w:t>
      </w:r>
    </w:p>
    <w:p w14:paraId="49D407E2" w14:textId="77777777" w:rsidR="00721925" w:rsidRDefault="00721925" w:rsidP="00721925">
      <w:pPr>
        <w:autoSpaceDE w:val="0"/>
        <w:autoSpaceDN w:val="0"/>
        <w:adjustRightInd w:val="0"/>
        <w:spacing w:line="276" w:lineRule="auto"/>
        <w:jc w:val="both"/>
        <w:rPr>
          <w:rFonts w:ascii="Calibri" w:hAnsi="Calibri" w:cs="Calibri"/>
          <w:kern w:val="1"/>
          <w:u w:color="000000"/>
          <w:lang w:val="en-US"/>
        </w:rPr>
      </w:pPr>
      <w:r>
        <w:rPr>
          <w:rFonts w:ascii="Calibri" w:hAnsi="Calibri" w:cs="Calibri"/>
          <w:kern w:val="1"/>
          <w:u w:color="000000"/>
          <w:lang w:val="en-US"/>
        </w:rPr>
        <w:t xml:space="preserve">Results and Discussion: </w:t>
      </w:r>
      <w:r w:rsidRPr="00670AFA">
        <w:rPr>
          <w:rFonts w:ascii="Calibri" w:hAnsi="Calibri" w:cs="Calibri"/>
          <w:kern w:val="1"/>
          <w:u w:color="000000"/>
          <w:lang w:val="en-US"/>
        </w:rPr>
        <w:t xml:space="preserve">Due to global climate change, many changes are taking place in the world, especially </w:t>
      </w:r>
      <w:r>
        <w:rPr>
          <w:rFonts w:ascii="Calibri" w:hAnsi="Calibri" w:cs="Calibri"/>
          <w:kern w:val="1"/>
          <w:u w:color="000000"/>
          <w:lang w:val="en-US"/>
        </w:rPr>
        <w:t xml:space="preserve">on </w:t>
      </w:r>
      <w:r w:rsidRPr="00670AFA">
        <w:rPr>
          <w:rFonts w:ascii="Calibri" w:hAnsi="Calibri" w:cs="Calibri"/>
          <w:kern w:val="1"/>
          <w:u w:color="000000"/>
          <w:lang w:val="en-US"/>
        </w:rPr>
        <w:t>temperature and precipitation regimes.</w:t>
      </w:r>
      <w:r>
        <w:rPr>
          <w:rFonts w:ascii="Calibri" w:hAnsi="Calibri" w:cs="Calibri"/>
          <w:kern w:val="1"/>
          <w:u w:color="000000"/>
          <w:lang w:val="en-US"/>
        </w:rPr>
        <w:t xml:space="preserve"> </w:t>
      </w:r>
      <w:r w:rsidRPr="00670AFA">
        <w:rPr>
          <w:rFonts w:ascii="Calibri" w:hAnsi="Calibri" w:cs="Calibri"/>
          <w:kern w:val="1"/>
          <w:u w:color="000000"/>
          <w:lang w:val="en-US"/>
        </w:rPr>
        <w:t xml:space="preserve">These factors are the main factors affecting the </w:t>
      </w:r>
      <w:r>
        <w:rPr>
          <w:rFonts w:ascii="Calibri" w:hAnsi="Calibri" w:cs="Calibri"/>
          <w:kern w:val="1"/>
          <w:u w:color="000000"/>
          <w:lang w:val="en-US"/>
        </w:rPr>
        <w:t>distribution</w:t>
      </w:r>
      <w:r w:rsidRPr="00670AFA">
        <w:rPr>
          <w:rFonts w:ascii="Calibri" w:hAnsi="Calibri" w:cs="Calibri"/>
          <w:kern w:val="1"/>
          <w:u w:color="000000"/>
          <w:lang w:val="en-US"/>
        </w:rPr>
        <w:t xml:space="preserve"> and </w:t>
      </w:r>
      <w:r>
        <w:rPr>
          <w:rFonts w:ascii="Calibri" w:hAnsi="Calibri" w:cs="Calibri"/>
          <w:kern w:val="1"/>
          <w:u w:color="000000"/>
          <w:lang w:val="en-US"/>
        </w:rPr>
        <w:t>vectorial</w:t>
      </w:r>
      <w:r w:rsidRPr="00670AFA">
        <w:rPr>
          <w:rFonts w:ascii="Calibri" w:hAnsi="Calibri" w:cs="Calibri"/>
          <w:kern w:val="1"/>
          <w:u w:color="000000"/>
          <w:lang w:val="en-US"/>
        </w:rPr>
        <w:t xml:space="preserve"> capacity of mosquitoes.</w:t>
      </w:r>
      <w:r>
        <w:rPr>
          <w:rFonts w:ascii="Calibri" w:hAnsi="Calibri" w:cs="Calibri"/>
          <w:kern w:val="1"/>
          <w:u w:color="000000"/>
          <w:lang w:val="en-US"/>
        </w:rPr>
        <w:t xml:space="preserve"> </w:t>
      </w:r>
      <w:r w:rsidRPr="00670AFA">
        <w:rPr>
          <w:rFonts w:ascii="Calibri" w:hAnsi="Calibri" w:cs="Calibri"/>
          <w:kern w:val="1"/>
          <w:u w:color="000000"/>
          <w:lang w:val="en-US"/>
        </w:rPr>
        <w:t xml:space="preserve">It has been determined that certain </w:t>
      </w:r>
      <w:r>
        <w:rPr>
          <w:rFonts w:ascii="Calibri" w:hAnsi="Calibri" w:cs="Calibri"/>
          <w:kern w:val="1"/>
          <w:u w:color="000000"/>
          <w:lang w:val="en-US"/>
        </w:rPr>
        <w:t xml:space="preserve">vector </w:t>
      </w:r>
      <w:r w:rsidRPr="00670AFA">
        <w:rPr>
          <w:rFonts w:ascii="Calibri" w:hAnsi="Calibri" w:cs="Calibri"/>
          <w:kern w:val="1"/>
          <w:u w:color="000000"/>
          <w:lang w:val="en-US"/>
        </w:rPr>
        <w:t xml:space="preserve">species in Europe have started to spread towards northern latitudes, and it has been predicted </w:t>
      </w:r>
      <w:r>
        <w:rPr>
          <w:rFonts w:ascii="Calibri" w:hAnsi="Calibri" w:cs="Calibri"/>
          <w:kern w:val="1"/>
          <w:u w:color="000000"/>
          <w:lang w:val="en-US"/>
        </w:rPr>
        <w:t xml:space="preserve">based on climate scenarios </w:t>
      </w:r>
      <w:r w:rsidRPr="00670AFA">
        <w:rPr>
          <w:rFonts w:ascii="Calibri" w:hAnsi="Calibri" w:cs="Calibri"/>
          <w:kern w:val="1"/>
          <w:u w:color="000000"/>
          <w:lang w:val="en-US"/>
        </w:rPr>
        <w:t xml:space="preserve">that they will expand their spread in these areas and carry various pathogens in the </w:t>
      </w:r>
      <w:r>
        <w:rPr>
          <w:rFonts w:ascii="Calibri" w:hAnsi="Calibri" w:cs="Calibri"/>
          <w:kern w:val="1"/>
          <w:u w:color="000000"/>
          <w:lang w:val="en-US"/>
        </w:rPr>
        <w:t>future</w:t>
      </w:r>
      <w:r w:rsidRPr="00670AFA">
        <w:rPr>
          <w:rFonts w:ascii="Calibri" w:hAnsi="Calibri" w:cs="Calibri"/>
          <w:kern w:val="1"/>
          <w:u w:color="000000"/>
          <w:lang w:val="en-US"/>
        </w:rPr>
        <w:t>.</w:t>
      </w:r>
      <w:r>
        <w:rPr>
          <w:rFonts w:ascii="Calibri" w:hAnsi="Calibri" w:cs="Calibri"/>
          <w:kern w:val="1"/>
          <w:u w:color="000000"/>
          <w:lang w:val="en-US"/>
        </w:rPr>
        <w:t xml:space="preserve"> </w:t>
      </w:r>
      <w:r w:rsidRPr="000A09FA">
        <w:rPr>
          <w:rFonts w:ascii="Calibri" w:hAnsi="Calibri" w:cs="Calibri"/>
          <w:kern w:val="1"/>
          <w:u w:color="000000"/>
          <w:lang w:val="en-US"/>
        </w:rPr>
        <w:t xml:space="preserve">Analysis has shown that species with higher vector capacity, which have become invasive due to globalization, will increase in density in </w:t>
      </w:r>
      <w:r>
        <w:rPr>
          <w:rFonts w:ascii="Calibri" w:hAnsi="Calibri" w:cs="Calibri"/>
          <w:kern w:val="1"/>
          <w:u w:color="000000"/>
          <w:lang w:val="en-US"/>
        </w:rPr>
        <w:t xml:space="preserve">wetter and warmer conditions </w:t>
      </w:r>
      <w:r w:rsidRPr="000A09FA">
        <w:rPr>
          <w:rFonts w:ascii="Calibri" w:hAnsi="Calibri" w:cs="Calibri"/>
          <w:kern w:val="1"/>
          <w:u w:color="000000"/>
          <w:lang w:val="en-US"/>
        </w:rPr>
        <w:t xml:space="preserve">and </w:t>
      </w:r>
      <w:r>
        <w:rPr>
          <w:rFonts w:ascii="Calibri" w:hAnsi="Calibri" w:cs="Calibri"/>
          <w:kern w:val="1"/>
          <w:u w:color="000000"/>
          <w:lang w:val="en-US"/>
        </w:rPr>
        <w:t xml:space="preserve">decrease in dryer regions </w:t>
      </w:r>
      <w:r w:rsidRPr="000A09FA">
        <w:rPr>
          <w:rFonts w:ascii="Calibri" w:hAnsi="Calibri" w:cs="Calibri"/>
          <w:kern w:val="1"/>
          <w:u w:color="000000"/>
          <w:lang w:val="en-US"/>
        </w:rPr>
        <w:t>in the future</w:t>
      </w:r>
      <w:r>
        <w:rPr>
          <w:rFonts w:ascii="Calibri" w:hAnsi="Calibri" w:cs="Calibri"/>
          <w:kern w:val="1"/>
          <w:u w:color="000000"/>
          <w:lang w:val="en-US"/>
        </w:rPr>
        <w:t>. For the last 10 years, w</w:t>
      </w:r>
      <w:r w:rsidRPr="000A09FA">
        <w:rPr>
          <w:rFonts w:ascii="Calibri" w:hAnsi="Calibri" w:cs="Calibri"/>
          <w:kern w:val="1"/>
          <w:u w:color="000000"/>
          <w:lang w:val="en-US"/>
        </w:rPr>
        <w:t>e have been watching the return of extinct vector species</w:t>
      </w:r>
      <w:r>
        <w:rPr>
          <w:rFonts w:ascii="Calibri" w:hAnsi="Calibri" w:cs="Calibri"/>
          <w:kern w:val="1"/>
          <w:u w:color="000000"/>
          <w:lang w:val="en-US"/>
        </w:rPr>
        <w:t xml:space="preserve"> and </w:t>
      </w:r>
      <w:r w:rsidRPr="000A09FA">
        <w:rPr>
          <w:rFonts w:ascii="Calibri" w:hAnsi="Calibri" w:cs="Calibri"/>
          <w:kern w:val="1"/>
          <w:u w:color="000000"/>
          <w:lang w:val="en-US"/>
        </w:rPr>
        <w:t xml:space="preserve">diseases to countries </w:t>
      </w:r>
      <w:r>
        <w:rPr>
          <w:rFonts w:ascii="Calibri" w:hAnsi="Calibri" w:cs="Calibri"/>
          <w:kern w:val="1"/>
          <w:u w:color="000000"/>
          <w:lang w:val="en-US"/>
        </w:rPr>
        <w:t xml:space="preserve">within the </w:t>
      </w:r>
      <w:r w:rsidRPr="000A09FA">
        <w:rPr>
          <w:rFonts w:ascii="Calibri" w:hAnsi="Calibri" w:cs="Calibri"/>
          <w:kern w:val="1"/>
          <w:u w:color="000000"/>
          <w:lang w:val="en-US"/>
        </w:rPr>
        <w:t>latitude</w:t>
      </w:r>
      <w:r>
        <w:rPr>
          <w:rFonts w:ascii="Calibri" w:hAnsi="Calibri" w:cs="Calibri"/>
          <w:kern w:val="1"/>
          <w:u w:color="000000"/>
          <w:lang w:val="en-US"/>
        </w:rPr>
        <w:t>s of Turkey. Thus, the rise of West Nile virus cases, return of dengue and malaria, emergence of chikungunya and Zika viruses are egregious.</w:t>
      </w:r>
    </w:p>
    <w:p w14:paraId="663F43C3" w14:textId="77777777" w:rsidR="00721925" w:rsidRPr="00DA2165" w:rsidRDefault="00721925" w:rsidP="00721925">
      <w:pPr>
        <w:autoSpaceDE w:val="0"/>
        <w:autoSpaceDN w:val="0"/>
        <w:adjustRightInd w:val="0"/>
        <w:spacing w:line="276" w:lineRule="auto"/>
        <w:jc w:val="both"/>
        <w:rPr>
          <w:rFonts w:ascii="Calibri" w:hAnsi="Calibri" w:cs="Calibri"/>
          <w:kern w:val="1"/>
          <w:u w:color="000000"/>
          <w:lang w:val="en-US"/>
        </w:rPr>
      </w:pPr>
      <w:r>
        <w:rPr>
          <w:rFonts w:ascii="Calibri" w:hAnsi="Calibri" w:cs="Calibri"/>
          <w:kern w:val="1"/>
          <w:u w:color="000000"/>
          <w:lang w:val="en-US"/>
        </w:rPr>
        <w:t xml:space="preserve">Conclusion: For humanity, it’s been crucial </w:t>
      </w:r>
      <w:r w:rsidRPr="00E14788">
        <w:rPr>
          <w:rFonts w:ascii="Calibri" w:hAnsi="Calibri" w:cs="Calibri"/>
          <w:kern w:val="1"/>
          <w:u w:color="000000"/>
          <w:lang w:val="en-US"/>
        </w:rPr>
        <w:t xml:space="preserve">to </w:t>
      </w:r>
      <w:r>
        <w:rPr>
          <w:rFonts w:ascii="Calibri" w:hAnsi="Calibri" w:cs="Calibri"/>
          <w:kern w:val="1"/>
          <w:u w:color="000000"/>
          <w:lang w:val="en-US"/>
        </w:rPr>
        <w:t xml:space="preserve">know where mosquitoes are, </w:t>
      </w:r>
      <w:r w:rsidRPr="00E14788">
        <w:rPr>
          <w:rFonts w:ascii="Calibri" w:hAnsi="Calibri" w:cs="Calibri"/>
          <w:kern w:val="1"/>
          <w:u w:color="000000"/>
          <w:lang w:val="en-US"/>
        </w:rPr>
        <w:t>since ancient times.</w:t>
      </w:r>
      <w:r>
        <w:rPr>
          <w:rFonts w:ascii="Calibri" w:hAnsi="Calibri" w:cs="Calibri"/>
          <w:kern w:val="1"/>
          <w:u w:color="000000"/>
          <w:lang w:val="en-US"/>
        </w:rPr>
        <w:t xml:space="preserve"> </w:t>
      </w:r>
      <w:r w:rsidRPr="00E14788">
        <w:rPr>
          <w:rFonts w:ascii="Calibri" w:hAnsi="Calibri" w:cs="Calibri"/>
          <w:kern w:val="1"/>
          <w:u w:color="000000"/>
          <w:lang w:val="en-US"/>
        </w:rPr>
        <w:t xml:space="preserve">The most essential way of dealing with the situation we are in today is to raise awareness and </w:t>
      </w:r>
      <w:r>
        <w:rPr>
          <w:rFonts w:ascii="Calibri" w:hAnsi="Calibri" w:cs="Calibri"/>
          <w:kern w:val="1"/>
          <w:u w:color="000000"/>
          <w:lang w:val="en-US"/>
        </w:rPr>
        <w:t>join forces to control the mosquitoes</w:t>
      </w:r>
      <w:r w:rsidRPr="00E14788">
        <w:rPr>
          <w:rFonts w:ascii="Calibri" w:hAnsi="Calibri" w:cs="Calibri"/>
          <w:kern w:val="1"/>
          <w:u w:color="000000"/>
          <w:lang w:val="en-US"/>
        </w:rPr>
        <w:t xml:space="preserve"> together.</w:t>
      </w:r>
    </w:p>
    <w:p w14:paraId="579CED06" w14:textId="3A3DDC3E" w:rsidR="00126BC2" w:rsidRDefault="00126BC2" w:rsidP="00F00837">
      <w:pPr>
        <w:autoSpaceDE w:val="0"/>
        <w:autoSpaceDN w:val="0"/>
        <w:adjustRightInd w:val="0"/>
        <w:rPr>
          <w:rFonts w:ascii="Helvetica Neue" w:hAnsi="Helvetica Neue" w:cs="Helvetica Neue"/>
          <w:b/>
          <w:bCs/>
          <w:lang w:val="tr-TR"/>
        </w:rPr>
      </w:pPr>
    </w:p>
    <w:p w14:paraId="723700ED" w14:textId="7B34F740" w:rsidR="00126BC2" w:rsidRPr="00126BC2" w:rsidRDefault="00126BC2" w:rsidP="00F00837">
      <w:pPr>
        <w:autoSpaceDE w:val="0"/>
        <w:autoSpaceDN w:val="0"/>
        <w:adjustRightInd w:val="0"/>
        <w:rPr>
          <w:rFonts w:ascii="Helvetica Neue" w:hAnsi="Helvetica Neue" w:cs="Helvetica Neue"/>
          <w:b/>
          <w:bCs/>
          <w:lang w:val="tr-TR"/>
        </w:rPr>
      </w:pPr>
      <w:proofErr w:type="spellStart"/>
      <w:r>
        <w:rPr>
          <w:rFonts w:ascii="Helvetica Neue" w:hAnsi="Helvetica Neue" w:cs="Helvetica Neue"/>
          <w:b/>
          <w:bCs/>
          <w:lang w:val="tr-TR"/>
        </w:rPr>
        <w:t>Keywords</w:t>
      </w:r>
      <w:proofErr w:type="spellEnd"/>
      <w:r w:rsidR="001653BC">
        <w:rPr>
          <w:rFonts w:ascii="Helvetica Neue" w:hAnsi="Helvetica Neue" w:cs="Helvetica Neue"/>
          <w:b/>
          <w:bCs/>
          <w:lang w:val="tr-TR"/>
        </w:rPr>
        <w:t xml:space="preserve"> </w:t>
      </w:r>
      <w:proofErr w:type="spellStart"/>
      <w:r w:rsidR="001653BC" w:rsidRPr="008C33C5">
        <w:rPr>
          <w:rFonts w:ascii="Calibri" w:hAnsi="Calibri" w:cs="Calibri"/>
          <w:kern w:val="1"/>
          <w:u w:color="000000"/>
          <w:lang w:val="tr-TR"/>
        </w:rPr>
        <w:t>mosquito</w:t>
      </w:r>
      <w:proofErr w:type="spellEnd"/>
      <w:r w:rsidR="001653BC" w:rsidRPr="008C33C5">
        <w:rPr>
          <w:rFonts w:ascii="Calibri" w:hAnsi="Calibri" w:cs="Calibri"/>
          <w:kern w:val="1"/>
          <w:u w:color="000000"/>
          <w:lang w:val="tr-TR"/>
        </w:rPr>
        <w:t xml:space="preserve">, </w:t>
      </w:r>
      <w:proofErr w:type="spellStart"/>
      <w:r w:rsidR="001653BC" w:rsidRPr="008C33C5">
        <w:rPr>
          <w:rFonts w:ascii="Calibri" w:hAnsi="Calibri" w:cs="Calibri"/>
          <w:kern w:val="1"/>
          <w:u w:color="000000"/>
          <w:lang w:val="tr-TR"/>
        </w:rPr>
        <w:t>vector</w:t>
      </w:r>
      <w:proofErr w:type="spellEnd"/>
      <w:r w:rsidR="001653BC" w:rsidRPr="008C33C5">
        <w:rPr>
          <w:rFonts w:ascii="Calibri" w:hAnsi="Calibri" w:cs="Calibri"/>
          <w:kern w:val="1"/>
          <w:u w:color="000000"/>
          <w:lang w:val="tr-TR"/>
        </w:rPr>
        <w:t xml:space="preserve"> </w:t>
      </w:r>
      <w:proofErr w:type="spellStart"/>
      <w:r w:rsidR="001653BC" w:rsidRPr="008C33C5">
        <w:rPr>
          <w:rFonts w:ascii="Calibri" w:hAnsi="Calibri" w:cs="Calibri"/>
          <w:kern w:val="1"/>
          <w:u w:color="000000"/>
          <w:lang w:val="tr-TR"/>
        </w:rPr>
        <w:t>species</w:t>
      </w:r>
      <w:proofErr w:type="spellEnd"/>
      <w:r w:rsidR="001653BC" w:rsidRPr="008C33C5">
        <w:rPr>
          <w:rFonts w:ascii="Calibri" w:hAnsi="Calibri" w:cs="Calibri"/>
          <w:kern w:val="1"/>
          <w:u w:color="000000"/>
          <w:lang w:val="tr-TR"/>
        </w:rPr>
        <w:t xml:space="preserve">, </w:t>
      </w:r>
      <w:proofErr w:type="spellStart"/>
      <w:r w:rsidR="001653BC" w:rsidRPr="008C33C5">
        <w:rPr>
          <w:rFonts w:ascii="Calibri" w:hAnsi="Calibri" w:cs="Calibri"/>
          <w:kern w:val="1"/>
          <w:u w:color="000000"/>
          <w:lang w:val="tr-TR"/>
        </w:rPr>
        <w:t>invasive</w:t>
      </w:r>
      <w:proofErr w:type="spellEnd"/>
      <w:r w:rsidR="001653BC" w:rsidRPr="008C33C5">
        <w:rPr>
          <w:rFonts w:ascii="Calibri" w:hAnsi="Calibri" w:cs="Calibri"/>
          <w:kern w:val="1"/>
          <w:u w:color="000000"/>
          <w:lang w:val="tr-TR"/>
        </w:rPr>
        <w:t xml:space="preserve"> </w:t>
      </w:r>
      <w:proofErr w:type="spellStart"/>
      <w:r w:rsidR="001653BC" w:rsidRPr="008C33C5">
        <w:rPr>
          <w:rFonts w:ascii="Calibri" w:hAnsi="Calibri" w:cs="Calibri"/>
          <w:kern w:val="1"/>
          <w:u w:color="000000"/>
          <w:lang w:val="tr-TR"/>
        </w:rPr>
        <w:t>species</w:t>
      </w:r>
      <w:proofErr w:type="spellEnd"/>
      <w:r w:rsidR="001653BC" w:rsidRPr="008C33C5">
        <w:rPr>
          <w:rFonts w:ascii="Calibri" w:hAnsi="Calibri" w:cs="Calibri"/>
          <w:kern w:val="1"/>
          <w:u w:color="000000"/>
          <w:lang w:val="tr-TR"/>
        </w:rPr>
        <w:t xml:space="preserve">, </w:t>
      </w:r>
      <w:proofErr w:type="spellStart"/>
      <w:r w:rsidR="001653BC" w:rsidRPr="008C33C5">
        <w:rPr>
          <w:rFonts w:ascii="Calibri" w:hAnsi="Calibri" w:cs="Calibri"/>
          <w:kern w:val="1"/>
          <w:u w:color="000000"/>
          <w:lang w:val="tr-TR"/>
        </w:rPr>
        <w:t>globalisation</w:t>
      </w:r>
      <w:proofErr w:type="spellEnd"/>
      <w:r w:rsidR="001653BC" w:rsidRPr="008C33C5">
        <w:rPr>
          <w:rFonts w:ascii="Calibri" w:hAnsi="Calibri" w:cs="Calibri"/>
          <w:kern w:val="1"/>
          <w:u w:color="000000"/>
          <w:lang w:val="tr-TR"/>
        </w:rPr>
        <w:t xml:space="preserve">, global </w:t>
      </w:r>
      <w:proofErr w:type="spellStart"/>
      <w:r w:rsidR="001653BC" w:rsidRPr="008C33C5">
        <w:rPr>
          <w:rFonts w:ascii="Calibri" w:hAnsi="Calibri" w:cs="Calibri"/>
          <w:kern w:val="1"/>
          <w:u w:color="000000"/>
          <w:lang w:val="tr-TR"/>
        </w:rPr>
        <w:t>climate</w:t>
      </w:r>
      <w:proofErr w:type="spellEnd"/>
      <w:r w:rsidR="001653BC" w:rsidRPr="008C33C5">
        <w:rPr>
          <w:rFonts w:ascii="Calibri" w:hAnsi="Calibri" w:cs="Calibri"/>
          <w:kern w:val="1"/>
          <w:u w:color="000000"/>
          <w:lang w:val="tr-TR"/>
        </w:rPr>
        <w:t xml:space="preserve"> </w:t>
      </w:r>
      <w:proofErr w:type="spellStart"/>
      <w:r w:rsidR="001653BC" w:rsidRPr="008C33C5">
        <w:rPr>
          <w:rFonts w:ascii="Calibri" w:hAnsi="Calibri" w:cs="Calibri"/>
          <w:kern w:val="1"/>
          <w:u w:color="000000"/>
          <w:lang w:val="tr-TR"/>
        </w:rPr>
        <w:t>change</w:t>
      </w:r>
      <w:proofErr w:type="spellEnd"/>
    </w:p>
    <w:p w14:paraId="501564BF" w14:textId="458A7B77" w:rsidR="00805DC2" w:rsidRDefault="00805DC2" w:rsidP="00F00837">
      <w:pPr>
        <w:autoSpaceDE w:val="0"/>
        <w:autoSpaceDN w:val="0"/>
        <w:adjustRightInd w:val="0"/>
        <w:rPr>
          <w:rFonts w:ascii="Helvetica Neue" w:hAnsi="Helvetica Neue" w:cs="Helvetica Neue"/>
          <w:b/>
          <w:bCs/>
          <w:color w:val="000000"/>
          <w:sz w:val="36"/>
          <w:szCs w:val="36"/>
          <w:lang w:val="tr-TR"/>
        </w:rPr>
      </w:pPr>
    </w:p>
    <w:p w14:paraId="6CAF6A35" w14:textId="08DEBC20" w:rsidR="001029BE" w:rsidRDefault="001029BE">
      <w:pPr>
        <w:rPr>
          <w:rFonts w:ascii="Helvetica Neue" w:hAnsi="Helvetica Neue" w:cs="Helvetica Neue"/>
          <w:b/>
          <w:bCs/>
          <w:color w:val="000000"/>
          <w:sz w:val="36"/>
          <w:szCs w:val="36"/>
          <w:lang w:val="tr-TR"/>
        </w:rPr>
      </w:pPr>
      <w:r>
        <w:rPr>
          <w:rFonts w:ascii="Helvetica Neue" w:hAnsi="Helvetica Neue" w:cs="Helvetica Neue"/>
          <w:b/>
          <w:bCs/>
          <w:color w:val="000000"/>
          <w:sz w:val="36"/>
          <w:szCs w:val="36"/>
          <w:lang w:val="tr-TR"/>
        </w:rPr>
        <w:br w:type="page"/>
      </w:r>
    </w:p>
    <w:p w14:paraId="45722D83" w14:textId="548D24C7" w:rsidR="00721925" w:rsidRDefault="00721925" w:rsidP="00F00837">
      <w:pPr>
        <w:autoSpaceDE w:val="0"/>
        <w:autoSpaceDN w:val="0"/>
        <w:adjustRightInd w:val="0"/>
        <w:rPr>
          <w:rFonts w:ascii="Helvetica Neue" w:hAnsi="Helvetica Neue" w:cs="Helvetica Neue"/>
          <w:color w:val="000000"/>
          <w:sz w:val="36"/>
          <w:szCs w:val="36"/>
          <w:lang w:val="tr-TR"/>
        </w:rPr>
      </w:pPr>
      <w:r w:rsidRPr="00721925">
        <w:rPr>
          <w:rFonts w:ascii="Helvetica Neue" w:hAnsi="Helvetica Neue" w:cs="Helvetica Neue"/>
          <w:color w:val="000000"/>
          <w:sz w:val="36"/>
          <w:szCs w:val="36"/>
          <w:lang w:val="tr-TR"/>
        </w:rPr>
        <w:lastRenderedPageBreak/>
        <w:t>Tam Metin</w:t>
      </w:r>
    </w:p>
    <w:p w14:paraId="45C8DB1B" w14:textId="77777777" w:rsidR="00721925" w:rsidRPr="00721925" w:rsidRDefault="00721925" w:rsidP="00F00837">
      <w:pPr>
        <w:autoSpaceDE w:val="0"/>
        <w:autoSpaceDN w:val="0"/>
        <w:adjustRightInd w:val="0"/>
        <w:rPr>
          <w:rFonts w:ascii="Helvetica Neue" w:hAnsi="Helvetica Neue" w:cs="Helvetica Neue"/>
          <w:color w:val="000000"/>
          <w:sz w:val="36"/>
          <w:szCs w:val="36"/>
          <w:lang w:val="tr-TR"/>
        </w:rPr>
      </w:pPr>
    </w:p>
    <w:p w14:paraId="4683BBE8" w14:textId="7699734B" w:rsidR="00805DC2" w:rsidRPr="00017003" w:rsidRDefault="00206D9B" w:rsidP="00F00837">
      <w:pPr>
        <w:autoSpaceDE w:val="0"/>
        <w:autoSpaceDN w:val="0"/>
        <w:adjustRightInd w:val="0"/>
        <w:spacing w:line="276" w:lineRule="auto"/>
        <w:jc w:val="both"/>
        <w:rPr>
          <w:rFonts w:ascii="Calibri" w:hAnsi="Calibri" w:cs="Calibri"/>
          <w:color w:val="000000"/>
          <w:lang w:val="tr-TR"/>
        </w:rPr>
      </w:pPr>
      <w:r w:rsidRPr="00017003">
        <w:rPr>
          <w:rFonts w:ascii="Calibri" w:hAnsi="Calibri" w:cs="Calibri"/>
          <w:color w:val="000000"/>
          <w:lang w:val="tr-TR"/>
        </w:rPr>
        <w:t>Ekolojide s</w:t>
      </w:r>
      <w:r w:rsidR="00805DC2" w:rsidRPr="00017003">
        <w:rPr>
          <w:rFonts w:ascii="Calibri" w:hAnsi="Calibri" w:cs="Calibri"/>
          <w:color w:val="000000"/>
          <w:lang w:val="tr-TR"/>
        </w:rPr>
        <w:t>ivrisinek türleriyle ilgili akla gelen ilk soru “nerede” yayılım gösterdi</w:t>
      </w:r>
      <w:r w:rsidR="00825572">
        <w:rPr>
          <w:rFonts w:ascii="Calibri" w:hAnsi="Calibri" w:cs="Calibri"/>
          <w:color w:val="000000"/>
          <w:lang w:val="tr-TR"/>
        </w:rPr>
        <w:t>kleri</w:t>
      </w:r>
      <w:r w:rsidR="00805DC2" w:rsidRPr="00017003">
        <w:rPr>
          <w:rFonts w:ascii="Calibri" w:hAnsi="Calibri" w:cs="Calibri"/>
          <w:color w:val="000000"/>
          <w:lang w:val="tr-TR"/>
        </w:rPr>
        <w:t>dir. En bol nerede bulunur? Nerede gelişim gösterir?</w:t>
      </w:r>
      <w:r w:rsidR="004B7F01">
        <w:rPr>
          <w:rFonts w:ascii="Calibri" w:hAnsi="Calibri" w:cs="Calibri"/>
          <w:color w:val="000000"/>
          <w:lang w:val="tr-TR"/>
        </w:rPr>
        <w:t xml:space="preserve"> </w:t>
      </w:r>
      <w:r w:rsidR="00805DC2" w:rsidRPr="00017003">
        <w:rPr>
          <w:rFonts w:ascii="Calibri" w:hAnsi="Calibri" w:cs="Calibri"/>
          <w:color w:val="000000"/>
          <w:lang w:val="tr-TR"/>
        </w:rPr>
        <w:t>Bu soru elbette “ne zaman” sorusuyla bağlantılıdır.</w:t>
      </w:r>
      <w:r w:rsidR="004B7F01">
        <w:rPr>
          <w:rFonts w:ascii="Calibri" w:hAnsi="Calibri" w:cs="Calibri"/>
          <w:color w:val="000000"/>
          <w:lang w:val="tr-TR"/>
        </w:rPr>
        <w:t xml:space="preserve"> </w:t>
      </w:r>
      <w:r w:rsidR="00805DC2" w:rsidRPr="00017003">
        <w:rPr>
          <w:rFonts w:ascii="Calibri" w:hAnsi="Calibri" w:cs="Calibri"/>
          <w:color w:val="000000"/>
          <w:lang w:val="tr-TR"/>
        </w:rPr>
        <w:t>Yaşam döngüsündeki evreleri</w:t>
      </w:r>
      <w:r w:rsidR="00825572">
        <w:rPr>
          <w:rFonts w:ascii="Calibri" w:hAnsi="Calibri" w:cs="Calibri"/>
          <w:color w:val="000000"/>
          <w:lang w:val="tr-TR"/>
        </w:rPr>
        <w:t>ni</w:t>
      </w:r>
      <w:r w:rsidR="00805DC2" w:rsidRPr="00017003">
        <w:rPr>
          <w:rFonts w:ascii="Calibri" w:hAnsi="Calibri" w:cs="Calibri"/>
          <w:color w:val="000000"/>
          <w:lang w:val="tr-TR"/>
        </w:rPr>
        <w:t xml:space="preserve"> ne zaman tamamlar? Popülasyon ne zaman artar veya azalır?</w:t>
      </w:r>
    </w:p>
    <w:p w14:paraId="620FF1B9" w14:textId="1CEBB26A" w:rsidR="008E44B4" w:rsidRDefault="00805DC2" w:rsidP="008E44B4">
      <w:pPr>
        <w:autoSpaceDE w:val="0"/>
        <w:autoSpaceDN w:val="0"/>
        <w:adjustRightInd w:val="0"/>
        <w:spacing w:line="276" w:lineRule="auto"/>
        <w:jc w:val="both"/>
        <w:rPr>
          <w:rFonts w:ascii="Calibri" w:hAnsi="Calibri" w:cs="Calibri"/>
          <w:color w:val="000000"/>
          <w:kern w:val="1"/>
          <w:u w:color="000000"/>
          <w:lang w:val="tr-TR"/>
        </w:rPr>
      </w:pPr>
      <w:proofErr w:type="spellStart"/>
      <w:r w:rsidRPr="00017003">
        <w:rPr>
          <w:rFonts w:ascii="Calibri" w:hAnsi="Calibri" w:cs="Calibri"/>
          <w:color w:val="000000"/>
          <w:lang w:val="tr-TR"/>
        </w:rPr>
        <w:t>Culicidae</w:t>
      </w:r>
      <w:proofErr w:type="spellEnd"/>
      <w:r w:rsidRPr="00017003">
        <w:rPr>
          <w:rFonts w:ascii="Calibri" w:hAnsi="Calibri" w:cs="Calibri"/>
          <w:color w:val="000000"/>
          <w:lang w:val="tr-TR"/>
        </w:rPr>
        <w:t xml:space="preserve"> familyasındaki tüm türler için bu soruları sorabiliriz</w:t>
      </w:r>
      <w:r w:rsidR="00825572">
        <w:rPr>
          <w:rFonts w:ascii="Calibri" w:hAnsi="Calibri" w:cs="Calibri"/>
          <w:color w:val="000000"/>
          <w:lang w:val="tr-TR"/>
        </w:rPr>
        <w:t>.</w:t>
      </w:r>
      <w:r w:rsidRPr="00017003">
        <w:rPr>
          <w:rFonts w:ascii="Calibri" w:hAnsi="Calibri" w:cs="Calibri"/>
          <w:color w:val="000000"/>
          <w:lang w:val="tr-TR"/>
        </w:rPr>
        <w:t xml:space="preserve"> </w:t>
      </w:r>
      <w:r w:rsidR="00825572">
        <w:rPr>
          <w:rFonts w:ascii="Calibri" w:hAnsi="Calibri" w:cs="Calibri"/>
          <w:color w:val="000000"/>
          <w:lang w:val="tr-TR"/>
        </w:rPr>
        <w:t>C</w:t>
      </w:r>
      <w:r w:rsidRPr="00017003">
        <w:rPr>
          <w:rFonts w:ascii="Calibri" w:hAnsi="Calibri" w:cs="Calibri"/>
          <w:color w:val="000000"/>
          <w:lang w:val="tr-TR"/>
        </w:rPr>
        <w:t>evap bireyden familya düzeyine kadar her birim için fiziksel ve biyolojik etmenlerin etkileşimiyle bağlantılıdır. Bir açıdan da her türün evriminin uzantısıdır</w:t>
      </w:r>
      <w:r w:rsidR="00435585">
        <w:rPr>
          <w:rFonts w:ascii="Calibri" w:hAnsi="Calibri" w:cs="Calibri"/>
          <w:color w:val="000000"/>
          <w:lang w:val="tr-TR"/>
        </w:rPr>
        <w:t xml:space="preserve"> </w:t>
      </w:r>
      <w:r w:rsidR="00435585">
        <w:rPr>
          <w:rFonts w:ascii="Calibri" w:hAnsi="Calibri" w:cs="Calibri"/>
          <w:color w:val="000000"/>
          <w:lang w:val="tr-TR"/>
        </w:rPr>
        <w:fldChar w:fldCharType="begin" w:fldLock="1"/>
      </w:r>
      <w:r w:rsidR="003956FC">
        <w:rPr>
          <w:rFonts w:ascii="Calibri" w:hAnsi="Calibri" w:cs="Calibri"/>
          <w:color w:val="000000"/>
          <w:lang w:val="tr-TR"/>
        </w:rPr>
        <w:instrText>ADDIN CSL_CITATION {"citationItems":[{"id":"ITEM-1","itemData":{"ISBN":"9781421438146","author":[{"dropping-particle":"","family":"Wilkerson","given":"Richard C","non-dropping-particle":"","parse-names":false,"suffix":""},{"dropping-particle":"","family":"Linton","given":"Yvonne M","non-dropping-particle":"","parse-names":false,"suffix":""},{"dropping-particle":"","family":"Strickman","given":"Daniel","non-dropping-particle":"","parse-names":false,"suffix":""}],"id":"ITEM-1","issued":{"date-parts":[["2020"]]},"publisher":"Johns Hopkins University Press","publisher-place":"Baltimore Maryland","title":"Mosquitoes of the World","type":"book"},"uris":["http://www.mendeley.com/documents/?uuid=48353c40-b303-499f-b47c-463f406a9e86"]}],"mendeley":{"formattedCitation":"(Wilkerson, Linton, &amp; Strickman, 2020)","plainTextFormattedCitation":"(Wilkerson, Linton, &amp; Strickman, 2020)","previouslyFormattedCitation":"(Wilkerson, Linton, &amp; Strickman, 2020)"},"properties":{"noteIndex":0},"schema":"https://github.com/citation-style-language/schema/raw/master/csl-citation.json"}</w:instrText>
      </w:r>
      <w:r w:rsidR="00435585">
        <w:rPr>
          <w:rFonts w:ascii="Calibri" w:hAnsi="Calibri" w:cs="Calibri"/>
          <w:color w:val="000000"/>
          <w:lang w:val="tr-TR"/>
        </w:rPr>
        <w:fldChar w:fldCharType="separate"/>
      </w:r>
      <w:r w:rsidR="003956FC" w:rsidRPr="003956FC">
        <w:rPr>
          <w:rFonts w:ascii="Calibri" w:hAnsi="Calibri" w:cs="Calibri"/>
          <w:noProof/>
          <w:color w:val="000000"/>
          <w:lang w:val="tr-TR"/>
        </w:rPr>
        <w:t>(Wilkerson, Linton, &amp; Strickman, 2020)</w:t>
      </w:r>
      <w:r w:rsidR="00435585">
        <w:rPr>
          <w:rFonts w:ascii="Calibri" w:hAnsi="Calibri" w:cs="Calibri"/>
          <w:color w:val="000000"/>
          <w:lang w:val="tr-TR"/>
        </w:rPr>
        <w:fldChar w:fldCharType="end"/>
      </w:r>
      <w:r w:rsidR="00435585">
        <w:rPr>
          <w:rFonts w:ascii="Calibri" w:hAnsi="Calibri" w:cs="Calibri"/>
          <w:color w:val="000000"/>
          <w:lang w:val="tr-TR"/>
        </w:rPr>
        <w:t>.</w:t>
      </w:r>
    </w:p>
    <w:p w14:paraId="10637186" w14:textId="77777777" w:rsidR="00805DC2" w:rsidRPr="00017003" w:rsidRDefault="00805DC2" w:rsidP="00F00837">
      <w:pPr>
        <w:autoSpaceDE w:val="0"/>
        <w:autoSpaceDN w:val="0"/>
        <w:adjustRightInd w:val="0"/>
        <w:spacing w:line="276" w:lineRule="auto"/>
        <w:jc w:val="both"/>
        <w:rPr>
          <w:rFonts w:ascii="Calibri" w:hAnsi="Calibri" w:cs="Calibri"/>
          <w:color w:val="000000"/>
          <w:lang w:val="tr-TR"/>
        </w:rPr>
      </w:pPr>
    </w:p>
    <w:p w14:paraId="6CADE25E" w14:textId="45F5AE96" w:rsidR="0009162D" w:rsidRPr="00017003" w:rsidRDefault="00A40486" w:rsidP="00F00837">
      <w:pPr>
        <w:autoSpaceDE w:val="0"/>
        <w:autoSpaceDN w:val="0"/>
        <w:adjustRightInd w:val="0"/>
        <w:spacing w:line="276" w:lineRule="auto"/>
        <w:jc w:val="both"/>
        <w:rPr>
          <w:rFonts w:ascii="Calibri" w:hAnsi="Calibri" w:cs="Calibri"/>
          <w:color w:val="000000"/>
          <w:lang w:val="tr-TR"/>
        </w:rPr>
      </w:pPr>
      <w:r>
        <w:rPr>
          <w:rFonts w:ascii="Calibri" w:hAnsi="Calibri" w:cs="Calibri"/>
          <w:color w:val="000000"/>
          <w:lang w:val="tr-TR"/>
        </w:rPr>
        <w:t>P</w:t>
      </w:r>
      <w:r w:rsidR="0009162D" w:rsidRPr="00017003">
        <w:rPr>
          <w:rFonts w:ascii="Calibri" w:hAnsi="Calibri" w:cs="Calibri"/>
          <w:color w:val="000000"/>
          <w:lang w:val="tr-TR"/>
        </w:rPr>
        <w:t xml:space="preserve">arazit </w:t>
      </w:r>
      <w:proofErr w:type="spellStart"/>
      <w:r w:rsidR="0009162D" w:rsidRPr="00017003">
        <w:rPr>
          <w:rFonts w:ascii="Calibri" w:hAnsi="Calibri" w:cs="Calibri"/>
          <w:i/>
          <w:iCs/>
          <w:color w:val="000000"/>
          <w:lang w:val="tr-TR"/>
        </w:rPr>
        <w:t>Wuchereria</w:t>
      </w:r>
      <w:proofErr w:type="spellEnd"/>
      <w:r w:rsidR="0009162D" w:rsidRPr="00017003">
        <w:rPr>
          <w:rFonts w:ascii="Calibri" w:hAnsi="Calibri" w:cs="Calibri"/>
          <w:i/>
          <w:iCs/>
          <w:color w:val="000000"/>
          <w:lang w:val="tr-TR"/>
        </w:rPr>
        <w:t xml:space="preserve"> </w:t>
      </w:r>
      <w:proofErr w:type="spellStart"/>
      <w:r w:rsidR="0009162D" w:rsidRPr="00017003">
        <w:rPr>
          <w:rFonts w:ascii="Calibri" w:hAnsi="Calibri" w:cs="Calibri"/>
          <w:i/>
          <w:iCs/>
          <w:color w:val="000000"/>
          <w:lang w:val="tr-TR"/>
        </w:rPr>
        <w:t>bancrofti</w:t>
      </w:r>
      <w:r w:rsidR="0009162D" w:rsidRPr="00017003">
        <w:rPr>
          <w:rFonts w:ascii="Calibri" w:hAnsi="Calibri" w:cs="Calibri"/>
          <w:color w:val="000000"/>
          <w:lang w:val="tr-TR"/>
        </w:rPr>
        <w:t>’nin</w:t>
      </w:r>
      <w:proofErr w:type="spellEnd"/>
      <w:r w:rsidR="0009162D" w:rsidRPr="00017003">
        <w:rPr>
          <w:rFonts w:ascii="Calibri" w:hAnsi="Calibri" w:cs="Calibri"/>
          <w:color w:val="000000"/>
          <w:lang w:val="tr-TR"/>
        </w:rPr>
        <w:t xml:space="preserve"> </w:t>
      </w:r>
      <w:proofErr w:type="spellStart"/>
      <w:r w:rsidR="0009162D" w:rsidRPr="00017003">
        <w:rPr>
          <w:rFonts w:ascii="Calibri" w:hAnsi="Calibri" w:cs="Calibri"/>
          <w:i/>
          <w:iCs/>
          <w:color w:val="000000"/>
          <w:lang w:val="tr-TR"/>
        </w:rPr>
        <w:t>Culex</w:t>
      </w:r>
      <w:proofErr w:type="spellEnd"/>
      <w:r w:rsidR="0009162D" w:rsidRPr="00017003">
        <w:rPr>
          <w:rFonts w:ascii="Calibri" w:hAnsi="Calibri" w:cs="Calibri"/>
          <w:i/>
          <w:iCs/>
          <w:color w:val="000000"/>
          <w:lang w:val="tr-TR"/>
        </w:rPr>
        <w:t xml:space="preserve"> </w:t>
      </w:r>
      <w:proofErr w:type="spellStart"/>
      <w:r w:rsidR="0009162D" w:rsidRPr="00017003">
        <w:rPr>
          <w:rFonts w:ascii="Calibri" w:hAnsi="Calibri" w:cs="Calibri"/>
          <w:i/>
          <w:iCs/>
          <w:color w:val="000000"/>
          <w:lang w:val="tr-TR"/>
        </w:rPr>
        <w:t>quinquefasciatus</w:t>
      </w:r>
      <w:r w:rsidR="0009162D" w:rsidRPr="00017003">
        <w:rPr>
          <w:rFonts w:ascii="Calibri" w:hAnsi="Calibri" w:cs="Calibri"/>
          <w:color w:val="000000"/>
          <w:lang w:val="tr-TR"/>
        </w:rPr>
        <w:t>’la</w:t>
      </w:r>
      <w:proofErr w:type="spellEnd"/>
      <w:r w:rsidR="0009162D" w:rsidRPr="00017003">
        <w:rPr>
          <w:rFonts w:ascii="Calibri" w:hAnsi="Calibri" w:cs="Calibri"/>
          <w:color w:val="000000"/>
          <w:lang w:val="tr-TR"/>
        </w:rPr>
        <w:t xml:space="preserve"> (</w:t>
      </w:r>
      <w:proofErr w:type="spellStart"/>
      <w:r w:rsidR="00017003">
        <w:rPr>
          <w:rFonts w:ascii="Calibri" w:hAnsi="Calibri" w:cs="Calibri"/>
          <w:color w:val="000000"/>
          <w:lang w:val="tr-TR"/>
        </w:rPr>
        <w:t>Manson</w:t>
      </w:r>
      <w:proofErr w:type="spellEnd"/>
      <w:r w:rsidR="00017003">
        <w:rPr>
          <w:rFonts w:ascii="Calibri" w:hAnsi="Calibri" w:cs="Calibri"/>
          <w:color w:val="000000"/>
          <w:lang w:val="tr-TR"/>
        </w:rPr>
        <w:t xml:space="preserve"> </w:t>
      </w:r>
      <w:r w:rsidR="0009162D" w:rsidRPr="00017003">
        <w:rPr>
          <w:rFonts w:ascii="Calibri" w:hAnsi="Calibri" w:cs="Calibri"/>
          <w:color w:val="000000"/>
          <w:lang w:val="tr-TR"/>
        </w:rPr>
        <w:t xml:space="preserve">1878), sarı humma virüsünün </w:t>
      </w:r>
      <w:r w:rsidR="0009162D" w:rsidRPr="00017003">
        <w:rPr>
          <w:rFonts w:ascii="Calibri" w:hAnsi="Calibri" w:cs="Calibri"/>
          <w:i/>
          <w:iCs/>
          <w:color w:val="000000"/>
          <w:lang w:val="tr-TR"/>
        </w:rPr>
        <w:t xml:space="preserve">Aedes aegypti </w:t>
      </w:r>
      <w:r w:rsidR="0009162D" w:rsidRPr="00017003">
        <w:rPr>
          <w:rFonts w:ascii="Calibri" w:hAnsi="Calibri" w:cs="Calibri"/>
          <w:color w:val="000000"/>
          <w:lang w:val="tr-TR"/>
        </w:rPr>
        <w:t>ile (</w:t>
      </w:r>
      <w:proofErr w:type="spellStart"/>
      <w:r w:rsidR="0009162D" w:rsidRPr="00017003">
        <w:rPr>
          <w:rFonts w:ascii="Calibri" w:hAnsi="Calibri" w:cs="Calibri"/>
          <w:color w:val="000000"/>
          <w:lang w:val="tr-TR"/>
        </w:rPr>
        <w:t>Finlay</w:t>
      </w:r>
      <w:proofErr w:type="spellEnd"/>
      <w:r w:rsidR="0009162D" w:rsidRPr="00017003">
        <w:rPr>
          <w:rFonts w:ascii="Calibri" w:hAnsi="Calibri" w:cs="Calibri"/>
          <w:color w:val="000000"/>
          <w:lang w:val="tr-TR"/>
        </w:rPr>
        <w:t xml:space="preserve"> 1881)</w:t>
      </w:r>
      <w:r w:rsidR="002E114B">
        <w:rPr>
          <w:rFonts w:ascii="Calibri" w:hAnsi="Calibri" w:cs="Calibri"/>
          <w:color w:val="000000"/>
          <w:lang w:val="tr-TR"/>
        </w:rPr>
        <w:t xml:space="preserve"> ve</w:t>
      </w:r>
      <w:r w:rsidR="0009162D" w:rsidRPr="00017003">
        <w:rPr>
          <w:rFonts w:ascii="Calibri" w:hAnsi="Calibri" w:cs="Calibri"/>
          <w:color w:val="000000"/>
          <w:lang w:val="tr-TR"/>
        </w:rPr>
        <w:t xml:space="preserve"> sıtma parazitinin sivrisineklerle bulaştığının anlaşıldığı (</w:t>
      </w:r>
      <w:proofErr w:type="spellStart"/>
      <w:r w:rsidR="0009162D" w:rsidRPr="00017003">
        <w:rPr>
          <w:rFonts w:ascii="Calibri" w:hAnsi="Calibri" w:cs="Calibri"/>
          <w:color w:val="000000"/>
          <w:lang w:val="tr-TR"/>
        </w:rPr>
        <w:t>Ross</w:t>
      </w:r>
      <w:proofErr w:type="spellEnd"/>
      <w:r w:rsidR="0009162D" w:rsidRPr="00017003">
        <w:rPr>
          <w:rFonts w:ascii="Calibri" w:hAnsi="Calibri" w:cs="Calibri"/>
          <w:color w:val="000000"/>
          <w:lang w:val="tr-TR"/>
        </w:rPr>
        <w:t xml:space="preserve"> 1898) yıllardan itibaren</w:t>
      </w:r>
      <w:r w:rsidR="00206D9B" w:rsidRPr="00017003">
        <w:rPr>
          <w:rFonts w:ascii="Calibri" w:hAnsi="Calibri" w:cs="Calibri"/>
          <w:color w:val="000000"/>
          <w:lang w:val="tr-TR"/>
        </w:rPr>
        <w:t xml:space="preserve"> merakımız</w:t>
      </w:r>
      <w:r w:rsidR="002E114B">
        <w:rPr>
          <w:rFonts w:ascii="Calibri" w:hAnsi="Calibri" w:cs="Calibri"/>
          <w:color w:val="000000"/>
          <w:lang w:val="tr-TR"/>
        </w:rPr>
        <w:t>,</w:t>
      </w:r>
      <w:r w:rsidR="00206D9B" w:rsidRPr="00017003">
        <w:rPr>
          <w:rFonts w:ascii="Calibri" w:hAnsi="Calibri" w:cs="Calibri"/>
          <w:color w:val="000000"/>
          <w:lang w:val="tr-TR"/>
        </w:rPr>
        <w:t xml:space="preserve"> bu konuda yapılan araştırma sayısının katlanarak artmasına neden olmuş</w:t>
      </w:r>
      <w:r w:rsidR="00017003">
        <w:rPr>
          <w:rFonts w:ascii="Calibri" w:hAnsi="Calibri" w:cs="Calibri"/>
          <w:color w:val="000000"/>
          <w:lang w:val="tr-TR"/>
        </w:rPr>
        <w:t>tur</w:t>
      </w:r>
      <w:r w:rsidR="0009162D" w:rsidRPr="00017003">
        <w:rPr>
          <w:rFonts w:ascii="Calibri" w:hAnsi="Calibri" w:cs="Calibri"/>
          <w:color w:val="000000"/>
          <w:lang w:val="tr-TR"/>
        </w:rPr>
        <w:t xml:space="preserve"> </w:t>
      </w:r>
      <w:r w:rsidR="0009162D" w:rsidRPr="00017003">
        <w:rPr>
          <w:rFonts w:ascii="Calibri" w:hAnsi="Calibri" w:cs="Calibri"/>
          <w:color w:val="000000"/>
          <w:lang w:val="tr-TR"/>
        </w:rPr>
        <w:fldChar w:fldCharType="begin" w:fldLock="1"/>
      </w:r>
      <w:r w:rsidR="003956FC">
        <w:rPr>
          <w:rFonts w:ascii="Calibri" w:hAnsi="Calibri" w:cs="Calibri"/>
          <w:color w:val="000000"/>
          <w:lang w:val="tr-TR"/>
        </w:rPr>
        <w:instrText>ADDIN CSL_CITATION {"citationItems":[{"id":"ITEM-1","itemData":{"ISBN":"0037-5675 (Print)\\r0037-5675 (Linking)","ISSN":"00375675","PMID":"18465043","author":[{"dropping-particle":"","family":"Tan","given":"S. Y.","non-dropping-particle":"","parse-names":false,"suffix":""},{"dropping-particle":"","family":"Sung","given":"H.","non-dropping-particle":"","parse-names":false,"suffix":""}],"container-title":"Singapore medical journal","id":"ITEM-1","issue":"5","issued":{"date-parts":[["2008"]]},"page":"370-371","title":"Carlos Juan Finlay (1833-1915): of mosquitoes and yellow fever.","type":"article-journal","volume":"49"},"uris":["http://www.mendeley.com/documents/?uuid=f82aa3d4-69e0-4a60-af0a-e9d437b304e2"]}],"mendeley":{"formattedCitation":"(Tan &amp; Sung, 2008)","plainTextFormattedCitation":"(Tan &amp; Sung, 2008)","previouslyFormattedCitation":"(Tan &amp; Sung, 2008)"},"properties":{"noteIndex":0},"schema":"https://github.com/citation-style-language/schema/raw/master/csl-citation.json"}</w:instrText>
      </w:r>
      <w:r w:rsidR="0009162D" w:rsidRPr="00017003">
        <w:rPr>
          <w:rFonts w:ascii="Calibri" w:hAnsi="Calibri" w:cs="Calibri"/>
          <w:color w:val="000000"/>
          <w:lang w:val="tr-TR"/>
        </w:rPr>
        <w:fldChar w:fldCharType="separate"/>
      </w:r>
      <w:r w:rsidR="003956FC" w:rsidRPr="003956FC">
        <w:rPr>
          <w:rFonts w:ascii="Calibri" w:hAnsi="Calibri" w:cs="Calibri"/>
          <w:noProof/>
          <w:color w:val="000000"/>
          <w:lang w:val="tr-TR"/>
        </w:rPr>
        <w:t>(Tan &amp; Sung, 2008)</w:t>
      </w:r>
      <w:r w:rsidR="0009162D" w:rsidRPr="00017003">
        <w:rPr>
          <w:rFonts w:ascii="Calibri" w:hAnsi="Calibri" w:cs="Calibri"/>
          <w:color w:val="000000"/>
          <w:lang w:val="tr-TR"/>
        </w:rPr>
        <w:fldChar w:fldCharType="end"/>
      </w:r>
      <w:r w:rsidR="0009162D" w:rsidRPr="00017003">
        <w:rPr>
          <w:rFonts w:ascii="Calibri" w:hAnsi="Calibri" w:cs="Calibri"/>
          <w:color w:val="000000"/>
          <w:lang w:val="tr-TR"/>
        </w:rPr>
        <w:t>.</w:t>
      </w:r>
    </w:p>
    <w:p w14:paraId="735E4EE0" w14:textId="77777777" w:rsidR="008A46AB" w:rsidRDefault="008A46AB" w:rsidP="00F00837">
      <w:pPr>
        <w:autoSpaceDE w:val="0"/>
        <w:autoSpaceDN w:val="0"/>
        <w:adjustRightInd w:val="0"/>
        <w:spacing w:after="40" w:line="276" w:lineRule="auto"/>
        <w:jc w:val="both"/>
        <w:rPr>
          <w:rFonts w:ascii="Calibri" w:hAnsi="Calibri" w:cs="Calibri"/>
          <w:color w:val="002060"/>
          <w:spacing w:val="5"/>
          <w:kern w:val="1"/>
          <w:lang w:val="tr-TR"/>
        </w:rPr>
      </w:pPr>
    </w:p>
    <w:p w14:paraId="350322B0" w14:textId="0FA0A560" w:rsidR="00805DC2" w:rsidRPr="004B7F01" w:rsidRDefault="00805DC2" w:rsidP="00F00837">
      <w:pPr>
        <w:autoSpaceDE w:val="0"/>
        <w:autoSpaceDN w:val="0"/>
        <w:adjustRightInd w:val="0"/>
        <w:spacing w:after="40" w:line="276" w:lineRule="auto"/>
        <w:jc w:val="both"/>
        <w:rPr>
          <w:rFonts w:ascii="Calibri" w:hAnsi="Calibri" w:cs="Calibri"/>
          <w:spacing w:val="5"/>
          <w:kern w:val="1"/>
          <w:lang w:val="tr-TR"/>
        </w:rPr>
      </w:pPr>
      <w:r w:rsidRPr="004B7F01">
        <w:rPr>
          <w:rFonts w:ascii="Calibri" w:hAnsi="Calibri" w:cs="Calibri"/>
          <w:spacing w:val="5"/>
          <w:kern w:val="1"/>
          <w:lang w:val="tr-TR"/>
        </w:rPr>
        <w:t>Geçmişte nere</w:t>
      </w:r>
      <w:r w:rsidR="00F00837" w:rsidRPr="004B7F01">
        <w:rPr>
          <w:rFonts w:ascii="Calibri" w:hAnsi="Calibri" w:cs="Calibri"/>
          <w:spacing w:val="5"/>
          <w:kern w:val="1"/>
          <w:lang w:val="tr-TR"/>
        </w:rPr>
        <w:t>dey</w:t>
      </w:r>
      <w:r w:rsidRPr="004B7F01">
        <w:rPr>
          <w:rFonts w:ascii="Calibri" w:hAnsi="Calibri" w:cs="Calibri"/>
          <w:spacing w:val="5"/>
          <w:kern w:val="1"/>
          <w:lang w:val="tr-TR"/>
        </w:rPr>
        <w:t>di</w:t>
      </w:r>
      <w:r w:rsidR="00F00837" w:rsidRPr="004B7F01">
        <w:rPr>
          <w:rFonts w:ascii="Calibri" w:hAnsi="Calibri" w:cs="Calibri"/>
          <w:spacing w:val="5"/>
          <w:kern w:val="1"/>
          <w:lang w:val="tr-TR"/>
        </w:rPr>
        <w:t>ler</w:t>
      </w:r>
      <w:r w:rsidRPr="004B7F01">
        <w:rPr>
          <w:rFonts w:ascii="Calibri" w:hAnsi="Calibri" w:cs="Calibri"/>
          <w:spacing w:val="5"/>
          <w:kern w:val="1"/>
          <w:lang w:val="tr-TR"/>
        </w:rPr>
        <w:t>, bugün neredeler ve modellere göre gelecekte nerede olacaklar…</w:t>
      </w:r>
    </w:p>
    <w:p w14:paraId="52EB98C5" w14:textId="014C41EC" w:rsidR="00805DC2" w:rsidRPr="00017003" w:rsidRDefault="00805DC2" w:rsidP="00F00837">
      <w:pPr>
        <w:autoSpaceDE w:val="0"/>
        <w:autoSpaceDN w:val="0"/>
        <w:adjustRightInd w:val="0"/>
        <w:spacing w:line="276" w:lineRule="auto"/>
        <w:jc w:val="both"/>
        <w:rPr>
          <w:rFonts w:ascii="Calibri" w:hAnsi="Calibri" w:cs="Calibri"/>
          <w:color w:val="000000"/>
          <w:kern w:val="1"/>
          <w:lang w:val="tr-TR"/>
        </w:rPr>
      </w:pPr>
      <w:r w:rsidRPr="00017003">
        <w:rPr>
          <w:rFonts w:ascii="Calibri" w:hAnsi="Calibri" w:cs="Calibri"/>
          <w:color w:val="000000"/>
          <w:kern w:val="1"/>
          <w:lang w:val="tr-TR"/>
        </w:rPr>
        <w:t>Sivrisinek türlerine genel olarak bakıldığında tür çeşitliliğinin</w:t>
      </w:r>
      <w:r w:rsidR="00206D9B" w:rsidRPr="00017003">
        <w:rPr>
          <w:rFonts w:ascii="Calibri" w:hAnsi="Calibri" w:cs="Calibri"/>
          <w:color w:val="000000"/>
          <w:kern w:val="1"/>
          <w:lang w:val="tr-TR"/>
        </w:rPr>
        <w:t xml:space="preserve"> </w:t>
      </w:r>
      <w:r w:rsidRPr="00017003">
        <w:rPr>
          <w:rFonts w:ascii="Calibri" w:hAnsi="Calibri" w:cs="Calibri"/>
          <w:color w:val="000000"/>
          <w:kern w:val="1"/>
          <w:lang w:val="tr-TR"/>
        </w:rPr>
        <w:t xml:space="preserve">tropiklerde arttığını görüyoruz. Amerika ve Güney Doğu Asya tropiklerinde tür </w:t>
      </w:r>
      <w:r w:rsidR="00206D9B" w:rsidRPr="00017003">
        <w:rPr>
          <w:rFonts w:ascii="Calibri" w:hAnsi="Calibri" w:cs="Calibri"/>
          <w:color w:val="000000"/>
          <w:kern w:val="1"/>
          <w:lang w:val="tr-TR"/>
        </w:rPr>
        <w:t>zenginliği</w:t>
      </w:r>
      <w:r w:rsidRPr="00017003">
        <w:rPr>
          <w:rFonts w:ascii="Calibri" w:hAnsi="Calibri" w:cs="Calibri"/>
          <w:color w:val="000000"/>
          <w:kern w:val="1"/>
          <w:lang w:val="tr-TR"/>
        </w:rPr>
        <w:t xml:space="preserve"> oldukça yüksektir. Buna oranla Avrupa’da sivrisinek faunasındaki fakirliğin nedeninin, diğer </w:t>
      </w:r>
      <w:r w:rsidR="008F6A0B">
        <w:rPr>
          <w:rFonts w:ascii="Calibri" w:hAnsi="Calibri" w:cs="Calibri"/>
          <w:color w:val="000000"/>
          <w:kern w:val="1"/>
          <w:lang w:val="tr-TR"/>
        </w:rPr>
        <w:t xml:space="preserve">birçok </w:t>
      </w:r>
      <w:r w:rsidRPr="00017003">
        <w:rPr>
          <w:rFonts w:ascii="Calibri" w:hAnsi="Calibri" w:cs="Calibri"/>
          <w:color w:val="000000"/>
          <w:kern w:val="1"/>
          <w:lang w:val="tr-TR"/>
        </w:rPr>
        <w:t>türde olduğu gibi, buzul dönemlerinin daha sert geçmesinden dolayı olduğu kabul görmekte</w:t>
      </w:r>
      <w:r w:rsidR="005C72D8">
        <w:rPr>
          <w:rFonts w:ascii="Calibri" w:hAnsi="Calibri" w:cs="Calibri"/>
          <w:color w:val="000000"/>
          <w:kern w:val="1"/>
          <w:lang w:val="tr-TR"/>
        </w:rPr>
        <w:t>dir</w:t>
      </w:r>
      <w:r w:rsidR="00206D9B" w:rsidRPr="00017003">
        <w:rPr>
          <w:rFonts w:ascii="Calibri" w:hAnsi="Calibri" w:cs="Calibri"/>
          <w:color w:val="000000"/>
          <w:kern w:val="1"/>
          <w:lang w:val="tr-TR"/>
        </w:rPr>
        <w:t xml:space="preserve"> </w:t>
      </w:r>
      <w:r w:rsidR="00206D9B" w:rsidRPr="00017003">
        <w:rPr>
          <w:rFonts w:ascii="Calibri" w:hAnsi="Calibri" w:cs="Calibri"/>
          <w:color w:val="000000"/>
          <w:kern w:val="1"/>
          <w:lang w:val="tr-TR"/>
        </w:rPr>
        <w:fldChar w:fldCharType="begin" w:fldLock="1"/>
      </w:r>
      <w:r w:rsidR="003956FC">
        <w:rPr>
          <w:rFonts w:ascii="Calibri" w:hAnsi="Calibri" w:cs="Calibri"/>
          <w:color w:val="000000"/>
          <w:kern w:val="1"/>
          <w:lang w:val="tr-TR"/>
        </w:rPr>
        <w:instrText>ADDIN CSL_CITATION {"citationItems":[{"id":"ITEM-1","itemData":{"DOI":"10.1603/0022-2585(2007)44[554:IIGMBF]2.0.CO;2","ISSN":"00222585","PMID":"17695008","abstract":"To advance our limited knowledge of global mosquito biogeography, we analyzed country occurrence records from the Systematic Catalog of the Culicidae (http://www.mosquitocatalog. org/main.asp), and we present world maps of species richness and endemism. A latitudinal biodiversity gradient was observed, with species richness increasing toward the equator. A linear log-log species (y)-area (x) relationship (SAR) was found that we used to compare observed and expected species densities for each country. Brazil, Indonesia, Malaysia, and Thailand had the highest numbers of species, and Brazil also had the highest taxonomic output and number of type locations. Brazil, Australia, the Philippines, and Indonesia had the highest numbers of endemic species, but excluding small island countries, Panama, French Guiana, Malaysia, and Costa Rica had the highest densities of total species and endemic species. Globally, 50% of mosquito species are endemic. Island countries had higher total number of species and higher number of endemic species than mainland countries of similar size, but the slope of the SAR was similar for island and mainland countries. Islands also had higher numbers of publications and type locations, possibly due to greater sampling effort and/or species endemism on islands. The taxonomic output was lowest for some countries in Africa and the Middle East. A consideration of country estimates of past sampling effort and species richness and endemism is proposed to guide mosquito biodiversity surveys. For species groups, we show that the number of species of Anopheles subgenus Anopheles varies with those of subgenus Cellia in a consistent manner between countries depending on the region. This pattern is discussed in relation to hypotheses about the historical biogeography and ecology of this medically important genus. Spatial analysis of country species records offers new insight into global patterns of mosquito biodiversity and survey history.","author":[{"dropping-particle":"","family":"Foley","given":"Desmond H.","non-dropping-particle":"","parse-names":false,"suffix":""},{"dropping-particle":"","family":"Rueda","given":"Leopoldo M.","non-dropping-particle":"","parse-names":false,"suffix":""},{"dropping-particle":"","family":"Wilkerson","given":"Richard C.","non-dropping-particle":"","parse-names":false,"suffix":""}],"container-title":"Journal of Medical Entomology","id":"ITEM-1","issue":"4","issued":{"date-parts":[["2007"]]},"page":"554-567","title":"Insight into global mosquito biogeography from country species records","type":"article-journal","volume":"44"},"uris":["http://www.mendeley.com/documents/?uuid=df31cae5-70c2-4b79-b670-39e521ac3a79"]}],"mendeley":{"formattedCitation":"(Foley, Rueda, &amp; Wilkerson, 2007)","plainTextFormattedCitation":"(Foley, Rueda, &amp; Wilkerson, 2007)","previouslyFormattedCitation":"(Foley, Rueda, &amp; Wilkerson, 2007)"},"properties":{"noteIndex":0},"schema":"https://github.com/citation-style-language/schema/raw/master/csl-citation.json"}</w:instrText>
      </w:r>
      <w:r w:rsidR="00206D9B" w:rsidRPr="00017003">
        <w:rPr>
          <w:rFonts w:ascii="Calibri" w:hAnsi="Calibri" w:cs="Calibri"/>
          <w:color w:val="000000"/>
          <w:kern w:val="1"/>
          <w:lang w:val="tr-TR"/>
        </w:rPr>
        <w:fldChar w:fldCharType="separate"/>
      </w:r>
      <w:r w:rsidR="003956FC" w:rsidRPr="003956FC">
        <w:rPr>
          <w:rFonts w:ascii="Calibri" w:hAnsi="Calibri" w:cs="Calibri"/>
          <w:noProof/>
          <w:color w:val="000000"/>
          <w:kern w:val="1"/>
          <w:lang w:val="tr-TR"/>
        </w:rPr>
        <w:t>(Foley, Rueda, &amp; Wilkerson, 2007)</w:t>
      </w:r>
      <w:r w:rsidR="00206D9B" w:rsidRPr="00017003">
        <w:rPr>
          <w:rFonts w:ascii="Calibri" w:hAnsi="Calibri" w:cs="Calibri"/>
          <w:color w:val="000000"/>
          <w:kern w:val="1"/>
          <w:lang w:val="tr-TR"/>
        </w:rPr>
        <w:fldChar w:fldCharType="end"/>
      </w:r>
      <w:r w:rsidRPr="00017003">
        <w:rPr>
          <w:rFonts w:ascii="Calibri" w:hAnsi="Calibri" w:cs="Calibri"/>
          <w:color w:val="000000"/>
          <w:kern w:val="1"/>
          <w:lang w:val="tr-TR"/>
        </w:rPr>
        <w:t>. Araştırmacılar türlerin zamanla subtropik bölgelere uyum geliştirdiğini, belli</w:t>
      </w:r>
      <w:r w:rsidR="00206D9B" w:rsidRPr="00017003">
        <w:rPr>
          <w:rFonts w:ascii="Calibri" w:hAnsi="Calibri" w:cs="Calibri"/>
          <w:color w:val="000000"/>
          <w:kern w:val="1"/>
          <w:lang w:val="tr-TR"/>
        </w:rPr>
        <w:t xml:space="preserve"> </w:t>
      </w:r>
      <w:r w:rsidR="00206D9B" w:rsidRPr="00017003">
        <w:rPr>
          <w:rFonts w:ascii="Calibri" w:hAnsi="Calibri" w:cs="Calibri"/>
          <w:i/>
          <w:iCs/>
          <w:color w:val="000000"/>
          <w:kern w:val="1"/>
          <w:lang w:val="tr-TR"/>
        </w:rPr>
        <w:t>Aedes</w:t>
      </w:r>
      <w:r w:rsidRPr="00017003">
        <w:rPr>
          <w:rFonts w:ascii="Calibri" w:hAnsi="Calibri" w:cs="Calibri"/>
          <w:color w:val="000000"/>
          <w:kern w:val="1"/>
          <w:lang w:val="tr-TR"/>
        </w:rPr>
        <w:t xml:space="preserve"> ve</w:t>
      </w:r>
      <w:r w:rsidR="00206D9B" w:rsidRPr="00017003">
        <w:rPr>
          <w:rFonts w:ascii="Calibri" w:hAnsi="Calibri" w:cs="Calibri"/>
          <w:color w:val="000000"/>
          <w:kern w:val="1"/>
          <w:lang w:val="tr-TR"/>
        </w:rPr>
        <w:t xml:space="preserve"> </w:t>
      </w:r>
      <w:r w:rsidR="00206D9B" w:rsidRPr="00017003">
        <w:rPr>
          <w:rFonts w:ascii="Calibri" w:hAnsi="Calibri" w:cs="Calibri"/>
          <w:i/>
          <w:iCs/>
          <w:color w:val="000000"/>
          <w:kern w:val="1"/>
          <w:lang w:val="tr-TR"/>
        </w:rPr>
        <w:t>Culiseta</w:t>
      </w:r>
      <w:r w:rsidRPr="00017003">
        <w:rPr>
          <w:rFonts w:ascii="Calibri" w:hAnsi="Calibri" w:cs="Calibri"/>
          <w:color w:val="000000"/>
          <w:kern w:val="1"/>
          <w:lang w:val="tr-TR"/>
        </w:rPr>
        <w:t xml:space="preserve"> türlerinin ılıman bölgelerde bulunur hale geldiğini düşünmüş, yazmışlardır (</w:t>
      </w:r>
      <w:proofErr w:type="spellStart"/>
      <w:r w:rsidRPr="00017003">
        <w:rPr>
          <w:rFonts w:ascii="Calibri" w:hAnsi="Calibri" w:cs="Calibri"/>
          <w:color w:val="000000"/>
          <w:kern w:val="1"/>
          <w:lang w:val="tr-TR"/>
        </w:rPr>
        <w:t>Ross</w:t>
      </w:r>
      <w:proofErr w:type="spellEnd"/>
      <w:r w:rsidRPr="00017003">
        <w:rPr>
          <w:rFonts w:ascii="Calibri" w:hAnsi="Calibri" w:cs="Calibri"/>
          <w:color w:val="000000"/>
          <w:kern w:val="1"/>
          <w:lang w:val="tr-TR"/>
        </w:rPr>
        <w:t xml:space="preserve"> 1964). Zamanla kutup çevresinde</w:t>
      </w:r>
      <w:r w:rsidR="00206D9B" w:rsidRPr="00017003">
        <w:rPr>
          <w:rFonts w:ascii="Calibri" w:hAnsi="Calibri" w:cs="Calibri"/>
          <w:color w:val="000000"/>
          <w:kern w:val="1"/>
          <w:lang w:val="tr-TR"/>
        </w:rPr>
        <w:t xml:space="preserve"> </w:t>
      </w:r>
      <w:r w:rsidR="00206D9B" w:rsidRPr="00017003">
        <w:rPr>
          <w:rFonts w:ascii="Calibri" w:hAnsi="Calibri" w:cs="Calibri"/>
          <w:i/>
          <w:iCs/>
          <w:color w:val="000000"/>
          <w:kern w:val="1"/>
          <w:lang w:val="tr-TR"/>
        </w:rPr>
        <w:t>Aedes</w:t>
      </w:r>
      <w:r w:rsidRPr="00017003">
        <w:rPr>
          <w:rFonts w:ascii="Calibri" w:hAnsi="Calibri" w:cs="Calibri"/>
          <w:color w:val="000000"/>
          <w:kern w:val="1"/>
          <w:lang w:val="tr-TR"/>
        </w:rPr>
        <w:t xml:space="preserve"> cinsin</w:t>
      </w:r>
      <w:r w:rsidR="00636274">
        <w:rPr>
          <w:rFonts w:ascii="Calibri" w:hAnsi="Calibri" w:cs="Calibri"/>
          <w:color w:val="000000"/>
          <w:kern w:val="1"/>
          <w:lang w:val="tr-TR"/>
        </w:rPr>
        <w:t>d</w:t>
      </w:r>
      <w:r w:rsidRPr="00017003">
        <w:rPr>
          <w:rFonts w:ascii="Calibri" w:hAnsi="Calibri" w:cs="Calibri"/>
          <w:color w:val="000000"/>
          <w:kern w:val="1"/>
          <w:lang w:val="tr-TR"/>
        </w:rPr>
        <w:t xml:space="preserve">e </w:t>
      </w:r>
      <w:r w:rsidR="00636274">
        <w:rPr>
          <w:rFonts w:ascii="Calibri" w:hAnsi="Calibri" w:cs="Calibri"/>
          <w:color w:val="000000"/>
          <w:kern w:val="1"/>
          <w:lang w:val="tr-TR"/>
        </w:rPr>
        <w:t>türleşmede hızlı bir artış</w:t>
      </w:r>
      <w:r w:rsidRPr="0008760B">
        <w:rPr>
          <w:rFonts w:ascii="Calibri" w:hAnsi="Calibri" w:cs="Calibri"/>
          <w:color w:val="002060"/>
          <w:kern w:val="1"/>
          <w:u w:color="000000"/>
          <w:lang w:val="tr-TR"/>
        </w:rPr>
        <w:t xml:space="preserve"> </w:t>
      </w:r>
      <w:r w:rsidRPr="00017003">
        <w:rPr>
          <w:rFonts w:ascii="Calibri" w:hAnsi="Calibri" w:cs="Calibri"/>
          <w:color w:val="000000"/>
          <w:kern w:val="1"/>
          <w:u w:color="000000"/>
          <w:lang w:val="tr-TR"/>
        </w:rPr>
        <w:t>görüldüğü belirtilmiştir (</w:t>
      </w:r>
      <w:proofErr w:type="spellStart"/>
      <w:r w:rsidRPr="00017003">
        <w:rPr>
          <w:rFonts w:ascii="Calibri" w:hAnsi="Calibri" w:cs="Calibri"/>
          <w:color w:val="000000"/>
          <w:kern w:val="1"/>
          <w:u w:color="000000"/>
          <w:lang w:val="tr-TR"/>
        </w:rPr>
        <w:t>Gustevich</w:t>
      </w:r>
      <w:proofErr w:type="spellEnd"/>
      <w:r w:rsidRPr="00017003">
        <w:rPr>
          <w:rFonts w:ascii="Calibri" w:hAnsi="Calibri" w:cs="Calibri"/>
          <w:color w:val="000000"/>
          <w:kern w:val="1"/>
          <w:u w:color="000000"/>
          <w:lang w:val="tr-TR"/>
        </w:rPr>
        <w:t xml:space="preserve"> et al. 1974).</w:t>
      </w:r>
      <w:r w:rsidR="00CC4CE0">
        <w:rPr>
          <w:rFonts w:ascii="Calibri" w:hAnsi="Calibri" w:cs="Calibri"/>
          <w:color w:val="000000"/>
          <w:kern w:val="1"/>
          <w:u w:color="000000"/>
          <w:lang w:val="tr-TR"/>
        </w:rPr>
        <w:t xml:space="preserve"> </w:t>
      </w:r>
      <w:r w:rsidR="008B76FB">
        <w:rPr>
          <w:rFonts w:ascii="Calibri" w:hAnsi="Calibri" w:cs="Calibri"/>
          <w:color w:val="000000"/>
          <w:kern w:val="1"/>
          <w:u w:color="000000"/>
          <w:lang w:val="tr-TR"/>
        </w:rPr>
        <w:t xml:space="preserve">Kısaca </w:t>
      </w:r>
      <w:proofErr w:type="spellStart"/>
      <w:r w:rsidR="008B76FB">
        <w:rPr>
          <w:rFonts w:ascii="Calibri" w:hAnsi="Calibri" w:cs="Calibri"/>
          <w:color w:val="000000"/>
          <w:kern w:val="1"/>
          <w:u w:color="000000"/>
          <w:lang w:val="tr-TR"/>
        </w:rPr>
        <w:t>Culicidae</w:t>
      </w:r>
      <w:proofErr w:type="spellEnd"/>
      <w:r w:rsidR="008B76FB">
        <w:rPr>
          <w:rFonts w:ascii="Calibri" w:hAnsi="Calibri" w:cs="Calibri"/>
          <w:color w:val="000000"/>
          <w:kern w:val="1"/>
          <w:u w:color="000000"/>
          <w:lang w:val="tr-TR"/>
        </w:rPr>
        <w:t xml:space="preserve"> familyası uyum yeteneği ve türleşme kapasitesi yüksek bir grup</w:t>
      </w:r>
      <w:r w:rsidR="005C72D8">
        <w:rPr>
          <w:rFonts w:ascii="Calibri" w:hAnsi="Calibri" w:cs="Calibri"/>
          <w:color w:val="000000"/>
          <w:kern w:val="1"/>
          <w:u w:color="000000"/>
          <w:lang w:val="tr-TR"/>
        </w:rPr>
        <w:t>tur</w:t>
      </w:r>
      <w:r w:rsidR="008B76FB">
        <w:rPr>
          <w:rFonts w:ascii="Calibri" w:hAnsi="Calibri" w:cs="Calibri"/>
          <w:color w:val="000000"/>
          <w:kern w:val="1"/>
          <w:u w:color="000000"/>
          <w:lang w:val="tr-TR"/>
        </w:rPr>
        <w:t>.</w:t>
      </w:r>
    </w:p>
    <w:p w14:paraId="33508E57" w14:textId="77777777" w:rsidR="00805DC2" w:rsidRPr="00017003" w:rsidRDefault="00805DC2" w:rsidP="00F00837">
      <w:pPr>
        <w:autoSpaceDE w:val="0"/>
        <w:autoSpaceDN w:val="0"/>
        <w:adjustRightInd w:val="0"/>
        <w:spacing w:line="276" w:lineRule="auto"/>
        <w:jc w:val="both"/>
        <w:rPr>
          <w:rFonts w:ascii="Calibri" w:hAnsi="Calibri" w:cs="Calibri"/>
          <w:color w:val="000000"/>
          <w:kern w:val="1"/>
          <w:u w:color="000000"/>
          <w:lang w:val="tr-TR"/>
        </w:rPr>
      </w:pPr>
    </w:p>
    <w:p w14:paraId="773CA987" w14:textId="7D36A7DB" w:rsidR="008A46AB" w:rsidRDefault="00805DC2" w:rsidP="00F00837">
      <w:pPr>
        <w:autoSpaceDE w:val="0"/>
        <w:autoSpaceDN w:val="0"/>
        <w:adjustRightInd w:val="0"/>
        <w:spacing w:line="276" w:lineRule="auto"/>
        <w:jc w:val="both"/>
        <w:rPr>
          <w:rFonts w:ascii="Calibri" w:hAnsi="Calibri" w:cs="Calibri"/>
          <w:color w:val="000000"/>
          <w:kern w:val="1"/>
          <w:u w:color="000000"/>
          <w:lang w:val="tr-TR"/>
        </w:rPr>
      </w:pPr>
      <w:r w:rsidRPr="00017003">
        <w:rPr>
          <w:rFonts w:ascii="Calibri" w:hAnsi="Calibri" w:cs="Calibri"/>
          <w:color w:val="000000"/>
          <w:kern w:val="1"/>
          <w:u w:color="000000"/>
          <w:lang w:val="tr-TR"/>
        </w:rPr>
        <w:t>S</w:t>
      </w:r>
      <w:r w:rsidR="00017003" w:rsidRPr="00017003">
        <w:rPr>
          <w:rFonts w:ascii="Calibri" w:hAnsi="Calibri" w:cs="Calibri"/>
          <w:color w:val="000000"/>
          <w:kern w:val="1"/>
          <w:u w:color="000000"/>
          <w:lang w:val="tr-TR"/>
        </w:rPr>
        <w:t xml:space="preserve">ivrisinekler ergin öncesi </w:t>
      </w:r>
      <w:r w:rsidRPr="00017003">
        <w:rPr>
          <w:rFonts w:ascii="Calibri" w:hAnsi="Calibri" w:cs="Calibri"/>
          <w:color w:val="000000"/>
          <w:kern w:val="1"/>
          <w:u w:color="000000"/>
          <w:lang w:val="tr-TR"/>
        </w:rPr>
        <w:t>evre</w:t>
      </w:r>
      <w:r w:rsidR="00017003" w:rsidRPr="00017003">
        <w:rPr>
          <w:rFonts w:ascii="Calibri" w:hAnsi="Calibri" w:cs="Calibri"/>
          <w:color w:val="000000"/>
          <w:kern w:val="1"/>
          <w:u w:color="000000"/>
          <w:lang w:val="tr-TR"/>
        </w:rPr>
        <w:t xml:space="preserve">lerinin sucul olması </w:t>
      </w:r>
      <w:r w:rsidRPr="00017003">
        <w:rPr>
          <w:rFonts w:ascii="Calibri" w:hAnsi="Calibri" w:cs="Calibri"/>
          <w:color w:val="000000"/>
          <w:kern w:val="1"/>
          <w:u w:color="000000"/>
          <w:lang w:val="tr-TR"/>
        </w:rPr>
        <w:t xml:space="preserve">nedeniyle su birikintilerine bağımlı türlerdir. </w:t>
      </w:r>
      <w:r w:rsidR="00AC4BCE">
        <w:rPr>
          <w:rFonts w:ascii="Calibri" w:hAnsi="Calibri" w:cs="Calibri"/>
          <w:color w:val="000000"/>
          <w:kern w:val="1"/>
          <w:u w:color="000000"/>
          <w:lang w:val="tr-TR"/>
        </w:rPr>
        <w:t>Yağış rejimlerindeki değişimlerin</w:t>
      </w:r>
      <w:r w:rsidR="005C72D8">
        <w:rPr>
          <w:rFonts w:ascii="Calibri" w:hAnsi="Calibri" w:cs="Calibri"/>
          <w:color w:val="000000"/>
          <w:kern w:val="1"/>
          <w:u w:color="000000"/>
          <w:lang w:val="tr-TR"/>
        </w:rPr>
        <w:t>,</w:t>
      </w:r>
      <w:r w:rsidR="00AC4BCE">
        <w:rPr>
          <w:rFonts w:ascii="Calibri" w:hAnsi="Calibri" w:cs="Calibri"/>
          <w:color w:val="000000"/>
          <w:kern w:val="1"/>
          <w:u w:color="000000"/>
          <w:lang w:val="tr-TR"/>
        </w:rPr>
        <w:t xml:space="preserve"> ekstrem durumların popülasyonların büyümesine</w:t>
      </w:r>
      <w:r w:rsidR="005C72D8">
        <w:rPr>
          <w:rFonts w:ascii="Calibri" w:hAnsi="Calibri" w:cs="Calibri"/>
          <w:color w:val="000000"/>
          <w:kern w:val="1"/>
          <w:u w:color="000000"/>
          <w:lang w:val="tr-TR"/>
        </w:rPr>
        <w:t xml:space="preserve"> ve</w:t>
      </w:r>
      <w:r w:rsidR="00AC4BCE">
        <w:rPr>
          <w:rFonts w:ascii="Calibri" w:hAnsi="Calibri" w:cs="Calibri"/>
          <w:color w:val="000000"/>
          <w:kern w:val="1"/>
          <w:u w:color="000000"/>
          <w:lang w:val="tr-TR"/>
        </w:rPr>
        <w:t xml:space="preserve"> yayılım alanlarının genişlemesine neden olduğu bilinmektedir</w:t>
      </w:r>
      <w:r w:rsidR="00A33CDD">
        <w:rPr>
          <w:rFonts w:ascii="Calibri" w:hAnsi="Calibri" w:cs="Calibri"/>
          <w:color w:val="000000"/>
          <w:kern w:val="1"/>
          <w:u w:color="000000"/>
          <w:lang w:val="tr-TR"/>
        </w:rPr>
        <w:t xml:space="preserve"> </w:t>
      </w:r>
      <w:r w:rsidR="00A33CDD">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{"citationItems":[{"id":"ITEM-1","itemData":{"DOI":"10.1093/femsle/fnx244","ISSN":"15746968","PMID":"29149298","abstract":"Climate change has already impacted the transmission of a wide range of vector-borne diseases in Europe, and it will continue to do so in the coming decades. Climate change has been implicated in the observed shift of ticks to elevated altitudes and latitudes, notably including the Ixodes ricinus tick species that is a vector for Lyme borreliosis and tick-borne encephalitis. Climate change is also thought to have been a factor in the expansion of other important disease vectors in Europe: Aedes albopictus (the Asian tiger mosquito), which transmits diseases such as Zika, dengue and chikungunya, and Phlebotomus sandfly species, which transmits diseases including Leishmaniasis. In addition, highly elevated temperatures in the summer of 2010 have been associated with an epidemic of West Nile Fever in Southeast Europe and subsequent outbreaks have been linked to summer temperature anomalies. Future climate-sensitive health impacts are challenging to project quantitatively, in part due to the intricate interplay between non-climatic and climatic drivers, weather-sensitive pathogens and climate-change adaptation. Moreover, globalisation and international air travel contribute to pathogen and vector dispersion internationally. Nevertheless, monitoring forecasts of meteorological conditions can help detect epidemic precursors of vector-borne disease outbreaks and serve as early warning systems for risk reduction.","author":[{"dropping-particle":"","family":"Semenza","given":"Jan C.","non-dropping-particle":"","parse-names":false,"suffix":""},{"dropping-particle":"","family":"Suk","given":"Jonathan E.","non-dropping-particle":"","parse-names":false,"suffix":""}],"container-title":"FEMS Microbiology Letters","id":"ITEM-1","issue":"2","issued":{"date-parts":[["2018"]]},"page":"1-9","title":"Vector-borne diseases and climate change: A European perspective","type":"article-journal","volume":"365"},"uris":["http://www.mendeley.com/documents/?uuid=21934381-bf29-44ac-9a9b-8302116f6d04"]}],"mendeley":{"formattedCitation":"(Semenza &amp; Suk, 2018)","plainTextFormattedCitation":"(Semenza &amp; Suk, 2018)","previouslyFormattedCitation":"(Semenza &amp; Suk, 2018)"},"properties":{"noteIndex":0},"schema":"https://github.com/citation-style-language/schema/raw/master/csl-citation.json"}</w:instrText>
      </w:r>
      <w:r w:rsidR="00A33CDD">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(Semenza &amp; Suk, 2018)</w:t>
      </w:r>
      <w:r w:rsidR="00A33CDD">
        <w:rPr>
          <w:rFonts w:ascii="Calibri" w:hAnsi="Calibri" w:cs="Calibri"/>
          <w:color w:val="000000"/>
          <w:kern w:val="1"/>
          <w:u w:color="000000"/>
          <w:lang w:val="tr-TR"/>
        </w:rPr>
        <w:fldChar w:fldCharType="end"/>
      </w:r>
      <w:r w:rsidR="00AC4BCE">
        <w:rPr>
          <w:rFonts w:ascii="Calibri" w:hAnsi="Calibri" w:cs="Calibri"/>
          <w:color w:val="000000"/>
          <w:kern w:val="1"/>
          <w:u w:color="000000"/>
          <w:lang w:val="tr-TR"/>
        </w:rPr>
        <w:t>.</w:t>
      </w:r>
      <w:r w:rsidR="00467519">
        <w:rPr>
          <w:rFonts w:ascii="Calibri" w:hAnsi="Calibri" w:cs="Calibri"/>
          <w:color w:val="000000"/>
          <w:kern w:val="1"/>
          <w:u w:color="000000"/>
          <w:lang w:val="tr-TR"/>
        </w:rPr>
        <w:t xml:space="preserve"> </w:t>
      </w:r>
      <w:proofErr w:type="spellStart"/>
      <w:r w:rsidR="00467519">
        <w:rPr>
          <w:rFonts w:ascii="Calibri" w:hAnsi="Calibri" w:cs="Calibri"/>
          <w:color w:val="000000"/>
          <w:kern w:val="1"/>
          <w:u w:color="000000"/>
          <w:lang w:val="tr-TR"/>
        </w:rPr>
        <w:t>Zika</w:t>
      </w:r>
      <w:proofErr w:type="spellEnd"/>
      <w:r w:rsidR="005C72D8">
        <w:rPr>
          <w:rFonts w:ascii="Calibri" w:hAnsi="Calibri" w:cs="Calibri"/>
          <w:color w:val="000000"/>
          <w:kern w:val="1"/>
          <w:u w:color="000000"/>
          <w:lang w:val="tr-TR"/>
        </w:rPr>
        <w:t xml:space="preserve"> (ZIKV)</w:t>
      </w:r>
      <w:r w:rsidR="00467519">
        <w:rPr>
          <w:rFonts w:ascii="Calibri" w:hAnsi="Calibri" w:cs="Calibri"/>
          <w:color w:val="000000"/>
          <w:kern w:val="1"/>
          <w:u w:color="000000"/>
          <w:lang w:val="tr-TR"/>
        </w:rPr>
        <w:t xml:space="preserve">, </w:t>
      </w:r>
      <w:proofErr w:type="spellStart"/>
      <w:r w:rsidR="00467519">
        <w:rPr>
          <w:rFonts w:ascii="Calibri" w:hAnsi="Calibri" w:cs="Calibri"/>
          <w:color w:val="000000"/>
          <w:kern w:val="1"/>
          <w:u w:color="000000"/>
          <w:lang w:val="tr-TR"/>
        </w:rPr>
        <w:t>dengue</w:t>
      </w:r>
      <w:proofErr w:type="spellEnd"/>
      <w:r w:rsidR="005C72D8">
        <w:rPr>
          <w:rFonts w:ascii="Calibri" w:hAnsi="Calibri" w:cs="Calibri"/>
          <w:color w:val="000000"/>
          <w:kern w:val="1"/>
          <w:u w:color="000000"/>
          <w:lang w:val="tr-TR"/>
        </w:rPr>
        <w:t xml:space="preserve"> (DENV)</w:t>
      </w:r>
      <w:r w:rsidR="00467519">
        <w:rPr>
          <w:rFonts w:ascii="Calibri" w:hAnsi="Calibri" w:cs="Calibri"/>
          <w:color w:val="000000"/>
          <w:kern w:val="1"/>
          <w:u w:color="000000"/>
          <w:lang w:val="tr-TR"/>
        </w:rPr>
        <w:t xml:space="preserve"> ve </w:t>
      </w:r>
      <w:proofErr w:type="gramStart"/>
      <w:r w:rsidR="00467519">
        <w:rPr>
          <w:rFonts w:ascii="Calibri" w:hAnsi="Calibri" w:cs="Calibri"/>
          <w:color w:val="000000"/>
          <w:kern w:val="1"/>
          <w:u w:color="000000"/>
          <w:lang w:val="tr-TR"/>
        </w:rPr>
        <w:t>sarı</w:t>
      </w:r>
      <w:proofErr w:type="gramEnd"/>
      <w:r w:rsidR="00467519">
        <w:rPr>
          <w:rFonts w:ascii="Calibri" w:hAnsi="Calibri" w:cs="Calibri"/>
          <w:color w:val="000000"/>
          <w:kern w:val="1"/>
          <w:u w:color="000000"/>
          <w:lang w:val="tr-TR"/>
        </w:rPr>
        <w:t xml:space="preserve"> humma virüslerinin</w:t>
      </w:r>
      <w:r w:rsidR="005C72D8">
        <w:rPr>
          <w:rFonts w:ascii="Calibri" w:hAnsi="Calibri" w:cs="Calibri"/>
          <w:color w:val="000000"/>
          <w:kern w:val="1"/>
          <w:u w:color="000000"/>
          <w:lang w:val="tr-TR"/>
        </w:rPr>
        <w:t xml:space="preserve"> (S</w:t>
      </w:r>
      <w:r w:rsidR="004B7F01">
        <w:rPr>
          <w:rFonts w:ascii="Calibri" w:hAnsi="Calibri" w:cs="Calibri"/>
          <w:color w:val="000000"/>
          <w:kern w:val="1"/>
          <w:u w:color="000000"/>
          <w:lang w:val="tr-TR"/>
        </w:rPr>
        <w:t>H</w:t>
      </w:r>
      <w:r w:rsidR="005C72D8">
        <w:rPr>
          <w:rFonts w:ascii="Calibri" w:hAnsi="Calibri" w:cs="Calibri"/>
          <w:color w:val="000000"/>
          <w:kern w:val="1"/>
          <w:u w:color="000000"/>
          <w:lang w:val="tr-TR"/>
        </w:rPr>
        <w:t>V)</w:t>
      </w:r>
      <w:r w:rsidR="00467519">
        <w:rPr>
          <w:rFonts w:ascii="Calibri" w:hAnsi="Calibri" w:cs="Calibri"/>
          <w:color w:val="000000"/>
          <w:kern w:val="1"/>
          <w:u w:color="000000"/>
          <w:lang w:val="tr-TR"/>
        </w:rPr>
        <w:t xml:space="preserve"> vektörü olan </w:t>
      </w:r>
      <w:r w:rsidR="00467519" w:rsidRPr="00467519">
        <w:rPr>
          <w:rFonts w:ascii="Calibri" w:hAnsi="Calibri" w:cs="Calibri"/>
          <w:i/>
          <w:iCs/>
          <w:color w:val="000000"/>
          <w:kern w:val="1"/>
          <w:u w:color="000000"/>
          <w:lang w:val="tr-TR"/>
        </w:rPr>
        <w:t>Aedes aegypti</w:t>
      </w:r>
      <w:r w:rsidR="00467519">
        <w:rPr>
          <w:rFonts w:ascii="Calibri" w:hAnsi="Calibri" w:cs="Calibri"/>
          <w:color w:val="000000"/>
          <w:kern w:val="1"/>
          <w:u w:color="000000"/>
          <w:lang w:val="tr-TR"/>
        </w:rPr>
        <w:t xml:space="preserve"> türünün popülasyon büyüklüğünün en yüksek olduğu dönemler tipik olarak yağmurlu geçen yazlardır. Tüm </w:t>
      </w:r>
      <w:r w:rsidR="00467519" w:rsidRPr="00467519">
        <w:rPr>
          <w:rFonts w:ascii="Calibri" w:hAnsi="Calibri" w:cs="Calibri"/>
          <w:i/>
          <w:iCs/>
          <w:color w:val="000000"/>
          <w:kern w:val="1"/>
          <w:u w:color="000000"/>
          <w:lang w:val="tr-TR"/>
        </w:rPr>
        <w:t>Aedes</w:t>
      </w:r>
      <w:r w:rsidR="00467519">
        <w:rPr>
          <w:rFonts w:ascii="Calibri" w:hAnsi="Calibri" w:cs="Calibri"/>
          <w:color w:val="000000"/>
          <w:kern w:val="1"/>
          <w:u w:color="000000"/>
          <w:lang w:val="tr-TR"/>
        </w:rPr>
        <w:t xml:space="preserve"> türlerin</w:t>
      </w:r>
      <w:r w:rsidR="000269A8">
        <w:rPr>
          <w:rFonts w:ascii="Calibri" w:hAnsi="Calibri" w:cs="Calibri"/>
          <w:color w:val="000000"/>
          <w:kern w:val="1"/>
          <w:u w:color="000000"/>
          <w:lang w:val="tr-TR"/>
        </w:rPr>
        <w:t>de olduğu gibi</w:t>
      </w:r>
      <w:r w:rsidR="005C72D8">
        <w:rPr>
          <w:rFonts w:ascii="Calibri" w:hAnsi="Calibri" w:cs="Calibri"/>
          <w:color w:val="000000"/>
          <w:kern w:val="1"/>
          <w:u w:color="000000"/>
          <w:lang w:val="tr-TR"/>
        </w:rPr>
        <w:t>,</w:t>
      </w:r>
      <w:r w:rsidR="00467519">
        <w:rPr>
          <w:rFonts w:ascii="Calibri" w:hAnsi="Calibri" w:cs="Calibri"/>
          <w:color w:val="000000"/>
          <w:kern w:val="1"/>
          <w:u w:color="000000"/>
          <w:lang w:val="tr-TR"/>
        </w:rPr>
        <w:t xml:space="preserve"> kurak dönemleri atlatma kapasitesine sahip yumurtalar yağmur sezonunun başlaması ile açılır, sıcaklık da belli seviyenin altında değilse </w:t>
      </w:r>
      <w:r w:rsidR="00861F71">
        <w:rPr>
          <w:rFonts w:ascii="Calibri" w:hAnsi="Calibri" w:cs="Calibri"/>
          <w:color w:val="000000"/>
          <w:kern w:val="1"/>
          <w:u w:color="000000"/>
          <w:lang w:val="tr-TR"/>
        </w:rPr>
        <w:t>vektör kapasiteleri artar</w:t>
      </w:r>
      <w:r w:rsidR="00467519">
        <w:rPr>
          <w:rFonts w:ascii="Calibri" w:hAnsi="Calibri" w:cs="Calibri"/>
          <w:color w:val="000000"/>
          <w:kern w:val="1"/>
          <w:u w:color="000000"/>
          <w:lang w:val="tr-TR"/>
        </w:rPr>
        <w:t xml:space="preserve"> </w:t>
      </w:r>
      <w:r w:rsidR="00723101">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{"citationItems":[{"id":"ITEM-1","itemData":{"DOI":"10.4257/oeco.2010.1403.08","ISSN":"21776199","abstract":"Dengue is a re-emerging infectious disease that infects more than 50 million people annually. Since there are no antiviral drugs or vaccine to disrupt transmission, the most recommended tool for reducing dengue epidemics intensity is focused on intensify control efforts on its vector, the yellow fever mosquito Aedes aegypti. In order to better understand vector biology and its impact on disease transmission, a known concept in entomology and epidemiology is vectorial capacity, which refers to the ability of a mosquito to transmit a given pathogen. The variation of several aspects of mosquito biology, such as its survival, vectorial competence and biting rates can change the intensity of dengue transmission. In this review, the parameters used for composing the vectorial capacity formulae were detailed one by one, with a critical point of view of their estimation and usefulness to medical entomology.","author":[{"dropping-particle":"","family":"Maciel-de-Freitas","given":"Rafael","non-dropping-particle":"","parse-names":false,"suffix":""}],"container-title":"Oecologia Australis","id":"ITEM-1","issue":"3","issued":{"date-parts":[["2010"]]},"note":"The principal aim of this review is to enrich the debate about dengue transmission dynamics with a critical view of the ecological determinants of Ae. aegypti vectorial capacity.\nIt was observed in Thailand that Ae. aegypti females rarely feed on sugar, obtaining the energy to sustain their metabolism strictly from bloodsucking (Edman et al. 1992). In fact, females that feed more often on a blood source have an evolutive advantage in comparison with those that feeds on sugar plus blood, because the former has higher fecundity (Day et al. 1994, Scott et al. 1997, Naksathit et al. 1999a, 1999b, 1999c).","page":"726-736","title":"A review on the ecological determinants of Aedes aegypti (DIPTERA: CULICIDAE) vectorial capacity","type":"article-journal","volume":"14"},"uris":["http://www.mendeley.com/documents/?uuid=fb5567f9-7ca7-4778-9fb0-b2e2ab684daa"]},{"id":"ITEM-2","itemData":{"DOI":"10.1017/S0007485315000103","ISSN":"14752670","PMID":"25804287","abstract":"Among the invasive mosquitoes registered all over the world, Aedes species are particularly frequent and important. As several of them are potential vectors of disease, they present significant health concerns for 21st century Europe. Five species have established in mainland Europe, with two (Aedes albopictus and Aedes japonicus) becoming widespread and two (Ae. albopictus and Aedes aegypti) implicated in disease transmission to humans in Europe. The routes of importation and spread are often enigmatic, the ability to adapt to local environments and climates are rapid, and the biting nuisance and vector potential are both an ecomonic and public health concern. Europeans are used to cases of dengue and chikungunya in travellers returning from the tropics, but the threat to health and tourism in mainland Europe is substantive. Coupled to that are the emerging issues in the European overseas territorities and this paper is the first to consider the impacts in the remoter outposts of Europe. If entomologists and public health authorities are to address the spread of these mosquitoes and mitigate their health risks they must first be prepared to share information to better understand their biology and ecology, and share data on their distribution and control successes. This paper focusses in greater detail on the entomological and ecological aspects of these mosquitoes to assist with the risk assessment process, bringing together a large amount of information gathered through the ECDC VBORNET project.","author":[{"dropping-particle":"","family":"Medlock","given":"J M","non-dropping-particle":"","parse-names":false,"suffix":""},{"dropping-particle":"","family":"Hansford","given":"K M","non-dropping-particle":"","parse-names":false,"suffix":""},{"dropping-particle":"","family":"Versteirt","given":"V","non-dropping-particle":"","parse-names":false,"suffix":""},{"dropping-particle":"","family":"Cull","given":"B","non-dropping-particle":"","parse-names":false,"suffix":""},{"dropping-particle":"","family":"Kampen","given":"H","non-dropping-particle":"","parse-names":false,"suffix":""},{"dropping-particle":"","family":"Fontenille","given":"D","non-dropping-particle":"","parse-names":false,"suffix":""},{"dropping-particle":"","family":"Hendrickx","given":"G","non-dropping-particle":"","parse-names":false,"suffix":""},{"dropping-particle":"","family":"Zeller","given":"H","non-dropping-particle":"","parse-names":false,"suffix":""},{"dropping-particle":"","family":"Bortel","given":"W.","non-dropping-particle":"Van","parse-names":false,"suffix":""},{"dropping-particle":"","family":"Schaffner","given":"F","non-dropping-particle":"","parse-names":false,"suffix":""}],"container-title":"Bulletin of Entomological Research","id":"ITEM-2","issue":"6","issued":{"date-parts":[["2015"]]},"page":"637-663","title":"An entomological review of invasive mosquitoes in Europe","type":"article","volume":"105"},"uris":["http://www.mendeley.com/documents/?uuid=91951fd8-e9dd-43e2-912c-e0599131bd99"]}],"mendeley":{"formattedCitation":"(Maciel-de-Freitas, 2010; Medlock et al., 2015)","plainTextFormattedCitation":"(Maciel-de-Freitas, 2010; Medlock et al., 2015)","previouslyFormattedCitation":"(Maciel-de-Freitas, 2010; Medlock et al., 2015)"},"properties":{"noteIndex":0},"schema":"https://github.com/citation-style-language/schema/raw/master/csl-citation.json"}</w:instrText>
      </w:r>
      <w:r w:rsidR="00723101">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(Maciel-de-Freitas, 2010; Medlock et al., 2015)</w:t>
      </w:r>
      <w:r w:rsidR="00723101">
        <w:rPr>
          <w:rFonts w:ascii="Calibri" w:hAnsi="Calibri" w:cs="Calibri"/>
          <w:color w:val="000000"/>
          <w:kern w:val="1"/>
          <w:u w:color="000000"/>
          <w:lang w:val="tr-TR"/>
        </w:rPr>
        <w:fldChar w:fldCharType="end"/>
      </w:r>
      <w:r w:rsidR="00723101">
        <w:rPr>
          <w:rFonts w:ascii="Calibri" w:hAnsi="Calibri" w:cs="Calibri"/>
          <w:color w:val="000000"/>
          <w:kern w:val="1"/>
          <w:u w:color="000000"/>
          <w:lang w:val="tr-TR"/>
        </w:rPr>
        <w:t>.</w:t>
      </w:r>
    </w:p>
    <w:p w14:paraId="64365849" w14:textId="77777777" w:rsidR="008A46AB" w:rsidRDefault="008A46AB" w:rsidP="00F00837">
      <w:pPr>
        <w:autoSpaceDE w:val="0"/>
        <w:autoSpaceDN w:val="0"/>
        <w:adjustRightInd w:val="0"/>
        <w:spacing w:line="276" w:lineRule="auto"/>
        <w:jc w:val="both"/>
        <w:rPr>
          <w:rFonts w:ascii="Calibri" w:hAnsi="Calibri" w:cs="Calibri"/>
          <w:color w:val="000000"/>
          <w:kern w:val="1"/>
          <w:u w:color="000000"/>
          <w:lang w:val="tr-TR"/>
        </w:rPr>
      </w:pPr>
    </w:p>
    <w:p w14:paraId="3471721A" w14:textId="7D3781A3" w:rsidR="00805DC2" w:rsidRPr="00017003" w:rsidRDefault="00805DC2" w:rsidP="00F00837">
      <w:pPr>
        <w:autoSpaceDE w:val="0"/>
        <w:autoSpaceDN w:val="0"/>
        <w:adjustRightInd w:val="0"/>
        <w:spacing w:line="276" w:lineRule="auto"/>
        <w:jc w:val="both"/>
        <w:rPr>
          <w:rFonts w:ascii="Calibri" w:hAnsi="Calibri" w:cs="Calibri"/>
          <w:color w:val="000000"/>
          <w:kern w:val="1"/>
          <w:u w:color="000000"/>
          <w:lang w:val="tr-TR"/>
        </w:rPr>
      </w:pPr>
      <w:r w:rsidRPr="00017003">
        <w:rPr>
          <w:rFonts w:ascii="Calibri" w:hAnsi="Calibri" w:cs="Calibri"/>
          <w:color w:val="000000"/>
          <w:kern w:val="1"/>
          <w:u w:color="000000"/>
          <w:lang w:val="tr-TR"/>
        </w:rPr>
        <w:t>Yumurtaları su yüzeyine veya çevresine bırakıldığından erginler de 1-2 kilometreden uzağa uçmazlar, ancak hava akımları ile yükseklere taşınabilirler</w:t>
      </w:r>
      <w:r w:rsidR="00895E29">
        <w:rPr>
          <w:rFonts w:ascii="Calibri" w:hAnsi="Calibri" w:cs="Calibri"/>
          <w:color w:val="000000"/>
          <w:kern w:val="1"/>
          <w:u w:color="000000"/>
          <w:lang w:val="tr-TR"/>
        </w:rPr>
        <w:t>.</w:t>
      </w:r>
      <w:r w:rsidRPr="00017003">
        <w:rPr>
          <w:rFonts w:ascii="Calibri" w:hAnsi="Calibri" w:cs="Calibri"/>
          <w:color w:val="000000"/>
          <w:kern w:val="1"/>
          <w:u w:color="000000"/>
          <w:lang w:val="tr-TR"/>
        </w:rPr>
        <w:t xml:space="preserve"> Mali’de balonlarla havada asılı bırakılan tuzaklarda, karadan 40-290 m yüksekte binlerce sivrisinek yakalanmıştır. Bölgedeki </w:t>
      </w:r>
      <w:r w:rsidR="00861842" w:rsidRPr="00017003">
        <w:rPr>
          <w:rFonts w:ascii="Calibri" w:hAnsi="Calibri" w:cs="Calibri"/>
          <w:color w:val="000000"/>
          <w:kern w:val="1"/>
          <w:u w:color="000000"/>
          <w:lang w:val="tr-TR"/>
        </w:rPr>
        <w:t>rüzgâr</w:t>
      </w:r>
      <w:r w:rsidRPr="00017003">
        <w:rPr>
          <w:rFonts w:ascii="Calibri" w:hAnsi="Calibri" w:cs="Calibri"/>
          <w:color w:val="000000"/>
          <w:kern w:val="1"/>
          <w:u w:color="000000"/>
          <w:lang w:val="tr-TR"/>
        </w:rPr>
        <w:t xml:space="preserve"> göz önünde bulundurulduğunda </w:t>
      </w:r>
      <w:r w:rsidR="008D5FE7">
        <w:rPr>
          <w:rFonts w:ascii="Calibri" w:hAnsi="Calibri" w:cs="Calibri"/>
          <w:color w:val="000000"/>
          <w:kern w:val="1"/>
          <w:u w:color="000000"/>
          <w:lang w:val="tr-TR"/>
        </w:rPr>
        <w:t>ortalama</w:t>
      </w:r>
      <w:r w:rsidRPr="00017003">
        <w:rPr>
          <w:rFonts w:ascii="Calibri" w:hAnsi="Calibri" w:cs="Calibri"/>
          <w:color w:val="000000"/>
          <w:kern w:val="1"/>
          <w:u w:color="000000"/>
          <w:lang w:val="tr-TR"/>
        </w:rPr>
        <w:t xml:space="preserve"> dokuz saat</w:t>
      </w:r>
      <w:r w:rsidR="008D5FE7">
        <w:rPr>
          <w:rFonts w:ascii="Calibri" w:hAnsi="Calibri" w:cs="Calibri"/>
          <w:color w:val="000000"/>
          <w:kern w:val="1"/>
          <w:u w:color="000000"/>
          <w:lang w:val="tr-TR"/>
        </w:rPr>
        <w:t>te</w:t>
      </w:r>
      <w:r w:rsidRPr="00017003">
        <w:rPr>
          <w:rFonts w:ascii="Calibri" w:hAnsi="Calibri" w:cs="Calibri"/>
          <w:color w:val="000000"/>
          <w:kern w:val="1"/>
          <w:u w:color="000000"/>
          <w:lang w:val="tr-TR"/>
        </w:rPr>
        <w:t xml:space="preserve"> 300 km uzağa </w:t>
      </w:r>
      <w:proofErr w:type="spellStart"/>
      <w:r w:rsidR="00895E29">
        <w:rPr>
          <w:rFonts w:ascii="Calibri" w:hAnsi="Calibri" w:cs="Calibri"/>
          <w:color w:val="000000"/>
          <w:kern w:val="1"/>
          <w:u w:color="000000"/>
          <w:lang w:val="tr-TR"/>
        </w:rPr>
        <w:t>disperse</w:t>
      </w:r>
      <w:proofErr w:type="spellEnd"/>
      <w:r w:rsidRPr="00017003">
        <w:rPr>
          <w:rFonts w:ascii="Calibri" w:hAnsi="Calibri" w:cs="Calibri"/>
          <w:color w:val="000000"/>
          <w:kern w:val="1"/>
          <w:u w:color="000000"/>
          <w:lang w:val="tr-TR"/>
        </w:rPr>
        <w:t xml:space="preserve"> olabilecekleri anlaşılmıştır</w:t>
      </w:r>
      <w:r w:rsidR="008D5FE7">
        <w:rPr>
          <w:rFonts w:ascii="Calibri" w:hAnsi="Calibri" w:cs="Calibri"/>
          <w:color w:val="000000"/>
          <w:kern w:val="1"/>
          <w:u w:color="000000"/>
          <w:lang w:val="tr-TR"/>
        </w:rPr>
        <w:t>. Buradan yola çıkarak</w:t>
      </w:r>
      <w:r w:rsidR="00C162B1">
        <w:rPr>
          <w:rFonts w:ascii="Calibri" w:hAnsi="Calibri" w:cs="Calibri"/>
          <w:color w:val="000000"/>
          <w:kern w:val="1"/>
          <w:u w:color="000000"/>
          <w:lang w:val="tr-TR"/>
        </w:rPr>
        <w:t>, yılda</w:t>
      </w:r>
      <w:r w:rsidR="008D5FE7">
        <w:rPr>
          <w:rFonts w:ascii="Calibri" w:hAnsi="Calibri" w:cs="Calibri"/>
          <w:color w:val="000000"/>
          <w:kern w:val="1"/>
          <w:u w:color="000000"/>
          <w:lang w:val="tr-TR"/>
        </w:rPr>
        <w:t xml:space="preserve"> </w:t>
      </w:r>
      <w:r w:rsidR="00C162B1">
        <w:rPr>
          <w:rFonts w:ascii="Calibri" w:hAnsi="Calibri" w:cs="Calibri"/>
          <w:color w:val="000000"/>
          <w:kern w:val="1"/>
          <w:u w:color="000000"/>
          <w:lang w:val="tr-TR"/>
        </w:rPr>
        <w:t xml:space="preserve">81.000 </w:t>
      </w:r>
      <w:r w:rsidR="00C162B1" w:rsidRPr="00C162B1">
        <w:rPr>
          <w:rFonts w:ascii="Calibri" w:hAnsi="Calibri" w:cs="Calibri"/>
          <w:i/>
          <w:iCs/>
          <w:color w:val="000000"/>
          <w:kern w:val="1"/>
          <w:u w:color="000000"/>
          <w:lang w:val="tr-TR"/>
        </w:rPr>
        <w:t xml:space="preserve">An. </w:t>
      </w:r>
      <w:proofErr w:type="spellStart"/>
      <w:proofErr w:type="gramStart"/>
      <w:r w:rsidR="00C162B1" w:rsidRPr="00C162B1">
        <w:rPr>
          <w:rFonts w:ascii="Calibri" w:hAnsi="Calibri" w:cs="Calibri"/>
          <w:i/>
          <w:iCs/>
          <w:color w:val="000000"/>
          <w:kern w:val="1"/>
          <w:u w:color="000000"/>
          <w:lang w:val="tr-TR"/>
        </w:rPr>
        <w:t>gambiae</w:t>
      </w:r>
      <w:proofErr w:type="spellEnd"/>
      <w:proofErr w:type="gramEnd"/>
      <w:r w:rsidR="00C162B1">
        <w:rPr>
          <w:rFonts w:ascii="Calibri" w:hAnsi="Calibri" w:cs="Calibri"/>
          <w:color w:val="000000"/>
          <w:kern w:val="1"/>
          <w:u w:color="000000"/>
          <w:lang w:val="tr-TR"/>
        </w:rPr>
        <w:t xml:space="preserve">, 6 milyon </w:t>
      </w:r>
      <w:r w:rsidR="00C162B1" w:rsidRPr="00C162B1">
        <w:rPr>
          <w:rFonts w:ascii="Calibri" w:hAnsi="Calibri" w:cs="Calibri"/>
          <w:i/>
          <w:iCs/>
          <w:color w:val="000000"/>
          <w:kern w:val="1"/>
          <w:u w:color="000000"/>
          <w:lang w:val="tr-TR"/>
        </w:rPr>
        <w:t xml:space="preserve">An. </w:t>
      </w:r>
      <w:proofErr w:type="spellStart"/>
      <w:proofErr w:type="gramStart"/>
      <w:r w:rsidR="00C162B1" w:rsidRPr="00C162B1">
        <w:rPr>
          <w:rFonts w:ascii="Calibri" w:hAnsi="Calibri" w:cs="Calibri"/>
          <w:i/>
          <w:iCs/>
          <w:color w:val="000000"/>
          <w:kern w:val="1"/>
          <w:u w:color="000000"/>
          <w:lang w:val="tr-TR"/>
        </w:rPr>
        <w:t>coluzzii</w:t>
      </w:r>
      <w:proofErr w:type="spellEnd"/>
      <w:proofErr w:type="gramEnd"/>
      <w:r w:rsidR="00C162B1">
        <w:rPr>
          <w:rFonts w:ascii="Calibri" w:hAnsi="Calibri" w:cs="Calibri"/>
          <w:color w:val="000000"/>
          <w:kern w:val="1"/>
          <w:u w:color="000000"/>
          <w:lang w:val="tr-TR"/>
        </w:rPr>
        <w:t xml:space="preserve">, 44 milyon </w:t>
      </w:r>
      <w:r w:rsidR="00C162B1" w:rsidRPr="00C162B1">
        <w:rPr>
          <w:rFonts w:ascii="Calibri" w:hAnsi="Calibri" w:cs="Calibri"/>
          <w:i/>
          <w:iCs/>
          <w:color w:val="000000"/>
          <w:kern w:val="1"/>
          <w:u w:color="000000"/>
          <w:lang w:val="tr-TR"/>
        </w:rPr>
        <w:t xml:space="preserve">An. </w:t>
      </w:r>
      <w:proofErr w:type="spellStart"/>
      <w:r w:rsidR="00C162B1" w:rsidRPr="00C162B1">
        <w:rPr>
          <w:rFonts w:ascii="Calibri" w:hAnsi="Calibri" w:cs="Calibri"/>
          <w:i/>
          <w:iCs/>
          <w:color w:val="000000"/>
          <w:kern w:val="1"/>
          <w:u w:color="000000"/>
          <w:lang w:val="tr-TR"/>
        </w:rPr>
        <w:t>squamosus</w:t>
      </w:r>
      <w:proofErr w:type="spellEnd"/>
      <w:r w:rsidR="00895E29">
        <w:rPr>
          <w:rFonts w:ascii="Calibri" w:hAnsi="Calibri" w:cs="Calibri"/>
          <w:color w:val="000000"/>
          <w:kern w:val="1"/>
          <w:u w:color="000000"/>
          <w:lang w:val="tr-TR"/>
        </w:rPr>
        <w:t xml:space="preserve"> </w:t>
      </w:r>
      <w:r w:rsidR="00C162B1">
        <w:rPr>
          <w:rFonts w:ascii="Calibri" w:hAnsi="Calibri" w:cs="Calibri"/>
          <w:color w:val="000000"/>
          <w:kern w:val="1"/>
          <w:u w:color="000000"/>
          <w:lang w:val="tr-TR"/>
        </w:rPr>
        <w:t xml:space="preserve">bireyin yatay rüzgar yönünde 100 km’den uzağa </w:t>
      </w:r>
      <w:r w:rsidR="00C162B1">
        <w:rPr>
          <w:rFonts w:ascii="Calibri" w:hAnsi="Calibri" w:cs="Calibri"/>
          <w:color w:val="000000"/>
          <w:kern w:val="1"/>
          <w:u w:color="000000"/>
          <w:lang w:val="tr-TR"/>
        </w:rPr>
        <w:lastRenderedPageBreak/>
        <w:t xml:space="preserve">sürüklendiği hesaplanmıştır </w:t>
      </w:r>
      <w:r w:rsidR="00895E29">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{"citationItems":[{"id":"ITEM-1","itemData":{"DOI":"10.1038/s41586-019-1622-4","ISBN":"4158601916","ISSN":"14764687","PMID":"31578527","abstract":"Over the past two decades efforts to control malaria have halved the number of cases globally, yet burdens remain high in much of Africa and the elimination of malaria has not been achieved even in areas where extreme reductions have been sustained, such as South Africa1,2. Studies seeking to understand the paradoxical persistence of malaria in areas in which surface water is absent for 3–8 months of the year have suggested that some species of Anopheles mosquito use long-distance migration3. Here we confirm this hypothesis through aerial sampling of mosquitoes at 40–290 m above ground level and provide—to our knowledge—the first evidence of windborne migration of African malaria vectors, and consequently of the pathogens that they transmit. Ten species, including the primary malaria vector Anopheles coluzzii, were identified among 235 anopheline mosquitoes that were captured during 617 nocturnal aerial collections in the Sahel of Mali. Notably, females accounted for more than 80% of all of the mosquitoes that we collected. Of these, 90% had taken a blood meal before their migration, which implies that pathogens are probably transported over long distances by migrating females. The likelihood of capturing Anopheles species increased with altitude (the height of the sampling panel above ground level) and during the wet seasons, but variation between years and localities was minimal. Simulated trajectories of mosquito flights indicated that there would be mean nightly displacements of up to 300 km for 9-h flight durations. Annually, the estimated numbers of mosquitoes at altitude that cross a 100-km line perpendicular to the prevailing wind direction included 81,000 Anopheles gambiae sensu stricto, 6 million A. coluzzii and 44 million Anopheles squamosus. These results provide compelling evidence that millions of malaria vectors that have previously fed on blood frequently migrate over hundreds of kilometres, and thus almost certainly spread malaria over these distances. The successful elimination of malaria may therefore depend on whether the sources of migrant vectors can be identified and controlled.","author":[{"dropping-particle":"","family":"Huestis","given":"Diana L.","non-dropping-particle":"","parse-names":false,"suffix":""},{"dropping-particle":"","family":"Dao","given":"Adama","non-dropping-particle":"","parse-names":false,"suffix":""},{"dropping-particle":"","family":"Diallo","given":"Moussa","non-dropping-particle":"","parse-names":false,"suffix":""},{"dropping-particle":"","family":"Sanogo","given":"Zana L.","non-dropping-particle":"","parse-names":false,"suffix":""},{"dropping-particle":"","family":"Samake","given":"Djibril","non-dropping-particle":"","parse-names":false,"suffix":""},{"dropping-particle":"","family":"Yaro","given":"Alpha S.","non-dropping-particle":"","parse-names":false,"suffix":""},{"dropping-particle":"","family":"Ousman","given":"Yossi","non-dropping-particle":"","parse-names":false,"suffix":""},{"dropping-particle":"","family":"Linton","given":"Yvonne Marie","non-dropping-particle":"","parse-names":false,"suffix":""},{"dropping-particle":"","family":"Krishna","given":"Asha","non-dropping-particle":"","parse-names":false,"suffix":""},{"dropping-particle":"","family":"Veru","given":"Laura","non-dropping-particle":"","parse-names":false,"suffix":""},{"dropping-particle":"","family":"Krajacich","given":"Benjamin J.","non-dropping-particle":"","parse-names":false,"suffix":""},{"dropping-particle":"","family":"Faiman","given":"Roy","non-dropping-particle":"","parse-names":false,"suffix":""},{"dropping-particle":"","family":"Florio","given":"Jenna","non-dropping-particle":"","parse-names":false,"suffix":""},{"dropping-particle":"","family":"Chapman","given":"Jason W.","non-dropping-particle":"","parse-names":false,"suffix":""},{"dropping-particle":"","family":"Reynolds","given":"Don R.","non-dropping-particle":"","parse-names":false,"suffix":""},{"dropping-particle":"","family":"Weetman","given":"David","non-dropping-particle":"","parse-names":false,"suffix":""},{"dropping-particle":"","family":"Mitchell","given":"Reed","non-dropping-particle":"","parse-names":false,"suffix":""},{"dropping-particle":"","family":"Donnelly","given":"Martin J.","non-dropping-particle":"","parse-names":false,"suffix":""},{"dropping-particle":"","family":"Talamas","given":"Elijah","non-dropping-particle":"","parse-names":false,"suffix":""},{"dropping-particle":"","family":"Chamorro","given":"Lourdes","non-dropping-particle":"","parse-names":false,"suffix":""},{"dropping-particle":"","family":"Strobach","given":"Ehud","non-dropping-particle":"","parse-names":false,"suffix":""},{"dropping-particle":"","family":"Lehmann","given":"Tovi","non-dropping-particle":"","parse-names":false,"suffix":""}],"container-title":"Nature","id":"ITEM-1","issue":"7778","issued":{"date-parts":[["2019"]]},"page":"404-408","publisher":"Springer US","title":"Windborne long-distance migration of malaria mosquitoes in the Sahel","type":"article-journal","volume":"574"},"uris":["http://www.mendeley.com/documents/?uuid=3ce4d9a4-3b79-48a0-a7f0-e0380b19a0a2"]}],"mendeley":{"formattedCitation":"(Huestis et al., 2019)","plainTextFormattedCitation":"(Huestis et al., 2019)","previouslyFormattedCitation":"(Huestis et al., 2019)"},"properties":{"noteIndex":0},"schema":"https://github.com/citation-style-language/schema/raw/master/csl-citation.json"}</w:instrText>
      </w:r>
      <w:r w:rsidR="00895E29">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(Huestis et al., 2019)</w:t>
      </w:r>
      <w:r w:rsidR="00895E29">
        <w:rPr>
          <w:rFonts w:ascii="Calibri" w:hAnsi="Calibri" w:cs="Calibri"/>
          <w:color w:val="000000"/>
          <w:kern w:val="1"/>
          <w:u w:color="000000"/>
          <w:lang w:val="tr-TR"/>
        </w:rPr>
        <w:fldChar w:fldCharType="end"/>
      </w:r>
      <w:r w:rsidRPr="00017003">
        <w:rPr>
          <w:rFonts w:ascii="Calibri" w:hAnsi="Calibri" w:cs="Calibri"/>
          <w:color w:val="000000"/>
          <w:kern w:val="1"/>
          <w:u w:color="000000"/>
          <w:lang w:val="tr-TR"/>
        </w:rPr>
        <w:t>.</w:t>
      </w:r>
      <w:r w:rsidR="008D5FE7">
        <w:rPr>
          <w:rFonts w:ascii="Calibri" w:hAnsi="Calibri" w:cs="Calibri"/>
          <w:color w:val="000000"/>
          <w:kern w:val="1"/>
          <w:u w:color="000000"/>
          <w:lang w:val="tr-TR"/>
        </w:rPr>
        <w:t xml:space="preserve"> </w:t>
      </w:r>
      <w:r w:rsidR="00C162B1">
        <w:rPr>
          <w:rFonts w:ascii="Calibri" w:hAnsi="Calibri" w:cs="Calibri"/>
          <w:color w:val="000000"/>
          <w:kern w:val="1"/>
          <w:u w:color="000000"/>
          <w:lang w:val="tr-TR"/>
        </w:rPr>
        <w:t xml:space="preserve">Bu ikna edici sonuç ile daha önce kan emmiş milyonlarca sıtma vektörünün yüzlerce kilometre seyahat edebildiği ve ulaştığı noktalarda sıtmanın yeniden yayılmasına neden olduğunu kanıtlamıştır. Asıl çözümün bu </w:t>
      </w:r>
      <w:r w:rsidR="00771DEF">
        <w:rPr>
          <w:rFonts w:ascii="Calibri" w:hAnsi="Calibri" w:cs="Calibri"/>
          <w:color w:val="000000"/>
          <w:kern w:val="1"/>
          <w:u w:color="000000"/>
          <w:lang w:val="tr-TR"/>
        </w:rPr>
        <w:t>harekete</w:t>
      </w:r>
      <w:r w:rsidR="00C162B1">
        <w:rPr>
          <w:rFonts w:ascii="Calibri" w:hAnsi="Calibri" w:cs="Calibri"/>
          <w:color w:val="000000"/>
          <w:kern w:val="1"/>
          <w:u w:color="000000"/>
          <w:lang w:val="tr-TR"/>
        </w:rPr>
        <w:t xml:space="preserve"> başlayan sivrisineklerin kaynağı</w:t>
      </w:r>
      <w:r w:rsidR="00771DEF">
        <w:rPr>
          <w:rFonts w:ascii="Calibri" w:hAnsi="Calibri" w:cs="Calibri"/>
          <w:color w:val="000000"/>
          <w:kern w:val="1"/>
          <w:u w:color="000000"/>
          <w:lang w:val="tr-TR"/>
        </w:rPr>
        <w:t xml:space="preserve"> olan bölgede</w:t>
      </w:r>
      <w:r w:rsidR="00C162B1">
        <w:rPr>
          <w:rFonts w:ascii="Calibri" w:hAnsi="Calibri" w:cs="Calibri"/>
          <w:color w:val="000000"/>
          <w:kern w:val="1"/>
          <w:u w:color="000000"/>
          <w:lang w:val="tr-TR"/>
        </w:rPr>
        <w:t xml:space="preserve"> mücadeleyi yoğunlaştırmak olduğu anlaşılmıştır.</w:t>
      </w:r>
    </w:p>
    <w:p w14:paraId="7F3328C2" w14:textId="77777777" w:rsidR="00805DC2" w:rsidRPr="00017003" w:rsidRDefault="00805DC2" w:rsidP="00F00837">
      <w:pPr>
        <w:autoSpaceDE w:val="0"/>
        <w:autoSpaceDN w:val="0"/>
        <w:adjustRightInd w:val="0"/>
        <w:spacing w:line="276" w:lineRule="auto"/>
        <w:jc w:val="both"/>
        <w:rPr>
          <w:rFonts w:ascii="Calibri" w:hAnsi="Calibri" w:cs="Calibri"/>
          <w:color w:val="000000"/>
          <w:kern w:val="1"/>
          <w:u w:color="000000"/>
          <w:lang w:val="tr-TR"/>
        </w:rPr>
      </w:pPr>
    </w:p>
    <w:p w14:paraId="58F5E68C" w14:textId="4D324E37" w:rsidR="00C51724" w:rsidRDefault="00895E29" w:rsidP="00F00837">
      <w:pPr>
        <w:autoSpaceDE w:val="0"/>
        <w:autoSpaceDN w:val="0"/>
        <w:adjustRightInd w:val="0"/>
        <w:spacing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t>Temel sınırlayıcı faktör</w:t>
      </w:r>
      <w:r w:rsidR="00C51724">
        <w:rPr>
          <w:rFonts w:ascii="Calibri" w:hAnsi="Calibri" w:cs="Calibri"/>
          <w:color w:val="000000"/>
          <w:kern w:val="1"/>
          <w:u w:color="000000"/>
          <w:lang w:val="tr-TR"/>
        </w:rPr>
        <w:t>lerden biri</w:t>
      </w:r>
      <w:r>
        <w:rPr>
          <w:rFonts w:ascii="Calibri" w:hAnsi="Calibri" w:cs="Calibri"/>
          <w:color w:val="000000"/>
          <w:kern w:val="1"/>
          <w:u w:color="000000"/>
          <w:lang w:val="tr-TR"/>
        </w:rPr>
        <w:t xml:space="preserve"> elbette s</w:t>
      </w:r>
      <w:r w:rsidR="00805DC2" w:rsidRPr="00017003">
        <w:rPr>
          <w:rFonts w:ascii="Calibri" w:hAnsi="Calibri" w:cs="Calibri"/>
          <w:color w:val="000000"/>
          <w:kern w:val="1"/>
          <w:u w:color="000000"/>
          <w:lang w:val="tr-TR"/>
        </w:rPr>
        <w:t>ıcaklık</w:t>
      </w:r>
      <w:r>
        <w:rPr>
          <w:rFonts w:ascii="Calibri" w:hAnsi="Calibri" w:cs="Calibri"/>
          <w:color w:val="000000"/>
          <w:kern w:val="1"/>
          <w:u w:color="000000"/>
          <w:lang w:val="tr-TR"/>
        </w:rPr>
        <w:t xml:space="preserve">tır. </w:t>
      </w:r>
      <w:r w:rsidR="00A66B3D">
        <w:rPr>
          <w:rFonts w:ascii="Calibri" w:hAnsi="Calibri" w:cs="Calibri"/>
          <w:color w:val="000000"/>
          <w:kern w:val="1"/>
          <w:u w:color="000000"/>
          <w:lang w:val="tr-TR"/>
        </w:rPr>
        <w:t>Enlem, yükse</w:t>
      </w:r>
      <w:r w:rsidR="00AC4BCE">
        <w:rPr>
          <w:rFonts w:ascii="Calibri" w:hAnsi="Calibri" w:cs="Calibri"/>
          <w:color w:val="000000"/>
          <w:kern w:val="1"/>
          <w:u w:color="000000"/>
          <w:lang w:val="tr-TR"/>
        </w:rPr>
        <w:t>klik</w:t>
      </w:r>
      <w:r w:rsidR="00A66B3D">
        <w:rPr>
          <w:rFonts w:ascii="Calibri" w:hAnsi="Calibri" w:cs="Calibri"/>
          <w:color w:val="000000"/>
          <w:kern w:val="1"/>
          <w:u w:color="000000"/>
          <w:lang w:val="tr-TR"/>
        </w:rPr>
        <w:t xml:space="preserve"> ve mevsimsel değişimler</w:t>
      </w:r>
      <w:r w:rsidR="00CD11BF">
        <w:rPr>
          <w:rFonts w:ascii="Calibri" w:hAnsi="Calibri" w:cs="Calibri"/>
          <w:color w:val="000000"/>
          <w:kern w:val="1"/>
          <w:u w:color="000000"/>
          <w:lang w:val="tr-TR"/>
        </w:rPr>
        <w:t>e bağımlı</w:t>
      </w:r>
      <w:r w:rsidR="00AC4BCE">
        <w:rPr>
          <w:rFonts w:ascii="Calibri" w:hAnsi="Calibri" w:cs="Calibri"/>
          <w:color w:val="000000"/>
          <w:kern w:val="1"/>
          <w:u w:color="000000"/>
          <w:lang w:val="tr-TR"/>
        </w:rPr>
        <w:t>dır.</w:t>
      </w:r>
      <w:r w:rsidR="007E7DA1">
        <w:rPr>
          <w:rFonts w:ascii="Calibri" w:hAnsi="Calibri" w:cs="Calibri"/>
          <w:color w:val="000000"/>
          <w:kern w:val="1"/>
          <w:u w:color="000000"/>
          <w:lang w:val="tr-TR"/>
        </w:rPr>
        <w:t xml:space="preserve"> </w:t>
      </w:r>
      <w:r w:rsidR="00AC4BCE">
        <w:rPr>
          <w:rFonts w:ascii="Calibri" w:hAnsi="Calibri" w:cs="Calibri"/>
          <w:color w:val="000000"/>
          <w:kern w:val="1"/>
          <w:u w:color="000000"/>
          <w:lang w:val="tr-TR"/>
        </w:rPr>
        <w:t>T</w:t>
      </w:r>
      <w:r>
        <w:rPr>
          <w:rFonts w:ascii="Calibri" w:hAnsi="Calibri" w:cs="Calibri"/>
          <w:color w:val="000000"/>
          <w:kern w:val="1"/>
          <w:u w:color="000000"/>
          <w:lang w:val="tr-TR"/>
        </w:rPr>
        <w:t>ür</w:t>
      </w:r>
      <w:r w:rsidR="005F2215">
        <w:rPr>
          <w:rFonts w:ascii="Calibri" w:hAnsi="Calibri" w:cs="Calibri"/>
          <w:color w:val="000000"/>
          <w:kern w:val="1"/>
          <w:u w:color="000000"/>
          <w:lang w:val="tr-TR"/>
        </w:rPr>
        <w:t>e</w:t>
      </w:r>
      <w:r>
        <w:rPr>
          <w:rFonts w:ascii="Calibri" w:hAnsi="Calibri" w:cs="Calibri"/>
          <w:color w:val="000000"/>
          <w:kern w:val="1"/>
          <w:u w:color="000000"/>
          <w:lang w:val="tr-TR"/>
        </w:rPr>
        <w:t xml:space="preserve"> özgü tahammül sınırları vardır ve dağılım alanları buna göre </w:t>
      </w:r>
      <w:r w:rsidR="00CD11BF">
        <w:rPr>
          <w:rFonts w:ascii="Calibri" w:hAnsi="Calibri" w:cs="Calibri"/>
          <w:color w:val="000000"/>
          <w:kern w:val="1"/>
          <w:u w:color="000000"/>
          <w:lang w:val="tr-TR"/>
        </w:rPr>
        <w:t>belirlenir</w:t>
      </w:r>
      <w:r>
        <w:rPr>
          <w:rFonts w:ascii="Calibri" w:hAnsi="Calibri" w:cs="Calibri"/>
          <w:color w:val="000000"/>
          <w:kern w:val="1"/>
          <w:u w:color="000000"/>
          <w:lang w:val="tr-TR"/>
        </w:rPr>
        <w:t>.</w:t>
      </w:r>
    </w:p>
    <w:p w14:paraId="7DE26F7E" w14:textId="77777777" w:rsidR="00C51724" w:rsidRDefault="00C51724" w:rsidP="00F00837">
      <w:pPr>
        <w:autoSpaceDE w:val="0"/>
        <w:autoSpaceDN w:val="0"/>
        <w:adjustRightInd w:val="0"/>
        <w:spacing w:line="276" w:lineRule="auto"/>
        <w:jc w:val="both"/>
        <w:rPr>
          <w:rFonts w:ascii="Calibri" w:hAnsi="Calibri" w:cs="Calibri"/>
          <w:color w:val="000000"/>
          <w:kern w:val="1"/>
          <w:u w:color="000000"/>
          <w:lang w:val="tr-TR"/>
        </w:rPr>
      </w:pPr>
    </w:p>
    <w:p w14:paraId="38984E49" w14:textId="18B98D94" w:rsidR="00467519" w:rsidRDefault="00C51724" w:rsidP="00F00837">
      <w:pPr>
        <w:autoSpaceDE w:val="0"/>
        <w:autoSpaceDN w:val="0"/>
        <w:adjustRightInd w:val="0"/>
        <w:spacing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t>Çevresel sıcaklık</w:t>
      </w:r>
      <w:r w:rsidR="00DD236C">
        <w:rPr>
          <w:rFonts w:ascii="Calibri" w:hAnsi="Calibri" w:cs="Calibri"/>
          <w:color w:val="000000"/>
          <w:kern w:val="1"/>
          <w:u w:color="000000"/>
          <w:lang w:val="tr-TR"/>
        </w:rPr>
        <w:t>,</w:t>
      </w:r>
      <w:r>
        <w:rPr>
          <w:rFonts w:ascii="Calibri" w:hAnsi="Calibri" w:cs="Calibri"/>
          <w:color w:val="000000"/>
          <w:kern w:val="1"/>
          <w:u w:color="000000"/>
          <w:lang w:val="tr-TR"/>
        </w:rPr>
        <w:t xml:space="preserve"> vektör sivrisinek türü üzerine birkaç şekilde etki eder. Bunlardan biri popülasyonun büyümesine neden olmasıdır. </w:t>
      </w:r>
      <w:r w:rsidR="00467519">
        <w:rPr>
          <w:rFonts w:ascii="Calibri" w:hAnsi="Calibri" w:cs="Calibri"/>
          <w:color w:val="000000"/>
          <w:kern w:val="1"/>
          <w:u w:color="000000"/>
          <w:lang w:val="tr-TR"/>
        </w:rPr>
        <w:t>Haftalık ortalama sıcaklığı 22-24</w:t>
      </w:r>
      <w:r w:rsidR="00861F71">
        <w:rPr>
          <w:rFonts w:ascii="Calibri" w:hAnsi="Calibri" w:cs="Calibri"/>
          <w:color w:val="000000"/>
          <w:kern w:val="1"/>
          <w:u w:color="000000"/>
          <w:lang w:val="tr-TR"/>
        </w:rPr>
        <w:sym w:font="Symbol" w:char="F0B0"/>
      </w:r>
      <w:r w:rsidR="00861F71">
        <w:rPr>
          <w:rFonts w:ascii="Calibri" w:hAnsi="Calibri" w:cs="Calibri"/>
          <w:color w:val="000000"/>
          <w:kern w:val="1"/>
          <w:u w:color="000000"/>
          <w:lang w:val="tr-TR"/>
        </w:rPr>
        <w:t>C</w:t>
      </w:r>
      <w:r w:rsidR="00467519">
        <w:rPr>
          <w:rFonts w:ascii="Calibri" w:hAnsi="Calibri" w:cs="Calibri"/>
          <w:color w:val="000000"/>
          <w:kern w:val="1"/>
          <w:u w:color="000000"/>
          <w:lang w:val="tr-TR"/>
        </w:rPr>
        <w:t xml:space="preserve"> derecenin üzerinde geçtiği dönemlerde </w:t>
      </w:r>
      <w:r w:rsidR="00467519" w:rsidRPr="00861F71">
        <w:rPr>
          <w:rFonts w:ascii="Calibri" w:hAnsi="Calibri" w:cs="Calibri"/>
          <w:i/>
          <w:iCs/>
          <w:color w:val="000000"/>
          <w:kern w:val="1"/>
          <w:u w:color="000000"/>
          <w:lang w:val="tr-TR"/>
        </w:rPr>
        <w:t xml:space="preserve">Ae. </w:t>
      </w:r>
      <w:proofErr w:type="gramStart"/>
      <w:r w:rsidR="00467519" w:rsidRPr="00861F71">
        <w:rPr>
          <w:rFonts w:ascii="Calibri" w:hAnsi="Calibri" w:cs="Calibri"/>
          <w:i/>
          <w:iCs/>
          <w:color w:val="000000"/>
          <w:kern w:val="1"/>
          <w:u w:color="000000"/>
          <w:lang w:val="tr-TR"/>
        </w:rPr>
        <w:t>aegypti</w:t>
      </w:r>
      <w:proofErr w:type="gramEnd"/>
      <w:r w:rsidR="00467519">
        <w:rPr>
          <w:rFonts w:ascii="Calibri" w:hAnsi="Calibri" w:cs="Calibri"/>
          <w:color w:val="000000"/>
          <w:kern w:val="1"/>
          <w:u w:color="000000"/>
          <w:lang w:val="tr-TR"/>
        </w:rPr>
        <w:t xml:space="preserve"> </w:t>
      </w:r>
      <w:r w:rsidR="00861F71">
        <w:rPr>
          <w:rFonts w:ascii="Calibri" w:hAnsi="Calibri" w:cs="Calibri"/>
          <w:color w:val="000000"/>
          <w:kern w:val="1"/>
          <w:u w:color="000000"/>
          <w:lang w:val="tr-TR"/>
        </w:rPr>
        <w:t xml:space="preserve">ergin öncesi ve ergin bireyleri hızlı gelişim gösterir ve jenerasyonların da çakışmasıyla popülasyon </w:t>
      </w:r>
      <w:r w:rsidR="00467519">
        <w:rPr>
          <w:rFonts w:ascii="Calibri" w:hAnsi="Calibri" w:cs="Calibri"/>
          <w:color w:val="000000"/>
          <w:kern w:val="1"/>
          <w:u w:color="000000"/>
          <w:lang w:val="tr-TR"/>
        </w:rPr>
        <w:t>yoğunluğu</w:t>
      </w:r>
      <w:r w:rsidR="00861F71">
        <w:rPr>
          <w:rFonts w:ascii="Calibri" w:hAnsi="Calibri" w:cs="Calibri"/>
          <w:color w:val="000000"/>
          <w:kern w:val="1"/>
          <w:u w:color="000000"/>
          <w:lang w:val="tr-TR"/>
        </w:rPr>
        <w:t xml:space="preserve">nda </w:t>
      </w:r>
      <w:proofErr w:type="spellStart"/>
      <w:r w:rsidR="00861F71">
        <w:rPr>
          <w:rFonts w:ascii="Calibri" w:hAnsi="Calibri" w:cs="Calibri"/>
          <w:color w:val="000000"/>
          <w:kern w:val="1"/>
          <w:u w:color="000000"/>
          <w:lang w:val="tr-TR"/>
        </w:rPr>
        <w:t>üssel</w:t>
      </w:r>
      <w:proofErr w:type="spellEnd"/>
      <w:r w:rsidR="00861F71">
        <w:rPr>
          <w:rFonts w:ascii="Calibri" w:hAnsi="Calibri" w:cs="Calibri"/>
          <w:color w:val="000000"/>
          <w:kern w:val="1"/>
          <w:u w:color="000000"/>
          <w:lang w:val="tr-TR"/>
        </w:rPr>
        <w:t xml:space="preserve"> bir artış görülür. Kan emen </w:t>
      </w:r>
      <w:r w:rsidR="000269A8">
        <w:rPr>
          <w:rFonts w:ascii="Calibri" w:hAnsi="Calibri" w:cs="Calibri"/>
          <w:color w:val="000000"/>
          <w:kern w:val="1"/>
          <w:u w:color="000000"/>
          <w:lang w:val="tr-TR"/>
        </w:rPr>
        <w:t xml:space="preserve">dişi </w:t>
      </w:r>
      <w:r w:rsidR="00861F71">
        <w:rPr>
          <w:rFonts w:ascii="Calibri" w:hAnsi="Calibri" w:cs="Calibri"/>
          <w:color w:val="000000"/>
          <w:kern w:val="1"/>
          <w:u w:color="000000"/>
          <w:lang w:val="tr-TR"/>
        </w:rPr>
        <w:t>sivrisinek sayısı arttıkça, patojeni bünyesine alma ve sağlıklı bireylere taşıma olasılığı artacağından vektör kapasitesinde</w:t>
      </w:r>
      <w:r w:rsidR="00E251CF">
        <w:rPr>
          <w:rFonts w:ascii="Calibri" w:hAnsi="Calibri" w:cs="Calibri"/>
          <w:color w:val="000000"/>
          <w:kern w:val="1"/>
          <w:u w:color="000000"/>
          <w:lang w:val="tr-TR"/>
        </w:rPr>
        <w:t xml:space="preserve"> de</w:t>
      </w:r>
      <w:r w:rsidR="00861F71">
        <w:rPr>
          <w:rFonts w:ascii="Calibri" w:hAnsi="Calibri" w:cs="Calibri"/>
          <w:color w:val="000000"/>
          <w:kern w:val="1"/>
          <w:u w:color="000000"/>
          <w:lang w:val="tr-TR"/>
        </w:rPr>
        <w:t xml:space="preserve"> artış söz konusu olur </w:t>
      </w:r>
      <w:r w:rsidR="00861F71">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{"citationItems":[{"id":"ITEM-1","itemData":{"DOI":"10.4257/oeco.2010.1403.08","ISSN":"21776199","abstract":"Dengue is a re-emerging infectious disease that infects more than 50 million people annually. Since there are no antiviral drugs or vaccine to disrupt transmission, the most recommended tool for reducing dengue epidemics intensity is focused on intensify control efforts on its vector, the yellow fever mosquito Aedes aegypti. In order to better understand vector biology and its impact on disease transmission, a known concept in entomology and epidemiology is vectorial capacity, which refers to the ability of a mosquito to transmit a given pathogen. The variation of several aspects of mosquito biology, such as its survival, vectorial competence and biting rates can change the intensity of dengue transmission. In this review, the parameters used for composing the vectorial capacity formulae were detailed one by one, with a critical point of view of their estimation and usefulness to medical entomology.","author":[{"dropping-particle":"","family":"Maciel-de-Freitas","given":"Rafael","non-dropping-particle":"","parse-names":false,"suffix":""}],"container-title":"Oecologia Australis","id":"ITEM-1","issue":"3","issued":{"date-parts":[["2010"]]},"note":"The principal aim of this review is to enrich the debate about dengue transmission dynamics with a critical view of the ecological determinants of Ae. aegypti vectorial capacity.\nIt was observed in Thailand that Ae. aegypti females rarely feed on sugar, obtaining the energy to sustain their metabolism strictly from bloodsucking (Edman et al. 1992). In fact, females that feed more often on a blood source have an evolutive advantage in comparison with those that feeds on sugar plus blood, because the former has higher fecundity (Day et al. 1994, Scott et al. 1997, Naksathit et al. 1999a, 1999b, 1999c).","page":"726-736","title":"A review on the ecological determinants of Aedes aegypti (DIPTERA: CULICIDAE) vectorial capacity","type":"article-journal","volume":"14"},"uris":["http://www.mendeley.com/documents/?uuid=fb5567f9-7ca7-4778-9fb0-b2e2ab684daa"]}],"mendeley":{"formattedCitation":"(Maciel-de-Freitas, 2010)","plainTextFormattedCitation":"(Maciel-de-Freitas, 2010)","previouslyFormattedCitation":"(Maciel-de-Freitas, 2010)"},"properties":{"noteIndex":0},"schema":"https://github.com/citation-style-language/schema/raw/master/csl-citation.json"}</w:instrText>
      </w:r>
      <w:r w:rsidR="00861F71">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(Maciel-de-Freitas, 2010)</w:t>
      </w:r>
      <w:r w:rsidR="00861F71">
        <w:rPr>
          <w:rFonts w:ascii="Calibri" w:hAnsi="Calibri" w:cs="Calibri"/>
          <w:color w:val="000000"/>
          <w:kern w:val="1"/>
          <w:u w:color="000000"/>
          <w:lang w:val="tr-TR"/>
        </w:rPr>
        <w:fldChar w:fldCharType="end"/>
      </w:r>
      <w:r w:rsidR="00861F71">
        <w:rPr>
          <w:rFonts w:ascii="Calibri" w:hAnsi="Calibri" w:cs="Calibri"/>
          <w:color w:val="000000"/>
          <w:kern w:val="1"/>
          <w:u w:color="000000"/>
          <w:lang w:val="tr-TR"/>
        </w:rPr>
        <w:t>.</w:t>
      </w:r>
    </w:p>
    <w:p w14:paraId="6A2BA7DF" w14:textId="77777777" w:rsidR="00B916B9" w:rsidRDefault="00B916B9" w:rsidP="00F00837">
      <w:pPr>
        <w:autoSpaceDE w:val="0"/>
        <w:autoSpaceDN w:val="0"/>
        <w:adjustRightInd w:val="0"/>
        <w:spacing w:line="276" w:lineRule="auto"/>
        <w:jc w:val="both"/>
        <w:rPr>
          <w:rFonts w:ascii="Calibri" w:hAnsi="Calibri" w:cs="Calibri"/>
          <w:color w:val="000000"/>
          <w:kern w:val="1"/>
          <w:u w:color="000000"/>
          <w:lang w:val="tr-TR"/>
        </w:rPr>
      </w:pPr>
    </w:p>
    <w:p w14:paraId="5CDD5190" w14:textId="5F99B161" w:rsidR="00E57CF9" w:rsidRDefault="00C51724" w:rsidP="004D4F90">
      <w:pPr>
        <w:autoSpaceDE w:val="0"/>
        <w:autoSpaceDN w:val="0"/>
        <w:adjustRightInd w:val="0"/>
        <w:spacing w:after="360"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t>Ö</w:t>
      </w:r>
      <w:r w:rsidR="00895E29">
        <w:rPr>
          <w:rFonts w:ascii="Calibri" w:hAnsi="Calibri" w:cs="Calibri"/>
          <w:color w:val="000000"/>
          <w:kern w:val="1"/>
          <w:u w:color="000000"/>
          <w:lang w:val="tr-TR"/>
        </w:rPr>
        <w:t xml:space="preserve">nemli bir </w:t>
      </w:r>
      <w:r>
        <w:rPr>
          <w:rFonts w:ascii="Calibri" w:hAnsi="Calibri" w:cs="Calibri"/>
          <w:color w:val="000000"/>
          <w:kern w:val="1"/>
          <w:u w:color="000000"/>
          <w:lang w:val="tr-TR"/>
        </w:rPr>
        <w:t xml:space="preserve">diğer </w:t>
      </w:r>
      <w:r w:rsidR="00895E29">
        <w:rPr>
          <w:rFonts w:ascii="Calibri" w:hAnsi="Calibri" w:cs="Calibri"/>
          <w:color w:val="000000"/>
          <w:kern w:val="1"/>
          <w:u w:color="000000"/>
          <w:lang w:val="tr-TR"/>
        </w:rPr>
        <w:t xml:space="preserve">etki ise taşıdıkları patojenlerin </w:t>
      </w:r>
      <w:r w:rsidR="005F2215">
        <w:rPr>
          <w:rFonts w:ascii="Calibri" w:hAnsi="Calibri" w:cs="Calibri"/>
          <w:color w:val="000000"/>
          <w:kern w:val="1"/>
          <w:u w:color="000000"/>
          <w:lang w:val="tr-TR"/>
        </w:rPr>
        <w:t>gelişimi için gerekli minimum sıcaklık</w:t>
      </w:r>
      <w:r w:rsidR="00C37F30">
        <w:rPr>
          <w:rFonts w:ascii="Calibri" w:hAnsi="Calibri" w:cs="Calibri"/>
          <w:color w:val="000000"/>
          <w:kern w:val="1"/>
          <w:u w:color="000000"/>
          <w:lang w:val="tr-TR"/>
        </w:rPr>
        <w:t xml:space="preserve"> değeridir. Türkiye’de sıtmanın yayılmasında rol oynayan iki </w:t>
      </w:r>
      <w:r w:rsidR="00C37F30" w:rsidRPr="00C37F30">
        <w:rPr>
          <w:rFonts w:ascii="Calibri" w:hAnsi="Calibri" w:cs="Calibri"/>
          <w:i/>
          <w:iCs/>
          <w:color w:val="000000"/>
          <w:kern w:val="1"/>
          <w:u w:color="000000"/>
          <w:lang w:val="tr-TR"/>
        </w:rPr>
        <w:t>Anopheles</w:t>
      </w:r>
      <w:r w:rsidR="00C37F30">
        <w:rPr>
          <w:rFonts w:ascii="Calibri" w:hAnsi="Calibri" w:cs="Calibri"/>
          <w:color w:val="000000"/>
          <w:kern w:val="1"/>
          <w:u w:color="000000"/>
          <w:lang w:val="tr-TR"/>
        </w:rPr>
        <w:t xml:space="preserve"> türünün yayılım alanları ile, </w:t>
      </w:r>
      <w:r w:rsidR="00C37F30" w:rsidRPr="00C37F30">
        <w:rPr>
          <w:rFonts w:ascii="Calibri" w:hAnsi="Calibri" w:cs="Calibri"/>
          <w:i/>
          <w:iCs/>
          <w:color w:val="000000"/>
          <w:kern w:val="1"/>
          <w:u w:color="000000"/>
          <w:lang w:val="tr-TR"/>
        </w:rPr>
        <w:t>Plasmodium vivax</w:t>
      </w:r>
      <w:r w:rsidR="00C37F30">
        <w:rPr>
          <w:rFonts w:ascii="Calibri" w:hAnsi="Calibri" w:cs="Calibri"/>
          <w:color w:val="000000"/>
          <w:kern w:val="1"/>
          <w:u w:color="000000"/>
          <w:lang w:val="tr-TR"/>
        </w:rPr>
        <w:t xml:space="preserve"> (20</w:t>
      </w:r>
      <w:r w:rsidR="00C37F30">
        <w:rPr>
          <w:rFonts w:ascii="Calibri" w:hAnsi="Calibri" w:cs="Calibri"/>
          <w:color w:val="000000"/>
          <w:kern w:val="1"/>
          <w:u w:color="000000"/>
          <w:lang w:val="tr-TR"/>
        </w:rPr>
        <w:sym w:font="Symbol" w:char="F0B0"/>
      </w:r>
      <w:r w:rsidR="00C37F30">
        <w:rPr>
          <w:rFonts w:ascii="Calibri" w:hAnsi="Calibri" w:cs="Calibri"/>
          <w:color w:val="000000"/>
          <w:kern w:val="1"/>
          <w:u w:color="000000"/>
          <w:lang w:val="tr-TR"/>
        </w:rPr>
        <w:t xml:space="preserve">C) ve </w:t>
      </w:r>
      <w:r w:rsidR="00C37F30" w:rsidRPr="00C37F30">
        <w:rPr>
          <w:rFonts w:ascii="Calibri" w:hAnsi="Calibri" w:cs="Calibri"/>
          <w:i/>
          <w:iCs/>
          <w:color w:val="000000"/>
          <w:kern w:val="1"/>
          <w:u w:color="000000"/>
          <w:lang w:val="tr-TR"/>
        </w:rPr>
        <w:t>P. falciparum</w:t>
      </w:r>
      <w:r w:rsidR="00C37F30">
        <w:rPr>
          <w:rFonts w:ascii="Calibri" w:hAnsi="Calibri" w:cs="Calibri"/>
          <w:color w:val="000000"/>
          <w:kern w:val="1"/>
          <w:u w:color="000000"/>
          <w:lang w:val="tr-TR"/>
        </w:rPr>
        <w:t xml:space="preserve"> (24</w:t>
      </w:r>
      <w:r w:rsidR="00C37F30">
        <w:rPr>
          <w:rFonts w:ascii="Calibri" w:hAnsi="Calibri" w:cs="Calibri"/>
          <w:color w:val="000000"/>
          <w:kern w:val="1"/>
          <w:u w:color="000000"/>
          <w:lang w:val="tr-TR"/>
        </w:rPr>
        <w:sym w:font="Symbol" w:char="F0B0"/>
      </w:r>
      <w:r w:rsidR="00C37F30">
        <w:rPr>
          <w:rFonts w:ascii="Calibri" w:hAnsi="Calibri" w:cs="Calibri"/>
          <w:color w:val="000000"/>
          <w:kern w:val="1"/>
          <w:u w:color="000000"/>
          <w:lang w:val="tr-TR"/>
        </w:rPr>
        <w:t xml:space="preserve">C) </w:t>
      </w:r>
      <w:r w:rsidR="00AC4BCE">
        <w:rPr>
          <w:rFonts w:ascii="Calibri" w:hAnsi="Calibri" w:cs="Calibri"/>
          <w:color w:val="000000"/>
          <w:kern w:val="1"/>
          <w:u w:color="000000"/>
          <w:lang w:val="tr-TR"/>
        </w:rPr>
        <w:t xml:space="preserve">parazitlerinin </w:t>
      </w:r>
      <w:r w:rsidR="00C37F30">
        <w:rPr>
          <w:rFonts w:ascii="Calibri" w:hAnsi="Calibri" w:cs="Calibri"/>
          <w:color w:val="000000"/>
          <w:kern w:val="1"/>
          <w:u w:color="000000"/>
          <w:lang w:val="tr-TR"/>
        </w:rPr>
        <w:t>gelişimi için gereken ortalama günlük sıcaklıkların kesiştiği bölgeler</w:t>
      </w:r>
      <w:r w:rsidR="00AC4BCE">
        <w:rPr>
          <w:rFonts w:ascii="Calibri" w:hAnsi="Calibri" w:cs="Calibri"/>
          <w:color w:val="000000"/>
          <w:kern w:val="1"/>
          <w:u w:color="000000"/>
          <w:lang w:val="tr-TR"/>
        </w:rPr>
        <w:t>, uzun yıllardır</w:t>
      </w:r>
      <w:r w:rsidR="00C37F30">
        <w:rPr>
          <w:rFonts w:ascii="Calibri" w:hAnsi="Calibri" w:cs="Calibri"/>
          <w:color w:val="000000"/>
          <w:kern w:val="1"/>
          <w:u w:color="000000"/>
          <w:lang w:val="tr-TR"/>
        </w:rPr>
        <w:t xml:space="preserve"> riskin olduğu bilinen noktalardır </w:t>
      </w:r>
      <w:r w:rsidR="00C37F30">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author":[{"dropping-particle":"","family":"Postiglione","given":"M","non-dropping-particle":"","parse-names":false,"suffix":""},{"dropping-particle":"","family":"Tabanli","given":"B","non-dropping-particle":"","parse-names":false,"suffix":""},{"dropping-particle":"","family":"Ramsdale","given":"C D","non-dropping-particle":"","parse-names":false,"suffix":""}],"container-title":"Rivista Di Parassitologia","id":"ITEM-1","issue":"2","issued":{"date-parts":[["1973"]]},"page":"127-159","title":"The Anopheles of Turkey","type":"article-journal","volume":"34"},"uris":["http://www.mendeley.com/documents/?uuid=4ff3ec23-9fb2-43e1-86ec-dbd2571e2664"]}],"mendeley":{"formattedCitation":"(Postiglione, Tabanli, &amp; Ramsdale, 1973)","plainTextFormattedCitation":"(Postiglione, Tabanli, &amp; Ramsdale, 1973)","previouslyFormattedCitation":"(Postiglione, Tabanli, &amp; Ramsdale, 1973)"},"properties":{"noteIndex":0},"schema":"https://github.com/citation-style-language/schema/raw/master/csl-citation.json"}</w:instrText>
      </w:r>
      <w:r w:rsidR="00C37F30">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(Postiglione, Tabanli, &amp; Ramsdale, 1973)</w:t>
      </w:r>
      <w:r w:rsidR="00C37F30">
        <w:rPr>
          <w:rFonts w:ascii="Calibri" w:hAnsi="Calibri" w:cs="Calibri"/>
          <w:color w:val="000000"/>
          <w:kern w:val="1"/>
          <w:u w:color="000000"/>
          <w:lang w:val="tr-TR"/>
        </w:rPr>
        <w:fldChar w:fldCharType="end"/>
      </w:r>
      <w:r w:rsidR="00C37F30">
        <w:rPr>
          <w:rFonts w:ascii="Calibri" w:hAnsi="Calibri" w:cs="Calibri"/>
          <w:color w:val="000000"/>
          <w:kern w:val="1"/>
          <w:u w:color="000000"/>
          <w:lang w:val="tr-TR"/>
        </w:rPr>
        <w:t xml:space="preserve">. </w:t>
      </w:r>
      <w:r w:rsidR="00AC4BCE">
        <w:rPr>
          <w:rFonts w:ascii="Calibri" w:hAnsi="Calibri" w:cs="Calibri"/>
          <w:color w:val="000000"/>
          <w:kern w:val="1"/>
          <w:u w:color="000000"/>
          <w:lang w:val="tr-TR"/>
        </w:rPr>
        <w:t>Küresel iklim değişikliği nedeniyle yaşanan ısı artışı, riskli alanda değişimlere neden olmaktadır.</w:t>
      </w:r>
      <w:r w:rsidR="00A33CDD">
        <w:rPr>
          <w:rFonts w:ascii="Calibri" w:hAnsi="Calibri" w:cs="Calibri"/>
          <w:color w:val="000000"/>
          <w:kern w:val="1"/>
          <w:u w:color="000000"/>
          <w:lang w:val="tr-TR"/>
        </w:rPr>
        <w:t xml:space="preserve"> </w:t>
      </w:r>
      <w:r w:rsidR="00CD11BF">
        <w:rPr>
          <w:rFonts w:ascii="Calibri" w:hAnsi="Calibri" w:cs="Calibri"/>
          <w:color w:val="000000"/>
          <w:kern w:val="1"/>
          <w:u w:color="000000"/>
          <w:lang w:val="tr-TR"/>
        </w:rPr>
        <w:t>Bu nedenle güncel m</w:t>
      </w:r>
      <w:r w:rsidR="00CD11BF" w:rsidRPr="00CD11BF">
        <w:rPr>
          <w:rFonts w:ascii="Calibri" w:hAnsi="Calibri" w:cs="Calibri"/>
          <w:color w:val="000000"/>
          <w:kern w:val="1"/>
          <w:u w:color="000000"/>
          <w:lang w:val="tr-TR"/>
        </w:rPr>
        <w:t xml:space="preserve">eteorolojik koşulların </w:t>
      </w:r>
      <w:r w:rsidR="00CD11BF">
        <w:rPr>
          <w:rFonts w:ascii="Calibri" w:hAnsi="Calibri" w:cs="Calibri"/>
          <w:color w:val="000000"/>
          <w:kern w:val="1"/>
          <w:u w:color="000000"/>
          <w:lang w:val="tr-TR"/>
        </w:rPr>
        <w:t xml:space="preserve">ve </w:t>
      </w:r>
      <w:r w:rsidR="00CD11BF" w:rsidRPr="00CD11BF">
        <w:rPr>
          <w:rFonts w:ascii="Calibri" w:hAnsi="Calibri" w:cs="Calibri"/>
          <w:color w:val="000000"/>
          <w:kern w:val="1"/>
          <w:u w:color="000000"/>
          <w:lang w:val="tr-TR"/>
        </w:rPr>
        <w:t xml:space="preserve">tahminlerinin </w:t>
      </w:r>
      <w:r w:rsidR="00CD11BF">
        <w:rPr>
          <w:rFonts w:ascii="Calibri" w:hAnsi="Calibri" w:cs="Calibri"/>
          <w:color w:val="000000"/>
          <w:kern w:val="1"/>
          <w:u w:color="000000"/>
          <w:lang w:val="tr-TR"/>
        </w:rPr>
        <w:t>takibi</w:t>
      </w:r>
      <w:r w:rsidR="00CD11BF" w:rsidRPr="00CD11BF">
        <w:rPr>
          <w:rFonts w:ascii="Calibri" w:hAnsi="Calibri" w:cs="Calibri"/>
          <w:color w:val="000000"/>
          <w:kern w:val="1"/>
          <w:u w:color="000000"/>
          <w:lang w:val="tr-TR"/>
        </w:rPr>
        <w:t>, vektör kaynaklı hastalık salgın</w:t>
      </w:r>
      <w:r w:rsidR="00CD11BF">
        <w:rPr>
          <w:rFonts w:ascii="Calibri" w:hAnsi="Calibri" w:cs="Calibri"/>
          <w:color w:val="000000"/>
          <w:kern w:val="1"/>
          <w:u w:color="000000"/>
          <w:lang w:val="tr-TR"/>
        </w:rPr>
        <w:t xml:space="preserve"> olasılık</w:t>
      </w:r>
      <w:r w:rsidR="00CD11BF" w:rsidRPr="00CD11BF">
        <w:rPr>
          <w:rFonts w:ascii="Calibri" w:hAnsi="Calibri" w:cs="Calibri"/>
          <w:color w:val="000000"/>
          <w:kern w:val="1"/>
          <w:u w:color="000000"/>
          <w:lang w:val="tr-TR"/>
        </w:rPr>
        <w:t>larının tespit edilmesine yardımcı olabilir ve risk</w:t>
      </w:r>
      <w:r w:rsidR="00CD11BF">
        <w:rPr>
          <w:rFonts w:ascii="Calibri" w:hAnsi="Calibri" w:cs="Calibri"/>
          <w:color w:val="000000"/>
          <w:kern w:val="1"/>
          <w:u w:color="000000"/>
          <w:lang w:val="tr-TR"/>
        </w:rPr>
        <w:t>i</w:t>
      </w:r>
      <w:r w:rsidR="00CD11BF" w:rsidRPr="00CD11BF">
        <w:rPr>
          <w:rFonts w:ascii="Calibri" w:hAnsi="Calibri" w:cs="Calibri"/>
          <w:color w:val="000000"/>
          <w:kern w:val="1"/>
          <w:u w:color="000000"/>
          <w:lang w:val="tr-TR"/>
        </w:rPr>
        <w:t xml:space="preserve"> azaltma</w:t>
      </w:r>
      <w:r w:rsidR="00CD11BF">
        <w:rPr>
          <w:rFonts w:ascii="Calibri" w:hAnsi="Calibri" w:cs="Calibri"/>
          <w:color w:val="000000"/>
          <w:kern w:val="1"/>
          <w:u w:color="000000"/>
          <w:lang w:val="tr-TR"/>
        </w:rPr>
        <w:t>k</w:t>
      </w:r>
      <w:r w:rsidR="00CD11BF" w:rsidRPr="00CD11BF">
        <w:rPr>
          <w:rFonts w:ascii="Calibri" w:hAnsi="Calibri" w:cs="Calibri"/>
          <w:color w:val="000000"/>
          <w:kern w:val="1"/>
          <w:u w:color="000000"/>
          <w:lang w:val="tr-TR"/>
        </w:rPr>
        <w:t xml:space="preserve"> için erken uyarı sistemleri</w:t>
      </w:r>
      <w:r w:rsidR="00CD11BF">
        <w:rPr>
          <w:rFonts w:ascii="Calibri" w:hAnsi="Calibri" w:cs="Calibri"/>
          <w:color w:val="000000"/>
          <w:kern w:val="1"/>
          <w:u w:color="000000"/>
          <w:lang w:val="tr-TR"/>
        </w:rPr>
        <w:t xml:space="preserve">ni tamamlayıcı rol oynayabilir </w:t>
      </w:r>
      <w:r w:rsidR="00CD11BF">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{"citationItems":[{"id":"ITEM-1","itemData":{"DOI":"10.1093/femsle/fnx244","ISSN":"15746968","PMID":"29149298","abstract":"Climate change has already impacted the transmission of a wide range of vector-borne diseases in Europe, and it will continue to do so in the coming decades. Climate change has been implicated in the observed shift of ticks to elevated altitudes and latitudes, notably including the Ixodes ricinus tick species that is a vector for Lyme borreliosis and tick-borne encephalitis. Climate change is also thought to have been a factor in the expansion of other important disease vectors in Europe: Aedes albopictus (the Asian tiger mosquito), which transmits diseases such as Zika, dengue and chikungunya, and Phlebotomus sandfly species, which transmits diseases including Leishmaniasis. In addition, highly elevated temperatures in the summer of 2010 have been associated with an epidemic of West Nile Fever in Southeast Europe and subsequent outbreaks have been linked to summer temperature anomalies. Future climate-sensitive health impacts are challenging to project quantitatively, in part due to the intricate interplay between non-climatic and climatic drivers, weather-sensitive pathogens and climate-change adaptation. Moreover, globalisation and international air travel contribute to pathogen and vector dispersion internationally. Nevertheless, monitoring forecasts of meteorological conditions can help detect epidemic precursors of vector-borne disease outbreaks and serve as early warning systems for risk reduction.","author":[{"dropping-particle":"","family":"Semenza","given":"Jan C.","non-dropping-particle":"","parse-names":false,"suffix":""},{"dropping-particle":"","family":"Suk","given":"Jonathan E.","non-dropping-particle":"","parse-names":false,"suffix":""}],"container-title":"FEMS Microbiology Letters","id":"ITEM-1","issue":"2","issued":{"date-parts":[["2018"]]},"page":"1-9","title":"Vector-borne diseases and climate change: A European perspective","type":"article-journal","volume":"365"},"uris":["http://www.mendeley.com/documents/?uuid=21934381-bf29-44ac-9a9b-8302116f6d04"]}],"mendeley":{"formattedCitation":"(Semenza &amp; Suk, 2018)","plainTextFormattedCitation":"(Semenza &amp; Suk, 2018)","previouslyFormattedCitation":"(Semenza &amp; Suk, 2018)"},"properties":{"noteIndex":0},"schema":"https://github.com/citation-style-language/schema/raw/master/csl-citation.json"}</w:instrText>
      </w:r>
      <w:r w:rsidR="00CD11BF">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(Semenza &amp; Suk, 2018)</w:t>
      </w:r>
      <w:r w:rsidR="00CD11BF">
        <w:rPr>
          <w:rFonts w:ascii="Calibri" w:hAnsi="Calibri" w:cs="Calibri"/>
          <w:color w:val="000000"/>
          <w:kern w:val="1"/>
          <w:u w:color="000000"/>
          <w:lang w:val="tr-TR"/>
        </w:rPr>
        <w:fldChar w:fldCharType="end"/>
      </w:r>
      <w:r w:rsidR="00CD11BF">
        <w:rPr>
          <w:rFonts w:ascii="Calibri" w:hAnsi="Calibri" w:cs="Calibri"/>
          <w:color w:val="000000"/>
          <w:kern w:val="1"/>
          <w:u w:color="000000"/>
          <w:lang w:val="tr-TR"/>
        </w:rPr>
        <w:t xml:space="preserve">. </w:t>
      </w:r>
      <w:r w:rsidR="004D4F90">
        <w:rPr>
          <w:rFonts w:ascii="Calibri" w:hAnsi="Calibri" w:cs="Calibri"/>
          <w:color w:val="000000"/>
          <w:kern w:val="1"/>
          <w:u w:color="000000"/>
          <w:lang w:val="tr-TR"/>
        </w:rPr>
        <w:t xml:space="preserve">Sıtma Avrupa’da 1975, Türkiye’de 2012 yılında </w:t>
      </w:r>
      <w:r w:rsidR="001B732E" w:rsidRPr="001B732E">
        <w:rPr>
          <w:rFonts w:ascii="Calibri" w:hAnsi="Calibri" w:cs="Calibri"/>
          <w:color w:val="000000"/>
          <w:kern w:val="1"/>
          <w:u w:color="000000"/>
          <w:lang w:val="tr-TR"/>
        </w:rPr>
        <w:t>yok</w:t>
      </w:r>
      <w:r w:rsidR="004D4F90">
        <w:rPr>
          <w:rFonts w:ascii="Calibri" w:hAnsi="Calibri" w:cs="Calibri"/>
          <w:color w:val="000000"/>
          <w:kern w:val="1"/>
          <w:u w:color="000000"/>
          <w:lang w:val="tr-TR"/>
        </w:rPr>
        <w:t xml:space="preserve"> edildi</w:t>
      </w:r>
      <w:r w:rsidR="00D159A0">
        <w:rPr>
          <w:rFonts w:ascii="Calibri" w:hAnsi="Calibri" w:cs="Calibri"/>
          <w:color w:val="000000"/>
          <w:kern w:val="1"/>
          <w:u w:color="000000"/>
          <w:lang w:val="tr-TR"/>
        </w:rPr>
        <w:t>ği düşünülse</w:t>
      </w:r>
      <w:r w:rsidR="004D4F90">
        <w:rPr>
          <w:rFonts w:ascii="Calibri" w:hAnsi="Calibri" w:cs="Calibri"/>
          <w:color w:val="000000"/>
          <w:kern w:val="1"/>
          <w:u w:color="000000"/>
          <w:lang w:val="tr-TR"/>
        </w:rPr>
        <w:t xml:space="preserve"> de, vektör türlerin burada yayılım göstermesi nedeniyle hastalığın geri dönmesi mümkündür </w:t>
      </w:r>
      <w:r w:rsidR="004D4F90">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{"citationItems":[{"id":"ITEM-1","itemData":{"DOI":"10.3201/eid1411.080945","ISBN":"9789086860531","ISSN":"1080-6040","abstract":"Malaria is an ancient diseasFe with historic records of high endemicity in southern Europe. With the exception of Turkey, the disease was eliminated from this region in the 20th Century by a mixture of targeted control, habitat modification and improvements in general living standards. Here we examine whether the disease might resurge in southern Europe under the environmental and climatic changes anticipated for the future. Populations of malaria vectors remain high in many countries of the continent, and their presence poses a risk of renewed transmission, should infected human hosts be available. The great plains of many southern European countries provide ideal habitats for malaria vectors. In the past 50 years, particularly in Italy, Greece and Turkey, the expansion of rice cultivation has resulted in great increases of the population densities of potential malaria vectors and current environmental conditions are suitable for malaria transmission. In addition, malaria remains endemic in the coastal and internal plains of the Asian parts of Turkey. This region also boarders on malaria-endemic countries such as Syria, Iran, Azerbaijan and Armenia. The increased agricultural activities and associated human migration in search of labour may serve to spread malaria across Europe and into currently malaria-free zones. This concerns mostly the upsurge of Plasmodium vivax, currently the only malaria parasite causing autochthonous cases in southern Europe. Increased international travel has caused an upsurge in cases of imported malaria in all European regions. However, the high level of health care and tendency of people to settle in urban areas, where malaria vector densities are low, are likely to prevent renewed outbreaks. Records of autochthonous transmission of (imported) malaria are rare and unlikely to cause renewed epidemics. It is concluded that under environmental and climate change the southern European region remains vulnerable to malaria transmission, and that locally outbreaks of malaria may occur, favoured by conditions that promote transmission of the disease. It remains to be seen whether the vector-parasite system is capable to adapt to the predicted changes and can adjust with evolutionary changes.","author":[{"dropping-particle":"","family":"Alten","given":"B.","non-dropping-particle":"","parse-names":false,"suffix":""},{"dropping-particle":"","family":"Kampen","given":"H.","non-dropping-particle":"","parse-names":false,"suffix":""},{"dropping-particle":"","family":"Fontenille","given":"D.","non-dropping-particle":"","parse-names":false,"suffix":""}],"chapter-number":"Malaria in","container-title":"Emerging Pests and Vector-borne Diseases in Europe","editor":[{"dropping-particle":"","family":"Takken","given":"W.","non-dropping-particle":"","parse-names":false,"suffix":""},{"dropping-particle":"","family":"Knols","given":"B.G.J.","non-dropping-particle":"","parse-names":false,"suffix":""}],"id":"ITEM-1","issued":{"date-parts":[["2008"]]},"page":"35-58","publisher":"Wageningen Academic Publishers","title":"Malaria in Southern Europe: resurgence from the past?","type":"chapter","volume":"14"},"uris":["http://www.mendeley.com/documents/?uuid=8fe34697-eb49-4846-940b-b44506af0604"]},{"id":"ITEM-2","itemData":{"DOI":"10.1016/j.actatropica.2011.06.011","ISBN":"1873-6254 (Electronic)\\r0001-706X (Linking)","ISSN":"0001706X","PMID":"21781952","abstract":"Turkey is located in the middle of Asia, Africa and Europe, close to Caucasia, Balkans and Middle East in subtropical climate zone. Malaria has been known since the early ages of human history and it was one of the leading diseases in Anatolian history, as well. Today, chloroquine-sensitive Plasmodium vivax is the only agent of autochthonous malaria cases in Turkey. The other Plasmodium species identified are isolated from imported cases of malaria. The most common vector of malaria in Turkey is Anopheles sacharovi followed by An. superpictus, An. maculipennis and An. subalpinus. In 2009, pre-elimination stage of Malaria Program was started due to dramatic decline in the number of malaria cases in Turkey (Total, 84; 38 autochthonous cases only in 26 foci in south-eastern Anatolia, and 46 imported cases; incidence: 0.1/100,000). As there were no detected cases of new autochthonous malaria in the first 8 months of 2010, elimination stage was started. The role of the persistent policies and successful applications of the Ministry of Health, such as the strict control of the patients using anti-malarial drugs especially chloroquine, avoidance of resistant insecticides, facilitation of access to patients via Health Transformation Program (HTP), establishment of close contact with the patients' families, and improvement of reporting and surveillance system, was essential. In addition, improvement maintained in the motivations and professional rights of malaria workers, as well in the coordination of field studies and maintenance of a decline or termination in vector-to-person transmission were all achieved with the insistent policies of the Ministry of Health. Other factors that probably contributed to elimination studies include lessening of military operations in south-eastern Anatolia and the lowering of malaria cases in neighbouring countries in recent years. Free access to health services concerning malaria is still successfully conducted throughout the country. © 2011 Elsevier B.V.","author":[{"dropping-particle":"","family":"Özbilgin","given":"Ahmet","non-dropping-particle":"","parse-names":false,"suffix":""},{"dropping-particle":"","family":"Topluoglu","given":"Seher","non-dropping-particle":"","parse-names":false,"suffix":""},{"dropping-particle":"","family":"Es","given":"Saffet","non-dropping-particle":"","parse-names":false,"suffix":""},{"dropping-particle":"","family":"Islek","given":"Elif","non-dropping-particle":"","parse-names":false,"suffix":""},{"dropping-particle":"","family":"Mollahaliloglu","given":"Salih","non-dropping-particle":"","parse-names":false,"suffix":""},{"dropping-particle":"","family":"Erkoc","given":"Yasin","non-dropping-particle":"","parse-names":false,"suffix":""}],"container-title":"Acta Tropica","id":"ITEM-2","issued":{"date-parts":[["2011"]]},"page":"15-23","title":"Malaria in Turkey: Successful control and strategies for achieving elimination","type":"article-journal","volume":"120"},"uris":["http://www.mendeley.com/documents/?uuid=f540a744-eaac-4df8-ade0-878132012078"]}],"mendeley":{"formattedCitation":"(Alten, Kampen, &amp; Fontenille, 2008; Özbilgin et al., 2011)","plainTextFormattedCitation":"(Alten, Kampen, &amp; Fontenille, 2008; Özbilgin et al., 2011)","previouslyFormattedCitation":"(Alten, Kampen, &amp; Fontenille, 2008; Özbilgin et al., 2011)"},"properties":{"noteIndex":0},"schema":"https://github.com/citation-style-language/schema/raw/master/csl-citation.json"}</w:instrText>
      </w:r>
      <w:r w:rsidR="004D4F90">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(Alten, Kampen, &amp; Fontenille, 2008; Özbilgin et al., 2011)</w:t>
      </w:r>
      <w:r w:rsidR="004D4F90">
        <w:rPr>
          <w:rFonts w:ascii="Calibri" w:hAnsi="Calibri" w:cs="Calibri"/>
          <w:color w:val="000000"/>
          <w:kern w:val="1"/>
          <w:u w:color="000000"/>
          <w:lang w:val="tr-TR"/>
        </w:rPr>
        <w:fldChar w:fldCharType="end"/>
      </w:r>
      <w:r w:rsidR="001B732E">
        <w:rPr>
          <w:rFonts w:ascii="Calibri" w:hAnsi="Calibri" w:cs="Calibri"/>
          <w:color w:val="000000"/>
          <w:kern w:val="1"/>
          <w:u w:color="000000"/>
          <w:lang w:val="tr-TR"/>
        </w:rPr>
        <w:t>.</w:t>
      </w:r>
      <w:r w:rsidR="004D4F90">
        <w:rPr>
          <w:rFonts w:ascii="Calibri" w:hAnsi="Calibri" w:cs="Calibri"/>
          <w:color w:val="000000"/>
          <w:kern w:val="1"/>
          <w:u w:color="000000"/>
          <w:lang w:val="tr-TR"/>
        </w:rPr>
        <w:t xml:space="preserve"> Türkiye’de 2013 yılında görülen ve Yunanistan’da 2009 yılından itibaren aralıklarla gözlenen salgınlar da bu riski desteklemektedir </w:t>
      </w:r>
      <w:r w:rsidR="004D4F90">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{"citationItems":[{"id":"ITEM-1","itemData":{"DOI":"https://doi.org/10.1016/j.geoforum.2019.08.019","ISSN":"0016-7185","abstract":"That crisis and austerity have a negative effect on public health is well documented. Less attention has been paid on the explosive combination of crisis with xenophobia and the ways racist policies and discourses produce vulnerable bodies, blamed then for their own disease. We study here the 2009 outbreak of malaria in the Evrotas region of Peloponnese, first time since the official eradication of the disease in Greece in 1974. We find that a crucial factor for the outbreak was discrimination against undocumented farm workers excluded from channels of support maintained for Greek citizens. Like Agamben’s homo sacer, the state sustains immigrant workers at a threshold of existence, initially invisible then turned into biopolitical targets, scapegoats in a public health emergency. Disease such as malaria is the result of interacting human and non-human ecologies produced in a web of power relations. As such, it can be used symbolically and with political purposes in order to enhance xenophobia and “Othering”. Racism, social vulnerability and disease, we claim, can be mutually reinforcing phenomena particularly during times of socio-economic crisis and austerity.","author":[{"dropping-particle":"","family":"Kotsila","given":"Panagiota","non-dropping-particle":"","parse-names":false,"suffix":""},{"dropping-particle":"","family":"Kallis","given":"Giorgos","non-dropping-particle":"","parse-names":false,"suffix":""}],"container-title":"Geoforum","id":"ITEM-1","issued":{"date-parts":[["2019"]]},"page":"223-233","title":"Biopolitics of public health and immigration in times of crisis: The malaria epidemic in Greece (2009–2014)","type":"article-journal","volume":"106"},"uris":["http://www.mendeley.com/documents/?uuid=7a6132b4-9947-4b35-b014-7ab2c9989b7d"]}],"mendeley":{"formattedCitation":"(Kotsila &amp; Kallis, 2019)","plainTextFormattedCitation":"(Kotsila &amp; Kallis, 2019)","previouslyFormattedCitation":"(Kotsila &amp; Kallis, 2019)"},"properties":{"noteIndex":0},"schema":"https://github.com/citation-style-language/schema/raw/master/csl-citation.json"}</w:instrText>
      </w:r>
      <w:r w:rsidR="004D4F90">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(Kotsila &amp; Kallis, 2019)</w:t>
      </w:r>
      <w:r w:rsidR="004D4F90">
        <w:rPr>
          <w:rFonts w:ascii="Calibri" w:hAnsi="Calibri" w:cs="Calibri"/>
          <w:color w:val="000000"/>
          <w:kern w:val="1"/>
          <w:u w:color="000000"/>
          <w:lang w:val="tr-TR"/>
        </w:rPr>
        <w:fldChar w:fldCharType="end"/>
      </w:r>
      <w:r w:rsidR="004D4F90">
        <w:rPr>
          <w:rFonts w:ascii="Calibri" w:hAnsi="Calibri" w:cs="Calibri"/>
          <w:color w:val="000000"/>
          <w:kern w:val="1"/>
          <w:u w:color="000000"/>
          <w:lang w:val="tr-TR"/>
        </w:rPr>
        <w:t>.</w:t>
      </w:r>
    </w:p>
    <w:p w14:paraId="196576BF" w14:textId="594B7911" w:rsidR="002C4A4C" w:rsidRDefault="00624DF1" w:rsidP="00F00837">
      <w:pPr>
        <w:autoSpaceDE w:val="0"/>
        <w:autoSpaceDN w:val="0"/>
        <w:adjustRightInd w:val="0"/>
        <w:spacing w:after="360"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t>Günümüzde k</w:t>
      </w:r>
      <w:r w:rsidR="00E57CF9">
        <w:rPr>
          <w:rFonts w:ascii="Calibri" w:hAnsi="Calibri" w:cs="Calibri"/>
          <w:color w:val="000000"/>
          <w:kern w:val="1"/>
          <w:u w:color="000000"/>
          <w:lang w:val="tr-TR"/>
        </w:rPr>
        <w:t>üresel iklim değişikliği vektör kaynaklı hastalıkların yayılmasında rol oyn</w:t>
      </w:r>
      <w:r>
        <w:rPr>
          <w:rFonts w:ascii="Calibri" w:hAnsi="Calibri" w:cs="Calibri"/>
          <w:color w:val="000000"/>
          <w:kern w:val="1"/>
          <w:u w:color="000000"/>
          <w:lang w:val="tr-TR"/>
        </w:rPr>
        <w:t>uyor</w:t>
      </w:r>
      <w:r w:rsidR="00E57CF9">
        <w:rPr>
          <w:rFonts w:ascii="Calibri" w:hAnsi="Calibri" w:cs="Calibri"/>
          <w:color w:val="000000"/>
          <w:kern w:val="1"/>
          <w:u w:color="000000"/>
          <w:lang w:val="tr-TR"/>
        </w:rPr>
        <w:t xml:space="preserve"> ve gelecekte de etkisini sürdür</w:t>
      </w:r>
      <w:r w:rsidR="004D4F90">
        <w:rPr>
          <w:rFonts w:ascii="Calibri" w:hAnsi="Calibri" w:cs="Calibri"/>
          <w:color w:val="000000"/>
          <w:kern w:val="1"/>
          <w:u w:color="000000"/>
          <w:lang w:val="tr-TR"/>
        </w:rPr>
        <w:t>meye devam ed</w:t>
      </w:r>
      <w:r w:rsidR="00E57CF9">
        <w:rPr>
          <w:rFonts w:ascii="Calibri" w:hAnsi="Calibri" w:cs="Calibri"/>
          <w:color w:val="000000"/>
          <w:kern w:val="1"/>
          <w:u w:color="000000"/>
          <w:lang w:val="tr-TR"/>
        </w:rPr>
        <w:t xml:space="preserve">ecek. </w:t>
      </w:r>
      <w:r w:rsidR="00E57CF9" w:rsidRPr="00D15B25">
        <w:rPr>
          <w:rFonts w:ascii="Calibri" w:hAnsi="Calibri" w:cs="Calibri"/>
          <w:color w:val="000000"/>
          <w:kern w:val="1"/>
          <w:u w:color="000000"/>
          <w:lang w:val="tr-TR"/>
        </w:rPr>
        <w:t xml:space="preserve">Güneydoğu Avrupa'da </w:t>
      </w:r>
      <w:r w:rsidR="00E57CF9">
        <w:rPr>
          <w:rFonts w:ascii="Calibri" w:hAnsi="Calibri" w:cs="Calibri"/>
          <w:color w:val="000000"/>
          <w:kern w:val="1"/>
          <w:u w:color="000000"/>
          <w:lang w:val="tr-TR"/>
        </w:rPr>
        <w:t>yaşanan</w:t>
      </w:r>
      <w:r w:rsidR="00E57CF9" w:rsidRPr="00D15B25">
        <w:rPr>
          <w:rFonts w:ascii="Calibri" w:hAnsi="Calibri" w:cs="Calibri"/>
          <w:color w:val="000000"/>
          <w:kern w:val="1"/>
          <w:u w:color="000000"/>
          <w:lang w:val="tr-TR"/>
        </w:rPr>
        <w:t xml:space="preserve"> Batı Nil </w:t>
      </w:r>
      <w:r w:rsidR="00E57CF9">
        <w:rPr>
          <w:rFonts w:ascii="Calibri" w:hAnsi="Calibri" w:cs="Calibri"/>
          <w:color w:val="000000"/>
          <w:kern w:val="1"/>
          <w:u w:color="000000"/>
          <w:lang w:val="tr-TR"/>
        </w:rPr>
        <w:t>a</w:t>
      </w:r>
      <w:r w:rsidR="00E57CF9" w:rsidRPr="00D15B25">
        <w:rPr>
          <w:rFonts w:ascii="Calibri" w:hAnsi="Calibri" w:cs="Calibri"/>
          <w:color w:val="000000"/>
          <w:kern w:val="1"/>
          <w:u w:color="000000"/>
          <w:lang w:val="tr-TR"/>
        </w:rPr>
        <w:t>teşi salgını</w:t>
      </w:r>
      <w:r w:rsidR="00E57CF9">
        <w:rPr>
          <w:rFonts w:ascii="Calibri" w:hAnsi="Calibri" w:cs="Calibri"/>
          <w:color w:val="000000"/>
          <w:kern w:val="1"/>
          <w:u w:color="000000"/>
          <w:lang w:val="tr-TR"/>
        </w:rPr>
        <w:t>,</w:t>
      </w:r>
      <w:r w:rsidR="00E57CF9" w:rsidRPr="00D15B25">
        <w:rPr>
          <w:rFonts w:ascii="Calibri" w:hAnsi="Calibri" w:cs="Calibri"/>
          <w:color w:val="000000"/>
          <w:kern w:val="1"/>
          <w:u w:color="000000"/>
          <w:lang w:val="tr-TR"/>
        </w:rPr>
        <w:t xml:space="preserve"> </w:t>
      </w:r>
      <w:r w:rsidR="00A33CDD" w:rsidRPr="00D15B25">
        <w:rPr>
          <w:rFonts w:ascii="Calibri" w:hAnsi="Calibri" w:cs="Calibri"/>
          <w:color w:val="000000"/>
          <w:kern w:val="1"/>
          <w:u w:color="000000"/>
          <w:lang w:val="tr-TR"/>
        </w:rPr>
        <w:t xml:space="preserve">2010 yazında </w:t>
      </w:r>
      <w:r w:rsidR="00A33CDD">
        <w:rPr>
          <w:rFonts w:ascii="Calibri" w:hAnsi="Calibri" w:cs="Calibri"/>
          <w:color w:val="000000"/>
          <w:kern w:val="1"/>
          <w:u w:color="000000"/>
          <w:lang w:val="tr-TR"/>
        </w:rPr>
        <w:t>aşırı</w:t>
      </w:r>
      <w:r w:rsidR="00A33CDD" w:rsidRPr="00D15B25">
        <w:rPr>
          <w:rFonts w:ascii="Calibri" w:hAnsi="Calibri" w:cs="Calibri"/>
          <w:color w:val="000000"/>
          <w:kern w:val="1"/>
          <w:u w:color="000000"/>
          <w:lang w:val="tr-TR"/>
        </w:rPr>
        <w:t xml:space="preserve"> derecede yükselen sıcaklıklar ile ilişkilendirildi ve sonraki salgınlar, yaz sıcaklık anormallikleriyle </w:t>
      </w:r>
      <w:r w:rsidR="00E57CF9">
        <w:rPr>
          <w:rFonts w:ascii="Calibri" w:hAnsi="Calibri" w:cs="Calibri"/>
          <w:color w:val="000000"/>
          <w:kern w:val="1"/>
          <w:u w:color="000000"/>
          <w:lang w:val="tr-TR"/>
        </w:rPr>
        <w:t>örtüşe</w:t>
      </w:r>
      <w:r w:rsidR="004D4F90">
        <w:rPr>
          <w:rFonts w:ascii="Calibri" w:hAnsi="Calibri" w:cs="Calibri"/>
          <w:color w:val="000000"/>
          <w:kern w:val="1"/>
          <w:u w:color="000000"/>
          <w:lang w:val="tr-TR"/>
        </w:rPr>
        <w:t>cek</w:t>
      </w:r>
      <w:r w:rsidR="00E57CF9">
        <w:rPr>
          <w:rFonts w:ascii="Calibri" w:hAnsi="Calibri" w:cs="Calibri"/>
          <w:color w:val="000000"/>
          <w:kern w:val="1"/>
          <w:u w:color="000000"/>
          <w:lang w:val="tr-TR"/>
        </w:rPr>
        <w:t xml:space="preserve"> </w:t>
      </w:r>
      <w:r w:rsidR="00723101">
        <w:rPr>
          <w:rFonts w:ascii="Calibri" w:hAnsi="Calibri" w:cs="Calibri"/>
          <w:color w:val="000000"/>
          <w:kern w:val="1"/>
          <w:u w:color="000000"/>
          <w:lang w:val="tr-TR"/>
        </w:rPr>
        <w:t>şekilde</w:t>
      </w:r>
      <w:r w:rsidR="00723101">
        <w:rPr>
          <w:rFonts w:ascii="Calibri" w:hAnsi="Calibri" w:cs="Calibri"/>
          <w:b/>
          <w:bCs/>
          <w:color w:val="000000"/>
          <w:kern w:val="1"/>
          <w:u w:color="000000"/>
          <w:lang w:val="tr-TR"/>
        </w:rPr>
        <w:t xml:space="preserve"> </w:t>
      </w:r>
      <w:r w:rsidR="00723101">
        <w:rPr>
          <w:rFonts w:ascii="Calibri" w:hAnsi="Calibri" w:cs="Calibri"/>
          <w:color w:val="000000"/>
          <w:kern w:val="1"/>
          <w:u w:color="000000"/>
          <w:lang w:val="tr-TR"/>
        </w:rPr>
        <w:t xml:space="preserve">gözlendi </w:t>
      </w:r>
      <w:r w:rsidR="00D36B97">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{"citationItems":[{"id":"ITEM-1","itemData":{"DOI":"10.1093/femsle/fnx244","ISSN":"15746968","PMID":"29149298","abstract":"Climate change has already impacted the transmission of a wide range of vector-borne diseases in Europe, and it will continue to do so in the coming decades. Climate change has been implicated in the observed shift of ticks to elevated altitudes and latitudes, notably including the Ixodes ricinus tick species that is a vector for Lyme borreliosis and tick-borne encephalitis. Climate change is also thought to have been a factor in the expansion of other important disease vectors in Europe: Aedes albopictus (the Asian tiger mosquito), which transmits diseases such as Zika, dengue and chikungunya, and Phlebotomus sandfly species, which transmits diseases including Leishmaniasis. In addition, highly elevated temperatures in the summer of 2010 have been associated with an epidemic of West Nile Fever in Southeast Europe and subsequent outbreaks have been linked to summer temperature anomalies. Future climate-sensitive health impacts are challenging to project quantitatively, in part due to the intricate interplay between non-climatic and climatic drivers, weather-sensitive pathogens and climate-change adaptation. Moreover, globalisation and international air travel contribute to pathogen and vector dispersion internationally. Nevertheless, monitoring forecasts of meteorological conditions can help detect epidemic precursors of vector-borne disease outbreaks and serve as early warning systems for risk reduction.","author":[{"dropping-particle":"","family":"Semenza","given":"Jan C.","non-dropping-particle":"","parse-names":false,"suffix":""},{"dropping-particle":"","family":"Suk","given":"Jonathan E.","non-dropping-particle":"","parse-names":false,"suffix":""}],"container-title":"FEMS Microbiology Letters","id":"ITEM-1","issue":"2","issued":{"date-parts":[["2018"]]},"page":"1-9","title":"Vector-borne diseases and climate change: A European perspective","type":"article-journal","volume":"365"},"uris":["http://www.mendeley.com/documents/?uuid=21934381-bf29-44ac-9a9b-8302116f6d04"]}],"mendeley":{"formattedCitation":"(Semenza &amp; Suk, 2018)","plainTextFormattedCitation":"(Semenza &amp; Suk, 2018)","previouslyFormattedCitation":"(Semenza &amp; Suk, 2018)"},"properties":{"noteIndex":0},"schema":"https://github.com/citation-style-language/schema/raw/master/csl-citation.json"}</w:instrText>
      </w:r>
      <w:r w:rsidR="00D36B97">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(Semenza &amp; Suk, 2018)</w:t>
      </w:r>
      <w:r w:rsidR="00D36B97">
        <w:rPr>
          <w:rFonts w:ascii="Calibri" w:hAnsi="Calibri" w:cs="Calibri"/>
          <w:color w:val="000000"/>
          <w:kern w:val="1"/>
          <w:u w:color="000000"/>
          <w:lang w:val="tr-TR"/>
        </w:rPr>
        <w:fldChar w:fldCharType="end"/>
      </w:r>
      <w:r w:rsidR="00A33CDD" w:rsidRPr="00D15B25">
        <w:rPr>
          <w:rFonts w:ascii="Calibri" w:hAnsi="Calibri" w:cs="Calibri"/>
          <w:color w:val="000000"/>
          <w:kern w:val="1"/>
          <w:u w:color="000000"/>
          <w:lang w:val="tr-TR"/>
        </w:rPr>
        <w:t xml:space="preserve">. </w:t>
      </w:r>
    </w:p>
    <w:p w14:paraId="133791F9" w14:textId="40CBA335" w:rsidR="00D36B97" w:rsidRDefault="00C2590D" w:rsidP="004D4F90">
      <w:pPr>
        <w:autoSpaceDE w:val="0"/>
        <w:autoSpaceDN w:val="0"/>
        <w:adjustRightInd w:val="0"/>
        <w:spacing w:after="360"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t xml:space="preserve">Batı Nil virüsü </w:t>
      </w:r>
      <w:r w:rsidR="004B7F01">
        <w:rPr>
          <w:rFonts w:ascii="Calibri" w:hAnsi="Calibri" w:cs="Calibri"/>
          <w:color w:val="000000"/>
          <w:kern w:val="1"/>
          <w:u w:color="000000"/>
          <w:lang w:val="tr-TR"/>
        </w:rPr>
        <w:t xml:space="preserve">(BNV) </w:t>
      </w:r>
      <w:r w:rsidR="00DA4953" w:rsidRPr="0059580B">
        <w:rPr>
          <w:rFonts w:ascii="Calibri" w:hAnsi="Calibri" w:cs="Calibri"/>
          <w:color w:val="000000"/>
          <w:kern w:val="1"/>
          <w:u w:color="000000"/>
          <w:lang w:val="tr-TR"/>
        </w:rPr>
        <w:t>köprü</w:t>
      </w:r>
      <w:r w:rsidR="00DA4953">
        <w:rPr>
          <w:rFonts w:ascii="Calibri" w:hAnsi="Calibri" w:cs="Calibri"/>
          <w:color w:val="000000"/>
          <w:kern w:val="1"/>
          <w:u w:color="000000"/>
          <w:lang w:val="tr-TR"/>
        </w:rPr>
        <w:t xml:space="preserve"> </w:t>
      </w:r>
      <w:r>
        <w:rPr>
          <w:rFonts w:ascii="Calibri" w:hAnsi="Calibri" w:cs="Calibri"/>
          <w:color w:val="000000"/>
          <w:kern w:val="1"/>
          <w:u w:color="000000"/>
          <w:lang w:val="tr-TR"/>
        </w:rPr>
        <w:t xml:space="preserve">vektörü </w:t>
      </w:r>
      <w:proofErr w:type="spellStart"/>
      <w:r w:rsidRPr="00BC2D80">
        <w:rPr>
          <w:rFonts w:ascii="Calibri" w:hAnsi="Calibri" w:cs="Calibri"/>
          <w:i/>
          <w:iCs/>
          <w:color w:val="000000"/>
          <w:kern w:val="1"/>
          <w:u w:color="000000"/>
          <w:lang w:val="tr-TR"/>
        </w:rPr>
        <w:t>Culex</w:t>
      </w:r>
      <w:proofErr w:type="spellEnd"/>
      <w:r w:rsidRPr="00BC2D80">
        <w:rPr>
          <w:rFonts w:ascii="Calibri" w:hAnsi="Calibri" w:cs="Calibri"/>
          <w:i/>
          <w:iCs/>
          <w:color w:val="000000"/>
          <w:kern w:val="1"/>
          <w:u w:color="000000"/>
          <w:lang w:val="tr-TR"/>
        </w:rPr>
        <w:t xml:space="preserve"> </w:t>
      </w:r>
      <w:proofErr w:type="spellStart"/>
      <w:r w:rsidRPr="00BC2D80">
        <w:rPr>
          <w:rFonts w:ascii="Calibri" w:hAnsi="Calibri" w:cs="Calibri"/>
          <w:i/>
          <w:iCs/>
          <w:color w:val="000000"/>
          <w:kern w:val="1"/>
          <w:u w:color="000000"/>
          <w:lang w:val="tr-TR"/>
        </w:rPr>
        <w:t>modestus</w:t>
      </w:r>
      <w:proofErr w:type="spellEnd"/>
      <w:r>
        <w:rPr>
          <w:rFonts w:ascii="Calibri" w:hAnsi="Calibri" w:cs="Calibri"/>
          <w:color w:val="000000"/>
          <w:kern w:val="1"/>
          <w:u w:color="000000"/>
          <w:lang w:val="tr-TR"/>
        </w:rPr>
        <w:t xml:space="preserve"> ve potansiyel sıtma vektörü </w:t>
      </w:r>
      <w:r w:rsidRPr="00BC2D80">
        <w:rPr>
          <w:rFonts w:ascii="Calibri" w:hAnsi="Calibri" w:cs="Calibri"/>
          <w:i/>
          <w:iCs/>
          <w:color w:val="000000"/>
          <w:kern w:val="1"/>
          <w:u w:color="000000"/>
          <w:lang w:val="tr-TR"/>
        </w:rPr>
        <w:t xml:space="preserve">Anopheles </w:t>
      </w:r>
      <w:proofErr w:type="spellStart"/>
      <w:r w:rsidRPr="00BC2D80">
        <w:rPr>
          <w:rFonts w:ascii="Calibri" w:hAnsi="Calibri" w:cs="Calibri"/>
          <w:i/>
          <w:iCs/>
          <w:color w:val="000000"/>
          <w:kern w:val="1"/>
          <w:u w:color="000000"/>
          <w:lang w:val="tr-TR"/>
        </w:rPr>
        <w:t>hyrcanus</w:t>
      </w:r>
      <w:r>
        <w:rPr>
          <w:rFonts w:ascii="Calibri" w:hAnsi="Calibri" w:cs="Calibri"/>
          <w:color w:val="000000"/>
          <w:kern w:val="1"/>
          <w:u w:color="000000"/>
          <w:lang w:val="tr-TR"/>
        </w:rPr>
        <w:t>’un</w:t>
      </w:r>
      <w:proofErr w:type="spellEnd"/>
      <w:r>
        <w:rPr>
          <w:rFonts w:ascii="Calibri" w:hAnsi="Calibri" w:cs="Calibri"/>
          <w:color w:val="000000"/>
          <w:kern w:val="1"/>
          <w:u w:color="000000"/>
          <w:lang w:val="tr-TR"/>
        </w:rPr>
        <w:t xml:space="preserve"> yayılım alanını</w:t>
      </w:r>
      <w:r w:rsidR="00920601">
        <w:rPr>
          <w:rFonts w:ascii="Calibri" w:hAnsi="Calibri" w:cs="Calibri"/>
          <w:color w:val="000000"/>
          <w:kern w:val="1"/>
          <w:u w:color="000000"/>
          <w:lang w:val="tr-TR"/>
        </w:rPr>
        <w:t>n</w:t>
      </w:r>
      <w:r>
        <w:rPr>
          <w:rFonts w:ascii="Calibri" w:hAnsi="Calibri" w:cs="Calibri"/>
          <w:color w:val="000000"/>
          <w:kern w:val="1"/>
          <w:u w:color="000000"/>
          <w:lang w:val="tr-TR"/>
        </w:rPr>
        <w:t xml:space="preserve"> </w:t>
      </w:r>
      <w:r w:rsidR="00920601">
        <w:rPr>
          <w:rFonts w:ascii="Calibri" w:hAnsi="Calibri" w:cs="Calibri"/>
          <w:color w:val="000000"/>
          <w:kern w:val="1"/>
          <w:u w:color="000000"/>
          <w:lang w:val="tr-TR"/>
        </w:rPr>
        <w:t xml:space="preserve">Avrupa’nın </w:t>
      </w:r>
      <w:r>
        <w:rPr>
          <w:rFonts w:ascii="Calibri" w:hAnsi="Calibri" w:cs="Calibri"/>
          <w:color w:val="000000"/>
          <w:kern w:val="1"/>
          <w:u w:color="000000"/>
          <w:lang w:val="tr-TR"/>
        </w:rPr>
        <w:t>kuzey</w:t>
      </w:r>
      <w:r w:rsidR="00920601">
        <w:rPr>
          <w:rFonts w:ascii="Calibri" w:hAnsi="Calibri" w:cs="Calibri"/>
          <w:color w:val="000000"/>
          <w:kern w:val="1"/>
          <w:u w:color="000000"/>
          <w:lang w:val="tr-TR"/>
        </w:rPr>
        <w:t>in</w:t>
      </w:r>
      <w:r>
        <w:rPr>
          <w:rFonts w:ascii="Calibri" w:hAnsi="Calibri" w:cs="Calibri"/>
          <w:color w:val="000000"/>
          <w:kern w:val="1"/>
          <w:u w:color="000000"/>
          <w:lang w:val="tr-TR"/>
        </w:rPr>
        <w:t>de Çek Cumhuriyeti</w:t>
      </w:r>
      <w:r w:rsidR="00920601">
        <w:rPr>
          <w:rFonts w:ascii="Calibri" w:hAnsi="Calibri" w:cs="Calibri"/>
          <w:color w:val="000000"/>
          <w:kern w:val="1"/>
          <w:u w:color="000000"/>
          <w:lang w:val="tr-TR"/>
        </w:rPr>
        <w:t>’</w:t>
      </w:r>
      <w:r>
        <w:rPr>
          <w:rFonts w:ascii="Calibri" w:hAnsi="Calibri" w:cs="Calibri"/>
          <w:color w:val="000000"/>
          <w:kern w:val="1"/>
          <w:u w:color="000000"/>
          <w:lang w:val="tr-TR"/>
        </w:rPr>
        <w:t xml:space="preserve">ne kadar </w:t>
      </w:r>
      <w:r w:rsidR="00920601">
        <w:rPr>
          <w:rFonts w:ascii="Calibri" w:hAnsi="Calibri" w:cs="Calibri"/>
          <w:color w:val="000000"/>
          <w:kern w:val="1"/>
          <w:u w:color="000000"/>
          <w:lang w:val="tr-TR"/>
        </w:rPr>
        <w:t>uzandığı</w:t>
      </w:r>
      <w:r>
        <w:rPr>
          <w:rFonts w:ascii="Calibri" w:hAnsi="Calibri" w:cs="Calibri"/>
          <w:color w:val="000000"/>
          <w:kern w:val="1"/>
          <w:u w:color="000000"/>
          <w:lang w:val="tr-TR"/>
        </w:rPr>
        <w:t xml:space="preserve"> 2008 yılında bildiril</w:t>
      </w:r>
      <w:r w:rsidR="00624DF1">
        <w:rPr>
          <w:rFonts w:ascii="Calibri" w:hAnsi="Calibri" w:cs="Calibri"/>
          <w:color w:val="000000"/>
          <w:kern w:val="1"/>
          <w:u w:color="000000"/>
          <w:lang w:val="tr-TR"/>
        </w:rPr>
        <w:t>di</w:t>
      </w:r>
      <w:r>
        <w:rPr>
          <w:rFonts w:ascii="Calibri" w:hAnsi="Calibri" w:cs="Calibri"/>
          <w:color w:val="000000"/>
          <w:kern w:val="1"/>
          <w:u w:color="000000"/>
          <w:lang w:val="tr-TR"/>
        </w:rPr>
        <w:t xml:space="preserve"> </w:t>
      </w:r>
      <w:r>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{"citationItems":[{"id":"ITEM-1","itemData":{"DOI":"10.3376/1081-1710-33.2.269","ISSN":"1081-1710","PMID":"19263846","abstract":"Mosquito faunal studies were carried out in five separate wetland regions in the Czech Republic during 2004-2007, sampling with dry ice-baited and sentinel host-baited CDC traps. A total of 79,245 adults was identified, representing 23 mosquito species that belonged to the genera Anopheles, Culiseta, Coquillettidia, Aedes, and Culex. Our findings reveal that the mosquito fauna is enriched by new elements in the Mediterranean region. Historical and CDC trap data suggest that the newly-emerging potential malaria vector, Anopheles hyrcanus, has reached the northern limit of its distribution in the Czech Republic, and the important West Nile virus (WNV) vector, Culex modestus, has widened its distribution in the Czech Republic. No significant differences were observed in a total number of mosquitoes collected by traps baited with either the sentinel animals or with CO2, although species abundance differed. A relatively higher proportion of Cx. modestus was collected in the sentinel-baited traps, while the proportion of Cx. pipiens was higher in the CO2-baited traps.","author":[{"dropping-particle":"","family":"Votýpka","given":"Jan","non-dropping-particle":"","parse-names":false,"suffix":""},{"dropping-particle":"","family":"Šeblová","given":"Veronika","non-dropping-particle":"","parse-names":false,"suffix":""},{"dropping-particle":"","family":"Rádrová","given":"Jana","non-dropping-particle":"","parse-names":false,"suffix":""}],"container-title":"Journal of Vector Ecology","id":"ITEM-1","issue":"2","issued":{"date-parts":[["2008"]]},"page":"269-277","title":"Spread of the West Nile virus vector Culex modestus and the potential malaria vector Anopheles hyrcanus in central Europe","type":"article-journal","volume":"33"},"uris":["http://www.mendeley.com/documents/?uuid=594749dc-1ceb-4477-9254-c939497c7b0c"]}],"mendeley":{"formattedCitation":"(Votýpka, Šeblová, &amp; Rádrová, 2008)","plainTextFormattedCitation":"(Votýpka, Šeblová, &amp; Rádrová, 2008)","previouslyFormattedCitation":"(Votýpka, Šeblová, &amp; Rádrová, 2008)"},"properties":{"noteIndex":0},"schema":"https://github.com/citation-style-language/schema/raw/master/csl-citation.json"}</w:instrText>
      </w:r>
      <w:r>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(Votýpka, Šeblová, &amp; Rádrová, 2008)</w:t>
      </w:r>
      <w:r>
        <w:rPr>
          <w:rFonts w:ascii="Calibri" w:hAnsi="Calibri" w:cs="Calibri"/>
          <w:color w:val="000000"/>
          <w:kern w:val="1"/>
          <w:u w:color="000000"/>
          <w:lang w:val="tr-TR"/>
        </w:rPr>
        <w:fldChar w:fldCharType="end"/>
      </w:r>
      <w:r>
        <w:rPr>
          <w:rFonts w:ascii="Calibri" w:hAnsi="Calibri" w:cs="Calibri"/>
          <w:color w:val="000000"/>
          <w:kern w:val="1"/>
          <w:u w:color="000000"/>
          <w:lang w:val="tr-TR"/>
        </w:rPr>
        <w:t xml:space="preserve">. Ardından </w:t>
      </w:r>
      <w:proofErr w:type="spellStart"/>
      <w:r w:rsidRPr="00C2590D">
        <w:rPr>
          <w:rFonts w:ascii="Calibri" w:hAnsi="Calibri" w:cs="Calibri"/>
          <w:i/>
          <w:iCs/>
          <w:color w:val="000000"/>
          <w:kern w:val="1"/>
          <w:u w:color="000000"/>
          <w:lang w:val="tr-TR"/>
        </w:rPr>
        <w:t>Cx</w:t>
      </w:r>
      <w:proofErr w:type="spellEnd"/>
      <w:r w:rsidRPr="00C2590D">
        <w:rPr>
          <w:rFonts w:ascii="Calibri" w:hAnsi="Calibri" w:cs="Calibri"/>
          <w:i/>
          <w:iCs/>
          <w:color w:val="000000"/>
          <w:kern w:val="1"/>
          <w:u w:color="000000"/>
          <w:lang w:val="tr-TR"/>
        </w:rPr>
        <w:t xml:space="preserve">. </w:t>
      </w:r>
      <w:proofErr w:type="spellStart"/>
      <w:r w:rsidRPr="00C2590D">
        <w:rPr>
          <w:rFonts w:ascii="Calibri" w:hAnsi="Calibri" w:cs="Calibri"/>
          <w:i/>
          <w:iCs/>
          <w:color w:val="000000"/>
          <w:kern w:val="1"/>
          <w:u w:color="000000"/>
          <w:lang w:val="tr-TR"/>
        </w:rPr>
        <w:t>modestus</w:t>
      </w:r>
      <w:proofErr w:type="spellEnd"/>
      <w:r>
        <w:rPr>
          <w:rFonts w:ascii="Calibri" w:hAnsi="Calibri" w:cs="Calibri"/>
          <w:color w:val="000000"/>
          <w:kern w:val="1"/>
          <w:u w:color="000000"/>
          <w:lang w:val="tr-TR"/>
        </w:rPr>
        <w:t xml:space="preserve"> türüne </w:t>
      </w:r>
      <w:r w:rsidR="00BC2D80">
        <w:rPr>
          <w:rFonts w:ascii="Calibri" w:hAnsi="Calibri" w:cs="Calibri"/>
          <w:color w:val="000000"/>
          <w:kern w:val="1"/>
          <w:u w:color="000000"/>
          <w:lang w:val="tr-TR"/>
        </w:rPr>
        <w:t xml:space="preserve">sırasıyla 2012 ve 2018 yıllarında </w:t>
      </w:r>
      <w:r>
        <w:rPr>
          <w:rFonts w:ascii="Calibri" w:hAnsi="Calibri" w:cs="Calibri"/>
          <w:color w:val="000000"/>
          <w:kern w:val="1"/>
          <w:u w:color="000000"/>
          <w:lang w:val="tr-TR"/>
        </w:rPr>
        <w:t xml:space="preserve">Birleşik Krallık ve </w:t>
      </w:r>
      <w:r w:rsidR="00BC2D80">
        <w:rPr>
          <w:rFonts w:ascii="Calibri" w:hAnsi="Calibri" w:cs="Calibri"/>
          <w:color w:val="000000"/>
          <w:kern w:val="1"/>
          <w:u w:color="000000"/>
          <w:lang w:val="tr-TR"/>
        </w:rPr>
        <w:t>İsveç’te rastla</w:t>
      </w:r>
      <w:r w:rsidR="00624DF1">
        <w:rPr>
          <w:rFonts w:ascii="Calibri" w:hAnsi="Calibri" w:cs="Calibri"/>
          <w:color w:val="000000"/>
          <w:kern w:val="1"/>
          <w:u w:color="000000"/>
          <w:lang w:val="tr-TR"/>
        </w:rPr>
        <w:t>ndı</w:t>
      </w:r>
      <w:r w:rsidR="00BC2D80">
        <w:rPr>
          <w:rFonts w:ascii="Calibri" w:hAnsi="Calibri" w:cs="Calibri"/>
          <w:color w:val="000000"/>
          <w:kern w:val="1"/>
          <w:u w:color="000000"/>
          <w:lang w:val="tr-TR"/>
        </w:rPr>
        <w:t xml:space="preserve"> </w:t>
      </w:r>
      <w:r w:rsidR="00BC2D80">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{"citationItems":[{"id":"ITEM-1","itemData":{"DOI":"10.1186/1756-3305-5-32","ISSN":"1756-3305","PMID":"22316288","abstract":"BACKGROUND: The risk posed to the United Kingdom by West Nile virus (WNV) has previously been considered low, due to the absence or scarcity of the main Culex sp. bridge vectors. The mosquito Culex modestus is widespread in southern Europe, where it acts as the principle bridge vector of WNV. This species was not previously thought to be present in the United Kingdom.\n\nFINDINGS: Mosquito larval surveys carried out in 2010 identified substantial populations of Cx. modestus at two sites in marshland in southeast England. Host-seeking-adult traps placed at a third site indicate that the relative seasonal abundance of Cx. modestus peaks in early August. DNA barcoding of these specimens from the United Kingdom and material from southern France confirmed the morphological identification.\n\nCONCLUSIONS: Cx. modestus appears to be established in the North Kent Marshes, possibly as the result of a recent introduction. The addition of this species to the United Kingdom's mosquito fauna may increase the risk posed to the United Kingdom by WNV.","author":[{"dropping-particle":"","family":"Golding","given":"Nick","non-dropping-particle":"","parse-names":false,"suffix":""},{"dropping-particle":"","family":"Nunn","given":"Miles a","non-dropping-particle":"","parse-names":false,"suffix":""},{"dropping-particle":"","family":"Medlock","given":"Jolyon M","non-dropping-particle":"","parse-names":false,"suffix":""},{"dropping-particle":"V","family":"Purse","given":"Bethan","non-dropping-particle":"","parse-names":false,"suffix":""},{"dropping-particle":"","family":"Vaux","given":"Alexander G C","non-dropping-particle":"","parse-names":false,"suffix":""},{"dropping-particle":"","family":"Schäfer","given":"Stefanie M","non-dropping-particle":"","parse-names":false,"suffix":""}],"container-title":"Parasites &amp; vectors","id":"ITEM-1","issued":{"date-parts":[["2012","1"]]},"page":"32","title":"West Nile virus vector Culex modestus established in southern England.","type":"article-journal","volume":"5"},"uris":["http://www.mendeley.com/documents/?uuid=48a6eb93-d8b4-499b-974a-d0e2f48b468c"]}],"mendeley":{"formattedCitation":"(Golding et al., 2012)","plainTextFormattedCitation":"(Golding et al., 2012)","previouslyFormattedCitation":"(Golding et al., 2012)"},"properties":{"noteIndex":0},"schema":"https://github.com/citation-style-language/schema/raw/master/csl-citation.json"}</w:instrText>
      </w:r>
      <w:r w:rsidR="00BC2D80">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(Golding et al., 2012)</w:t>
      </w:r>
      <w:r w:rsidR="00BC2D80">
        <w:rPr>
          <w:rFonts w:ascii="Calibri" w:hAnsi="Calibri" w:cs="Calibri"/>
          <w:color w:val="000000"/>
          <w:kern w:val="1"/>
          <w:u w:color="000000"/>
          <w:lang w:val="tr-TR"/>
        </w:rPr>
        <w:fldChar w:fldCharType="end"/>
      </w:r>
      <w:r w:rsidR="00BC2D80">
        <w:rPr>
          <w:rFonts w:ascii="Calibri" w:hAnsi="Calibri" w:cs="Calibri"/>
          <w:color w:val="000000"/>
          <w:kern w:val="1"/>
          <w:u w:color="000000"/>
          <w:lang w:val="tr-TR"/>
        </w:rPr>
        <w:t xml:space="preserve"> </w:t>
      </w:r>
      <w:r w:rsidR="00BC2D80">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{"citationItems":[{"id":"ITEM-1","itemData":{"abstract":"The user has requested enhancement of the downloaded file.","author":[{"dropping-particle":"","family":"Lindström","given":"Anders","non-dropping-particle":"","parse-names":false,"suffix":""},{"dropping-particle":"","family":"Lilja","given":"Tobias","non-dropping-particle":"","parse-names":false,"suffix":""}],"id":"ITEM-1","issue":"April","issued":{"date-parts":[["2018"]]},"title":"First finding of the West Nile virus vector Culex modestus Ficalbi 1889 (Diptera; Culicidae) in Sweden Estimating postmortem intervals in forensic cases of decomposition in an indoor setting View project Honey bees View project","type":"article-journal","volume":"1889"},"uris":["http://www.mendeley.com/documents/?uuid=32d5a712-93eb-4869-9a56-59dadb22edd6"]}],"mendeley":{"formattedCitation":"(Lindström &amp; Lilja, 2018)","plainTextFormattedCitation":"(Lindström &amp; Lilja, 2018)","previouslyFormattedCitation":"(Lindström &amp; Lilja, 2018)"},"properties":{"noteIndex":0},"schema":"https://github.com/citation-style-language/schema/raw/master/csl-citation.json"}</w:instrText>
      </w:r>
      <w:r w:rsidR="00BC2D80">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(Lindström &amp; Lilja, 2018)</w:t>
      </w:r>
      <w:r w:rsidR="00BC2D80">
        <w:rPr>
          <w:rFonts w:ascii="Calibri" w:hAnsi="Calibri" w:cs="Calibri"/>
          <w:color w:val="000000"/>
          <w:kern w:val="1"/>
          <w:u w:color="000000"/>
          <w:lang w:val="tr-TR"/>
        </w:rPr>
        <w:fldChar w:fldCharType="end"/>
      </w:r>
      <w:r w:rsidR="00BC2D80">
        <w:rPr>
          <w:rFonts w:ascii="Calibri" w:hAnsi="Calibri" w:cs="Calibri"/>
          <w:color w:val="000000"/>
          <w:kern w:val="1"/>
          <w:u w:color="000000"/>
          <w:lang w:val="tr-TR"/>
        </w:rPr>
        <w:t xml:space="preserve">. </w:t>
      </w:r>
      <w:r w:rsidR="00920601">
        <w:rPr>
          <w:rFonts w:ascii="Calibri" w:hAnsi="Calibri" w:cs="Calibri"/>
          <w:color w:val="000000"/>
          <w:kern w:val="1"/>
          <w:u w:color="000000"/>
          <w:lang w:val="tr-TR"/>
        </w:rPr>
        <w:t xml:space="preserve">Sırbistan’da yapılan çalışmada toplanan </w:t>
      </w:r>
      <w:r w:rsidR="00BC2D80" w:rsidRPr="00BC2D80">
        <w:rPr>
          <w:rFonts w:ascii="Calibri" w:hAnsi="Calibri" w:cs="Calibri"/>
          <w:i/>
          <w:iCs/>
          <w:color w:val="000000"/>
          <w:kern w:val="1"/>
          <w:u w:color="000000"/>
          <w:lang w:val="tr-TR"/>
        </w:rPr>
        <w:t>An</w:t>
      </w:r>
      <w:r w:rsidR="00624DF1">
        <w:rPr>
          <w:rFonts w:ascii="Calibri" w:hAnsi="Calibri" w:cs="Calibri"/>
          <w:i/>
          <w:iCs/>
          <w:color w:val="000000"/>
          <w:kern w:val="1"/>
          <w:u w:color="000000"/>
          <w:lang w:val="tr-TR"/>
        </w:rPr>
        <w:t>.</w:t>
      </w:r>
      <w:r w:rsidR="00BC2D80" w:rsidRPr="00BC2D80">
        <w:rPr>
          <w:rFonts w:ascii="Calibri" w:hAnsi="Calibri" w:cs="Calibri"/>
          <w:i/>
          <w:iCs/>
          <w:color w:val="000000"/>
          <w:kern w:val="1"/>
          <w:u w:color="000000"/>
          <w:lang w:val="tr-TR"/>
        </w:rPr>
        <w:t xml:space="preserve"> </w:t>
      </w:r>
      <w:proofErr w:type="spellStart"/>
      <w:proofErr w:type="gramStart"/>
      <w:r w:rsidR="00BC2D80" w:rsidRPr="00BC2D80">
        <w:rPr>
          <w:rFonts w:ascii="Calibri" w:hAnsi="Calibri" w:cs="Calibri"/>
          <w:i/>
          <w:iCs/>
          <w:color w:val="000000"/>
          <w:kern w:val="1"/>
          <w:u w:color="000000"/>
          <w:lang w:val="tr-TR"/>
        </w:rPr>
        <w:t>hyrcanus</w:t>
      </w:r>
      <w:proofErr w:type="spellEnd"/>
      <w:proofErr w:type="gramEnd"/>
      <w:r w:rsidR="00BC2D80">
        <w:rPr>
          <w:rFonts w:ascii="Calibri" w:hAnsi="Calibri" w:cs="Calibri"/>
          <w:color w:val="000000"/>
          <w:kern w:val="1"/>
          <w:u w:color="000000"/>
          <w:lang w:val="tr-TR"/>
        </w:rPr>
        <w:t xml:space="preserve"> </w:t>
      </w:r>
      <w:r w:rsidR="00920601">
        <w:rPr>
          <w:rFonts w:ascii="Calibri" w:hAnsi="Calibri" w:cs="Calibri"/>
          <w:color w:val="000000"/>
          <w:kern w:val="1"/>
          <w:u w:color="000000"/>
          <w:lang w:val="tr-TR"/>
        </w:rPr>
        <w:t xml:space="preserve">örnekleri, sağlık araştırmaları ve </w:t>
      </w:r>
      <w:r w:rsidR="003C18CA">
        <w:rPr>
          <w:rFonts w:ascii="Calibri" w:hAnsi="Calibri" w:cs="Calibri"/>
          <w:color w:val="000000"/>
          <w:kern w:val="1"/>
          <w:u w:color="000000"/>
          <w:lang w:val="tr-TR"/>
        </w:rPr>
        <w:t xml:space="preserve">uygun </w:t>
      </w:r>
      <w:r w:rsidR="00920601">
        <w:rPr>
          <w:rFonts w:ascii="Calibri" w:hAnsi="Calibri" w:cs="Calibri"/>
          <w:color w:val="000000"/>
          <w:kern w:val="1"/>
          <w:u w:color="000000"/>
          <w:lang w:val="tr-TR"/>
        </w:rPr>
        <w:t>iklim modeli (</w:t>
      </w:r>
      <w:proofErr w:type="spellStart"/>
      <w:r w:rsidR="003C18CA">
        <w:rPr>
          <w:rFonts w:ascii="Calibri" w:hAnsi="Calibri" w:cs="Calibri"/>
          <w:color w:val="000000"/>
          <w:kern w:val="1"/>
          <w:u w:color="000000"/>
          <w:lang w:val="tr-TR"/>
        </w:rPr>
        <w:t>Eta</w:t>
      </w:r>
      <w:proofErr w:type="spellEnd"/>
      <w:r w:rsidR="003C18CA">
        <w:rPr>
          <w:rFonts w:ascii="Calibri" w:hAnsi="Calibri" w:cs="Calibri"/>
          <w:color w:val="000000"/>
          <w:kern w:val="1"/>
          <w:u w:color="000000"/>
          <w:lang w:val="tr-TR"/>
        </w:rPr>
        <w:t xml:space="preserve"> </w:t>
      </w:r>
      <w:proofErr w:type="spellStart"/>
      <w:r w:rsidR="003C18CA">
        <w:rPr>
          <w:rFonts w:ascii="Calibri" w:hAnsi="Calibri" w:cs="Calibri"/>
          <w:color w:val="000000"/>
          <w:kern w:val="1"/>
          <w:u w:color="000000"/>
          <w:lang w:val="tr-TR"/>
        </w:rPr>
        <w:t>Belgrade</w:t>
      </w:r>
      <w:proofErr w:type="spellEnd"/>
      <w:r w:rsidR="003C18CA">
        <w:rPr>
          <w:rFonts w:ascii="Calibri" w:hAnsi="Calibri" w:cs="Calibri"/>
          <w:color w:val="000000"/>
          <w:kern w:val="1"/>
          <w:u w:color="000000"/>
          <w:lang w:val="tr-TR"/>
        </w:rPr>
        <w:t xml:space="preserve"> </w:t>
      </w:r>
      <w:proofErr w:type="spellStart"/>
      <w:r w:rsidR="003C18CA">
        <w:rPr>
          <w:rFonts w:ascii="Calibri" w:hAnsi="Calibri" w:cs="Calibri"/>
          <w:color w:val="000000"/>
          <w:kern w:val="1"/>
          <w:u w:color="000000"/>
          <w:lang w:val="tr-TR"/>
        </w:rPr>
        <w:t>University</w:t>
      </w:r>
      <w:proofErr w:type="spellEnd"/>
      <w:r w:rsidR="003C18CA">
        <w:rPr>
          <w:rFonts w:ascii="Calibri" w:hAnsi="Calibri" w:cs="Calibri"/>
          <w:color w:val="000000"/>
          <w:kern w:val="1"/>
          <w:u w:color="000000"/>
          <w:lang w:val="tr-TR"/>
        </w:rPr>
        <w:t xml:space="preserve"> bölgesel verisi ile </w:t>
      </w:r>
      <w:r w:rsidR="00920601">
        <w:rPr>
          <w:rFonts w:ascii="Calibri" w:hAnsi="Calibri" w:cs="Calibri"/>
          <w:color w:val="000000"/>
          <w:kern w:val="1"/>
          <w:u w:color="000000"/>
          <w:lang w:val="tr-TR"/>
        </w:rPr>
        <w:t xml:space="preserve">Princeton Ocean </w:t>
      </w:r>
      <w:r w:rsidR="003C18CA">
        <w:rPr>
          <w:rFonts w:ascii="Calibri" w:hAnsi="Calibri" w:cs="Calibri"/>
          <w:color w:val="000000"/>
          <w:kern w:val="1"/>
          <w:u w:color="000000"/>
          <w:lang w:val="tr-TR"/>
        </w:rPr>
        <w:t>M</w:t>
      </w:r>
      <w:r w:rsidR="00920601">
        <w:rPr>
          <w:rFonts w:ascii="Calibri" w:hAnsi="Calibri" w:cs="Calibri"/>
          <w:color w:val="000000"/>
          <w:kern w:val="1"/>
          <w:u w:color="000000"/>
          <w:lang w:val="tr-TR"/>
        </w:rPr>
        <w:t xml:space="preserve">odel 1961-2015 ve A1B senaryosu) kullanılarak, 2030’da olabilecek değişimlerle ilgili </w:t>
      </w:r>
      <w:r w:rsidR="00920601">
        <w:rPr>
          <w:rFonts w:ascii="Calibri" w:hAnsi="Calibri" w:cs="Calibri"/>
          <w:color w:val="000000"/>
          <w:kern w:val="1"/>
          <w:u w:color="000000"/>
          <w:lang w:val="tr-TR"/>
        </w:rPr>
        <w:lastRenderedPageBreak/>
        <w:t>tahminler sunul</w:t>
      </w:r>
      <w:r w:rsidR="00624DF1">
        <w:rPr>
          <w:rFonts w:ascii="Calibri" w:hAnsi="Calibri" w:cs="Calibri"/>
          <w:color w:val="000000"/>
          <w:kern w:val="1"/>
          <w:u w:color="000000"/>
          <w:lang w:val="tr-TR"/>
        </w:rPr>
        <w:t>du</w:t>
      </w:r>
      <w:r w:rsidR="00920601">
        <w:rPr>
          <w:rFonts w:ascii="Calibri" w:hAnsi="Calibri" w:cs="Calibri"/>
          <w:color w:val="000000"/>
          <w:kern w:val="1"/>
          <w:u w:color="000000"/>
          <w:lang w:val="tr-TR"/>
        </w:rPr>
        <w:t xml:space="preserve">. Buna göre türün yayılım alanındaki genişleme ile artan sıcaklık anlamlı şekilde ilişkili olup, birey sayısının </w:t>
      </w:r>
      <w:r w:rsidR="003C18CA">
        <w:rPr>
          <w:rFonts w:ascii="Calibri" w:hAnsi="Calibri" w:cs="Calibri"/>
          <w:color w:val="000000"/>
          <w:kern w:val="1"/>
          <w:u w:color="000000"/>
          <w:lang w:val="tr-TR"/>
        </w:rPr>
        <w:t>neredeyse iki katına çıkacağı anlaşılmıştır</w:t>
      </w:r>
      <w:r w:rsidR="00073679">
        <w:rPr>
          <w:rFonts w:ascii="Calibri" w:hAnsi="Calibri" w:cs="Calibri"/>
          <w:color w:val="000000"/>
          <w:kern w:val="1"/>
          <w:u w:color="000000"/>
          <w:lang w:val="tr-TR"/>
        </w:rPr>
        <w:t xml:space="preserve"> </w:t>
      </w:r>
      <w:r w:rsidR="00073679" w:rsidRPr="00B66F9A">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{"citationItems":[{"id":"ITEM-1","itemData":{"DOI":"10.1371/journal.pone.0227679","ISBN":"1111111111","ISSN":"19326203","PMID":"31940403","abstract":"Motivated by the One Health paradigm, we found the expected changes in temperature and UV radiation (UVR) to be a common trigger for enhancing the risk that viruses, vectors, and diseases pose to human and animal health. We compared data from the mosquito field collections and medical studies with regional climate model projections to examine the impact of climate change on the spreading of one malaria vector, the circulation of West Nile virus (WNV), and the incidence of melanoma. We analysed data obtained from ten selected years of standardised mosquito vector sampling with 219 unique location-year combinations, and 10 years of melanoma incidence. Trends in the observed data were compared to the climatic variables obtained by the coupled regional Eta Belgrade University and Princeton Ocean Model for the period 1961–2015 using the A1B scenario, and the expected changes up to 2030 were presented. Spreading and relative abundance of Anopheles hyrcanus was positively correlated with the trend of the mean annual temperature. We anticipated a nearly twofold increase in the number of invaded sites up to 2030. The frequency of WNV detections in Culex pipiens was significantly correlated to overwintering temperature averages and seasonal relative humidity at the sampling sites. Regression model projects a twofold increase in the incidence of WNV positive Cx. pipiens for a rise of 0.5◦C in overwintering TOctober–April temperatures. The projected increase of 56% in the number of days with Tmax ≥ 30◦C (Hot Days—HD) and UVR doses (up to 1.2%) corresponds to an increasing trend in melanoma incidence. Simulations of the Pannonian countries climate anticipate warmer and drier conditions with possible dominance of temperature and number of HD over other ecological factors. These signal the importance of monitoring the changes to the preparedness of mitigating the risk of vector-borne diseases and melanoma.","author":[{"dropping-particle":"","family":"Mihailović","given":"Dragutin T.","non-dropping-particle":"","parse-names":false,"suffix":""},{"dropping-particle":"","family":"Petrić","given":"Dušan","non-dropping-particle":"","parse-names":false,"suffix":""},{"dropping-particle":"","family":"Petrović","given":"Tamaš","non-dropping-particle":"","parse-names":false,"suffix":""},{"dropping-particle":"","family":"Hrnjaković-Cvjetković","given":"Ivana","non-dropping-particle":"","parse-names":false,"suffix":""},{"dropping-particle":"","family":"Djurdjevic","given":"Vladimir","non-dropping-particle":"","parse-names":false,"suffix":""},{"dropping-particle":"","family":"Nikolić-Đorić","given":"Emilija","non-dropping-particle":"","parse-names":false,"suffix":""},{"dropping-particle":"","family":"Arsenić","given":"Ilija","non-dropping-particle":"","parse-names":false,"suffix":""},{"dropping-particle":"","family":"Petrić","given":"Mina","non-dropping-particle":"","parse-names":false,"suffix":""},{"dropping-particle":"","family":"Mimić","given":"Gordan","non-dropping-particle":"","parse-names":false,"suffix":""},{"dropping-particle":"","family":"Ignjatović-Ćupina","given":"Aleksandra","non-dropping-particle":"","parse-names":false,"suffix":""}],"container-title":"PLoS ONE","id":"ITEM-1","issue":"1","issued":{"date-parts":[["2020"]]},"page":"1-17","title":"Assessment of climate change impact on the malaria vector Anopheles hyrcanus, West Nile disease, and incidence of melanoma in the Vojvodina Province (Serbia) using data from a regional climate model","type":"article-journal","volume":"15"},"uris":["http://www.mendeley.com/documents/?uuid=353e9861-52c3-4410-a895-ae481c7154d3"]}],"mendeley":{"formattedCitation":"(Mihailović et al., 2020)","plainTextFormattedCitation":"(Mihailović et al., 2020)","previouslyFormattedCitation":"(Mihailović et al., 2020)"},"properties":{"noteIndex":0},"schema":"https://github.com/citation-style-language/schema/raw/master/csl-citation.json"}</w:instrText>
      </w:r>
      <w:r w:rsidR="00073679" w:rsidRPr="00B66F9A">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(Mihailović et al., 2020)</w:t>
      </w:r>
      <w:r w:rsidR="00073679" w:rsidRPr="00B66F9A">
        <w:rPr>
          <w:rFonts w:ascii="Calibri" w:hAnsi="Calibri" w:cs="Calibri"/>
          <w:color w:val="000000"/>
          <w:kern w:val="1"/>
          <w:u w:color="000000"/>
          <w:lang w:val="tr-TR"/>
        </w:rPr>
        <w:fldChar w:fldCharType="end"/>
      </w:r>
      <w:r w:rsidR="00B66F9A">
        <w:rPr>
          <w:rFonts w:ascii="Calibri" w:hAnsi="Calibri" w:cs="Calibri"/>
          <w:color w:val="000000"/>
          <w:kern w:val="1"/>
          <w:u w:color="000000"/>
          <w:lang w:val="tr-TR"/>
        </w:rPr>
        <w:t xml:space="preserve">. </w:t>
      </w:r>
      <w:proofErr w:type="spellStart"/>
      <w:r w:rsidR="00B66F9A">
        <w:rPr>
          <w:rFonts w:ascii="Calibri" w:hAnsi="Calibri" w:cs="Calibri"/>
          <w:color w:val="000000"/>
          <w:kern w:val="1"/>
          <w:u w:color="000000"/>
          <w:lang w:val="tr-TR"/>
        </w:rPr>
        <w:t>Ekzofilik</w:t>
      </w:r>
      <w:proofErr w:type="spellEnd"/>
      <w:r w:rsidR="00B66F9A">
        <w:rPr>
          <w:rFonts w:ascii="Calibri" w:hAnsi="Calibri" w:cs="Calibri"/>
          <w:color w:val="000000"/>
          <w:kern w:val="1"/>
          <w:u w:color="000000"/>
          <w:lang w:val="tr-TR"/>
        </w:rPr>
        <w:t xml:space="preserve"> ve </w:t>
      </w:r>
      <w:proofErr w:type="spellStart"/>
      <w:r w:rsidR="00B66F9A">
        <w:rPr>
          <w:rFonts w:ascii="Calibri" w:hAnsi="Calibri" w:cs="Calibri"/>
          <w:color w:val="000000"/>
          <w:kern w:val="1"/>
          <w:u w:color="000000"/>
          <w:lang w:val="tr-TR"/>
        </w:rPr>
        <w:t>ekzofajik</w:t>
      </w:r>
      <w:proofErr w:type="spellEnd"/>
      <w:r w:rsidR="00B66F9A">
        <w:rPr>
          <w:rFonts w:ascii="Calibri" w:hAnsi="Calibri" w:cs="Calibri"/>
          <w:color w:val="000000"/>
          <w:kern w:val="1"/>
          <w:u w:color="000000"/>
          <w:lang w:val="tr-TR"/>
        </w:rPr>
        <w:t xml:space="preserve"> özelliği nedeniyle sıtma bulaştırma olasılığı düşük olarak nitelenen türün kuzey enlemlere doğru yayılımı, insan davranışlarındaki değişimle birlikte (insan hareketleri, daha fazla dışarıda aktivite, mevsimsel işçi sayısındaki artış ve Avrupa’ya artan göç) değerlendirildiğinde vektör kapasitesinin artacağı düşünülmektedir. </w:t>
      </w:r>
      <w:r w:rsidR="003C18CA">
        <w:rPr>
          <w:rFonts w:ascii="Calibri" w:hAnsi="Calibri" w:cs="Calibri"/>
          <w:color w:val="000000"/>
          <w:kern w:val="1"/>
          <w:u w:color="000000"/>
          <w:lang w:val="tr-TR"/>
        </w:rPr>
        <w:t xml:space="preserve">Aynı çalışmada </w:t>
      </w:r>
      <w:proofErr w:type="spellStart"/>
      <w:r w:rsidR="003C18CA" w:rsidRPr="003C18CA">
        <w:rPr>
          <w:rFonts w:ascii="Calibri" w:hAnsi="Calibri" w:cs="Calibri"/>
          <w:i/>
          <w:iCs/>
          <w:color w:val="000000"/>
          <w:kern w:val="1"/>
          <w:u w:color="000000"/>
          <w:lang w:val="tr-TR"/>
        </w:rPr>
        <w:t>Cx</w:t>
      </w:r>
      <w:proofErr w:type="spellEnd"/>
      <w:r w:rsidR="003C18CA" w:rsidRPr="003C18CA">
        <w:rPr>
          <w:rFonts w:ascii="Calibri" w:hAnsi="Calibri" w:cs="Calibri"/>
          <w:i/>
          <w:iCs/>
          <w:color w:val="000000"/>
          <w:kern w:val="1"/>
          <w:u w:color="000000"/>
          <w:lang w:val="tr-TR"/>
        </w:rPr>
        <w:t xml:space="preserve">. </w:t>
      </w:r>
      <w:proofErr w:type="gramStart"/>
      <w:r w:rsidR="003C18CA" w:rsidRPr="003C18CA">
        <w:rPr>
          <w:rFonts w:ascii="Calibri" w:hAnsi="Calibri" w:cs="Calibri"/>
          <w:i/>
          <w:iCs/>
          <w:color w:val="000000"/>
          <w:kern w:val="1"/>
          <w:u w:color="000000"/>
          <w:lang w:val="tr-TR"/>
        </w:rPr>
        <w:t>pipiens</w:t>
      </w:r>
      <w:proofErr w:type="gramEnd"/>
      <w:r w:rsidR="003C18CA">
        <w:rPr>
          <w:rFonts w:ascii="Calibri" w:hAnsi="Calibri" w:cs="Calibri"/>
          <w:color w:val="000000"/>
          <w:kern w:val="1"/>
          <w:u w:color="000000"/>
          <w:lang w:val="tr-TR"/>
        </w:rPr>
        <w:t xml:space="preserve"> incelendiğinde kışlama süresince hissedilen ortalama sıcaklık ve mevsimsel nispi nem etmenlerinin sivrisinekte BNV tespiti ile yakından ilişkili olduğu</w:t>
      </w:r>
      <w:r w:rsidR="00624DF1">
        <w:rPr>
          <w:rFonts w:ascii="Calibri" w:hAnsi="Calibri" w:cs="Calibri"/>
          <w:color w:val="000000"/>
          <w:kern w:val="1"/>
          <w:u w:color="000000"/>
          <w:lang w:val="tr-TR"/>
        </w:rPr>
        <w:t xml:space="preserve">nu </w:t>
      </w:r>
      <w:r w:rsidR="00C4518D">
        <w:rPr>
          <w:rFonts w:ascii="Calibri" w:hAnsi="Calibri" w:cs="Calibri"/>
          <w:color w:val="000000"/>
          <w:kern w:val="1"/>
          <w:u w:color="000000"/>
          <w:lang w:val="tr-TR"/>
        </w:rPr>
        <w:t xml:space="preserve">da </w:t>
      </w:r>
      <w:r w:rsidR="00624DF1">
        <w:rPr>
          <w:rFonts w:ascii="Calibri" w:hAnsi="Calibri" w:cs="Calibri"/>
          <w:color w:val="000000"/>
          <w:kern w:val="1"/>
          <w:u w:color="000000"/>
          <w:lang w:val="tr-TR"/>
        </w:rPr>
        <w:t>ortaya çıkarmıştır</w:t>
      </w:r>
      <w:r w:rsidR="003C18CA">
        <w:rPr>
          <w:rFonts w:ascii="Calibri" w:hAnsi="Calibri" w:cs="Calibri"/>
          <w:color w:val="000000"/>
          <w:kern w:val="1"/>
          <w:u w:color="000000"/>
          <w:lang w:val="tr-TR"/>
        </w:rPr>
        <w:t>. Kış sıcaklığının (Ekim-Nisan) 0,5</w:t>
      </w:r>
      <w:r w:rsidR="003C18CA">
        <w:rPr>
          <w:rFonts w:ascii="Calibri" w:hAnsi="Calibri" w:cs="Calibri"/>
          <w:color w:val="000000"/>
          <w:kern w:val="1"/>
          <w:u w:color="000000"/>
          <w:lang w:val="tr-TR"/>
        </w:rPr>
        <w:sym w:font="Symbol" w:char="F0B0"/>
      </w:r>
      <w:r w:rsidR="003C18CA">
        <w:rPr>
          <w:rFonts w:ascii="Calibri" w:hAnsi="Calibri" w:cs="Calibri"/>
          <w:color w:val="000000"/>
          <w:kern w:val="1"/>
          <w:u w:color="000000"/>
          <w:lang w:val="tr-TR"/>
        </w:rPr>
        <w:t xml:space="preserve">C artması durumunda BNV pozitif </w:t>
      </w:r>
      <w:proofErr w:type="spellStart"/>
      <w:r w:rsidR="003C18CA" w:rsidRPr="003C18CA">
        <w:rPr>
          <w:rFonts w:ascii="Calibri" w:hAnsi="Calibri" w:cs="Calibri"/>
          <w:i/>
          <w:iCs/>
          <w:color w:val="000000"/>
          <w:kern w:val="1"/>
          <w:u w:color="000000"/>
          <w:lang w:val="tr-TR"/>
        </w:rPr>
        <w:t>Cx</w:t>
      </w:r>
      <w:proofErr w:type="spellEnd"/>
      <w:r w:rsidR="003C18CA" w:rsidRPr="003C18CA">
        <w:rPr>
          <w:rFonts w:ascii="Calibri" w:hAnsi="Calibri" w:cs="Calibri"/>
          <w:i/>
          <w:iCs/>
          <w:color w:val="000000"/>
          <w:kern w:val="1"/>
          <w:u w:color="000000"/>
          <w:lang w:val="tr-TR"/>
        </w:rPr>
        <w:t>. pipiens</w:t>
      </w:r>
      <w:r w:rsidR="003C18CA">
        <w:rPr>
          <w:rFonts w:ascii="Calibri" w:hAnsi="Calibri" w:cs="Calibri"/>
          <w:color w:val="000000"/>
          <w:kern w:val="1"/>
          <w:u w:color="000000"/>
          <w:lang w:val="tr-TR"/>
        </w:rPr>
        <w:t xml:space="preserve"> sayısının iki kat artacağı </w:t>
      </w:r>
      <w:r w:rsidR="004D4F90">
        <w:rPr>
          <w:rFonts w:ascii="Calibri" w:hAnsi="Calibri" w:cs="Calibri"/>
          <w:color w:val="000000"/>
          <w:kern w:val="1"/>
          <w:u w:color="000000"/>
          <w:lang w:val="tr-TR"/>
        </w:rPr>
        <w:t xml:space="preserve">öngörülmüştür </w:t>
      </w:r>
      <w:r w:rsidR="00D36B97">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{"citationItems":[{"id":"ITEM-1","itemData":{"DOI":"10.1371/journal.pone.0227679","ISBN":"1111111111","ISSN":"19326203","PMID":"31940403","abstract":"Motivated by the One Health paradigm, we found the expected changes in temperature and UV radiation (UVR) to be a common trigger for enhancing the risk that viruses, vectors, and diseases pose to human and animal health. We compared data from the mosquito field collections and medical studies with regional climate model projections to examine the impact of climate change on the spreading of one malaria vector, the circulation of West Nile virus (WNV), and the incidence of melanoma. We analysed data obtained from ten selected years of standardised mosquito vector sampling with 219 unique location-year combinations, and 10 years of melanoma incidence. Trends in the observed data were compared to the climatic variables obtained by the coupled regional Eta Belgrade University and Princeton Ocean Model for the period 1961–2015 using the A1B scenario, and the expected changes up to 2030 were presented. Spreading and relative abundance of Anopheles hyrcanus was positively correlated with the trend of the mean annual temperature. We anticipated a nearly twofold increase in the number of invaded sites up to 2030. The frequency of WNV detections in Culex pipiens was significantly correlated to overwintering temperature averages and seasonal relative humidity at the sampling sites. Regression model projects a twofold increase in the incidence of WNV positive Cx. pipiens for a rise of 0.5◦C in overwintering TOctober–April temperatures. The projected increase of 56% in the number of days with Tmax ≥ 30◦C (Hot Days—HD) and UVR doses (up to 1.2%) corresponds to an increasing trend in melanoma incidence. Simulations of the Pannonian countries climate anticipate warmer and drier conditions with possible dominance of temperature and number of HD over other ecological factors. These signal the importance of monitoring the changes to the preparedness of mitigating the risk of vector-borne diseases and melanoma.","author":[{"dropping-particle":"","family":"Mihailović","given":"Dragutin T.","non-dropping-particle":"","parse-names":false,"suffix":""},{"dropping-particle":"","family":"Petrić","given":"Dušan","non-dropping-particle":"","parse-names":false,"suffix":""},{"dropping-particle":"","family":"Petrović","given":"Tamaš","non-dropping-particle":"","parse-names":false,"suffix":""},{"dropping-particle":"","family":"Hrnjaković-Cvjetković","given":"Ivana","non-dropping-particle":"","parse-names":false,"suffix":""},{"dropping-particle":"","family":"Djurdjevic","given":"Vladimir","non-dropping-particle":"","parse-names":false,"suffix":""},{"dropping-particle":"","family":"Nikolić-Đorić","given":"Emilija","non-dropping-particle":"","parse-names":false,"suffix":""},{"dropping-particle":"","family":"Arsenić","given":"Ilija","non-dropping-particle":"","parse-names":false,"suffix":""},{"dropping-particle":"","family":"Petrić","given":"Mina","non-dropping-particle":"","parse-names":false,"suffix":""},{"dropping-particle":"","family":"Mimić","given":"Gordan","non-dropping-particle":"","parse-names":false,"suffix":""},{"dropping-particle":"","family":"Ignjatović-Ćupina","given":"Aleksandra","non-dropping-particle":"","parse-names":false,"suffix":""}],"container-title":"PLoS ONE","id":"ITEM-1","issue":"1","issued":{"date-parts":[["2020"]]},"page":"1-17","title":"Assessment of climate change impact on the malaria vector Anopheles hyrcanus, West Nile disease, and incidence of melanoma in the Vojvodina Province (Serbia) using data from a regional climate model","type":"article-journal","volume":"15"},"uris":["http://www.mendeley.com/documents/?uuid=353e9861-52c3-4410-a895-ae481c7154d3"]}],"mendeley":{"formattedCitation":"(Mihailović et al., 2020)","plainTextFormattedCitation":"(Mihailović et al., 2020)","previouslyFormattedCitation":"(Mihailović et al., 2020)"},"properties":{"noteIndex":0},"schema":"https://github.com/citation-style-language/schema/raw/master/csl-citation.json"}</w:instrText>
      </w:r>
      <w:r w:rsidR="00D36B97">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(Mihailović et al., 2020)</w:t>
      </w:r>
      <w:r w:rsidR="00D36B97">
        <w:rPr>
          <w:rFonts w:ascii="Calibri" w:hAnsi="Calibri" w:cs="Calibri"/>
          <w:color w:val="000000"/>
          <w:kern w:val="1"/>
          <w:u w:color="000000"/>
          <w:lang w:val="tr-TR"/>
        </w:rPr>
        <w:fldChar w:fldCharType="end"/>
      </w:r>
      <w:r w:rsidR="00D36B97">
        <w:rPr>
          <w:rFonts w:ascii="Calibri" w:hAnsi="Calibri" w:cs="Calibri"/>
          <w:color w:val="000000"/>
          <w:kern w:val="1"/>
          <w:u w:color="000000"/>
          <w:lang w:val="tr-TR"/>
        </w:rPr>
        <w:t>.</w:t>
      </w:r>
    </w:p>
    <w:p w14:paraId="2DA9CF51" w14:textId="4128CA11" w:rsidR="00805DC2" w:rsidRPr="00017003" w:rsidRDefault="00805DC2" w:rsidP="00F00837">
      <w:pPr>
        <w:autoSpaceDE w:val="0"/>
        <w:autoSpaceDN w:val="0"/>
        <w:adjustRightInd w:val="0"/>
        <w:spacing w:after="360" w:line="276" w:lineRule="auto"/>
        <w:jc w:val="both"/>
        <w:rPr>
          <w:rFonts w:ascii="Calibri" w:hAnsi="Calibri" w:cs="Calibri"/>
          <w:color w:val="000000"/>
          <w:kern w:val="1"/>
          <w:u w:color="000000"/>
          <w:lang w:val="tr-TR"/>
        </w:rPr>
      </w:pPr>
      <w:r w:rsidRPr="00017003">
        <w:rPr>
          <w:rFonts w:ascii="Calibri" w:hAnsi="Calibri" w:cs="Calibri"/>
          <w:color w:val="000000"/>
          <w:kern w:val="1"/>
          <w:u w:color="000000"/>
          <w:lang w:val="tr-TR"/>
        </w:rPr>
        <w:t>Kısaca sivrisineklerin nerede olduğu, dünyanın neresinde bulunduğumuza, oradaki coğrafi koşullara, sıcaklık, yağış ve nem koşullarındaki değişikliklere bağlıdır</w:t>
      </w:r>
      <w:r w:rsidR="00B66F9A">
        <w:rPr>
          <w:rFonts w:ascii="Calibri" w:hAnsi="Calibri" w:cs="Calibri"/>
          <w:color w:val="000000"/>
          <w:kern w:val="1"/>
          <w:u w:color="000000"/>
          <w:lang w:val="tr-TR"/>
        </w:rPr>
        <w:t>. İklimde değişiklik gözlenmesi durumu mutlaka etkileyecektir</w:t>
      </w:r>
      <w:r w:rsidR="00C4518D">
        <w:rPr>
          <w:rFonts w:ascii="Calibri" w:hAnsi="Calibri" w:cs="Calibri"/>
          <w:color w:val="000000"/>
          <w:kern w:val="1"/>
          <w:u w:color="000000"/>
          <w:lang w:val="tr-TR"/>
        </w:rPr>
        <w:t>,</w:t>
      </w:r>
      <w:r w:rsidR="00A33CDD">
        <w:rPr>
          <w:rFonts w:ascii="Calibri" w:hAnsi="Calibri" w:cs="Calibri"/>
          <w:color w:val="000000"/>
          <w:kern w:val="1"/>
          <w:u w:color="000000"/>
          <w:lang w:val="tr-TR"/>
        </w:rPr>
        <w:t xml:space="preserve"> ancak</w:t>
      </w:r>
      <w:r w:rsidR="00B66F9A">
        <w:rPr>
          <w:rFonts w:ascii="Calibri" w:hAnsi="Calibri" w:cs="Calibri"/>
          <w:color w:val="000000"/>
          <w:kern w:val="1"/>
          <w:u w:color="000000"/>
          <w:lang w:val="tr-TR"/>
        </w:rPr>
        <w:t xml:space="preserve"> yanı sıra unutulmamalıdır ki</w:t>
      </w:r>
      <w:r w:rsidR="00A33CDD">
        <w:rPr>
          <w:rFonts w:ascii="Calibri" w:hAnsi="Calibri" w:cs="Calibri"/>
          <w:color w:val="000000"/>
          <w:kern w:val="1"/>
          <w:u w:color="000000"/>
          <w:lang w:val="tr-TR"/>
        </w:rPr>
        <w:t xml:space="preserve"> </w:t>
      </w:r>
      <w:r w:rsidR="00A33CDD">
        <w:rPr>
          <w:rFonts w:ascii="Calibri" w:hAnsi="Calibri" w:cs="Calibri"/>
          <w:i/>
          <w:iCs/>
          <w:color w:val="000000"/>
          <w:kern w:val="1"/>
          <w:u w:color="000000"/>
          <w:lang w:val="tr-TR"/>
        </w:rPr>
        <w:t>i</w:t>
      </w:r>
      <w:r w:rsidR="00A33CDD" w:rsidRPr="00A33CDD">
        <w:rPr>
          <w:rFonts w:ascii="Calibri" w:hAnsi="Calibri" w:cs="Calibri"/>
          <w:i/>
          <w:iCs/>
          <w:color w:val="000000"/>
          <w:kern w:val="1"/>
          <w:u w:color="000000"/>
          <w:lang w:val="tr-TR"/>
        </w:rPr>
        <w:t>nsanlar</w:t>
      </w:r>
      <w:r w:rsidRPr="00017003">
        <w:rPr>
          <w:rFonts w:ascii="Calibri" w:hAnsi="Calibri" w:cs="Calibri"/>
          <w:color w:val="000000"/>
          <w:kern w:val="1"/>
          <w:u w:color="000000"/>
          <w:lang w:val="tr-TR"/>
        </w:rPr>
        <w:t>, binlerce yıldır sivrisineklerin dağılım alan</w:t>
      </w:r>
      <w:r w:rsidR="00A33CDD">
        <w:rPr>
          <w:rFonts w:ascii="Calibri" w:hAnsi="Calibri" w:cs="Calibri"/>
          <w:color w:val="000000"/>
          <w:kern w:val="1"/>
          <w:u w:color="000000"/>
          <w:lang w:val="tr-TR"/>
        </w:rPr>
        <w:t>lar</w:t>
      </w:r>
      <w:r w:rsidRPr="00017003">
        <w:rPr>
          <w:rFonts w:ascii="Calibri" w:hAnsi="Calibri" w:cs="Calibri"/>
          <w:color w:val="000000"/>
          <w:kern w:val="1"/>
          <w:u w:color="000000"/>
          <w:lang w:val="tr-TR"/>
        </w:rPr>
        <w:t xml:space="preserve">ını </w:t>
      </w:r>
      <w:r w:rsidR="00C4518D">
        <w:rPr>
          <w:rFonts w:ascii="Calibri" w:hAnsi="Calibri" w:cs="Calibri"/>
          <w:color w:val="000000"/>
          <w:kern w:val="1"/>
          <w:u w:color="000000"/>
          <w:lang w:val="tr-TR"/>
        </w:rPr>
        <w:t xml:space="preserve">her dönemde </w:t>
      </w:r>
      <w:r w:rsidRPr="00017003">
        <w:rPr>
          <w:rFonts w:ascii="Calibri" w:hAnsi="Calibri" w:cs="Calibri"/>
          <w:color w:val="000000"/>
          <w:kern w:val="1"/>
          <w:u w:color="000000"/>
          <w:lang w:val="tr-TR"/>
        </w:rPr>
        <w:t>etkilemişlerdir. Ormanları tarım alanına dönüştürürken, kırsal alanda yerleşim artarken, sulama kanalları, pirinç tarlaları ve su tankları ile yeni sucul habitatlar yaratırken</w:t>
      </w:r>
      <w:r w:rsidR="00A33CDD">
        <w:rPr>
          <w:rFonts w:ascii="Calibri" w:hAnsi="Calibri" w:cs="Calibri"/>
          <w:color w:val="000000"/>
          <w:kern w:val="1"/>
          <w:u w:color="000000"/>
          <w:lang w:val="tr-TR"/>
        </w:rPr>
        <w:t>, düzenli ve sürekli kıtalararası taşımacılık yaparken</w:t>
      </w:r>
      <w:r w:rsidRPr="00017003">
        <w:rPr>
          <w:rFonts w:ascii="Calibri" w:hAnsi="Calibri" w:cs="Calibri"/>
          <w:color w:val="000000"/>
          <w:kern w:val="1"/>
          <w:u w:color="000000"/>
          <w:lang w:val="tr-TR"/>
        </w:rPr>
        <w:t xml:space="preserve"> böyle bir etkimiz oluyor elbette. </w:t>
      </w:r>
      <w:r w:rsidR="00B66F9A" w:rsidRPr="00017003">
        <w:rPr>
          <w:rFonts w:ascii="Calibri" w:hAnsi="Calibri" w:cs="Calibri"/>
          <w:color w:val="000000"/>
          <w:kern w:val="1"/>
          <w:u w:color="000000"/>
          <w:lang w:val="tr-TR"/>
        </w:rPr>
        <w:t>İnsanoğlu dünyayı kapladıkça sivrisineklerin dağılımına daha fazla etkide bulunmaları beklenen bir durum.</w:t>
      </w:r>
    </w:p>
    <w:p w14:paraId="668319A2" w14:textId="04FC1A4F" w:rsidR="00805DC2" w:rsidRDefault="00D36B97" w:rsidP="00F00837">
      <w:pPr>
        <w:autoSpaceDE w:val="0"/>
        <w:autoSpaceDN w:val="0"/>
        <w:adjustRightInd w:val="0"/>
        <w:spacing w:after="360"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t xml:space="preserve">Gelecekte yaşanabilecek salgınlar üzerine nicel tahminlerde bulunmak, iklimsel </w:t>
      </w:r>
      <w:r w:rsidR="00C41956">
        <w:rPr>
          <w:rFonts w:ascii="Calibri" w:hAnsi="Calibri" w:cs="Calibri"/>
          <w:color w:val="000000"/>
          <w:kern w:val="1"/>
          <w:u w:color="000000"/>
          <w:lang w:val="tr-TR"/>
        </w:rPr>
        <w:t xml:space="preserve">olan ve </w:t>
      </w:r>
      <w:r>
        <w:rPr>
          <w:rFonts w:ascii="Calibri" w:hAnsi="Calibri" w:cs="Calibri"/>
          <w:color w:val="000000"/>
          <w:kern w:val="1"/>
          <w:u w:color="000000"/>
          <w:lang w:val="tr-TR"/>
        </w:rPr>
        <w:t xml:space="preserve">olmayan tüm etmenlerin vektör ve patojen üzerindeki kompleks etkisi nedeniyle oldukça zordur. </w:t>
      </w:r>
      <w:r w:rsidR="00E57CF9">
        <w:rPr>
          <w:rFonts w:ascii="Calibri" w:hAnsi="Calibri" w:cs="Calibri"/>
          <w:color w:val="000000"/>
          <w:kern w:val="1"/>
          <w:u w:color="000000"/>
          <w:lang w:val="tr-TR"/>
        </w:rPr>
        <w:t>Ç</w:t>
      </w:r>
      <w:r w:rsidR="00D15B25">
        <w:rPr>
          <w:rFonts w:ascii="Calibri" w:hAnsi="Calibri" w:cs="Calibri"/>
          <w:color w:val="000000"/>
          <w:kern w:val="1"/>
          <w:u w:color="000000"/>
          <w:lang w:val="tr-TR"/>
        </w:rPr>
        <w:t xml:space="preserve">ünkü </w:t>
      </w:r>
      <w:r w:rsidR="00D15B25" w:rsidRPr="00D15B25">
        <w:rPr>
          <w:rFonts w:ascii="Calibri" w:hAnsi="Calibri" w:cs="Calibri"/>
          <w:color w:val="000000"/>
          <w:kern w:val="1"/>
          <w:u w:color="000000"/>
          <w:lang w:val="tr-TR"/>
        </w:rPr>
        <w:t xml:space="preserve">küreselleşme uluslararası </w:t>
      </w:r>
      <w:r w:rsidR="00705E02">
        <w:rPr>
          <w:rFonts w:ascii="Calibri" w:hAnsi="Calibri" w:cs="Calibri"/>
          <w:color w:val="000000"/>
          <w:kern w:val="1"/>
          <w:u w:color="000000"/>
          <w:lang w:val="tr-TR"/>
        </w:rPr>
        <w:t>açıdan</w:t>
      </w:r>
      <w:r w:rsidR="00D15B25" w:rsidRPr="00D15B25">
        <w:rPr>
          <w:rFonts w:ascii="Calibri" w:hAnsi="Calibri" w:cs="Calibri"/>
          <w:color w:val="000000"/>
          <w:kern w:val="1"/>
          <w:u w:color="000000"/>
          <w:lang w:val="tr-TR"/>
        </w:rPr>
        <w:t xml:space="preserve"> patojen ve vektör dağılımın</w:t>
      </w:r>
      <w:r w:rsidR="00705E02">
        <w:rPr>
          <w:rFonts w:ascii="Calibri" w:hAnsi="Calibri" w:cs="Calibri"/>
          <w:color w:val="000000"/>
          <w:kern w:val="1"/>
          <w:u w:color="000000"/>
          <w:lang w:val="tr-TR"/>
        </w:rPr>
        <w:t>ı</w:t>
      </w:r>
      <w:r w:rsidR="00D15B25" w:rsidRPr="00D15B25">
        <w:rPr>
          <w:rFonts w:ascii="Calibri" w:hAnsi="Calibri" w:cs="Calibri"/>
          <w:color w:val="000000"/>
          <w:kern w:val="1"/>
          <w:u w:color="000000"/>
          <w:lang w:val="tr-TR"/>
        </w:rPr>
        <w:t xml:space="preserve"> </w:t>
      </w:r>
      <w:r w:rsidR="00705E02">
        <w:rPr>
          <w:rFonts w:ascii="Calibri" w:hAnsi="Calibri" w:cs="Calibri"/>
          <w:color w:val="000000"/>
          <w:kern w:val="1"/>
          <w:u w:color="000000"/>
          <w:lang w:val="tr-TR"/>
        </w:rPr>
        <w:t>etkilemektedir</w:t>
      </w:r>
      <w:r w:rsidR="004D4F90">
        <w:rPr>
          <w:rFonts w:ascii="Calibri" w:hAnsi="Calibri" w:cs="Calibri"/>
          <w:color w:val="000000"/>
          <w:kern w:val="1"/>
          <w:u w:color="000000"/>
          <w:lang w:val="tr-TR"/>
        </w:rPr>
        <w:t xml:space="preserve">. </w:t>
      </w:r>
      <w:r w:rsidR="00705E02">
        <w:rPr>
          <w:rFonts w:ascii="Calibri" w:hAnsi="Calibri" w:cs="Calibri"/>
          <w:color w:val="000000"/>
          <w:kern w:val="1"/>
          <w:u w:color="000000"/>
          <w:lang w:val="tr-TR"/>
        </w:rPr>
        <w:t>Burada i</w:t>
      </w:r>
      <w:r w:rsidR="00C41956">
        <w:rPr>
          <w:rFonts w:ascii="Calibri" w:hAnsi="Calibri" w:cs="Calibri"/>
          <w:color w:val="000000"/>
          <w:kern w:val="1"/>
          <w:u w:color="000000"/>
          <w:lang w:val="tr-TR"/>
        </w:rPr>
        <w:t>klim değişikliği oda</w:t>
      </w:r>
      <w:r w:rsidR="00705E02">
        <w:rPr>
          <w:rFonts w:ascii="Calibri" w:hAnsi="Calibri" w:cs="Calibri"/>
          <w:color w:val="000000"/>
          <w:kern w:val="1"/>
          <w:u w:color="000000"/>
          <w:lang w:val="tr-TR"/>
        </w:rPr>
        <w:t>ğımız</w:t>
      </w:r>
      <w:r w:rsidR="00C41956">
        <w:rPr>
          <w:rFonts w:ascii="Calibri" w:hAnsi="Calibri" w:cs="Calibri"/>
          <w:color w:val="000000"/>
          <w:kern w:val="1"/>
          <w:u w:color="000000"/>
          <w:lang w:val="tr-TR"/>
        </w:rPr>
        <w:t xml:space="preserve"> olsa </w:t>
      </w:r>
      <w:proofErr w:type="gramStart"/>
      <w:r w:rsidR="00C41956">
        <w:rPr>
          <w:rFonts w:ascii="Calibri" w:hAnsi="Calibri" w:cs="Calibri"/>
          <w:color w:val="000000"/>
          <w:kern w:val="1"/>
          <w:u w:color="000000"/>
          <w:lang w:val="tr-TR"/>
        </w:rPr>
        <w:t>da,</w:t>
      </w:r>
      <w:proofErr w:type="gramEnd"/>
      <w:r w:rsidR="00C41956">
        <w:rPr>
          <w:rFonts w:ascii="Calibri" w:hAnsi="Calibri" w:cs="Calibri"/>
          <w:color w:val="000000"/>
          <w:kern w:val="1"/>
          <w:u w:color="000000"/>
          <w:lang w:val="tr-TR"/>
        </w:rPr>
        <w:t xml:space="preserve"> </w:t>
      </w:r>
      <w:r w:rsidR="00705E02">
        <w:rPr>
          <w:rFonts w:ascii="Calibri" w:hAnsi="Calibri" w:cs="Calibri"/>
          <w:color w:val="000000"/>
          <w:kern w:val="1"/>
          <w:u w:color="000000"/>
          <w:lang w:val="tr-TR"/>
        </w:rPr>
        <w:t>yerli</w:t>
      </w:r>
      <w:r w:rsidR="00C41956">
        <w:rPr>
          <w:rFonts w:ascii="Calibri" w:hAnsi="Calibri" w:cs="Calibri"/>
          <w:color w:val="000000"/>
          <w:kern w:val="1"/>
          <w:u w:color="000000"/>
          <w:lang w:val="tr-TR"/>
        </w:rPr>
        <w:t xml:space="preserve"> canlı türlerinin daha önce karşılaşmadığı </w:t>
      </w:r>
      <w:r w:rsidR="00705E02">
        <w:rPr>
          <w:rFonts w:ascii="Calibri" w:hAnsi="Calibri" w:cs="Calibri"/>
          <w:color w:val="000000"/>
          <w:kern w:val="1"/>
          <w:u w:color="000000"/>
          <w:lang w:val="tr-TR"/>
        </w:rPr>
        <w:t>egzotik türler</w:t>
      </w:r>
      <w:r w:rsidR="00705E02" w:rsidRPr="00C41956">
        <w:rPr>
          <w:rFonts w:ascii="Calibri" w:hAnsi="Calibri" w:cs="Calibri"/>
          <w:color w:val="000000"/>
          <w:kern w:val="1"/>
          <w:u w:color="000000"/>
          <w:lang w:val="tr-TR"/>
        </w:rPr>
        <w:t xml:space="preserve"> </w:t>
      </w:r>
      <w:r w:rsidR="00705E02">
        <w:rPr>
          <w:rFonts w:ascii="Calibri" w:hAnsi="Calibri" w:cs="Calibri"/>
          <w:color w:val="000000"/>
          <w:kern w:val="1"/>
          <w:u w:color="000000"/>
          <w:lang w:val="tr-TR"/>
        </w:rPr>
        <w:t xml:space="preserve">ve </w:t>
      </w:r>
      <w:r w:rsidR="00C41956">
        <w:rPr>
          <w:rFonts w:ascii="Calibri" w:hAnsi="Calibri" w:cs="Calibri"/>
          <w:color w:val="000000"/>
          <w:kern w:val="1"/>
          <w:u w:color="000000"/>
          <w:lang w:val="tr-TR"/>
        </w:rPr>
        <w:t>patojenler</w:t>
      </w:r>
      <w:r w:rsidR="00705E02">
        <w:rPr>
          <w:rFonts w:ascii="Calibri" w:hAnsi="Calibri" w:cs="Calibri"/>
          <w:color w:val="000000"/>
          <w:kern w:val="1"/>
          <w:u w:color="000000"/>
          <w:lang w:val="tr-TR"/>
        </w:rPr>
        <w:t xml:space="preserve"> ile karşılaşıyor olmaları, </w:t>
      </w:r>
      <w:r w:rsidR="00C41956">
        <w:rPr>
          <w:rFonts w:ascii="Calibri" w:hAnsi="Calibri" w:cs="Calibri"/>
          <w:color w:val="000000"/>
          <w:kern w:val="1"/>
          <w:u w:color="000000"/>
          <w:lang w:val="tr-TR"/>
        </w:rPr>
        <w:t>üzerinde önemle durulması gereken bir konudur.</w:t>
      </w:r>
    </w:p>
    <w:p w14:paraId="05675D2B" w14:textId="77777777" w:rsidR="004F27A3" w:rsidRDefault="001C118C" w:rsidP="004B7C25">
      <w:pPr>
        <w:autoSpaceDE w:val="0"/>
        <w:autoSpaceDN w:val="0"/>
        <w:adjustRightInd w:val="0"/>
        <w:spacing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t xml:space="preserve">İstilacı türler biyolojik çeşitliliği tehdit eden </w:t>
      </w:r>
      <w:r w:rsidR="006C5129">
        <w:rPr>
          <w:rFonts w:ascii="Calibri" w:hAnsi="Calibri" w:cs="Calibri"/>
          <w:color w:val="000000"/>
          <w:kern w:val="1"/>
          <w:u w:color="000000"/>
          <w:lang w:val="tr-TR"/>
        </w:rPr>
        <w:t xml:space="preserve">habitat kaybından sonra gelen </w:t>
      </w:r>
      <w:r>
        <w:rPr>
          <w:rFonts w:ascii="Calibri" w:hAnsi="Calibri" w:cs="Calibri"/>
          <w:color w:val="000000"/>
          <w:kern w:val="1"/>
          <w:u w:color="000000"/>
          <w:lang w:val="tr-TR"/>
        </w:rPr>
        <w:t>en önemli ikinci unsurdur. Bu süreci dörde ayırarak açıklayabiliriz</w:t>
      </w:r>
      <w:r w:rsidR="006C5129">
        <w:rPr>
          <w:rFonts w:ascii="Calibri" w:hAnsi="Calibri" w:cs="Calibri"/>
          <w:color w:val="000000"/>
          <w:kern w:val="1"/>
          <w:u w:color="000000"/>
          <w:lang w:val="tr-TR"/>
        </w:rPr>
        <w:t xml:space="preserve">: taşınma, yerleşik hale gelme, yayılma ve etki. </w:t>
      </w:r>
    </w:p>
    <w:p w14:paraId="39A76301" w14:textId="77777777" w:rsidR="004F27A3" w:rsidRDefault="004F27A3" w:rsidP="004B7C25">
      <w:pPr>
        <w:autoSpaceDE w:val="0"/>
        <w:autoSpaceDN w:val="0"/>
        <w:adjustRightInd w:val="0"/>
        <w:spacing w:line="276" w:lineRule="auto"/>
        <w:jc w:val="both"/>
        <w:rPr>
          <w:rFonts w:ascii="Calibri" w:hAnsi="Calibri" w:cs="Calibri"/>
          <w:color w:val="000000"/>
          <w:kern w:val="1"/>
          <w:u w:color="000000"/>
          <w:lang w:val="tr-TR"/>
        </w:rPr>
      </w:pPr>
    </w:p>
    <w:p w14:paraId="11967FF9" w14:textId="6DE588FC" w:rsidR="004F27A3" w:rsidRDefault="006C5129" w:rsidP="004B7C25">
      <w:pPr>
        <w:autoSpaceDE w:val="0"/>
        <w:autoSpaceDN w:val="0"/>
        <w:adjustRightInd w:val="0"/>
        <w:spacing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t xml:space="preserve">Son birkaç yüzyılda artan taşımacılık yoluyla sivrisinekleri kısa sürede yayılım alanlarından çok daha uzak mesafelere götürmek mümkün olmuştur. Örneğin yaygın kanıya göre </w:t>
      </w:r>
      <w:r w:rsidRPr="006C5129">
        <w:rPr>
          <w:rFonts w:ascii="Calibri" w:hAnsi="Calibri" w:cs="Calibri"/>
          <w:i/>
          <w:iCs/>
          <w:color w:val="000000"/>
          <w:kern w:val="1"/>
          <w:u w:color="000000"/>
          <w:lang w:val="tr-TR"/>
        </w:rPr>
        <w:t>Aedes aegypti</w:t>
      </w:r>
      <w:r>
        <w:rPr>
          <w:rFonts w:ascii="Calibri" w:hAnsi="Calibri" w:cs="Calibri"/>
          <w:color w:val="000000"/>
          <w:kern w:val="1"/>
          <w:u w:color="000000"/>
          <w:lang w:val="tr-TR"/>
        </w:rPr>
        <w:t xml:space="preserve"> türünün Afrika’dan Amerika’ya taşınması, 1600’lü yıllarda köle ticaretinin yaygınlaştığı </w:t>
      </w:r>
      <w:r w:rsidRPr="006C5129">
        <w:rPr>
          <w:rFonts w:ascii="Calibri" w:hAnsi="Calibri" w:cs="Calibri"/>
          <w:color w:val="000000"/>
          <w:kern w:val="1"/>
          <w:u w:color="000000"/>
          <w:lang w:val="tr-TR"/>
        </w:rPr>
        <w:t>dönemde gerçekleşmiştir</w:t>
      </w:r>
      <w:r w:rsidR="00756C20">
        <w:rPr>
          <w:rFonts w:ascii="Calibri" w:hAnsi="Calibri" w:cs="Calibri"/>
          <w:color w:val="000000"/>
          <w:kern w:val="1"/>
          <w:u w:color="000000"/>
          <w:lang w:val="tr-TR"/>
        </w:rPr>
        <w:t xml:space="preserve"> </w:t>
      </w:r>
      <w:r w:rsidR="00756C20">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{"citationItems":[{"id":"ITEM-1","itemData":{"DOI":"10.1093/ae/37.1.14","ISSN":"1046-2821","abstract":"Many accounts or sketches of the life of Walter Reed have been written, but none so full, so detailed, so carefully authenticated regarding what may be called the Cuban period, as this by General Truby. The author first met Walter Reed as a candidate before the Examination Board of which Reed was a member in 1898, and he was in constant, almost daily, touch with him throughout 'the whole period of the investigation in Cuba. As the subtitle of the book shows, only the Yellow Fever episode of Reed's life is dealt with; no attempt is made to detail his activities prior to the Cuban days, and his post-Cuban days were few. He returned to Pennsylvania in 1901 and for the later years of his life he was far from robust and seems to have suffered from chronic appendicitis; in November 1902 Reed died from peritonitis following operation for this disease and was buried in Arlington Cemetery. &lt;/p&gt;&lt;p&gt;The story has been told so often that we need give only the main outlines of the work of-the Board, often, but wrongly, called the Commission. At the time when work was started, in June 1900, typhoid, malaria, dengue and yellow fever were, or had recently been, rife in Cuba. Sanitation was regarded as the concern of the Engineers though the Corps had a medical officer to assist, if called upon, which was not often. Disinfection of rooms was carried out by burning sulphur freely and the next day the rooms were sprayed with perchloride of mercury solution to destroy mosquitoes, while for disinfection of clothing SO&lt;sub&gt;2&lt;/sub&gt; and formaldehyde gas were used. On account of malaria every case of fever was isolated and protected from mosquitoes, in accordance with the recent knowledge of the mosquito-transmission of malaria. &lt;/p&gt;&lt;p&gt;Sanarelli's Bacillus icteroides as the cause of yellow fever then held the field; the theory was strongly supported by medical officers of the Marine Hospital Service who had just reported finding the organism in 13 out of 14 cases of the disease in Havana. Reed and Carroll, members of the Board, went thoroughly into the question and showed that Bacillus icteroides was none other than the hog-cholera bacillus with which Reed had previously worked and with which he was quite familiar. They concluded, much to the chagrin of the Marine Service medical officers, that it played no part in the aetiology of yellow fever. &lt;/p&gt;&lt;p&gt;The Board then turned to investigating the mosquito-transmission theory, put forward by Carlos Finlay in 1881, and the question …","author":[{"dropping-particle":"","family":"Tabachnick","given":"Walter J.","non-dropping-particle":"","parse-names":false,"suffix":""}],"container-title":"American Entomologist","id":"ITEM-1","issue":"1","issued":{"date-parts":[["1991"]]},"page":"14-26","title":"Evolutionary Genetics and Arthropod-borne Disease: The Yellow Fever Mosquito","type":"article-journal","volume":"37"},"uris":["http://www.mendeley.com/documents/?uuid=e49a7507-4fcd-499b-9ca9-5d6a53057035"]}],"mendeley":{"formattedCitation":"(Tabachnick, 1991)","plainTextFormattedCitation":"(Tabachnick, 1991)","previouslyFormattedCitation":"(Tabachnick, 1991)"},"properties":{"noteIndex":0},"schema":"https://github.com/citation-style-language/schema/raw/master/csl-citation.json"}</w:instrText>
      </w:r>
      <w:r w:rsidR="00756C20">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(Tabachnick, 1991)</w:t>
      </w:r>
      <w:r w:rsidR="00756C20">
        <w:rPr>
          <w:rFonts w:ascii="Calibri" w:hAnsi="Calibri" w:cs="Calibri"/>
          <w:color w:val="000000"/>
          <w:kern w:val="1"/>
          <w:u w:color="000000"/>
          <w:lang w:val="tr-TR"/>
        </w:rPr>
        <w:fldChar w:fldCharType="end"/>
      </w:r>
      <w:r w:rsidR="00756C20">
        <w:rPr>
          <w:rFonts w:ascii="Calibri" w:hAnsi="Calibri" w:cs="Calibri"/>
          <w:color w:val="000000"/>
          <w:kern w:val="1"/>
          <w:u w:color="000000"/>
          <w:lang w:val="tr-TR"/>
        </w:rPr>
        <w:t>.</w:t>
      </w:r>
      <w:r w:rsidRPr="006C5129">
        <w:rPr>
          <w:rFonts w:ascii="Calibri" w:hAnsi="Calibri" w:cs="Calibri"/>
          <w:color w:val="000000"/>
          <w:kern w:val="1"/>
          <w:u w:color="000000"/>
          <w:lang w:val="tr-TR"/>
        </w:rPr>
        <w:t xml:space="preserve"> </w:t>
      </w:r>
      <w:r w:rsidR="00B11CA8">
        <w:rPr>
          <w:rFonts w:ascii="Calibri" w:hAnsi="Calibri" w:cs="Calibri"/>
          <w:color w:val="000000"/>
          <w:kern w:val="1"/>
          <w:u w:color="000000"/>
          <w:lang w:val="tr-TR"/>
        </w:rPr>
        <w:t xml:space="preserve">Türün Avustralya, Avrupa ve Güney Doğu Asya’ya taşınması 1900’lü yıllarda olmuştur </w:t>
      </w:r>
      <w:r w:rsidR="00F44254">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{"citationItems":[{"id":"ITEM-1","itemData":{"DOI":"10.1111/j.0269-283X.2004.00513.x","ISBN":"0269-283X (Print)\\n0269-283X (Linking)","ISSN":"0269283X","PMID":"15347388","abstract":"The mosquito Aedes (Stegomyia) albopictus (Skuse) (Diptera: Culicidae), originally indigenous to South-east Asia, islands of the Western Pacific and Indian Ocean, has spread during recent decades to Africa, the mid-east, Europe and the Americas (north and south) after extending its range eastwards across Pacific islands during the early 20th century. The majority of introductions are apparently due to transportation of dormant eggs in tyres. Among public health authorities in the newly infested countries and those threatened with the introduction, there has been much concern that Ae. albopictus would lead to serious outbreaks of arbovirus diseases (Ae. albopictus is a competent vector for at least 22 arboviruses), notably dengue (all four serotypes) more commonly transmitted by Aedes (Stegomyia) aegypti (L.). Results of many laboratory studies have shown that many arboviruses are readily transmitted by Ae. albopictus to laboratory animals and birds, and have frequently been isolated from wild-caught mosquitoes of this species, particularly in the Americas. As Ae. albopictus continues to spread, displacing Ae. aegypti in some areas, and is anthropophilic throughout its range, it is important to review the literature and attempt to predict whether the medical risks are as great as have been expressed in scientific journals and the popular press. Examination of the extensive literature indicates that Ae. albopictus probably serves as a maintenance vector of dengue in rural areas of dengue-endemic countries of South-east Asia and Pacific islands. Also Ae. albopictus transmits dog heartworm Dirofilaria immitis (Leidy) (Spirurida: Onchocercidae) in South-east Asia, south-eastern U.S.A. and both D. immitis and Dirofilaria repens (Raillet &amp; Henry) in Italy. Despite the frequent isolation of dengue viruses from wild-caught mosquitoes, there is no evidence that Ae. albopictus is an important urban vector of dengue, except in a limited number of countries where Ae. aegypti is absent, i.e. parts of China, the Seychelles, historically in Japan and most recently in Hawaii. Further research is needed on the dynamics of the interaction between Ae. albopictus and other Stegomyia species. Surveillance must also be maintained on the vectorial role of Ae. albopictus in countries endemic for dengue and other arboviruses (e.g. Chikungunya, EEE, Ross River, WNV, LaCrosse and other California group viruses), for which it would be competent and ecologically suited to serve as a…","author":[{"dropping-particle":"","family":"Gratz","given":"N G","non-dropping-particle":"","parse-names":false,"suffix":""}],"container-title":"Medical and Veterinary Entomology","id":"ITEM-1","issue":"3","issued":{"date-parts":[["2004"]]},"page":"215-227","title":"Critical review of the vector status of Aedes albopictus","type":"article","volume":"18"},"uris":["http://www.mendeley.com/documents/?uuid=1cbae9e2-bc40-47e9-8665-a9affca678c5"]},{"id":"ITEM-2","itemData":{"DOI":"10.1186/s12942-018-0125-0","ISSN":"1476072X","PMID":"29444675","abstract":"Background: Aedes-borne diseases as dengue, zika, chikungunya and yellow fever are an emerging problem worldwide, being transmitted by Aedes aegypti and Aedes albopictus. Lack of up to date information about the distribution of Aedes species hampers surveillance and control. Global databases have been compiled but these did not capture data in the WHO Eastern Mediterranean Region (EMR), and any models built using these datasets fail to identify highly suitable areas where one or both species may occur. The first objective of this study was therefore to update the existing Ae. aegypti (Linnaeus, 1762) and Ae. albopictus (Skuse, 1895) compendia and the second objective was to generate species distribution models targeted to the EMR. A final objective was to engage the WHO points of contacts within the region to provide feedback and hence validate all model outputs. Methods: The Ae. aegypti and Ae. albopictus compendia provided by Kraemer et al. (Sci Data 2:150035, 2015; Dryad Digit Repos, 2015) were used as starting points. These datasets were extended with more recent species and disease data. In the next step, these sets were filtered using the Köppen-Geiger classification and the Mahalanobis distance. The occurrence data were supplemented with pseudo-absence data as input to Random Forests. The resulting suitability and maximum risk of establishment maps were combined into hard-classified maps per country for expert validation. Results: The EMR datasets consisted of 1995 presence locations for Ae. aegypti and 2868 presence locations for Ae. albopictus. The resulting suitability maps indicated that there exist areas with high suitability and/or maximum risk of establishment for these disease vectors in contrast with previous model output. Precipitation and host availability, expressed as population density and night-time lights, were the most important variables for Ae. aegypti. Host availability was the most important predictor in case of Ae. albopictus. Internal validation was assessed geographically. External validation showed high agreement between the predicted maps and the experts' extensive knowledge of the terrain. Conclusion: Maps of distribution and maximum risk of establishment were created for Ae. aegypti and Ae. albopictus for the WHO EMR. These region-specific maps highlighted data gaps and these gaps will be filled using targeted monitoring and surveillance. This will increase the awareness and preparedness of the different countries for …","author":[{"dropping-particle":"","family":"Ducheyne","given":"Els","non-dropping-particle":"","parse-names":false,"suffix":""},{"dropping-particle":"","family":"Tran Minh","given":"Nhu Nguyen","non-dropping-particle":"","parse-names":false,"suffix":""},{"dropping-particle":"","family":"Haddad","given":"Nabil","non-dropping-particle":"","parse-names":false,"suffix":""},{"dropping-particle":"","family":"Bryssinckx","given":"Ward","non-dropping-particle":"","parse-names":false,"suffix":""},{"dropping-particle":"","family":"Buliva","given":"Evans","non-dropping-particle":"","parse-names":false,"suffix":""},{"dropping-particle":"","family":"Simard","given":"Frédéric","non-dropping-particle":"","parse-names":false,"suffix":""},{"dropping-particle":"","family":"Malik","given":"Mamunur Rahman","non-dropping-particle":"","parse-names":false,"suffix":""},{"dropping-particle":"","family":"Charlier","given":"Johannes","non-dropping-particle":"","parse-names":false,"suffix":""},{"dropping-particle":"","family":"Waele","given":"Valérie","non-dropping-particle":"De","parse-names":false,"suffix":""},{"dropping-particle":"","family":"Mahmoud","given":"Osama","non-dropping-particle":"","parse-names":false,"suffix":""},{"dropping-particle":"","family":"Mukhtar","given":"Muhammad","non-dropping-particle":"","parse-names":false,"suffix":""},{"dropping-particle":"","family":"Bouattour","given":"Ali","non-dropping-particle":"","parse-names":false,"suffix":""},{"dropping-particle":"","family":"Hussain","given":"Abdulhafid","non-dropping-particle":"","parse-names":false,"suffix":""},{"dropping-particle":"","family":"Hendrickx","given":"Guy","non-dropping-particle":"","parse-names":false,"suffix":""},{"dropping-particle":"","family":"Roiz","given":"David","non-dropping-particle":"","parse-names":false,"suffix":""}],"container-title":"International Journal of Health Geographics","id":"ITEM-2","issue":"1","issued":{"date-parts":[["2018"]]},"page":"1-13","publisher":"BioMed Central","title":"Current and future distribution of Aedes aegypti and Aedes albopictus (Diptera: Culicidae) in WHO Eastern Mediterranean Region","type":"article-journal","volume":"17"},"uris":["http://www.mendeley.com/documents/?uuid=a2068295-7300-41f9-8ad0-46be5d6d902f"]}],"mendeley":{"formattedCitation":"(Ducheyne et al., 2018; Gratz, 2004)","plainTextFormattedCitation":"(Ducheyne et al., 2018; Gratz, 2004)","previouslyFormattedCitation":"(Ducheyne et al., 2018; Gratz, 2004)"},"properties":{"noteIndex":0},"schema":"https://github.com/citation-style-language/schema/raw/master/csl-citation.json"}</w:instrText>
      </w:r>
      <w:r w:rsidR="00F44254">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(Ducheyne et al., 2018; Gratz, 2004)</w:t>
      </w:r>
      <w:r w:rsidR="00F44254">
        <w:rPr>
          <w:rFonts w:ascii="Calibri" w:hAnsi="Calibri" w:cs="Calibri"/>
          <w:color w:val="000000"/>
          <w:kern w:val="1"/>
          <w:u w:color="000000"/>
          <w:lang w:val="tr-TR"/>
        </w:rPr>
        <w:fldChar w:fldCharType="end"/>
      </w:r>
      <w:r w:rsidR="00B11CA8">
        <w:rPr>
          <w:rFonts w:ascii="Calibri" w:hAnsi="Calibri" w:cs="Calibri"/>
          <w:color w:val="000000"/>
          <w:kern w:val="1"/>
          <w:u w:color="000000"/>
          <w:lang w:val="tr-TR"/>
        </w:rPr>
        <w:t>.</w:t>
      </w:r>
      <w:r w:rsidR="00F44254">
        <w:rPr>
          <w:rFonts w:ascii="Calibri" w:hAnsi="Calibri" w:cs="Calibri"/>
          <w:color w:val="000000"/>
          <w:kern w:val="1"/>
          <w:u w:color="000000"/>
          <w:lang w:val="tr-TR"/>
        </w:rPr>
        <w:t xml:space="preserve"> </w:t>
      </w:r>
    </w:p>
    <w:p w14:paraId="148F5270" w14:textId="77777777" w:rsidR="004F27A3" w:rsidRDefault="004F27A3" w:rsidP="004B7C25">
      <w:pPr>
        <w:autoSpaceDE w:val="0"/>
        <w:autoSpaceDN w:val="0"/>
        <w:adjustRightInd w:val="0"/>
        <w:spacing w:line="276" w:lineRule="auto"/>
        <w:jc w:val="both"/>
        <w:rPr>
          <w:rFonts w:ascii="Calibri" w:hAnsi="Calibri" w:cs="Calibri"/>
          <w:color w:val="000000"/>
          <w:kern w:val="1"/>
          <w:u w:color="000000"/>
          <w:lang w:val="tr-TR"/>
        </w:rPr>
      </w:pPr>
    </w:p>
    <w:p w14:paraId="7AB50339" w14:textId="603F017F" w:rsidR="004F27A3" w:rsidRDefault="00F44254" w:rsidP="004B7C25">
      <w:pPr>
        <w:autoSpaceDE w:val="0"/>
        <w:autoSpaceDN w:val="0"/>
        <w:adjustRightInd w:val="0"/>
        <w:spacing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t>Bu sırada sivrisineklerin yolculuk sırasında ve getirildikleri bölgede karşılaştıkları koşullar nedeniyle bir darboğazdan geçtikleri kesindir</w:t>
      </w:r>
      <w:r w:rsidR="004F27A3">
        <w:rPr>
          <w:rFonts w:ascii="Calibri" w:hAnsi="Calibri" w:cs="Calibri"/>
          <w:color w:val="000000"/>
          <w:kern w:val="1"/>
          <w:u w:color="000000"/>
          <w:lang w:val="tr-TR"/>
        </w:rPr>
        <w:t>, hepsi yerleşik hale gelememektedir</w:t>
      </w:r>
      <w:r>
        <w:rPr>
          <w:rFonts w:ascii="Calibri" w:hAnsi="Calibri" w:cs="Calibri"/>
          <w:color w:val="000000"/>
          <w:kern w:val="1"/>
          <w:u w:color="000000"/>
          <w:lang w:val="tr-TR"/>
        </w:rPr>
        <w:t>. Kayıtlara göre Amerika Birleşik Devletleri</w:t>
      </w:r>
      <w:r w:rsidR="004B7C25">
        <w:rPr>
          <w:rFonts w:ascii="Calibri" w:hAnsi="Calibri" w:cs="Calibri"/>
          <w:color w:val="000000"/>
          <w:kern w:val="1"/>
          <w:u w:color="000000"/>
          <w:lang w:val="tr-TR"/>
        </w:rPr>
        <w:t>’</w:t>
      </w:r>
      <w:r>
        <w:rPr>
          <w:rFonts w:ascii="Calibri" w:hAnsi="Calibri" w:cs="Calibri"/>
          <w:color w:val="000000"/>
          <w:kern w:val="1"/>
          <w:u w:color="000000"/>
          <w:lang w:val="tr-TR"/>
        </w:rPr>
        <w:t xml:space="preserve">ne ulaşan sivrisinek türlerinin %36’sı, Avustralya’da </w:t>
      </w:r>
      <w:proofErr w:type="gramStart"/>
      <w:r>
        <w:rPr>
          <w:rFonts w:ascii="Calibri" w:hAnsi="Calibri" w:cs="Calibri"/>
          <w:color w:val="000000"/>
          <w:kern w:val="1"/>
          <w:u w:color="000000"/>
          <w:lang w:val="tr-TR"/>
        </w:rPr>
        <w:t>% 25</w:t>
      </w:r>
      <w:proofErr w:type="gramEnd"/>
      <w:r>
        <w:rPr>
          <w:rFonts w:ascii="Calibri" w:hAnsi="Calibri" w:cs="Calibri"/>
          <w:color w:val="000000"/>
          <w:kern w:val="1"/>
          <w:u w:color="000000"/>
          <w:lang w:val="tr-TR"/>
        </w:rPr>
        <w:t xml:space="preserve">’i, Hawaii’de %15’i hayatta kalabilmiştir. </w:t>
      </w:r>
      <w:r w:rsidR="000866D2">
        <w:rPr>
          <w:rFonts w:ascii="Calibri" w:hAnsi="Calibri" w:cs="Calibri"/>
          <w:color w:val="000000"/>
          <w:kern w:val="1"/>
          <w:u w:color="000000"/>
          <w:lang w:val="tr-TR"/>
        </w:rPr>
        <w:t>Yeni bir bölgeye taşınan her tür istilacı hale gelmeyecek olabilir</w:t>
      </w:r>
      <w:r w:rsidR="00756C20">
        <w:rPr>
          <w:rFonts w:ascii="Calibri" w:hAnsi="Calibri" w:cs="Calibri"/>
          <w:color w:val="000000"/>
          <w:kern w:val="1"/>
          <w:u w:color="000000"/>
          <w:lang w:val="tr-TR"/>
        </w:rPr>
        <w:t xml:space="preserve"> </w:t>
      </w:r>
      <w:r w:rsidR="00756C20">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{"citationItems":[{"id":"ITEM-1","itemData":{"ISBN":"9781421438146","author":[{"dropping-particle":"","family":"Wilkerson","given":"Richard C","non-dropping-particle":"","parse-names":false,"suffix":""},{"dropping-particle":"","family":"Linton","given":"Yvonne M","non-dropping-particle":"","parse-names":false,"suffix":""},{"dropping-particle":"","family":"Strickman","given":"Daniel","non-dropping-particle":"","parse-names":false,"suffix":""}],"id":"ITEM-1","issued":{"date-parts":[["2020"]]},"publisher":"Johns Hopkins University Press","publisher-place":"Baltimore Maryland","title":"Mosquitoes of the World","type":"book"},"uris":["http://www.mendeley.com/documents/?uuid=48353c40-b303-499f-b47c-463f406a9e86"]}],"mendeley":{"formattedCitation":"(Wilkerson et al., 2020)","plainTextFormattedCitation":"(Wilkerson et al., 2020)","previouslyFormattedCitation":"(Wilkerson et al., 2020)"},"properties":{"noteIndex":0},"schema":"https://github.com/citation-style-language/schema/raw/master/csl-citation.json"}</w:instrText>
      </w:r>
      <w:r w:rsidR="00756C20">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(Wilkerson et al., 2020)</w:t>
      </w:r>
      <w:r w:rsidR="00756C20">
        <w:rPr>
          <w:rFonts w:ascii="Calibri" w:hAnsi="Calibri" w:cs="Calibri"/>
          <w:color w:val="000000"/>
          <w:kern w:val="1"/>
          <w:u w:color="000000"/>
          <w:lang w:val="tr-TR"/>
        </w:rPr>
        <w:fldChar w:fldCharType="end"/>
      </w:r>
      <w:r w:rsidR="000866D2">
        <w:rPr>
          <w:rFonts w:ascii="Calibri" w:hAnsi="Calibri" w:cs="Calibri"/>
          <w:color w:val="000000"/>
          <w:kern w:val="1"/>
          <w:u w:color="000000"/>
          <w:lang w:val="tr-TR"/>
        </w:rPr>
        <w:t>.</w:t>
      </w:r>
    </w:p>
    <w:p w14:paraId="5CE398AB" w14:textId="77777777" w:rsidR="004F27A3" w:rsidRDefault="004F27A3" w:rsidP="004B7C25">
      <w:pPr>
        <w:autoSpaceDE w:val="0"/>
        <w:autoSpaceDN w:val="0"/>
        <w:adjustRightInd w:val="0"/>
        <w:spacing w:line="276" w:lineRule="auto"/>
        <w:jc w:val="both"/>
        <w:rPr>
          <w:rFonts w:ascii="Calibri" w:hAnsi="Calibri" w:cs="Calibri"/>
          <w:color w:val="000000"/>
          <w:kern w:val="1"/>
          <w:u w:color="000000"/>
          <w:lang w:val="tr-TR"/>
        </w:rPr>
      </w:pPr>
    </w:p>
    <w:p w14:paraId="004ACB33" w14:textId="21B31E09" w:rsidR="004B7C25" w:rsidRDefault="00F44254" w:rsidP="004B7C25">
      <w:pPr>
        <w:autoSpaceDE w:val="0"/>
        <w:autoSpaceDN w:val="0"/>
        <w:adjustRightInd w:val="0"/>
        <w:spacing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lastRenderedPageBreak/>
        <w:t>Bun</w:t>
      </w:r>
      <w:r w:rsidR="0074081F">
        <w:rPr>
          <w:rFonts w:ascii="Calibri" w:hAnsi="Calibri" w:cs="Calibri"/>
          <w:color w:val="000000"/>
          <w:kern w:val="1"/>
          <w:u w:color="000000"/>
          <w:lang w:val="tr-TR"/>
        </w:rPr>
        <w:t>u mümkün kılan önemli bir etmen</w:t>
      </w:r>
      <w:r w:rsidR="004F27A3">
        <w:rPr>
          <w:rFonts w:ascii="Calibri" w:hAnsi="Calibri" w:cs="Calibri"/>
          <w:color w:val="000000"/>
          <w:kern w:val="1"/>
          <w:u w:color="000000"/>
          <w:lang w:val="tr-TR"/>
        </w:rPr>
        <w:t xml:space="preserve"> türün koşullara uyum yeteneği ve dayanıklılığı, bir diğeri ise</w:t>
      </w:r>
      <w:r>
        <w:rPr>
          <w:rFonts w:ascii="Calibri" w:hAnsi="Calibri" w:cs="Calibri"/>
          <w:color w:val="000000"/>
          <w:kern w:val="1"/>
          <w:u w:color="000000"/>
          <w:lang w:val="tr-TR"/>
        </w:rPr>
        <w:t xml:space="preserve"> </w:t>
      </w:r>
      <w:r w:rsidR="0074081F">
        <w:rPr>
          <w:rFonts w:ascii="Calibri" w:hAnsi="Calibri" w:cs="Calibri"/>
          <w:color w:val="000000"/>
          <w:kern w:val="1"/>
          <w:u w:color="000000"/>
          <w:lang w:val="tr-TR"/>
        </w:rPr>
        <w:t xml:space="preserve">farklı bölgelerden yapılan </w:t>
      </w:r>
      <w:r>
        <w:rPr>
          <w:rFonts w:ascii="Calibri" w:hAnsi="Calibri" w:cs="Calibri"/>
          <w:color w:val="000000"/>
          <w:kern w:val="1"/>
          <w:u w:color="000000"/>
          <w:lang w:val="tr-TR"/>
        </w:rPr>
        <w:t xml:space="preserve">taşımacılığın sürekliliğidir. Bu durum bölgeye ulaşan türün popülasyon genetiğinde </w:t>
      </w:r>
      <w:proofErr w:type="spellStart"/>
      <w:r>
        <w:rPr>
          <w:rFonts w:ascii="Calibri" w:hAnsi="Calibri" w:cs="Calibri"/>
          <w:color w:val="000000"/>
          <w:kern w:val="1"/>
          <w:u w:color="000000"/>
          <w:lang w:val="tr-TR"/>
        </w:rPr>
        <w:t>heterojenliğ</w:t>
      </w:r>
      <w:r w:rsidR="004B7C25">
        <w:rPr>
          <w:rFonts w:ascii="Calibri" w:hAnsi="Calibri" w:cs="Calibri"/>
          <w:color w:val="000000"/>
          <w:kern w:val="1"/>
          <w:u w:color="000000"/>
          <w:lang w:val="tr-TR"/>
        </w:rPr>
        <w:t>i</w:t>
      </w:r>
      <w:proofErr w:type="spellEnd"/>
      <w:r w:rsidR="004B7C25">
        <w:rPr>
          <w:rFonts w:ascii="Calibri" w:hAnsi="Calibri" w:cs="Calibri"/>
          <w:color w:val="000000"/>
          <w:kern w:val="1"/>
          <w:u w:color="000000"/>
          <w:lang w:val="tr-TR"/>
        </w:rPr>
        <w:t xml:space="preserve"> sağlay</w:t>
      </w:r>
      <w:r>
        <w:rPr>
          <w:rFonts w:ascii="Calibri" w:hAnsi="Calibri" w:cs="Calibri"/>
          <w:color w:val="000000"/>
          <w:kern w:val="1"/>
          <w:u w:color="000000"/>
          <w:lang w:val="tr-TR"/>
        </w:rPr>
        <w:t>arak, daha dayanıklı ve yayılımcı olmalarına</w:t>
      </w:r>
      <w:r w:rsidR="0074081F">
        <w:rPr>
          <w:rFonts w:ascii="Calibri" w:hAnsi="Calibri" w:cs="Calibri"/>
          <w:color w:val="000000"/>
          <w:kern w:val="1"/>
          <w:u w:color="000000"/>
          <w:lang w:val="tr-TR"/>
        </w:rPr>
        <w:t xml:space="preserve"> yardımcı olmuştur. </w:t>
      </w:r>
      <w:r w:rsidR="004B7C25">
        <w:rPr>
          <w:rFonts w:ascii="Calibri" w:hAnsi="Calibri" w:cs="Calibri"/>
          <w:color w:val="000000"/>
          <w:kern w:val="1"/>
          <w:u w:color="000000"/>
          <w:lang w:val="tr-TR"/>
        </w:rPr>
        <w:t xml:space="preserve">Yapılan </w:t>
      </w:r>
      <w:r w:rsidR="001C41E5">
        <w:rPr>
          <w:rFonts w:ascii="Calibri" w:hAnsi="Calibri" w:cs="Calibri"/>
          <w:color w:val="000000"/>
          <w:kern w:val="1"/>
          <w:u w:color="000000"/>
          <w:lang w:val="tr-TR"/>
        </w:rPr>
        <w:t xml:space="preserve">bir </w:t>
      </w:r>
      <w:r w:rsidR="004B7C25">
        <w:rPr>
          <w:rFonts w:ascii="Calibri" w:hAnsi="Calibri" w:cs="Calibri"/>
          <w:color w:val="000000"/>
          <w:kern w:val="1"/>
          <w:u w:color="000000"/>
          <w:lang w:val="tr-TR"/>
        </w:rPr>
        <w:t xml:space="preserve">çalışma Avrupa’da istila edilen bölgedeki </w:t>
      </w:r>
      <w:r w:rsidR="00534D17" w:rsidRPr="005D407F">
        <w:rPr>
          <w:rFonts w:ascii="Calibri" w:hAnsi="Calibri" w:cs="Calibri"/>
          <w:i/>
          <w:iCs/>
          <w:color w:val="000000"/>
          <w:kern w:val="1"/>
          <w:u w:color="000000"/>
          <w:lang w:val="tr-TR"/>
        </w:rPr>
        <w:t>Ae. albopictus</w:t>
      </w:r>
      <w:r w:rsidR="00534D17">
        <w:rPr>
          <w:rFonts w:ascii="Calibri" w:hAnsi="Calibri" w:cs="Calibri"/>
          <w:color w:val="000000"/>
          <w:kern w:val="1"/>
          <w:u w:color="000000"/>
          <w:lang w:val="tr-TR"/>
        </w:rPr>
        <w:t xml:space="preserve"> </w:t>
      </w:r>
      <w:r w:rsidR="004B7C25">
        <w:rPr>
          <w:rFonts w:ascii="Calibri" w:hAnsi="Calibri" w:cs="Calibri"/>
          <w:color w:val="000000"/>
          <w:kern w:val="1"/>
          <w:u w:color="000000"/>
          <w:lang w:val="tr-TR"/>
        </w:rPr>
        <w:t>popülasyon</w:t>
      </w:r>
      <w:r w:rsidR="00534D17">
        <w:rPr>
          <w:rFonts w:ascii="Calibri" w:hAnsi="Calibri" w:cs="Calibri"/>
          <w:color w:val="000000"/>
          <w:kern w:val="1"/>
          <w:u w:color="000000"/>
          <w:lang w:val="tr-TR"/>
        </w:rPr>
        <w:t>un</w:t>
      </w:r>
      <w:r w:rsidR="004B7C25">
        <w:rPr>
          <w:rFonts w:ascii="Calibri" w:hAnsi="Calibri" w:cs="Calibri"/>
          <w:color w:val="000000"/>
          <w:kern w:val="1"/>
          <w:u w:color="000000"/>
          <w:lang w:val="tr-TR"/>
        </w:rPr>
        <w:t xml:space="preserve">a </w:t>
      </w:r>
      <w:r w:rsidR="00CB6DF1">
        <w:rPr>
          <w:rFonts w:ascii="Calibri" w:hAnsi="Calibri" w:cs="Calibri"/>
          <w:color w:val="000000"/>
          <w:kern w:val="1"/>
          <w:u w:color="000000"/>
          <w:lang w:val="tr-TR"/>
        </w:rPr>
        <w:t>K</w:t>
      </w:r>
      <w:r w:rsidR="004B7C25">
        <w:rPr>
          <w:rFonts w:ascii="Calibri" w:hAnsi="Calibri" w:cs="Calibri"/>
          <w:color w:val="000000"/>
          <w:kern w:val="1"/>
          <w:u w:color="000000"/>
          <w:lang w:val="tr-TR"/>
        </w:rPr>
        <w:t xml:space="preserve">uzey ve </w:t>
      </w:r>
      <w:r w:rsidR="00CB6DF1">
        <w:rPr>
          <w:rFonts w:ascii="Calibri" w:hAnsi="Calibri" w:cs="Calibri"/>
          <w:color w:val="000000"/>
          <w:kern w:val="1"/>
          <w:u w:color="000000"/>
          <w:lang w:val="tr-TR"/>
        </w:rPr>
        <w:t>O</w:t>
      </w:r>
      <w:r w:rsidR="004B7C25">
        <w:rPr>
          <w:rFonts w:ascii="Calibri" w:hAnsi="Calibri" w:cs="Calibri"/>
          <w:color w:val="000000"/>
          <w:kern w:val="1"/>
          <w:u w:color="000000"/>
          <w:lang w:val="tr-TR"/>
        </w:rPr>
        <w:t>rta İtalya’dan düzenli girişin olduğu</w:t>
      </w:r>
      <w:r w:rsidR="004F27A3">
        <w:rPr>
          <w:rFonts w:ascii="Calibri" w:hAnsi="Calibri" w:cs="Calibri"/>
          <w:color w:val="000000"/>
          <w:kern w:val="1"/>
          <w:u w:color="000000"/>
          <w:lang w:val="tr-TR"/>
        </w:rPr>
        <w:t>nu</w:t>
      </w:r>
      <w:r w:rsidR="004B7C25">
        <w:rPr>
          <w:rFonts w:ascii="Calibri" w:hAnsi="Calibri" w:cs="Calibri"/>
          <w:color w:val="000000"/>
          <w:kern w:val="1"/>
          <w:u w:color="000000"/>
          <w:lang w:val="tr-TR"/>
        </w:rPr>
        <w:t>,</w:t>
      </w:r>
      <w:r w:rsidR="001C41E5">
        <w:rPr>
          <w:rFonts w:ascii="Calibri" w:hAnsi="Calibri" w:cs="Calibri"/>
          <w:color w:val="000000"/>
          <w:kern w:val="1"/>
          <w:u w:color="000000"/>
          <w:lang w:val="tr-TR"/>
        </w:rPr>
        <w:t xml:space="preserve"> popülasyon gen havuzunda çeşitliliğin arttığı</w:t>
      </w:r>
      <w:r w:rsidR="004F27A3">
        <w:rPr>
          <w:rFonts w:ascii="Calibri" w:hAnsi="Calibri" w:cs="Calibri"/>
          <w:color w:val="000000"/>
          <w:kern w:val="1"/>
          <w:u w:color="000000"/>
          <w:lang w:val="tr-TR"/>
        </w:rPr>
        <w:t>nı ve</w:t>
      </w:r>
      <w:r w:rsidR="004B7C25">
        <w:rPr>
          <w:rFonts w:ascii="Calibri" w:hAnsi="Calibri" w:cs="Calibri"/>
          <w:color w:val="000000"/>
          <w:kern w:val="1"/>
          <w:u w:color="000000"/>
          <w:lang w:val="tr-TR"/>
        </w:rPr>
        <w:t xml:space="preserve"> insan taşımacılığının topolojisi ile oluşan ağın etkisi</w:t>
      </w:r>
      <w:r w:rsidR="004F27A3">
        <w:rPr>
          <w:rFonts w:ascii="Calibri" w:hAnsi="Calibri" w:cs="Calibri"/>
          <w:color w:val="000000"/>
          <w:kern w:val="1"/>
          <w:u w:color="000000"/>
          <w:lang w:val="tr-TR"/>
        </w:rPr>
        <w:t>yle</w:t>
      </w:r>
      <w:r w:rsidR="001C41E5">
        <w:rPr>
          <w:rFonts w:ascii="Calibri" w:hAnsi="Calibri" w:cs="Calibri"/>
          <w:color w:val="000000"/>
          <w:kern w:val="1"/>
          <w:u w:color="000000"/>
          <w:lang w:val="tr-TR"/>
        </w:rPr>
        <w:t xml:space="preserve"> de kıta içlerine türün yayıldığını göstermiştir</w:t>
      </w:r>
      <w:r w:rsidR="004B7C25">
        <w:rPr>
          <w:rFonts w:ascii="Calibri" w:hAnsi="Calibri" w:cs="Calibri"/>
          <w:color w:val="000000"/>
          <w:kern w:val="1"/>
          <w:u w:color="000000"/>
          <w:lang w:val="tr-TR"/>
        </w:rPr>
        <w:t xml:space="preserve"> </w:t>
      </w:r>
      <w:r w:rsidR="004B7C25">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{"citationItems":[{"id":"ITEM-1","itemData":{"DOI":"10.1111/mec.15071","ISSN":"0962-1083","author":[{"dropping-particle":"","family":"Sherpa","given":"Stéphanie","non-dropping-particle":"","parse-names":false,"suffix":""},{"dropping-particle":"","family":"Blum","given":"Michael G B","non-dropping-particle":"","parse-names":false,"suffix":""},{"dropping-particle":"","family":"Capblancq","given":"Thibaut","non-dropping-particle":"","parse-names":false,"suffix":""},{"dropping-particle":"","family":"Cumer","given":"Tristan","non-dropping-particle":"","parse-names":false,"suffix":""},{"dropping-particle":"","family":"Rioux","given":"Delphine","non-dropping-particle":"","parse-names":false,"suffix":""},{"dropping-particle":"","family":"Després","given":"Laurence","non-dropping-particle":"","parse-names":false,"suffix":""}],"container-title":"Molecular Ecology","id":"ITEM-1","issue":"9","issued":{"date-parts":[["2019","5","29"]]},"page":"2360-2377","title":"Unravelling the invasion history of the Asian tiger mosquito in Europe","type":"article-journal","volume":"28"},"uris":["http://www.mendeley.com/documents/?uuid=88b06850-9812-48a4-bfb8-8042c28d22b4"]}],"mendeley":{"formattedCitation":"(Sherpa et al., 2019)","plainTextFormattedCitation":"(Sherpa et al., 2019)","previouslyFormattedCitation":"(Sherpa et al., 2019)"},"properties":{"noteIndex":0},"schema":"https://github.com/citation-style-language/schema/raw/master/csl-citation.json"}</w:instrText>
      </w:r>
      <w:r w:rsidR="004B7C25">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(Sherpa et al., 2019)</w:t>
      </w:r>
      <w:r w:rsidR="004B7C25">
        <w:rPr>
          <w:rFonts w:ascii="Calibri" w:hAnsi="Calibri" w:cs="Calibri"/>
          <w:color w:val="000000"/>
          <w:kern w:val="1"/>
          <w:u w:color="000000"/>
          <w:lang w:val="tr-TR"/>
        </w:rPr>
        <w:fldChar w:fldCharType="end"/>
      </w:r>
      <w:r w:rsidR="004B7C25" w:rsidRPr="00017003">
        <w:rPr>
          <w:rFonts w:ascii="Calibri" w:hAnsi="Calibri" w:cs="Calibri"/>
          <w:color w:val="000000"/>
          <w:kern w:val="1"/>
          <w:u w:color="000000"/>
          <w:lang w:val="tr-TR"/>
        </w:rPr>
        <w:t xml:space="preserve">. </w:t>
      </w:r>
      <w:r w:rsidR="001C41E5">
        <w:rPr>
          <w:rFonts w:ascii="Calibri" w:hAnsi="Calibri" w:cs="Calibri"/>
          <w:color w:val="000000"/>
          <w:kern w:val="1"/>
          <w:u w:color="000000"/>
          <w:lang w:val="tr-TR"/>
        </w:rPr>
        <w:t>Seyahatin biyolojik istilacıların artmasına nasıl bir sürücü etkisi olduğu böylece daha iyi anlaşılmıştır.</w:t>
      </w:r>
    </w:p>
    <w:p w14:paraId="0EA3FE2B" w14:textId="445A71C4" w:rsidR="004F27A3" w:rsidRDefault="004F27A3" w:rsidP="004B7C25">
      <w:pPr>
        <w:autoSpaceDE w:val="0"/>
        <w:autoSpaceDN w:val="0"/>
        <w:adjustRightInd w:val="0"/>
        <w:spacing w:line="276" w:lineRule="auto"/>
        <w:jc w:val="both"/>
        <w:rPr>
          <w:rFonts w:ascii="Calibri" w:hAnsi="Calibri" w:cs="Calibri"/>
          <w:color w:val="000000"/>
          <w:kern w:val="1"/>
          <w:u w:color="000000"/>
          <w:lang w:val="tr-TR"/>
        </w:rPr>
      </w:pPr>
    </w:p>
    <w:p w14:paraId="6EDDF905" w14:textId="34AC7C26" w:rsidR="004B7C25" w:rsidRDefault="004F27A3" w:rsidP="004D4F90">
      <w:pPr>
        <w:autoSpaceDE w:val="0"/>
        <w:autoSpaceDN w:val="0"/>
        <w:adjustRightInd w:val="0"/>
        <w:spacing w:line="276" w:lineRule="auto"/>
        <w:jc w:val="both"/>
        <w:rPr>
          <w:rFonts w:ascii="Calibri" w:hAnsi="Calibri" w:cs="Calibri"/>
          <w:color w:val="000000"/>
          <w:kern w:val="1"/>
          <w:u w:color="000000"/>
          <w:lang w:val="tr-TR"/>
        </w:rPr>
      </w:pPr>
      <w:r w:rsidRPr="005D407F">
        <w:rPr>
          <w:rFonts w:ascii="Calibri" w:hAnsi="Calibri" w:cs="Calibri"/>
          <w:i/>
          <w:iCs/>
          <w:color w:val="000000"/>
          <w:kern w:val="1"/>
          <w:u w:color="000000"/>
          <w:lang w:val="tr-TR"/>
        </w:rPr>
        <w:t>Aedes aegypti</w:t>
      </w:r>
      <w:r>
        <w:rPr>
          <w:rFonts w:ascii="Calibri" w:hAnsi="Calibri" w:cs="Calibri"/>
          <w:color w:val="000000"/>
          <w:kern w:val="1"/>
          <w:u w:color="000000"/>
          <w:lang w:val="tr-TR"/>
        </w:rPr>
        <w:t xml:space="preserve"> türü 19.yy’da Asya’da yayılmaya başladığında</w:t>
      </w:r>
      <w:r w:rsidR="005D407F">
        <w:rPr>
          <w:rFonts w:ascii="Calibri" w:hAnsi="Calibri" w:cs="Calibri"/>
          <w:color w:val="000000"/>
          <w:kern w:val="1"/>
          <w:u w:color="000000"/>
          <w:lang w:val="tr-TR"/>
        </w:rPr>
        <w:t>,</w:t>
      </w:r>
      <w:r>
        <w:rPr>
          <w:rFonts w:ascii="Calibri" w:hAnsi="Calibri" w:cs="Calibri"/>
          <w:color w:val="000000"/>
          <w:kern w:val="1"/>
          <w:u w:color="000000"/>
          <w:lang w:val="tr-TR"/>
        </w:rPr>
        <w:t xml:space="preserve"> </w:t>
      </w:r>
      <w:r w:rsidR="005D407F">
        <w:rPr>
          <w:rFonts w:ascii="Calibri" w:hAnsi="Calibri" w:cs="Calibri"/>
          <w:color w:val="000000"/>
          <w:kern w:val="1"/>
          <w:u w:color="000000"/>
          <w:lang w:val="tr-TR"/>
        </w:rPr>
        <w:t xml:space="preserve">oradaki koşullara yerli tür </w:t>
      </w:r>
      <w:r w:rsidR="005D407F" w:rsidRPr="005D407F">
        <w:rPr>
          <w:rFonts w:ascii="Calibri" w:hAnsi="Calibri" w:cs="Calibri"/>
          <w:i/>
          <w:iCs/>
          <w:color w:val="000000"/>
          <w:kern w:val="1"/>
          <w:u w:color="000000"/>
          <w:lang w:val="tr-TR"/>
        </w:rPr>
        <w:t xml:space="preserve">Ae. </w:t>
      </w:r>
      <w:proofErr w:type="spellStart"/>
      <w:r w:rsidR="005D407F" w:rsidRPr="005D407F">
        <w:rPr>
          <w:rFonts w:ascii="Calibri" w:hAnsi="Calibri" w:cs="Calibri"/>
          <w:i/>
          <w:iCs/>
          <w:color w:val="000000"/>
          <w:kern w:val="1"/>
          <w:u w:color="000000"/>
          <w:lang w:val="tr-TR"/>
        </w:rPr>
        <w:t>albopictus</w:t>
      </w:r>
      <w:r w:rsidR="005D407F">
        <w:rPr>
          <w:rFonts w:ascii="Calibri" w:hAnsi="Calibri" w:cs="Calibri"/>
          <w:color w:val="000000"/>
          <w:kern w:val="1"/>
          <w:u w:color="000000"/>
          <w:lang w:val="tr-TR"/>
        </w:rPr>
        <w:t>’tan</w:t>
      </w:r>
      <w:proofErr w:type="spellEnd"/>
      <w:r w:rsidR="005D407F">
        <w:rPr>
          <w:rFonts w:ascii="Calibri" w:hAnsi="Calibri" w:cs="Calibri"/>
          <w:color w:val="000000"/>
          <w:kern w:val="1"/>
          <w:u w:color="000000"/>
          <w:lang w:val="tr-TR"/>
        </w:rPr>
        <w:t xml:space="preserve"> daha uyumlu olması nedeniyle</w:t>
      </w:r>
      <w:r>
        <w:rPr>
          <w:rFonts w:ascii="Calibri" w:hAnsi="Calibri" w:cs="Calibri"/>
          <w:color w:val="000000"/>
          <w:kern w:val="1"/>
          <w:u w:color="000000"/>
          <w:lang w:val="tr-TR"/>
        </w:rPr>
        <w:t xml:space="preserve"> </w:t>
      </w:r>
      <w:proofErr w:type="spellStart"/>
      <w:r>
        <w:rPr>
          <w:rFonts w:ascii="Calibri" w:hAnsi="Calibri" w:cs="Calibri"/>
          <w:color w:val="000000"/>
          <w:kern w:val="1"/>
          <w:u w:color="000000"/>
          <w:lang w:val="tr-TR"/>
        </w:rPr>
        <w:t>dengue</w:t>
      </w:r>
      <w:proofErr w:type="spellEnd"/>
      <w:r>
        <w:rPr>
          <w:rFonts w:ascii="Calibri" w:hAnsi="Calibri" w:cs="Calibri"/>
          <w:color w:val="000000"/>
          <w:kern w:val="1"/>
          <w:u w:color="000000"/>
          <w:lang w:val="tr-TR"/>
        </w:rPr>
        <w:t xml:space="preserve"> hastalığının dominant vektörü haline gelmiştir</w:t>
      </w:r>
      <w:r w:rsidR="005D407F">
        <w:rPr>
          <w:rFonts w:ascii="Calibri" w:hAnsi="Calibri" w:cs="Calibri"/>
          <w:color w:val="000000"/>
          <w:kern w:val="1"/>
          <w:u w:color="000000"/>
          <w:lang w:val="tr-TR"/>
        </w:rPr>
        <w:t xml:space="preserve"> </w:t>
      </w:r>
      <w:r w:rsidR="005D407F">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{"citationItems":[{"id":"ITEM-1","itemData":{"DOI":"10.1111/j.0269-283X.2004.00513.x","ISBN":"0269-283X (Print)\\n0269-283X (Linking)","ISSN":"0269283X","PMID":"15347388","abstract":"The mosquito Aedes (Stegomyia) albopictus (Skuse) (Diptera: Culicidae), originally indigenous to South-east Asia, islands of the Western Pacific and Indian Ocean, has spread during recent decades to Africa, the mid-east, Europe and the Americas (north and south) after extending its range eastwards across Pacific islands during the early 20th century. The majority of introductions are apparently due to transportation of dormant eggs in tyres. Among public health authorities in the newly infested countries and those threatened with the introduction, there has been much concern that Ae. albopictus would lead to serious outbreaks of arbovirus diseases (Ae. albopictus is a competent vector for at least 22 arboviruses), notably dengue (all four serotypes) more commonly transmitted by Aedes (Stegomyia) aegypti (L.). Results of many laboratory studies have shown that many arboviruses are readily transmitted by Ae. albopictus to laboratory animals and birds, and have frequently been isolated from wild-caught mosquitoes of this species, particularly in the Americas. As Ae. albopictus continues to spread, displacing Ae. aegypti in some areas, and is anthropophilic throughout its range, it is important to review the literature and attempt to predict whether the medical risks are as great as have been expressed in scientific journals and the popular press. Examination of the extensive literature indicates that Ae. albopictus probably serves as a maintenance vector of dengue in rural areas of dengue-endemic countries of South-east Asia and Pacific islands. Also Ae. albopictus transmits dog heartworm Dirofilaria immitis (Leidy) (Spirurida: Onchocercidae) in South-east Asia, south-eastern U.S.A. and both D. immitis and Dirofilaria repens (Raillet &amp; Henry) in Italy. Despite the frequent isolation of dengue viruses from wild-caught mosquitoes, there is no evidence that Ae. albopictus is an important urban vector of dengue, except in a limited number of countries where Ae. aegypti is absent, i.e. parts of China, the Seychelles, historically in Japan and most recently in Hawaii. Further research is needed on the dynamics of the interaction between Ae. albopictus and other Stegomyia species. Surveillance must also be maintained on the vectorial role of Ae. albopictus in countries endemic for dengue and other arboviruses (e.g. Chikungunya, EEE, Ross River, WNV, LaCrosse and other California group viruses), for which it would be competent and ecologically suited to serve as a…","author":[{"dropping-particle":"","family":"Gratz","given":"N G","non-dropping-particle":"","parse-names":false,"suffix":""}],"container-title":"Medical and Veterinary Entomology","id":"ITEM-1","issue":"3","issued":{"date-parts":[["2004"]]},"page":"215-227","title":"Critical review of the vector status of Aedes albopictus","type":"article","volume":"18"},"uris":["http://www.mendeley.com/documents/?uuid=1cbae9e2-bc40-47e9-8665-a9affca678c5"]}],"mendeley":{"formattedCitation":"(Gratz, 2004)","plainTextFormattedCitation":"(Gratz, 2004)","previouslyFormattedCitation":"(Gratz, 2004)"},"properties":{"noteIndex":0},"schema":"https://github.com/citation-style-language/schema/raw/master/csl-citation.json"}</w:instrText>
      </w:r>
      <w:r w:rsidR="005D407F">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(Gratz, 2004)</w:t>
      </w:r>
      <w:r w:rsidR="005D407F">
        <w:rPr>
          <w:rFonts w:ascii="Calibri" w:hAnsi="Calibri" w:cs="Calibri"/>
          <w:color w:val="000000"/>
          <w:kern w:val="1"/>
          <w:u w:color="000000"/>
          <w:lang w:val="tr-TR"/>
        </w:rPr>
        <w:fldChar w:fldCharType="end"/>
      </w:r>
      <w:r>
        <w:rPr>
          <w:rFonts w:ascii="Calibri" w:hAnsi="Calibri" w:cs="Calibri"/>
          <w:color w:val="000000"/>
          <w:kern w:val="1"/>
          <w:u w:color="000000"/>
          <w:lang w:val="tr-TR"/>
        </w:rPr>
        <w:t xml:space="preserve">. </w:t>
      </w:r>
      <w:r w:rsidR="005D407F">
        <w:rPr>
          <w:rFonts w:ascii="Calibri" w:hAnsi="Calibri" w:cs="Calibri"/>
          <w:color w:val="000000"/>
          <w:kern w:val="1"/>
          <w:u w:color="000000"/>
          <w:lang w:val="tr-TR"/>
        </w:rPr>
        <w:t xml:space="preserve">Günümüzde </w:t>
      </w:r>
      <w:r w:rsidR="005D407F" w:rsidRPr="005D407F">
        <w:rPr>
          <w:rFonts w:ascii="Calibri" w:hAnsi="Calibri" w:cs="Calibri"/>
          <w:i/>
          <w:iCs/>
          <w:color w:val="000000"/>
          <w:kern w:val="1"/>
          <w:u w:color="000000"/>
          <w:lang w:val="tr-TR"/>
        </w:rPr>
        <w:t xml:space="preserve">Ae. </w:t>
      </w:r>
      <w:proofErr w:type="gramStart"/>
      <w:r w:rsidR="005D407F" w:rsidRPr="005D407F">
        <w:rPr>
          <w:rFonts w:ascii="Calibri" w:hAnsi="Calibri" w:cs="Calibri"/>
          <w:i/>
          <w:iCs/>
          <w:color w:val="000000"/>
          <w:kern w:val="1"/>
          <w:u w:color="000000"/>
          <w:lang w:val="tr-TR"/>
        </w:rPr>
        <w:t>albopictus</w:t>
      </w:r>
      <w:proofErr w:type="gramEnd"/>
      <w:r w:rsidR="005D407F">
        <w:rPr>
          <w:rFonts w:ascii="Calibri" w:hAnsi="Calibri" w:cs="Calibri"/>
          <w:color w:val="000000"/>
          <w:kern w:val="1"/>
          <w:u w:color="000000"/>
          <w:lang w:val="tr-TR"/>
        </w:rPr>
        <w:t xml:space="preserve"> türü, hala yoğun yeşil alanlarda bulunmayı tercih etse de, şehirlerdeki yapay habitatlara uyum sağlamıştır ve </w:t>
      </w:r>
      <w:r w:rsidR="00CB6DF1">
        <w:rPr>
          <w:rFonts w:ascii="Calibri" w:hAnsi="Calibri" w:cs="Calibri"/>
          <w:color w:val="000000"/>
          <w:kern w:val="1"/>
          <w:u w:color="000000"/>
          <w:lang w:val="tr-TR"/>
        </w:rPr>
        <w:t xml:space="preserve">bu </w:t>
      </w:r>
      <w:r w:rsidR="005D407F">
        <w:rPr>
          <w:rFonts w:ascii="Calibri" w:hAnsi="Calibri" w:cs="Calibri"/>
          <w:color w:val="000000"/>
          <w:kern w:val="1"/>
          <w:u w:color="000000"/>
          <w:lang w:val="tr-TR"/>
        </w:rPr>
        <w:t>iki tür dünyanın birçok bölgesinde simpatrik bir şekilde bulunmaktadır. Türkiye’de bu durum Kuzey Doğu Anadolu Bölgesi</w:t>
      </w:r>
      <w:r w:rsidR="00CB6DF1">
        <w:rPr>
          <w:rFonts w:ascii="Calibri" w:hAnsi="Calibri" w:cs="Calibri"/>
          <w:color w:val="000000"/>
          <w:kern w:val="1"/>
          <w:u w:color="000000"/>
          <w:lang w:val="tr-TR"/>
        </w:rPr>
        <w:t>’</w:t>
      </w:r>
      <w:r w:rsidR="005D407F">
        <w:rPr>
          <w:rFonts w:ascii="Calibri" w:hAnsi="Calibri" w:cs="Calibri"/>
          <w:color w:val="000000"/>
          <w:kern w:val="1"/>
          <w:u w:color="000000"/>
          <w:lang w:val="tr-TR"/>
        </w:rPr>
        <w:t xml:space="preserve">nde söz konusudur </w:t>
      </w:r>
      <w:r w:rsidR="005D407F">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{"citationItems":[{"id":"ITEM-1","itemData":{"DOI":"10.1371/journal.pntd.0004664","ISSN":"1935-2735","author":[{"dropping-particle":"","family":"Akiner","given":"Muhammet M","non-dropping-particle":"","parse-names":false,"suffix":""},{"dropping-particle":"","family":"Demirci","given":"Berna","non-dropping-particle":"","parse-names":false,"suffix":""},{"dropping-particle":"","family":"Babuadze","given":"Giorgi","non-dropping-particle":"","parse-names":false,"suffix":""},{"dropping-particle":"","family":"Robert","given":"Vincent","non-dropping-particle":"","parse-names":false,"suffix":""},{"dropping-particle":"","family":"Schaffner","given":"Francis","non-dropping-particle":"","parse-names":false,"suffix":""}],"container-title":"PLOS Neglected Tropical Diseases","editor":[{"dropping-particle":"","family":"Barrera","given":"Roberto","non-dropping-particle":"","parse-names":false,"suffix":""}],"id":"ITEM-1","issue":"4","issued":{"date-parts":[["2016","4","26"]]},"page":"e0004664","title":"Spread of the Invasive Mosquitoes Aedes aegypti and Aedes albopictus in the Black Sea Region Increases Risk of Chikungunya, Dengue, and Zika Outbreaks in Europe","type":"article-journal","volume":"10"},"uris":["http://www.mendeley.com/documents/?uuid=b6bbe45f-4adc-42f7-8f26-59e7d13303e5"]}],"mendeley":{"formattedCitation":"(Akiner, Demirci, Babuadze, Robert, &amp; Schaffner, 2016)","plainTextFormattedCitation":"(Akiner, Demirci, Babuadze, Robert, &amp; Schaffner, 2016)","previouslyFormattedCitation":"(Akiner, Demirci, Babuadze, Robert, &amp; Schaffner, 2016)"},"properties":{"noteIndex":0},"schema":"https://github.com/citation-style-language/schema/raw/master/csl-citation.json"}</w:instrText>
      </w:r>
      <w:r w:rsidR="005D407F">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(Akiner, Demirci, Babuadze, Robert, &amp; Schaffner, 2016)</w:t>
      </w:r>
      <w:r w:rsidR="005D407F">
        <w:rPr>
          <w:rFonts w:ascii="Calibri" w:hAnsi="Calibri" w:cs="Calibri"/>
          <w:color w:val="000000"/>
          <w:kern w:val="1"/>
          <w:u w:color="000000"/>
          <w:lang w:val="tr-TR"/>
        </w:rPr>
        <w:fldChar w:fldCharType="end"/>
      </w:r>
      <w:r w:rsidR="005D407F">
        <w:rPr>
          <w:rFonts w:ascii="Calibri" w:hAnsi="Calibri" w:cs="Calibri"/>
          <w:color w:val="000000"/>
          <w:kern w:val="1"/>
          <w:u w:color="000000"/>
          <w:lang w:val="tr-TR"/>
        </w:rPr>
        <w:t xml:space="preserve">. </w:t>
      </w:r>
      <w:r w:rsidR="00AB0CA8">
        <w:rPr>
          <w:rFonts w:ascii="Calibri" w:hAnsi="Calibri" w:cs="Calibri"/>
          <w:color w:val="000000"/>
          <w:kern w:val="1"/>
          <w:u w:color="000000"/>
          <w:lang w:val="tr-TR"/>
        </w:rPr>
        <w:t>Bu tü</w:t>
      </w:r>
      <w:r w:rsidR="00850A7A">
        <w:rPr>
          <w:rFonts w:ascii="Calibri" w:hAnsi="Calibri" w:cs="Calibri"/>
          <w:color w:val="000000"/>
          <w:kern w:val="1"/>
          <w:u w:color="000000"/>
          <w:lang w:val="tr-TR"/>
        </w:rPr>
        <w:t>r</w:t>
      </w:r>
      <w:r w:rsidR="00AB0CA8">
        <w:rPr>
          <w:rFonts w:ascii="Calibri" w:hAnsi="Calibri" w:cs="Calibri"/>
          <w:color w:val="000000"/>
          <w:kern w:val="1"/>
          <w:u w:color="000000"/>
          <w:lang w:val="tr-TR"/>
        </w:rPr>
        <w:t xml:space="preserve">lerle ilgili dikkat çeken bir diğer konu </w:t>
      </w:r>
      <w:proofErr w:type="gramStart"/>
      <w:r w:rsidR="00AB0CA8">
        <w:rPr>
          <w:rFonts w:ascii="Calibri" w:hAnsi="Calibri" w:cs="Calibri"/>
          <w:color w:val="000000"/>
          <w:kern w:val="1"/>
          <w:u w:color="000000"/>
          <w:lang w:val="tr-TR"/>
        </w:rPr>
        <w:t>da</w:t>
      </w:r>
      <w:r w:rsidR="00CB6DF1">
        <w:rPr>
          <w:rFonts w:ascii="Calibri" w:hAnsi="Calibri" w:cs="Calibri"/>
          <w:color w:val="000000"/>
          <w:kern w:val="1"/>
          <w:u w:color="000000"/>
          <w:lang w:val="tr-TR"/>
        </w:rPr>
        <w:t>,</w:t>
      </w:r>
      <w:proofErr w:type="gramEnd"/>
      <w:r w:rsidR="00AB0CA8">
        <w:rPr>
          <w:rFonts w:ascii="Calibri" w:hAnsi="Calibri" w:cs="Calibri"/>
          <w:color w:val="000000"/>
          <w:kern w:val="1"/>
          <w:u w:color="000000"/>
          <w:lang w:val="tr-TR"/>
        </w:rPr>
        <w:t xml:space="preserve"> </w:t>
      </w:r>
      <w:proofErr w:type="spellStart"/>
      <w:r w:rsidR="00850A7A">
        <w:rPr>
          <w:rFonts w:ascii="Calibri" w:hAnsi="Calibri" w:cs="Calibri"/>
          <w:color w:val="000000"/>
          <w:kern w:val="1"/>
          <w:u w:color="000000"/>
          <w:lang w:val="tr-TR"/>
        </w:rPr>
        <w:t>metropolitan</w:t>
      </w:r>
      <w:proofErr w:type="spellEnd"/>
      <w:r w:rsidR="00850A7A">
        <w:rPr>
          <w:rFonts w:ascii="Calibri" w:hAnsi="Calibri" w:cs="Calibri"/>
          <w:color w:val="000000"/>
          <w:kern w:val="1"/>
          <w:u w:color="000000"/>
          <w:lang w:val="tr-TR"/>
        </w:rPr>
        <w:t xml:space="preserve"> </w:t>
      </w:r>
      <w:r w:rsidR="00AB0CA8">
        <w:rPr>
          <w:rFonts w:ascii="Calibri" w:hAnsi="Calibri" w:cs="Calibri"/>
          <w:color w:val="000000"/>
          <w:kern w:val="1"/>
          <w:u w:color="000000"/>
          <w:lang w:val="tr-TR"/>
        </w:rPr>
        <w:t>şehir habitatlarına uyum sağlamış olmalarıdır.</w:t>
      </w:r>
      <w:r w:rsidR="00B5064C">
        <w:rPr>
          <w:rFonts w:ascii="Calibri" w:hAnsi="Calibri" w:cs="Calibri"/>
          <w:color w:val="000000"/>
          <w:kern w:val="1"/>
          <w:u w:color="000000"/>
          <w:lang w:val="tr-TR"/>
        </w:rPr>
        <w:t xml:space="preserve"> </w:t>
      </w:r>
      <w:r w:rsidR="0051558B">
        <w:rPr>
          <w:rFonts w:ascii="Calibri" w:hAnsi="Calibri" w:cs="Calibri"/>
          <w:color w:val="000000"/>
          <w:kern w:val="1"/>
          <w:u w:color="000000"/>
          <w:lang w:val="tr-TR"/>
        </w:rPr>
        <w:t xml:space="preserve">İnsan sayısının yoğunlaştığı bu bölgeler dişiler için kan emmeyi kolaylaştırırken, yapay su tankları ve kapları da </w:t>
      </w:r>
      <w:proofErr w:type="spellStart"/>
      <w:r w:rsidR="0051558B">
        <w:rPr>
          <w:rFonts w:ascii="Calibri" w:hAnsi="Calibri" w:cs="Calibri"/>
          <w:color w:val="000000"/>
          <w:kern w:val="1"/>
          <w:u w:color="000000"/>
          <w:lang w:val="tr-TR"/>
        </w:rPr>
        <w:t>predatör</w:t>
      </w:r>
      <w:proofErr w:type="spellEnd"/>
      <w:r w:rsidR="0051558B">
        <w:rPr>
          <w:rFonts w:ascii="Calibri" w:hAnsi="Calibri" w:cs="Calibri"/>
          <w:color w:val="000000"/>
          <w:kern w:val="1"/>
          <w:u w:color="000000"/>
          <w:lang w:val="tr-TR"/>
        </w:rPr>
        <w:t xml:space="preserve"> türlerin bulunmadığı üreme habitatları oluşturmaktadır. Bu nedenle, genellikle vektör yoğunluğu da artmaktadır</w:t>
      </w:r>
      <w:r w:rsidR="00027F1A">
        <w:rPr>
          <w:rFonts w:ascii="Calibri" w:hAnsi="Calibri" w:cs="Calibri"/>
          <w:color w:val="000000"/>
          <w:kern w:val="1"/>
          <w:u w:color="000000"/>
          <w:lang w:val="tr-TR"/>
        </w:rPr>
        <w:t xml:space="preserve"> </w:t>
      </w:r>
      <w:r w:rsidR="00756C20">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{"citationItems":[{"id":"ITEM-1","itemData":{"DOI":"10.1186/s12942-018-0125-0","ISSN":"1476072X","PMID":"29444675","abstract":"Background: Aedes-borne diseases as dengue, zika, chikungunya and yellow fever are an emerging problem worldwide, being transmitted by Aedes aegypti and Aedes albopictus. Lack of up to date information about the distribution of Aedes species hampers surveillance and control. Global databases have been compiled but these did not capture data in the WHO Eastern Mediterranean Region (EMR), and any models built using these datasets fail to identify highly suitable areas where one or both species may occur. The first objective of this study was therefore to update the existing Ae. aegypti (Linnaeus, 1762) and Ae. albopictus (Skuse, 1895) compendia and the second objective was to generate species distribution models targeted to the EMR. A final objective was to engage the WHO points of contacts within the region to provide feedback and hence validate all model outputs. Methods: The Ae. aegypti and Ae. albopictus compendia provided by Kraemer et al. (Sci Data 2:150035, 2015; Dryad Digit Repos, 2015) were used as starting points. These datasets were extended with more recent species and disease data. In the next step, these sets were filtered using the Köppen-Geiger classification and the Mahalanobis distance. The occurrence data were supplemented with pseudo-absence data as input to Random Forests. The resulting suitability and maximum risk of establishment maps were combined into hard-classified maps per country for expert validation. Results: The EMR datasets consisted of 1995 presence locations for Ae. aegypti and 2868 presence locations for Ae. albopictus. The resulting suitability maps indicated that there exist areas with high suitability and/or maximum risk of establishment for these disease vectors in contrast with previous model output. Precipitation and host availability, expressed as population density and night-time lights, were the most important variables for Ae. aegypti. Host availability was the most important predictor in case of Ae. albopictus. Internal validation was assessed geographically. External validation showed high agreement between the predicted maps and the experts' extensive knowledge of the terrain. Conclusion: Maps of distribution and maximum risk of establishment were created for Ae. aegypti and Ae. albopictus for the WHO EMR. These region-specific maps highlighted data gaps and these gaps will be filled using targeted monitoring and surveillance. This will increase the awareness and preparedness of the different countries for …","author":[{"dropping-particle":"","family":"Ducheyne","given":"Els","non-dropping-particle":"","parse-names":false,"suffix":""},{"dropping-particle":"","family":"Tran Minh","given":"Nhu Nguyen","non-dropping-particle":"","parse-names":false,"suffix":""},{"dropping-particle":"","family":"Haddad","given":"Nabil","non-dropping-particle":"","parse-names":false,"suffix":""},{"dropping-particle":"","family":"Bryssinckx","given":"Ward","non-dropping-particle":"","parse-names":false,"suffix":""},{"dropping-particle":"","family":"Buliva","given":"Evans","non-dropping-particle":"","parse-names":false,"suffix":""},{"dropping-particle":"","family":"Simard","given":"Frédéric","non-dropping-particle":"","parse-names":false,"suffix":""},{"dropping-particle":"","family":"Malik","given":"Mamunur Rahman","non-dropping-particle":"","parse-names":false,"suffix":""},{"dropping-particle":"","family":"Charlier","given":"Johannes","non-dropping-particle":"","parse-names":false,"suffix":""},{"dropping-particle":"","family":"Waele","given":"Valérie","non-dropping-particle":"De","parse-names":false,"suffix":""},{"dropping-particle":"","family":"Mahmoud","given":"Osama","non-dropping-particle":"","parse-names":false,"suffix":""},{"dropping-particle":"","family":"Mukhtar","given":"Muhammad","non-dropping-particle":"","parse-names":false,"suffix":""},{"dropping-particle":"","family":"Bouattour","given":"Ali","non-dropping-particle":"","parse-names":false,"suffix":""},{"dropping-particle":"","family":"Hussain","given":"Abdulhafid","non-dropping-particle":"","parse-names":false,"suffix":""},{"dropping-particle":"","family":"Hendrickx","given":"Guy","non-dropping-particle":"","parse-names":false,"suffix":""},{"dropping-particle":"","family":"Roiz","given":"David","non-dropping-particle":"","parse-names":false,"suffix":""}],"container-title":"International Journal of Health Geographics","id":"ITEM-1","issue":"1","issued":{"date-parts":[["2018"]]},"page":"1-13","publisher":"BioMed Central","title":"Current and future distribution of Aedes aegypti and Aedes albopictus (Diptera: Culicidae) in WHO Eastern Mediterranean Region","type":"article-journal","volume":"17"},"uris":["http://www.mendeley.com/documents/?uuid=a2068295-7300-41f9-8ad0-46be5d6d902f"]}],"mendeley":{"formattedCitation":"(Ducheyne et al., 2018)","plainTextFormattedCitation":"(Ducheyne et al., 2018)","previouslyFormattedCitation":"(Ducheyne et al., 2018)"},"properties":{"noteIndex":0},"schema":"https://github.com/citation-style-language/schema/raw/master/csl-citation.json"}</w:instrText>
      </w:r>
      <w:r w:rsidR="00756C20">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(Ducheyne et al., 2018)</w:t>
      </w:r>
      <w:r w:rsidR="00756C20">
        <w:rPr>
          <w:rFonts w:ascii="Calibri" w:hAnsi="Calibri" w:cs="Calibri"/>
          <w:color w:val="000000"/>
          <w:kern w:val="1"/>
          <w:u w:color="000000"/>
          <w:lang w:val="tr-TR"/>
        </w:rPr>
        <w:fldChar w:fldCharType="end"/>
      </w:r>
      <w:r w:rsidR="0051558B">
        <w:rPr>
          <w:rFonts w:ascii="Calibri" w:hAnsi="Calibri" w:cs="Calibri"/>
          <w:color w:val="000000"/>
          <w:kern w:val="1"/>
          <w:u w:color="000000"/>
          <w:lang w:val="tr-TR"/>
        </w:rPr>
        <w:t xml:space="preserve">. </w:t>
      </w:r>
      <w:r w:rsidR="00B5064C">
        <w:rPr>
          <w:rFonts w:ascii="Calibri" w:hAnsi="Calibri" w:cs="Calibri"/>
          <w:color w:val="000000"/>
          <w:kern w:val="1"/>
          <w:u w:color="000000"/>
          <w:lang w:val="tr-TR"/>
        </w:rPr>
        <w:t>Rio de Janeiro’da şeh</w:t>
      </w:r>
      <w:r w:rsidR="00172866">
        <w:rPr>
          <w:rFonts w:ascii="Calibri" w:hAnsi="Calibri" w:cs="Calibri"/>
          <w:color w:val="000000"/>
          <w:kern w:val="1"/>
          <w:u w:color="000000"/>
          <w:lang w:val="tr-TR"/>
        </w:rPr>
        <w:t>ir planının</w:t>
      </w:r>
      <w:r w:rsidR="00B5064C">
        <w:rPr>
          <w:rFonts w:ascii="Calibri" w:hAnsi="Calibri" w:cs="Calibri"/>
          <w:color w:val="000000"/>
          <w:kern w:val="1"/>
          <w:u w:color="000000"/>
          <w:lang w:val="tr-TR"/>
        </w:rPr>
        <w:t xml:space="preserve"> ve su dağıtımının düzenli olmadığı, çöplerin </w:t>
      </w:r>
      <w:r w:rsidR="00172866">
        <w:rPr>
          <w:rFonts w:ascii="Calibri" w:hAnsi="Calibri" w:cs="Calibri"/>
          <w:color w:val="000000"/>
          <w:kern w:val="1"/>
          <w:u w:color="000000"/>
          <w:lang w:val="tr-TR"/>
        </w:rPr>
        <w:t>zamanında</w:t>
      </w:r>
      <w:r w:rsidR="00F67ACB">
        <w:rPr>
          <w:rFonts w:ascii="Calibri" w:hAnsi="Calibri" w:cs="Calibri"/>
          <w:color w:val="000000"/>
          <w:kern w:val="1"/>
          <w:u w:color="000000"/>
          <w:lang w:val="tr-TR"/>
        </w:rPr>
        <w:t xml:space="preserve"> toplanmadığı</w:t>
      </w:r>
      <w:r w:rsidR="00B5064C">
        <w:rPr>
          <w:rFonts w:ascii="Calibri" w:hAnsi="Calibri" w:cs="Calibri"/>
          <w:color w:val="000000"/>
          <w:kern w:val="1"/>
          <w:u w:color="000000"/>
          <w:lang w:val="tr-TR"/>
        </w:rPr>
        <w:t xml:space="preserve"> mahallelerde istilanın </w:t>
      </w:r>
      <w:r w:rsidR="00172866">
        <w:rPr>
          <w:rFonts w:ascii="Calibri" w:hAnsi="Calibri" w:cs="Calibri"/>
          <w:color w:val="000000"/>
          <w:kern w:val="1"/>
          <w:u w:color="000000"/>
          <w:lang w:val="tr-TR"/>
        </w:rPr>
        <w:t>daha fazla</w:t>
      </w:r>
      <w:r w:rsidR="00B5064C">
        <w:rPr>
          <w:rFonts w:ascii="Calibri" w:hAnsi="Calibri" w:cs="Calibri"/>
          <w:color w:val="000000"/>
          <w:kern w:val="1"/>
          <w:u w:color="000000"/>
          <w:lang w:val="tr-TR"/>
        </w:rPr>
        <w:t xml:space="preserve">, tersi koşulların geçerli olduğu bölgelerde ise </w:t>
      </w:r>
      <w:r w:rsidR="00172866">
        <w:rPr>
          <w:rFonts w:ascii="Calibri" w:hAnsi="Calibri" w:cs="Calibri"/>
          <w:color w:val="000000"/>
          <w:kern w:val="1"/>
          <w:u w:color="000000"/>
          <w:lang w:val="tr-TR"/>
        </w:rPr>
        <w:t>daha az</w:t>
      </w:r>
      <w:r w:rsidR="00B5064C">
        <w:rPr>
          <w:rFonts w:ascii="Calibri" w:hAnsi="Calibri" w:cs="Calibri"/>
          <w:color w:val="000000"/>
          <w:kern w:val="1"/>
          <w:u w:color="000000"/>
          <w:lang w:val="tr-TR"/>
        </w:rPr>
        <w:t xml:space="preserve"> </w:t>
      </w:r>
      <w:r w:rsidR="00172866">
        <w:rPr>
          <w:rFonts w:ascii="Calibri" w:hAnsi="Calibri" w:cs="Calibri"/>
          <w:color w:val="000000"/>
          <w:kern w:val="1"/>
          <w:u w:color="000000"/>
          <w:lang w:val="tr-TR"/>
        </w:rPr>
        <w:t xml:space="preserve">olduğu </w:t>
      </w:r>
      <w:r w:rsidR="00B5064C">
        <w:rPr>
          <w:rFonts w:ascii="Calibri" w:hAnsi="Calibri" w:cs="Calibri"/>
          <w:color w:val="000000"/>
          <w:kern w:val="1"/>
          <w:u w:color="000000"/>
          <w:lang w:val="tr-TR"/>
        </w:rPr>
        <w:t>gözlenmiştir</w:t>
      </w:r>
      <w:r w:rsidR="00AB0CA8">
        <w:rPr>
          <w:rFonts w:ascii="Calibri" w:hAnsi="Calibri" w:cs="Calibri"/>
          <w:color w:val="000000"/>
          <w:kern w:val="1"/>
          <w:u w:color="000000"/>
          <w:lang w:val="tr-TR"/>
        </w:rPr>
        <w:t xml:space="preserve"> </w:t>
      </w:r>
      <w:r w:rsidR="00B5064C">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{"citationItems":[{"id":"ITEM-1","itemData":{"DOI":"10.4257/oeco.2010.1403.08","ISSN":"21776199","abstract":"Dengue is a re-emerging infectious disease that infects more than 50 million people annually. Since there are no antiviral drugs or vaccine to disrupt transmission, the most recommended tool for reducing dengue epidemics intensity is focused on intensify control efforts on its vector, the yellow fever mosquito Aedes aegypti. In order to better understand vector biology and its impact on disease transmission, a known concept in entomology and epidemiology is vectorial capacity, which refers to the ability of a mosquito to transmit a given pathogen. The variation of several aspects of mosquito biology, such as its survival, vectorial competence and biting rates can change the intensity of dengue transmission. In this review, the parameters used for composing the vectorial capacity formulae were detailed one by one, with a critical point of view of their estimation and usefulness to medical entomology.","author":[{"dropping-particle":"","family":"Maciel-de-Freitas","given":"Rafael","non-dropping-particle":"","parse-names":false,"suffix":""}],"container-title":"Oecologia Australis","id":"ITEM-1","issue":"3","issued":{"date-parts":[["2010"]]},"note":"The principal aim of this review is to enrich the debate about dengue transmission dynamics with a critical view of the ecological determinants of Ae. aegypti vectorial capacity.\nIt was observed in Thailand that Ae. aegypti females rarely feed on sugar, obtaining the energy to sustain their metabolism strictly from bloodsucking (Edman et al. 1992). In fact, females that feed more often on a blood source have an evolutive advantage in comparison with those that feeds on sugar plus blood, because the former has higher fecundity (Day et al. 1994, Scott et al. 1997, Naksathit et al. 1999a, 1999b, 1999c).","page":"726-736","title":"A review on the ecological determinants of Aedes aegypti (DIPTERA: CULICIDAE) vectorial capacity","type":"article-journal","volume":"14"},"uris":["http://www.mendeley.com/documents/?uuid=fb5567f9-7ca7-4778-9fb0-b2e2ab684daa"]}],"mendeley":{"formattedCitation":"(Maciel-de-Freitas, 2010)","plainTextFormattedCitation":"(Maciel-de-Freitas, 2010)","previouslyFormattedCitation":"(Maciel-de-Freitas, 2010)"},"properties":{"noteIndex":0},"schema":"https://github.com/citation-style-language/schema/raw/master/csl-citation.json"}</w:instrText>
      </w:r>
      <w:r w:rsidR="00B5064C">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(Maciel-de-Freitas, 2010)</w:t>
      </w:r>
      <w:r w:rsidR="00B5064C">
        <w:rPr>
          <w:rFonts w:ascii="Calibri" w:hAnsi="Calibri" w:cs="Calibri"/>
          <w:color w:val="000000"/>
          <w:kern w:val="1"/>
          <w:u w:color="000000"/>
          <w:lang w:val="tr-TR"/>
        </w:rPr>
        <w:fldChar w:fldCharType="end"/>
      </w:r>
      <w:r w:rsidR="00B5064C">
        <w:rPr>
          <w:rFonts w:ascii="Calibri" w:hAnsi="Calibri" w:cs="Calibri"/>
          <w:color w:val="000000"/>
          <w:kern w:val="1"/>
          <w:u w:color="000000"/>
          <w:lang w:val="tr-TR"/>
        </w:rPr>
        <w:t>.</w:t>
      </w:r>
    </w:p>
    <w:p w14:paraId="04F311F6" w14:textId="7AD7B302" w:rsidR="00F7152F" w:rsidRDefault="00F7152F" w:rsidP="004D4F90">
      <w:pPr>
        <w:autoSpaceDE w:val="0"/>
        <w:autoSpaceDN w:val="0"/>
        <w:adjustRightInd w:val="0"/>
        <w:spacing w:line="276" w:lineRule="auto"/>
        <w:jc w:val="both"/>
        <w:rPr>
          <w:rFonts w:ascii="Calibri" w:hAnsi="Calibri" w:cs="Calibri"/>
          <w:color w:val="000000"/>
          <w:kern w:val="1"/>
          <w:u w:color="000000"/>
          <w:lang w:val="tr-TR"/>
        </w:rPr>
      </w:pPr>
    </w:p>
    <w:p w14:paraId="45D62041" w14:textId="183E8DD3" w:rsidR="005D2A93" w:rsidRDefault="005D2A93" w:rsidP="004D4F90">
      <w:pPr>
        <w:autoSpaceDE w:val="0"/>
        <w:autoSpaceDN w:val="0"/>
        <w:adjustRightInd w:val="0"/>
        <w:spacing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t xml:space="preserve">Bir sivrisinek türünün bünyesinde sağlıklı bir insanı enfekte edecek miktarda patojeni bulundurma ve iletebilme yeteneği türden türe değişim gösteren bir durumdur. Aynı durum patojenler için de geçerlidir, örneğin sivrisinekler her virüsü bulaştıramaz. </w:t>
      </w:r>
      <w:r w:rsidR="00870FB3">
        <w:rPr>
          <w:rFonts w:ascii="Calibri" w:hAnsi="Calibri" w:cs="Calibri"/>
          <w:color w:val="000000"/>
          <w:kern w:val="1"/>
          <w:u w:color="000000"/>
          <w:lang w:val="tr-TR"/>
        </w:rPr>
        <w:t xml:space="preserve">Türün </w:t>
      </w:r>
      <w:proofErr w:type="spellStart"/>
      <w:r w:rsidR="00870FB3">
        <w:rPr>
          <w:rFonts w:ascii="Calibri" w:hAnsi="Calibri" w:cs="Calibri"/>
          <w:color w:val="000000"/>
          <w:kern w:val="1"/>
          <w:u w:color="000000"/>
          <w:lang w:val="tr-TR"/>
        </w:rPr>
        <w:t>vetörlük</w:t>
      </w:r>
      <w:proofErr w:type="spellEnd"/>
      <w:r w:rsidR="00870FB3">
        <w:rPr>
          <w:rFonts w:ascii="Calibri" w:hAnsi="Calibri" w:cs="Calibri"/>
          <w:color w:val="000000"/>
          <w:kern w:val="1"/>
          <w:u w:color="000000"/>
          <w:lang w:val="tr-TR"/>
        </w:rPr>
        <w:t xml:space="preserve"> kabiliyeti bel</w:t>
      </w:r>
      <w:r w:rsidR="0045008F">
        <w:rPr>
          <w:rFonts w:ascii="Calibri" w:hAnsi="Calibri" w:cs="Calibri"/>
          <w:color w:val="000000"/>
          <w:kern w:val="1"/>
          <w:u w:color="000000"/>
          <w:lang w:val="tr-TR"/>
        </w:rPr>
        <w:t>ir</w:t>
      </w:r>
      <w:r w:rsidR="00870FB3">
        <w:rPr>
          <w:rFonts w:ascii="Calibri" w:hAnsi="Calibri" w:cs="Calibri"/>
          <w:color w:val="000000"/>
          <w:kern w:val="1"/>
          <w:u w:color="000000"/>
          <w:lang w:val="tr-TR"/>
        </w:rPr>
        <w:t xml:space="preserve">li olsa da küreselleşme ile virüslerde gözlenen mutasyonlar </w:t>
      </w:r>
      <w:r w:rsidR="00B568CA">
        <w:rPr>
          <w:rFonts w:ascii="Calibri" w:hAnsi="Calibri" w:cs="Calibri"/>
          <w:color w:val="000000"/>
          <w:kern w:val="1"/>
          <w:u w:color="000000"/>
          <w:lang w:val="tr-TR"/>
        </w:rPr>
        <w:t>ile</w:t>
      </w:r>
      <w:r w:rsidR="0045008F">
        <w:rPr>
          <w:rFonts w:ascii="Calibri" w:hAnsi="Calibri" w:cs="Calibri"/>
          <w:color w:val="000000"/>
          <w:kern w:val="1"/>
          <w:u w:color="000000"/>
          <w:lang w:val="tr-TR"/>
        </w:rPr>
        <w:t xml:space="preserve"> </w:t>
      </w:r>
      <w:r w:rsidR="00870FB3">
        <w:rPr>
          <w:rFonts w:ascii="Calibri" w:hAnsi="Calibri" w:cs="Calibri"/>
          <w:color w:val="000000"/>
          <w:kern w:val="1"/>
          <w:u w:color="000000"/>
          <w:lang w:val="tr-TR"/>
        </w:rPr>
        <w:t>daha yaygın hale gel</w:t>
      </w:r>
      <w:r w:rsidR="0045008F">
        <w:rPr>
          <w:rFonts w:ascii="Calibri" w:hAnsi="Calibri" w:cs="Calibri"/>
          <w:color w:val="000000"/>
          <w:kern w:val="1"/>
          <w:u w:color="000000"/>
          <w:lang w:val="tr-TR"/>
        </w:rPr>
        <w:t xml:space="preserve">ebilmektedir. </w:t>
      </w:r>
      <w:proofErr w:type="spellStart"/>
      <w:r w:rsidR="0045008F">
        <w:rPr>
          <w:rFonts w:ascii="Calibri" w:hAnsi="Calibri" w:cs="Calibri"/>
          <w:color w:val="000000"/>
          <w:kern w:val="1"/>
          <w:u w:color="000000"/>
          <w:lang w:val="tr-TR"/>
        </w:rPr>
        <w:t>A</w:t>
      </w:r>
      <w:r w:rsidR="00870FB3">
        <w:rPr>
          <w:rFonts w:ascii="Calibri" w:hAnsi="Calibri" w:cs="Calibri"/>
          <w:color w:val="000000"/>
          <w:kern w:val="1"/>
          <w:u w:color="000000"/>
          <w:lang w:val="tr-TR"/>
        </w:rPr>
        <w:t>rbovirüsün</w:t>
      </w:r>
      <w:proofErr w:type="spellEnd"/>
      <w:r w:rsidR="00870FB3">
        <w:rPr>
          <w:rFonts w:ascii="Calibri" w:hAnsi="Calibri" w:cs="Calibri"/>
          <w:color w:val="000000"/>
          <w:kern w:val="1"/>
          <w:u w:color="000000"/>
          <w:lang w:val="tr-TR"/>
        </w:rPr>
        <w:t xml:space="preserve"> genetik potansiyeli</w:t>
      </w:r>
      <w:r w:rsidR="0045008F">
        <w:rPr>
          <w:rFonts w:ascii="Calibri" w:hAnsi="Calibri" w:cs="Calibri"/>
          <w:color w:val="000000"/>
          <w:kern w:val="1"/>
          <w:u w:color="000000"/>
          <w:lang w:val="tr-TR"/>
        </w:rPr>
        <w:t>,</w:t>
      </w:r>
      <w:r w:rsidR="00870FB3">
        <w:rPr>
          <w:rFonts w:ascii="Calibri" w:hAnsi="Calibri" w:cs="Calibri"/>
          <w:color w:val="000000"/>
          <w:kern w:val="1"/>
          <w:u w:color="000000"/>
          <w:lang w:val="tr-TR"/>
        </w:rPr>
        <w:t xml:space="preserve"> yeni vektörlere adapt</w:t>
      </w:r>
      <w:r w:rsidR="0045008F">
        <w:rPr>
          <w:rFonts w:ascii="Calibri" w:hAnsi="Calibri" w:cs="Calibri"/>
          <w:color w:val="000000"/>
          <w:kern w:val="1"/>
          <w:u w:color="000000"/>
          <w:lang w:val="tr-TR"/>
        </w:rPr>
        <w:t xml:space="preserve">e olma </w:t>
      </w:r>
      <w:r w:rsidR="00870FB3">
        <w:rPr>
          <w:rFonts w:ascii="Calibri" w:hAnsi="Calibri" w:cs="Calibri"/>
          <w:color w:val="000000"/>
          <w:kern w:val="1"/>
          <w:u w:color="000000"/>
          <w:lang w:val="tr-TR"/>
        </w:rPr>
        <w:t xml:space="preserve">olasılığı da oldukça önemlidir. </w:t>
      </w:r>
      <w:r>
        <w:rPr>
          <w:rFonts w:ascii="Calibri" w:hAnsi="Calibri" w:cs="Calibri"/>
          <w:color w:val="000000"/>
          <w:kern w:val="1"/>
          <w:u w:color="000000"/>
          <w:lang w:val="tr-TR"/>
        </w:rPr>
        <w:t xml:space="preserve">Daha önce sözü geçen </w:t>
      </w:r>
      <w:r w:rsidRPr="005D407F">
        <w:rPr>
          <w:rFonts w:ascii="Calibri" w:hAnsi="Calibri" w:cs="Calibri"/>
          <w:i/>
          <w:iCs/>
          <w:color w:val="000000"/>
          <w:kern w:val="1"/>
          <w:u w:color="000000"/>
          <w:lang w:val="tr-TR"/>
        </w:rPr>
        <w:t>Ae</w:t>
      </w:r>
      <w:r>
        <w:rPr>
          <w:rFonts w:ascii="Calibri" w:hAnsi="Calibri" w:cs="Calibri"/>
          <w:i/>
          <w:iCs/>
          <w:color w:val="000000"/>
          <w:kern w:val="1"/>
          <w:u w:color="000000"/>
          <w:lang w:val="tr-TR"/>
        </w:rPr>
        <w:t>.</w:t>
      </w:r>
      <w:r w:rsidRPr="005D407F">
        <w:rPr>
          <w:rFonts w:ascii="Calibri" w:hAnsi="Calibri" w:cs="Calibri"/>
          <w:i/>
          <w:iCs/>
          <w:color w:val="000000"/>
          <w:kern w:val="1"/>
          <w:u w:color="000000"/>
          <w:lang w:val="tr-TR"/>
        </w:rPr>
        <w:t xml:space="preserve"> </w:t>
      </w:r>
      <w:proofErr w:type="gramStart"/>
      <w:r w:rsidRPr="005D407F">
        <w:rPr>
          <w:rFonts w:ascii="Calibri" w:hAnsi="Calibri" w:cs="Calibri"/>
          <w:i/>
          <w:iCs/>
          <w:color w:val="000000"/>
          <w:kern w:val="1"/>
          <w:u w:color="000000"/>
          <w:lang w:val="tr-TR"/>
        </w:rPr>
        <w:t>aegypti</w:t>
      </w:r>
      <w:proofErr w:type="gramEnd"/>
      <w:r>
        <w:rPr>
          <w:rFonts w:ascii="Calibri" w:hAnsi="Calibri" w:cs="Calibri"/>
          <w:color w:val="000000"/>
          <w:kern w:val="1"/>
          <w:u w:color="000000"/>
          <w:lang w:val="tr-TR"/>
        </w:rPr>
        <w:t xml:space="preserve"> ve </w:t>
      </w:r>
      <w:r w:rsidRPr="00DB2284">
        <w:rPr>
          <w:rFonts w:ascii="Calibri" w:hAnsi="Calibri" w:cs="Calibri"/>
          <w:i/>
          <w:iCs/>
          <w:color w:val="000000"/>
          <w:kern w:val="1"/>
          <w:u w:color="000000"/>
          <w:lang w:val="tr-TR"/>
        </w:rPr>
        <w:t>Ae. albopictus</w:t>
      </w:r>
      <w:r>
        <w:rPr>
          <w:rFonts w:ascii="Calibri" w:hAnsi="Calibri" w:cs="Calibri"/>
          <w:color w:val="000000"/>
          <w:kern w:val="1"/>
          <w:u w:color="000000"/>
          <w:lang w:val="tr-TR"/>
        </w:rPr>
        <w:t xml:space="preserve"> türleri</w:t>
      </w:r>
      <w:r w:rsidR="0045008F">
        <w:rPr>
          <w:rFonts w:ascii="Calibri" w:hAnsi="Calibri" w:cs="Calibri"/>
          <w:color w:val="000000"/>
          <w:kern w:val="1"/>
          <w:u w:color="000000"/>
          <w:lang w:val="tr-TR"/>
        </w:rPr>
        <w:t xml:space="preserve"> </w:t>
      </w:r>
      <w:proofErr w:type="spellStart"/>
      <w:r w:rsidR="0045008F">
        <w:rPr>
          <w:rFonts w:ascii="Calibri" w:hAnsi="Calibri" w:cs="Calibri"/>
          <w:color w:val="000000"/>
          <w:kern w:val="1"/>
          <w:u w:color="000000"/>
          <w:lang w:val="tr-TR"/>
        </w:rPr>
        <w:t>dengue</w:t>
      </w:r>
      <w:proofErr w:type="spellEnd"/>
      <w:r>
        <w:rPr>
          <w:rFonts w:ascii="Calibri" w:hAnsi="Calibri" w:cs="Calibri"/>
          <w:color w:val="000000"/>
          <w:kern w:val="1"/>
          <w:u w:color="000000"/>
          <w:lang w:val="tr-TR"/>
        </w:rPr>
        <w:t xml:space="preserve"> virüsünün 4 </w:t>
      </w:r>
      <w:proofErr w:type="spellStart"/>
      <w:r>
        <w:rPr>
          <w:rFonts w:ascii="Calibri" w:hAnsi="Calibri" w:cs="Calibri"/>
          <w:color w:val="000000"/>
          <w:kern w:val="1"/>
          <w:u w:color="000000"/>
          <w:lang w:val="tr-TR"/>
        </w:rPr>
        <w:t>suşunu</w:t>
      </w:r>
      <w:proofErr w:type="spellEnd"/>
      <w:r>
        <w:rPr>
          <w:rFonts w:ascii="Calibri" w:hAnsi="Calibri" w:cs="Calibri"/>
          <w:color w:val="000000"/>
          <w:kern w:val="1"/>
          <w:u w:color="000000"/>
          <w:lang w:val="tr-TR"/>
        </w:rPr>
        <w:t xml:space="preserve">, sarı humma, </w:t>
      </w:r>
      <w:proofErr w:type="spellStart"/>
      <w:r>
        <w:rPr>
          <w:rFonts w:ascii="Calibri" w:hAnsi="Calibri" w:cs="Calibri"/>
          <w:color w:val="000000"/>
          <w:kern w:val="1"/>
          <w:u w:color="000000"/>
          <w:lang w:val="tr-TR"/>
        </w:rPr>
        <w:t>chikungunya</w:t>
      </w:r>
      <w:proofErr w:type="spellEnd"/>
      <w:r w:rsidR="00870FB3">
        <w:rPr>
          <w:rFonts w:ascii="Calibri" w:hAnsi="Calibri" w:cs="Calibri"/>
          <w:color w:val="000000"/>
          <w:kern w:val="1"/>
          <w:u w:color="000000"/>
          <w:lang w:val="tr-TR"/>
        </w:rPr>
        <w:t xml:space="preserve"> (CHIKV)</w:t>
      </w:r>
      <w:r>
        <w:rPr>
          <w:rFonts w:ascii="Calibri" w:hAnsi="Calibri" w:cs="Calibri"/>
          <w:color w:val="000000"/>
          <w:kern w:val="1"/>
          <w:u w:color="000000"/>
          <w:lang w:val="tr-TR"/>
        </w:rPr>
        <w:t xml:space="preserve"> ve </w:t>
      </w:r>
      <w:proofErr w:type="spellStart"/>
      <w:r>
        <w:rPr>
          <w:rFonts w:ascii="Calibri" w:hAnsi="Calibri" w:cs="Calibri"/>
          <w:color w:val="000000"/>
          <w:kern w:val="1"/>
          <w:u w:color="000000"/>
          <w:lang w:val="tr-TR"/>
        </w:rPr>
        <w:t>Zika</w:t>
      </w:r>
      <w:proofErr w:type="spellEnd"/>
      <w:r w:rsidR="00305959">
        <w:rPr>
          <w:rFonts w:ascii="Calibri" w:hAnsi="Calibri" w:cs="Calibri"/>
          <w:color w:val="000000"/>
          <w:kern w:val="1"/>
          <w:u w:color="000000"/>
          <w:lang w:val="tr-TR"/>
        </w:rPr>
        <w:t xml:space="preserve"> </w:t>
      </w:r>
      <w:r>
        <w:rPr>
          <w:rFonts w:ascii="Calibri" w:hAnsi="Calibri" w:cs="Calibri"/>
          <w:color w:val="000000"/>
          <w:kern w:val="1"/>
          <w:u w:color="000000"/>
          <w:lang w:val="tr-TR"/>
        </w:rPr>
        <w:t xml:space="preserve">virüslerinin vektörüdür </w:t>
      </w:r>
      <w:r>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{"citationItems":[{"id":"ITEM-1","itemData":{"DOI":"10.1111/j.0269-283X.2004.00513.x","ISBN":"0269-283X (Print)\\n0269-283X (Linking)","ISSN":"0269283X","PMID":"15347388","abstract":"The mosquito Aedes (Stegomyia) albopictus (Skuse) (Diptera: Culicidae), originally indigenous to South-east Asia, islands of the Western Pacific and Indian Ocean, has spread during recent decades to Africa, the mid-east, Europe and the Americas (north and south) after extending its range eastwards across Pacific islands during the early 20th century. The majority of introductions are apparently due to transportation of dormant eggs in tyres. Among public health authorities in the newly infested countries and those threatened with the introduction, there has been much concern that Ae. albopictus would lead to serious outbreaks of arbovirus diseases (Ae. albopictus is a competent vector for at least 22 arboviruses), notably dengue (all four serotypes) more commonly transmitted by Aedes (Stegomyia) aegypti (L.). Results of many laboratory studies have shown that many arboviruses are readily transmitted by Ae. albopictus to laboratory animals and birds, and have frequently been isolated from wild-caught mosquitoes of this species, particularly in the Americas. As Ae. albopictus continues to spread, displacing Ae. aegypti in some areas, and is anthropophilic throughout its range, it is important to review the literature and attempt to predict whether the medical risks are as great as have been expressed in scientific journals and the popular press. Examination of the extensive literature indicates that Ae. albopictus probably serves as a maintenance vector of dengue in rural areas of dengue-endemic countries of South-east Asia and Pacific islands. Also Ae. albopictus transmits dog heartworm Dirofilaria immitis (Leidy) (Spirurida: Onchocercidae) in South-east Asia, south-eastern U.S.A. and both D. immitis and Dirofilaria repens (Raillet &amp; Henry) in Italy. Despite the frequent isolation of dengue viruses from wild-caught mosquitoes, there is no evidence that Ae. albopictus is an important urban vector of dengue, except in a limited number of countries where Ae. aegypti is absent, i.e. parts of China, the Seychelles, historically in Japan and most recently in Hawaii. Further research is needed on the dynamics of the interaction between Ae. albopictus and other Stegomyia species. Surveillance must also be maintained on the vectorial role of Ae. albopictus in countries endemic for dengue and other arboviruses (e.g. Chikungunya, EEE, Ross River, WNV, LaCrosse and other California group viruses), for which it would be competent and ecologically suited to serve as a…","author":[{"dropping-particle":"","family":"Gratz","given":"N G","non-dropping-particle":"","parse-names":false,"suffix":""}],"container-title":"Medical and Veterinary Entomology","id":"ITEM-1","issue":"3","issued":{"date-parts":[["2004"]]},"page":"215-227","title":"Critical review of the vector status of Aedes albopictus","type":"article","volume":"18"},"uris":["http://www.mendeley.com/documents/?uuid=1cbae9e2-bc40-47e9-8665-a9affca678c5"]},{"id":"ITEM-2","itemData":{"DOI":"10.1017/S0007485315000103","ISSN":"14752670","PMID":"25804287","abstract":"Among the invasive mosquitoes registered all over the world, Aedes species are particularly frequent and important. As several of them are potential vectors of disease, they present significant health concerns for 21st century Europe. Five species have established in mainland Europe, with two (Aedes albopictus and Aedes japonicus) becoming widespread and two (Ae. albopictus and Aedes aegypti) implicated in disease transmission to humans in Europe. The routes of importation and spread are often enigmatic, the ability to adapt to local environments and climates are rapid, and the biting nuisance and vector potential are both an ecomonic and public health concern. Europeans are used to cases of dengue and chikungunya in travellers returning from the tropics, but the threat to health and tourism in mainland Europe is substantive. Coupled to that are the emerging issues in the European overseas territorities and this paper is the first to consider the impacts in the remoter outposts of Europe. If entomologists and public health authorities are to address the spread of these mosquitoes and mitigate their health risks they must first be prepared to share information to better understand their biology and ecology, and share data on their distribution and control successes. This paper focusses in greater detail on the entomological and ecological aspects of these mosquitoes to assist with the risk assessment process, bringing together a large amount of information gathered through the ECDC VBORNET project.","author":[{"dropping-particle":"","family":"Medlock","given":"J M","non-dropping-particle":"","parse-names":false,"suffix":""},{"dropping-particle":"","family":"Hansford","given":"K M","non-dropping-particle":"","parse-names":false,"suffix":""},{"dropping-particle":"","family":"Versteirt","given":"V","non-dropping-particle":"","parse-names":false,"suffix":""},{"dropping-particle":"","family":"Cull","given":"B","non-dropping-particle":"","parse-names":false,"suffix":""},{"dropping-particle":"","family":"Kampen","given":"H","non-dropping-particle":"","parse-names":false,"suffix":""},{"dropping-particle":"","family":"Fontenille","given":"D","non-dropping-particle":"","parse-names":false,"suffix":""},{"dropping-particle":"","family":"Hendrickx","given":"G","non-dropping-particle":"","parse-names":false,"suffix":""},{"dropping-particle":"","family":"Zeller","given":"H","non-dropping-particle":"","parse-names":false,"suffix":""},{"dropping-particle":"","family":"Bortel","given":"W.","non-dropping-particle":"Van","parse-names":false,"suffix":""},{"dropping-particle":"","family":"Schaffner","given":"F","non-dropping-particle":"","parse-names":false,"suffix":""}],"container-title":"Bulletin of Entomological Research","id":"ITEM-2","issue":"6","issued":{"date-parts":[["2015"]]},"page":"637-663","title":"An entomological review of invasive mosquitoes in Europe","type":"article","volume":"105"},"uris":["http://www.mendeley.com/documents/?uuid=91951fd8-e9dd-43e2-912c-e0599131bd99"]},{"id":"ITEM-3","itemData":{"DOI":"10.3390/ijerph15020220","ISSN":"16604601","abstract":"The Zika crisis drew attention to the long-overlooked problem of arboviruses transmitted by Aedes mosquitoes in Africa. Yellow fever, dengue, chikungunya and Zika are poorly controlled in Africa and often go unrecognized. However, to combat these diseases, both in Africa and worldwide, it is crucial that this situation changes. Here, we review available data on the distribution of each disease in Africa, their Aedes vectors, transmission potential, and challenges and opportunities for Aedes control. Data on disease and vector ranges are sparse, and consequently maps of risk are uncertain. Issues such as genetic and ecological diversity, and opportunities for integration with malaria control, are primarily African; others such as ever-increasing urbanization, insecticide resistance and lack of evidence for most control-interventions reflect problems throughout the tropics. We identify key knowledge gaps and future research areas, and in particular, highlight the need to improve knowledge of the distributions of disease and major vectors, insecticide resistance, and to develop specific plans and capacity for arboviral disease surveillance, prevention and outbreak responses.","author":[{"dropping-particle":"","family":"Weetman","given":"David","non-dropping-particle":"","parse-names":false,"suffix":""},{"dropping-particle":"","family":"Kamgang","given":"Basile","non-dropping-particle":"","parse-names":false,"suffix":""},{"dropping-particle":"","family":"Badolo","given":"Athanase","non-dropping-particle":"","parse-names":false,"suffix":""},{"dropping-particle":"","family":"Moyes","given":"Catherine L.","non-dropping-particle":"","parse-names":false,"suffix":""},{"dropping-particle":"","family":"Shearer","given":"Freya M.","non-dropping-particle":"","parse-names":false,"suffix":""},{"dropping-particle":"","family":"Coulibaly","given":"Mamadou","non-dropping-particle":"","parse-names":false,"suffix":""},{"dropping-particle":"","family":"Pinto","given":"João","non-dropping-particle":"","parse-names":false,"suffix":""},{"dropping-particle":"","family":"Lambrechts","given":"Louis","non-dropping-particle":"","parse-names":false,"suffix":""},{"dropping-particle":"","family":"McCall","given":"Philip J.","non-dropping-particle":"","parse-names":false,"suffix":""}],"container-title":"International Journal of Environmental Research and Public Health","id":"ITEM-3","issue":"2","issued":{"date-parts":[["2018"]]},"page":"1-20","title":"Aedes mosquitoes and Aedes-borne arboviruses in Africa: Current and future threats","type":"article-journal","volume":"15"},"uris":["http://www.mendeley.com/documents/?uuid=2aec740e-4ffe-45fd-8b2a-240f659c57b4"]}],"mendeley":{"formattedCitation":"(Gratz, 2004; Medlock et al., 2015; Weetman et al., 2018)","plainTextFormattedCitation":"(Gratz, 2004; Medlock et al., 2015; Weetman et al., 2018)","previouslyFormattedCitation":"(Gratz, 2004; Medlock et al., 2015; Weetman et al., 2018)"},"properties":{"noteIndex":0},"schema":"https://github.com/citation-style-language/schema/raw/master/csl-citation.json"}</w:instrText>
      </w:r>
      <w:r>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(Gratz, 2004; Medlock et al., 2015; Weetman et al., 2018)</w:t>
      </w:r>
      <w:r>
        <w:rPr>
          <w:rFonts w:ascii="Calibri" w:hAnsi="Calibri" w:cs="Calibri"/>
          <w:color w:val="000000"/>
          <w:kern w:val="1"/>
          <w:u w:color="000000"/>
          <w:lang w:val="tr-TR"/>
        </w:rPr>
        <w:fldChar w:fldCharType="end"/>
      </w:r>
      <w:r>
        <w:rPr>
          <w:rFonts w:ascii="Calibri" w:hAnsi="Calibri" w:cs="Calibri"/>
          <w:color w:val="000000"/>
          <w:kern w:val="1"/>
          <w:u w:color="000000"/>
          <w:lang w:val="tr-TR"/>
        </w:rPr>
        <w:t>.</w:t>
      </w:r>
      <w:r w:rsidR="00870FB3">
        <w:rPr>
          <w:rFonts w:ascii="Calibri" w:hAnsi="Calibri" w:cs="Calibri"/>
          <w:color w:val="000000"/>
          <w:kern w:val="1"/>
          <w:u w:color="000000"/>
          <w:lang w:val="tr-TR"/>
        </w:rPr>
        <w:t xml:space="preserve"> Kenya’da </w:t>
      </w:r>
      <w:r w:rsidR="0045008F">
        <w:rPr>
          <w:rFonts w:ascii="Calibri" w:hAnsi="Calibri" w:cs="Calibri"/>
          <w:color w:val="000000"/>
          <w:kern w:val="1"/>
          <w:u w:color="000000"/>
          <w:lang w:val="tr-TR"/>
        </w:rPr>
        <w:t xml:space="preserve">2004 yılında </w:t>
      </w:r>
      <w:r w:rsidR="00870FB3">
        <w:rPr>
          <w:rFonts w:ascii="Calibri" w:hAnsi="Calibri" w:cs="Calibri"/>
          <w:color w:val="000000"/>
          <w:kern w:val="1"/>
          <w:u w:color="000000"/>
          <w:lang w:val="tr-TR"/>
        </w:rPr>
        <w:t xml:space="preserve">görülen CHIKV, 2005-2006 yılları itibariyle Hint </w:t>
      </w:r>
      <w:r w:rsidR="0045008F">
        <w:rPr>
          <w:rFonts w:ascii="Calibri" w:hAnsi="Calibri" w:cs="Calibri"/>
          <w:color w:val="000000"/>
          <w:kern w:val="1"/>
          <w:u w:color="000000"/>
          <w:lang w:val="tr-TR"/>
        </w:rPr>
        <w:t>O</w:t>
      </w:r>
      <w:r w:rsidR="00870FB3">
        <w:rPr>
          <w:rFonts w:ascii="Calibri" w:hAnsi="Calibri" w:cs="Calibri"/>
          <w:color w:val="000000"/>
          <w:kern w:val="1"/>
          <w:u w:color="000000"/>
          <w:lang w:val="tr-TR"/>
        </w:rPr>
        <w:t>kyanusu</w:t>
      </w:r>
      <w:r w:rsidR="0045008F">
        <w:rPr>
          <w:rFonts w:ascii="Calibri" w:hAnsi="Calibri" w:cs="Calibri"/>
          <w:color w:val="000000"/>
          <w:kern w:val="1"/>
          <w:u w:color="000000"/>
          <w:lang w:val="tr-TR"/>
        </w:rPr>
        <w:t>’</w:t>
      </w:r>
      <w:r w:rsidR="00870FB3">
        <w:rPr>
          <w:rFonts w:ascii="Calibri" w:hAnsi="Calibri" w:cs="Calibri"/>
          <w:color w:val="000000"/>
          <w:kern w:val="1"/>
          <w:u w:color="000000"/>
          <w:lang w:val="tr-TR"/>
        </w:rPr>
        <w:t xml:space="preserve">ndaki çeşitli adalarda geniş çaplı bir epidemiye neden olmuştur. Asıl vektörü </w:t>
      </w:r>
      <w:r w:rsidR="00870FB3" w:rsidRPr="00870FB3">
        <w:rPr>
          <w:rFonts w:ascii="Calibri" w:hAnsi="Calibri" w:cs="Calibri"/>
          <w:i/>
          <w:iCs/>
          <w:color w:val="000000"/>
          <w:kern w:val="1"/>
          <w:u w:color="000000"/>
          <w:lang w:val="tr-TR"/>
        </w:rPr>
        <w:t xml:space="preserve">Ae. </w:t>
      </w:r>
      <w:proofErr w:type="gramStart"/>
      <w:r w:rsidR="00870FB3" w:rsidRPr="00870FB3">
        <w:rPr>
          <w:rFonts w:ascii="Calibri" w:hAnsi="Calibri" w:cs="Calibri"/>
          <w:i/>
          <w:iCs/>
          <w:color w:val="000000"/>
          <w:kern w:val="1"/>
          <w:u w:color="000000"/>
          <w:lang w:val="tr-TR"/>
        </w:rPr>
        <w:t>aegypti</w:t>
      </w:r>
      <w:proofErr w:type="gramEnd"/>
      <w:r w:rsidR="00870FB3">
        <w:rPr>
          <w:rFonts w:ascii="Calibri" w:hAnsi="Calibri" w:cs="Calibri"/>
          <w:color w:val="000000"/>
          <w:kern w:val="1"/>
          <w:u w:color="000000"/>
          <w:lang w:val="tr-TR"/>
        </w:rPr>
        <w:t xml:space="preserve"> olan virüs</w:t>
      </w:r>
      <w:r w:rsidR="00EF2CDF">
        <w:rPr>
          <w:rFonts w:ascii="Calibri" w:hAnsi="Calibri" w:cs="Calibri"/>
          <w:color w:val="000000"/>
          <w:kern w:val="1"/>
          <w:u w:color="000000"/>
          <w:lang w:val="tr-TR"/>
        </w:rPr>
        <w:t xml:space="preserve"> genomunun</w:t>
      </w:r>
      <w:r w:rsidR="00E24A25">
        <w:rPr>
          <w:rFonts w:ascii="Calibri" w:hAnsi="Calibri" w:cs="Calibri"/>
          <w:color w:val="000000"/>
          <w:kern w:val="1"/>
          <w:u w:color="000000"/>
          <w:lang w:val="tr-TR"/>
        </w:rPr>
        <w:t xml:space="preserve"> zarf protein geninde</w:t>
      </w:r>
      <w:r w:rsidR="00EF2CDF">
        <w:rPr>
          <w:rFonts w:ascii="Calibri" w:hAnsi="Calibri" w:cs="Calibri"/>
          <w:color w:val="000000"/>
          <w:kern w:val="1"/>
          <w:u w:color="000000"/>
          <w:lang w:val="tr-TR"/>
        </w:rPr>
        <w:t xml:space="preserve"> bir aminoasit değişim</w:t>
      </w:r>
      <w:r w:rsidR="00E24A25">
        <w:rPr>
          <w:rFonts w:ascii="Calibri" w:hAnsi="Calibri" w:cs="Calibri"/>
          <w:color w:val="000000"/>
          <w:kern w:val="1"/>
          <w:u w:color="000000"/>
          <w:lang w:val="tr-TR"/>
        </w:rPr>
        <w:t>i</w:t>
      </w:r>
      <w:r w:rsidR="00EF2CDF">
        <w:rPr>
          <w:rFonts w:ascii="Calibri" w:hAnsi="Calibri" w:cs="Calibri"/>
          <w:color w:val="000000"/>
          <w:kern w:val="1"/>
          <w:u w:color="000000"/>
          <w:lang w:val="tr-TR"/>
        </w:rPr>
        <w:t xml:space="preserve"> </w:t>
      </w:r>
      <w:r w:rsidR="00E24A25">
        <w:rPr>
          <w:rFonts w:ascii="Calibri" w:hAnsi="Calibri" w:cs="Calibri"/>
          <w:color w:val="000000"/>
          <w:kern w:val="1"/>
          <w:u w:color="000000"/>
          <w:lang w:val="tr-TR"/>
        </w:rPr>
        <w:t>ile</w:t>
      </w:r>
      <w:r w:rsidR="00EF2CDF">
        <w:rPr>
          <w:rFonts w:ascii="Calibri" w:hAnsi="Calibri" w:cs="Calibri"/>
          <w:color w:val="000000"/>
          <w:kern w:val="1"/>
          <w:u w:color="000000"/>
          <w:lang w:val="tr-TR"/>
        </w:rPr>
        <w:t xml:space="preserve"> </w:t>
      </w:r>
      <w:r w:rsidR="00EF2CDF" w:rsidRPr="00EF2CDF">
        <w:rPr>
          <w:rFonts w:ascii="Calibri" w:hAnsi="Calibri" w:cs="Calibri"/>
          <w:i/>
          <w:iCs/>
          <w:color w:val="000000"/>
          <w:kern w:val="1"/>
          <w:u w:color="000000"/>
          <w:lang w:val="tr-TR"/>
        </w:rPr>
        <w:t xml:space="preserve">Ae. </w:t>
      </w:r>
      <w:proofErr w:type="spellStart"/>
      <w:r w:rsidR="00EF2CDF" w:rsidRPr="00EF2CDF">
        <w:rPr>
          <w:rFonts w:ascii="Calibri" w:hAnsi="Calibri" w:cs="Calibri"/>
          <w:i/>
          <w:iCs/>
          <w:color w:val="000000"/>
          <w:kern w:val="1"/>
          <w:u w:color="000000"/>
          <w:lang w:val="tr-TR"/>
        </w:rPr>
        <w:t>albopictus</w:t>
      </w:r>
      <w:r w:rsidR="00EF2CDF">
        <w:rPr>
          <w:rFonts w:ascii="Calibri" w:hAnsi="Calibri" w:cs="Calibri"/>
          <w:color w:val="000000"/>
          <w:kern w:val="1"/>
          <w:u w:color="000000"/>
          <w:lang w:val="tr-TR"/>
        </w:rPr>
        <w:t>’a</w:t>
      </w:r>
      <w:proofErr w:type="spellEnd"/>
      <w:r w:rsidR="00EF2CDF">
        <w:rPr>
          <w:rFonts w:ascii="Calibri" w:hAnsi="Calibri" w:cs="Calibri"/>
          <w:color w:val="000000"/>
          <w:kern w:val="1"/>
          <w:u w:color="000000"/>
          <w:lang w:val="tr-TR"/>
        </w:rPr>
        <w:t xml:space="preserve"> uyum sağlaması</w:t>
      </w:r>
      <w:r w:rsidR="00E24A25">
        <w:rPr>
          <w:rFonts w:ascii="Calibri" w:hAnsi="Calibri" w:cs="Calibri"/>
          <w:color w:val="000000"/>
          <w:kern w:val="1"/>
          <w:u w:color="000000"/>
          <w:lang w:val="tr-TR"/>
        </w:rPr>
        <w:t xml:space="preserve">, </w:t>
      </w:r>
      <w:r w:rsidR="00EF2CDF">
        <w:rPr>
          <w:rFonts w:ascii="Calibri" w:hAnsi="Calibri" w:cs="Calibri"/>
          <w:color w:val="000000"/>
          <w:kern w:val="1"/>
          <w:u w:color="000000"/>
          <w:lang w:val="tr-TR"/>
        </w:rPr>
        <w:t xml:space="preserve">hastalığın yayılım alanının </w:t>
      </w:r>
      <w:r w:rsidR="00E24A25">
        <w:rPr>
          <w:rFonts w:ascii="Calibri" w:hAnsi="Calibri" w:cs="Calibri"/>
          <w:color w:val="000000"/>
          <w:kern w:val="1"/>
          <w:u w:color="000000"/>
          <w:lang w:val="tr-TR"/>
        </w:rPr>
        <w:t xml:space="preserve">genişlemesine neden olmuştur </w:t>
      </w:r>
      <w:r>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{"citationItems":[{"id":"ITEM-1","itemData":{"DOI":"10.1371/journal.ppat.0030201","ISSN":"15537366","PMID":"18069894","abstract":"Chikungunya virus (CHIKV) is an emerging arbovirus associated with several recent large-scale epidemics. The 2005-2006 epidemic on Reunion island that resulted in approximately 266,000 human cases was associated with a strain of CHIKV with a mutation in the envelope protein gene (E1-A226V). To test the hypothesis that this mutation in the epidemic CHIKV (strain LR2006 OPY1) might influence fitness for different vector species, viral infectivity, dissemination, and transmission of CHIKV were compared in Aedes albopictus, the species implicated in the epidemic, and the recognized vector Ae. aegypti. Using viral infectious clones of the Reunion strain and a West African strain of CHIKV, into which either the E1-226 A or V mutation was engineered, we demonstrated that the E1-A226V mutation was directly responsible for a significant increase in CHIKV infectivity for Ae. albopictus, and led to more efficient viral dissemination into mosquito secondary organs and transmission to suckling mice. This mutation caused a marginal decrease in CHIKV Ae. aegypti midgut infectivity, had no effect on viral dissemination, and was associated with a slight increase in transmission by Ae. aegypti to suckling mice in competition experiments. The effect of the E1-A226V mutation on cholesterol dependence of CHIKV was also analyzed, revealing an association between cholesterol dependence and increased fitness of CHIKV in Ae. albopictus. Our observation that a single amino acid substitution can influence vector specificity provides a plausible explanation of how this mutant virus caused an epidemic in a region lacking the typical vector. This has important implications with respect to how viruses may establish a transmission cycle when introduced into a new area. Due to the widespread distribution of Ae. albopictus, this mutation increases the potential for CHIKV to permanently extend its range into Europe and the Americas. © 2007 Tsetsarkin et al.","author":[{"dropping-particle":"","family":"Tsetsarkin","given":"Konstantin A","non-dropping-particle":"","parse-names":false,"suffix":""},{"dropping-particle":"","family":"Vanlandingham","given":"Dana L","non-dropping-particle":"","parse-names":false,"suffix":""},{"dropping-particle":"","family":"McGee","given":"Charles E.","non-dropping-particle":"","parse-names":false,"suffix":""},{"dropping-particle":"","family":"Higgs","given":"Stephen","non-dropping-particle":"","parse-names":false,"suffix":""}],"container-title":"PLoS Pathogens","id":"ITEM-1","issue":"12","issued":{"date-parts":[["2007"]]},"page":"1895-1906","title":"A single mutation in Chikungunya virus affects vector specificity and epidemic potential","type":"article-journal","volume":"3"},"uris":["http://www.mendeley.com/documents/?uuid=a1a9bc08-6f4f-41fb-92b5-8d00a36d79a4"]}],"mendeley":{"formattedCitation":"(Tsetsarkin, Vanlandingham, McGee, &amp; Higgs, 2007)","plainTextFormattedCitation":"(Tsetsarkin, Vanlandingham, McGee, &amp; Higgs, 2007)","previouslyFormattedCitation":"(Tsetsarkin, Vanlandingham, McGee, &amp; Higgs, 2007)"},"properties":{"noteIndex":0},"schema":"https://github.com/citation-style-language/schema/raw/master/csl-citation.json"}</w:instrText>
      </w:r>
      <w:r>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(Tsetsarkin, Vanlandingham, McGee, &amp; Higgs, 2007)</w:t>
      </w:r>
      <w:r>
        <w:rPr>
          <w:rFonts w:ascii="Calibri" w:hAnsi="Calibri" w:cs="Calibri"/>
          <w:color w:val="000000"/>
          <w:kern w:val="1"/>
          <w:u w:color="000000"/>
          <w:lang w:val="tr-TR"/>
        </w:rPr>
        <w:fldChar w:fldCharType="end"/>
      </w:r>
      <w:r w:rsidR="00E24A25">
        <w:rPr>
          <w:rFonts w:ascii="Calibri" w:hAnsi="Calibri" w:cs="Calibri"/>
          <w:color w:val="000000"/>
          <w:kern w:val="1"/>
          <w:u w:color="000000"/>
          <w:lang w:val="tr-TR"/>
        </w:rPr>
        <w:t xml:space="preserve">. Bu hastalığın 2007 yılından itibaren </w:t>
      </w:r>
      <w:r w:rsidR="0045008F">
        <w:rPr>
          <w:rFonts w:ascii="Calibri" w:hAnsi="Calibri" w:cs="Calibri"/>
          <w:color w:val="000000"/>
          <w:kern w:val="1"/>
          <w:u w:color="000000"/>
          <w:lang w:val="tr-TR"/>
        </w:rPr>
        <w:t xml:space="preserve">önce </w:t>
      </w:r>
      <w:r w:rsidR="00E24A25">
        <w:rPr>
          <w:rFonts w:ascii="Calibri" w:hAnsi="Calibri" w:cs="Calibri"/>
          <w:color w:val="000000"/>
          <w:kern w:val="1"/>
          <w:u w:color="000000"/>
          <w:lang w:val="tr-TR"/>
        </w:rPr>
        <w:t xml:space="preserve">İtalya </w:t>
      </w:r>
      <w:r w:rsidR="0045008F">
        <w:rPr>
          <w:rFonts w:ascii="Calibri" w:hAnsi="Calibri" w:cs="Calibri"/>
          <w:color w:val="000000"/>
          <w:kern w:val="1"/>
          <w:u w:color="000000"/>
          <w:lang w:val="tr-TR"/>
        </w:rPr>
        <w:t>devamında</w:t>
      </w:r>
      <w:r w:rsidR="00E24A25">
        <w:rPr>
          <w:rFonts w:ascii="Calibri" w:hAnsi="Calibri" w:cs="Calibri"/>
          <w:color w:val="000000"/>
          <w:kern w:val="1"/>
          <w:u w:color="000000"/>
          <w:lang w:val="tr-TR"/>
        </w:rPr>
        <w:t xml:space="preserve"> Avrupa’da görülmeye başlanmış olması </w:t>
      </w:r>
      <w:r w:rsidR="00514CC5">
        <w:rPr>
          <w:rFonts w:ascii="Calibri" w:hAnsi="Calibri" w:cs="Calibri"/>
          <w:color w:val="000000"/>
          <w:kern w:val="1"/>
          <w:u w:color="000000"/>
          <w:lang w:val="tr-TR"/>
        </w:rPr>
        <w:t>beklenen bir durumdur. Enfekte ziyaretçilerin ülkelerine dönüşte patojenle gelmeleri bu durumu yaratan birincil sebeptir. Diğer taraftan epideminin olduğu bölgelerden taşınan yumurtalar</w:t>
      </w:r>
      <w:r w:rsidR="0045008F">
        <w:rPr>
          <w:rFonts w:ascii="Calibri" w:hAnsi="Calibri" w:cs="Calibri"/>
          <w:color w:val="000000"/>
          <w:kern w:val="1"/>
          <w:u w:color="000000"/>
          <w:lang w:val="tr-TR"/>
        </w:rPr>
        <w:t>d</w:t>
      </w:r>
      <w:r w:rsidR="00514CC5">
        <w:rPr>
          <w:rFonts w:ascii="Calibri" w:hAnsi="Calibri" w:cs="Calibri"/>
          <w:color w:val="000000"/>
          <w:kern w:val="1"/>
          <w:u w:color="000000"/>
          <w:lang w:val="tr-TR"/>
        </w:rPr>
        <w:t>a</w:t>
      </w:r>
      <w:r w:rsidR="0045008F">
        <w:rPr>
          <w:rFonts w:ascii="Calibri" w:hAnsi="Calibri" w:cs="Calibri"/>
          <w:color w:val="000000"/>
          <w:kern w:val="1"/>
          <w:u w:color="000000"/>
          <w:lang w:val="tr-TR"/>
        </w:rPr>
        <w:t xml:space="preserve"> </w:t>
      </w:r>
      <w:proofErr w:type="spellStart"/>
      <w:r w:rsidR="0045008F">
        <w:rPr>
          <w:rFonts w:ascii="Calibri" w:hAnsi="Calibri" w:cs="Calibri"/>
          <w:color w:val="000000"/>
          <w:kern w:val="1"/>
          <w:u w:color="000000"/>
          <w:lang w:val="tr-TR"/>
        </w:rPr>
        <w:t>dengue</w:t>
      </w:r>
      <w:proofErr w:type="spellEnd"/>
      <w:r w:rsidR="0045008F">
        <w:rPr>
          <w:rFonts w:ascii="Calibri" w:hAnsi="Calibri" w:cs="Calibri"/>
          <w:color w:val="000000"/>
          <w:kern w:val="1"/>
          <w:u w:color="000000"/>
          <w:lang w:val="tr-TR"/>
        </w:rPr>
        <w:t xml:space="preserve"> ve </w:t>
      </w:r>
      <w:proofErr w:type="gramStart"/>
      <w:r w:rsidR="0045008F">
        <w:rPr>
          <w:rFonts w:ascii="Calibri" w:hAnsi="Calibri" w:cs="Calibri"/>
          <w:color w:val="000000"/>
          <w:kern w:val="1"/>
          <w:u w:color="000000"/>
          <w:lang w:val="tr-TR"/>
        </w:rPr>
        <w:t>sarı</w:t>
      </w:r>
      <w:proofErr w:type="gramEnd"/>
      <w:r w:rsidR="0045008F">
        <w:rPr>
          <w:rFonts w:ascii="Calibri" w:hAnsi="Calibri" w:cs="Calibri"/>
          <w:color w:val="000000"/>
          <w:kern w:val="1"/>
          <w:u w:color="000000"/>
          <w:lang w:val="tr-TR"/>
        </w:rPr>
        <w:t xml:space="preserve"> humma virüsleri tespit edilebilmektedir.</w:t>
      </w:r>
      <w:r w:rsidR="00514CC5">
        <w:rPr>
          <w:rFonts w:ascii="Calibri" w:hAnsi="Calibri" w:cs="Calibri"/>
          <w:color w:val="000000"/>
          <w:kern w:val="1"/>
          <w:u w:color="000000"/>
          <w:lang w:val="tr-TR"/>
        </w:rPr>
        <w:t xml:space="preserve"> </w:t>
      </w:r>
      <w:r w:rsidR="0045008F">
        <w:rPr>
          <w:rFonts w:ascii="Calibri" w:hAnsi="Calibri" w:cs="Calibri"/>
          <w:color w:val="000000"/>
          <w:kern w:val="1"/>
          <w:u w:color="000000"/>
          <w:lang w:val="tr-TR"/>
        </w:rPr>
        <w:t>D</w:t>
      </w:r>
      <w:r w:rsidR="00514CC5">
        <w:rPr>
          <w:rFonts w:ascii="Calibri" w:hAnsi="Calibri" w:cs="Calibri"/>
          <w:color w:val="000000"/>
          <w:kern w:val="1"/>
          <w:u w:color="000000"/>
          <w:lang w:val="tr-TR"/>
        </w:rPr>
        <w:t xml:space="preserve">işi sivrisineklerden virüsün </w:t>
      </w:r>
      <w:r w:rsidR="0045008F">
        <w:rPr>
          <w:rFonts w:ascii="Calibri" w:hAnsi="Calibri" w:cs="Calibri"/>
          <w:color w:val="000000"/>
          <w:kern w:val="1"/>
          <w:u w:color="000000"/>
          <w:lang w:val="tr-TR"/>
        </w:rPr>
        <w:t xml:space="preserve">yumurtaya </w:t>
      </w:r>
      <w:r w:rsidR="00514CC5">
        <w:rPr>
          <w:rFonts w:ascii="Calibri" w:hAnsi="Calibri" w:cs="Calibri"/>
          <w:color w:val="000000"/>
          <w:kern w:val="1"/>
          <w:u w:color="000000"/>
          <w:lang w:val="tr-TR"/>
        </w:rPr>
        <w:t>geçişi</w:t>
      </w:r>
      <w:r w:rsidR="00305959">
        <w:rPr>
          <w:rFonts w:ascii="Calibri" w:hAnsi="Calibri" w:cs="Calibri"/>
          <w:color w:val="000000"/>
          <w:kern w:val="1"/>
          <w:u w:color="000000"/>
          <w:lang w:val="tr-TR"/>
        </w:rPr>
        <w:t xml:space="preserve"> </w:t>
      </w:r>
      <w:r w:rsidR="00514CC5">
        <w:rPr>
          <w:rFonts w:ascii="Calibri" w:hAnsi="Calibri" w:cs="Calibri"/>
          <w:color w:val="000000"/>
          <w:kern w:val="1"/>
          <w:u w:color="000000"/>
          <w:lang w:val="tr-TR"/>
        </w:rPr>
        <w:t>mümkün olduğundan</w:t>
      </w:r>
      <w:r w:rsidR="00305959">
        <w:rPr>
          <w:rFonts w:ascii="Calibri" w:hAnsi="Calibri" w:cs="Calibri"/>
          <w:color w:val="000000"/>
          <w:kern w:val="1"/>
          <w:u w:color="000000"/>
          <w:lang w:val="tr-TR"/>
        </w:rPr>
        <w:t xml:space="preserve"> CHIKV için de </w:t>
      </w:r>
      <w:r w:rsidR="0045008F">
        <w:rPr>
          <w:rFonts w:ascii="Calibri" w:hAnsi="Calibri" w:cs="Calibri"/>
          <w:color w:val="000000"/>
          <w:kern w:val="1"/>
          <w:u w:color="000000"/>
          <w:lang w:val="tr-TR"/>
        </w:rPr>
        <w:t>bu risk söz konusu olabilir</w:t>
      </w:r>
      <w:r w:rsidR="00305959">
        <w:rPr>
          <w:rFonts w:ascii="Calibri" w:hAnsi="Calibri" w:cs="Calibri"/>
          <w:color w:val="000000"/>
          <w:kern w:val="1"/>
          <w:u w:color="000000"/>
          <w:lang w:val="tr-TR"/>
        </w:rPr>
        <w:t xml:space="preserve"> </w:t>
      </w:r>
      <w:r w:rsidR="00305959">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{"citationItems":[{"id":"ITEM-1","itemData":{"DOI":"10.1016/S0140-6736(07)61779-6","ISSN":"01406736","PMID":"18061059","abstract":"Background: Chikungunya virus (CHIKV), which is transmitted by Aedes spp mosquitoes, has recently caused several outbreaks on islands in the Indian Ocean and on the Indian subcontinent. We report on an outbreak in Italy. Methods: After reports of a large number of cases of febrile illness of unknown origin in two contiguous villages in northeastern Italy, an outbreak investigation was done to identify the primary source of infection and modes of transmission. An active surveillance system was also implemented. The clinical case definition was presentation with fever and joint pain. Blood samples were gathered and analysed by PCR and serological assays to identify the causal agent. Locally captured mosquitoes were also tested by PCR. Phylogenetic analysis of the CHIKV E1 region was done. Findings: Analysis of samples from human beings and from mosquitoes showed that the outbreak was caused by CHIKV. We identified 205 cases of infection with CHIKV between July 4 and Sept 27, 2007. The presumed index case was a man from India who developed symptoms while visiting relatives in one of the villages. Phylogenetic analysis showed a high similarity between the strains found in Italy and those identified during an earlier outbreak on islands in the Indian Ocean. The disease was fairly mild in nearly all cases, with only one reported death. Interpretation: This outbreak of CHIKV disease in a non-tropical area was to some extent unexpected and emphasises the need for preparedness and response to emerging infectious threats in the era of globalisation. © 2007 Elsevier Ltd. All rights reserved.","author":[{"dropping-particle":"","family":"Rezza","given":"G.","non-dropping-particle":"","parse-names":false,"suffix":""},{"dropping-particle":"","family":"Nicoletti","given":"L.","non-dropping-particle":"","parse-names":false,"suffix":""},{"dropping-particle":"","family":"Angelini","given":"R.","non-dropping-particle":"","parse-names":false,"suffix":""},{"dropping-particle":"","family":"Romi","given":"R.","non-dropping-particle":"","parse-names":false,"suffix":""},{"dropping-particle":"","family":"Finarelli","given":"AC","non-dropping-particle":"","parse-names":false,"suffix":""},{"dropping-particle":"","family":"Panning","given":"M.","non-dropping-particle":"","parse-names":false,"suffix":""},{"dropping-particle":"","family":"Cordioli","given":"P.","non-dropping-particle":"","parse-names":false,"suffix":""},{"dropping-particle":"","family":"Fortuna","given":"C.","non-dropping-particle":"","parse-names":false,"suffix":""},{"dropping-particle":"","family":"Boros","given":"S.","non-dropping-particle":"","parse-names":false,"suffix":""},{"dropping-particle":"","family":"Magurano","given":"Fabio","non-dropping-particle":"","parse-names":false,"suffix":""},{"dropping-particle":"","family":"Silvi","given":"G.","non-dropping-particle":"","parse-names":false,"suffix":""},{"dropping-particle":"","family":"Angelini","given":"P.","non-dropping-particle":"","parse-names":false,"suffix":""},{"dropping-particle":"","family":"Dottori","given":"M.","non-dropping-particle":"","parse-names":false,"suffix":""},{"dropping-particle":"","family":"Ciufolini","given":"MG","non-dropping-particle":"","parse-names":false,"suffix":""},{"dropping-particle":"","family":"Majori","given":"GC","non-dropping-particle":"","parse-names":false,"suffix":""},{"dropping-particle":"","family":"Cassone","given":"A.","non-dropping-particle":"","parse-names":false,"suffix":""}],"container-title":"Lancet","id":"ITEM-1","issue":"9602","issued":{"date-parts":[["2007"]]},"page":"1840-1846","title":"Infection with chikungunya virus in Italy: an outbreak in a temperate region","type":"article-journal","volume":"370"},"uris":["http://www.mendeley.com/documents/?uuid=26194353-5923-4d5f-87ed-557c8a1bc909"]},{"id":"ITEM-2","itemData":{"DOI":"10.1017/S0007485315000103","ISSN":"14752670","PMID":"25804287","abstract":"Among the invasive mosquitoes registered all over the world, Aedes species are particularly frequent and important. As several of them are potential vectors of disease, they present significant health concerns for 21st century Europe. Five species have established in mainland Europe, with two (Aedes albopictus and Aedes japonicus) becoming widespread and two (Ae. albopictus and Aedes aegypti) implicated in disease transmission to humans in Europe. The routes of importation and spread are often enigmatic, the ability to adapt to local environments and climates are rapid, and the biting nuisance and vector potential are both an ecomonic and public health concern. Europeans are used to cases of dengue and chikungunya in travellers returning from the tropics, but the threat to health and tourism in mainland Europe is substantive. Coupled to that are the emerging issues in the European overseas territorities and this paper is the first to consider the impacts in the remoter outposts of Europe. If entomologists and public health authorities are to address the spread of these mosquitoes and mitigate their health risks they must first be prepared to share information to better understand their biology and ecology, and share data on their distribution and control successes. This paper focusses in greater detail on the entomological and ecological aspects of these mosquitoes to assist with the risk assessment process, bringing together a large amount of information gathered through the ECDC VBORNET project.","author":[{"dropping-particle":"","family":"Medlock","given":"J M","non-dropping-particle":"","parse-names":false,"suffix":""},{"dropping-particle":"","family":"Hansford","given":"K M","non-dropping-particle":"","parse-names":false,"suffix":""},{"dropping-particle":"","family":"Versteirt","given":"V","non-dropping-particle":"","parse-names":false,"suffix":""},{"dropping-particle":"","family":"Cull","given":"B","non-dropping-particle":"","parse-names":false,"suffix":""},{"dropping-particle":"","family":"Kampen","given":"H","non-dropping-particle":"","parse-names":false,"suffix":""},{"dropping-particle":"","family":"Fontenille","given":"D","non-dropping-particle":"","parse-names":false,"suffix":""},{"dropping-particle":"","family":"Hendrickx","given":"G","non-dropping-particle":"","parse-names":false,"suffix":""},{"dropping-particle":"","family":"Zeller","given":"H","non-dropping-particle":"","parse-names":false,"suffix":""},{"dropping-particle":"","family":"Bortel","given":"W.","non-dropping-particle":"Van","parse-names":false,"suffix":""},{"dropping-particle":"","family":"Schaffner","given":"F","non-dropping-particle":"","parse-names":false,"suffix":""}],"container-title":"Bulletin of Entomological Research","id":"ITEM-2","issue":"6","issued":{"date-parts":[["2015"]]},"page":"637-663","title":"An entomological review of invasive mosquitoes in Europe","type":"article","volume":"105"},"uris":["http://www.mendeley.com/documents/?uuid=91951fd8-e9dd-43e2-912c-e0599131bd99"]}],"mendeley":{"formattedCitation":"(Medlock et al., 2015; Rezza et al., 2007)","plainTextFormattedCitation":"(Medlock et al., 2015; Rezza et al., 2007)","previouslyFormattedCitation":"(Medlock et al., 2015; Rezza et al., 2007)"},"properties":{"noteIndex":0},"schema":"https://github.com/citation-style-language/schema/raw/master/csl-citation.json"}</w:instrText>
      </w:r>
      <w:r w:rsidR="00305959">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(Medlock et al., 2015; Rezza et al., 2007)</w:t>
      </w:r>
      <w:r w:rsidR="00305959">
        <w:rPr>
          <w:rFonts w:ascii="Calibri" w:hAnsi="Calibri" w:cs="Calibri"/>
          <w:color w:val="000000"/>
          <w:kern w:val="1"/>
          <w:u w:color="000000"/>
          <w:lang w:val="tr-TR"/>
        </w:rPr>
        <w:fldChar w:fldCharType="end"/>
      </w:r>
      <w:r w:rsidR="00514CC5">
        <w:rPr>
          <w:rFonts w:ascii="Calibri" w:hAnsi="Calibri" w:cs="Calibri"/>
          <w:color w:val="000000"/>
          <w:kern w:val="1"/>
          <w:u w:color="000000"/>
          <w:lang w:val="tr-TR"/>
        </w:rPr>
        <w:t>.</w:t>
      </w:r>
    </w:p>
    <w:p w14:paraId="182866BE" w14:textId="77777777" w:rsidR="00E24A25" w:rsidRDefault="00E24A25" w:rsidP="004D4F90">
      <w:pPr>
        <w:autoSpaceDE w:val="0"/>
        <w:autoSpaceDN w:val="0"/>
        <w:adjustRightInd w:val="0"/>
        <w:spacing w:line="276" w:lineRule="auto"/>
        <w:jc w:val="both"/>
        <w:rPr>
          <w:rFonts w:ascii="Calibri" w:hAnsi="Calibri" w:cs="Calibri"/>
          <w:color w:val="000000"/>
          <w:kern w:val="1"/>
          <w:u w:color="000000"/>
          <w:lang w:val="tr-TR"/>
        </w:rPr>
      </w:pPr>
    </w:p>
    <w:p w14:paraId="38B1B565" w14:textId="4354EB50" w:rsidR="008C0CB9" w:rsidRDefault="0065039B" w:rsidP="00F00837">
      <w:pPr>
        <w:autoSpaceDE w:val="0"/>
        <w:autoSpaceDN w:val="0"/>
        <w:adjustRightInd w:val="0"/>
        <w:spacing w:line="276" w:lineRule="auto"/>
        <w:jc w:val="both"/>
        <w:rPr>
          <w:rFonts w:ascii="Calibri" w:hAnsi="Calibri" w:cs="Calibri"/>
          <w:color w:val="000000"/>
          <w:kern w:val="1"/>
          <w:u w:color="000000"/>
          <w:lang w:val="tr-TR"/>
        </w:rPr>
      </w:pPr>
      <w:r>
        <w:rPr>
          <w:rFonts w:ascii="Calibri" w:hAnsi="Calibri" w:cs="Calibri"/>
          <w:color w:val="000000"/>
          <w:kern w:val="1"/>
          <w:u w:color="000000"/>
          <w:lang w:val="tr-TR"/>
        </w:rPr>
        <w:t>Günümüzde yaşanmış e</w:t>
      </w:r>
      <w:r w:rsidR="00A33607">
        <w:rPr>
          <w:rFonts w:ascii="Calibri" w:hAnsi="Calibri" w:cs="Calibri"/>
          <w:color w:val="000000"/>
          <w:kern w:val="1"/>
          <w:u w:color="000000"/>
          <w:lang w:val="tr-TR"/>
        </w:rPr>
        <w:t>n önemli salgın</w:t>
      </w:r>
      <w:r w:rsidR="00C51724">
        <w:rPr>
          <w:rFonts w:ascii="Calibri" w:hAnsi="Calibri" w:cs="Calibri"/>
          <w:color w:val="000000"/>
          <w:kern w:val="1"/>
          <w:u w:color="000000"/>
          <w:lang w:val="tr-TR"/>
        </w:rPr>
        <w:t xml:space="preserve"> elbette </w:t>
      </w:r>
      <w:proofErr w:type="spellStart"/>
      <w:r w:rsidR="006A7D1C">
        <w:rPr>
          <w:rFonts w:ascii="Calibri" w:hAnsi="Calibri" w:cs="Calibri"/>
          <w:color w:val="000000"/>
          <w:kern w:val="1"/>
          <w:u w:color="000000"/>
          <w:lang w:val="tr-TR"/>
        </w:rPr>
        <w:t>Zika</w:t>
      </w:r>
      <w:proofErr w:type="spellEnd"/>
      <w:r w:rsidR="006A7D1C">
        <w:rPr>
          <w:rFonts w:ascii="Calibri" w:hAnsi="Calibri" w:cs="Calibri"/>
          <w:color w:val="000000"/>
          <w:kern w:val="1"/>
          <w:u w:color="000000"/>
          <w:lang w:val="tr-TR"/>
        </w:rPr>
        <w:t xml:space="preserve"> virüsü</w:t>
      </w:r>
      <w:r>
        <w:rPr>
          <w:rFonts w:ascii="Calibri" w:hAnsi="Calibri" w:cs="Calibri"/>
          <w:color w:val="000000"/>
          <w:kern w:val="1"/>
          <w:u w:color="000000"/>
          <w:lang w:val="tr-TR"/>
        </w:rPr>
        <w:t>nün yayılış öyküsüdür</w:t>
      </w:r>
      <w:r w:rsidR="006A7D1C">
        <w:rPr>
          <w:rFonts w:ascii="Calibri" w:hAnsi="Calibri" w:cs="Calibri"/>
          <w:color w:val="000000"/>
          <w:kern w:val="1"/>
          <w:u w:color="000000"/>
          <w:lang w:val="tr-TR"/>
        </w:rPr>
        <w:t>.</w:t>
      </w:r>
      <w:r w:rsidR="00496105">
        <w:rPr>
          <w:rFonts w:ascii="Calibri" w:hAnsi="Calibri" w:cs="Calibri"/>
          <w:color w:val="000000"/>
          <w:kern w:val="1"/>
          <w:u w:color="000000"/>
          <w:lang w:val="tr-TR"/>
        </w:rPr>
        <w:t xml:space="preserve"> </w:t>
      </w:r>
      <w:r w:rsidR="006A7D1C">
        <w:rPr>
          <w:rFonts w:ascii="Calibri" w:hAnsi="Calibri" w:cs="Calibri"/>
          <w:color w:val="000000"/>
          <w:kern w:val="1"/>
          <w:u w:color="000000"/>
          <w:lang w:val="tr-TR"/>
        </w:rPr>
        <w:t xml:space="preserve">Uganda’nın </w:t>
      </w:r>
      <w:proofErr w:type="spellStart"/>
      <w:r w:rsidR="006A7D1C">
        <w:rPr>
          <w:rFonts w:ascii="Calibri" w:hAnsi="Calibri" w:cs="Calibri"/>
          <w:color w:val="000000"/>
          <w:kern w:val="1"/>
          <w:u w:color="000000"/>
          <w:lang w:val="tr-TR"/>
        </w:rPr>
        <w:t>Zika</w:t>
      </w:r>
      <w:proofErr w:type="spellEnd"/>
      <w:r w:rsidR="006A7D1C">
        <w:rPr>
          <w:rFonts w:ascii="Calibri" w:hAnsi="Calibri" w:cs="Calibri"/>
          <w:color w:val="000000"/>
          <w:kern w:val="1"/>
          <w:u w:color="000000"/>
          <w:lang w:val="tr-TR"/>
        </w:rPr>
        <w:t xml:space="preserve"> ormanında 1947 yılında tespit edilen virüs, 2007 yılında </w:t>
      </w:r>
      <w:proofErr w:type="spellStart"/>
      <w:r w:rsidR="006A7D1C">
        <w:rPr>
          <w:rFonts w:ascii="Calibri" w:hAnsi="Calibri" w:cs="Calibri"/>
          <w:color w:val="000000"/>
          <w:kern w:val="1"/>
          <w:u w:color="000000"/>
          <w:lang w:val="tr-TR"/>
        </w:rPr>
        <w:t>Mikronesia’nın</w:t>
      </w:r>
      <w:proofErr w:type="spellEnd"/>
      <w:r w:rsidR="006A7D1C">
        <w:rPr>
          <w:rFonts w:ascii="Calibri" w:hAnsi="Calibri" w:cs="Calibri"/>
          <w:color w:val="000000"/>
          <w:kern w:val="1"/>
          <w:u w:color="000000"/>
          <w:lang w:val="tr-TR"/>
        </w:rPr>
        <w:t xml:space="preserve"> Yap Adası’nda, 2013’te Pasifikteki birçok adada, 2015’te </w:t>
      </w:r>
      <w:proofErr w:type="spellStart"/>
      <w:r w:rsidR="006A7D1C">
        <w:rPr>
          <w:rFonts w:ascii="Calibri" w:hAnsi="Calibri" w:cs="Calibri"/>
          <w:color w:val="000000"/>
          <w:kern w:val="1"/>
          <w:u w:color="000000"/>
          <w:lang w:val="tr-TR"/>
        </w:rPr>
        <w:t>Karayipler’de</w:t>
      </w:r>
      <w:proofErr w:type="spellEnd"/>
      <w:r w:rsidR="006A7D1C">
        <w:rPr>
          <w:rFonts w:ascii="Calibri" w:hAnsi="Calibri" w:cs="Calibri"/>
          <w:color w:val="000000"/>
          <w:kern w:val="1"/>
          <w:u w:color="000000"/>
          <w:lang w:val="tr-TR"/>
        </w:rPr>
        <w:t xml:space="preserve">, Orta ve Güney Amerika’da, 2016’da Kuzey Amerika’da görülmüştür. </w:t>
      </w:r>
      <w:r w:rsidR="000E2F51">
        <w:rPr>
          <w:rFonts w:ascii="Calibri" w:hAnsi="Calibri" w:cs="Calibri"/>
          <w:color w:val="000000"/>
          <w:kern w:val="1"/>
          <w:u w:color="000000"/>
          <w:lang w:val="tr-TR"/>
        </w:rPr>
        <w:t>Enfekte hamile kadınların bebeklerinde mikrosefali görülmeye başlanmasının a</w:t>
      </w:r>
      <w:r w:rsidR="006A7D1C">
        <w:rPr>
          <w:rFonts w:ascii="Calibri" w:hAnsi="Calibri" w:cs="Calibri"/>
          <w:color w:val="000000"/>
          <w:kern w:val="1"/>
          <w:u w:color="000000"/>
          <w:lang w:val="tr-TR"/>
        </w:rPr>
        <w:t xml:space="preserve">rdından Dünya Sağlık Örgütü dünyayı tehdit eden </w:t>
      </w:r>
      <w:r w:rsidR="000E2F51">
        <w:rPr>
          <w:rFonts w:ascii="Calibri" w:hAnsi="Calibri" w:cs="Calibri"/>
          <w:color w:val="000000"/>
          <w:kern w:val="1"/>
          <w:u w:color="000000"/>
          <w:lang w:val="tr-TR"/>
        </w:rPr>
        <w:t>virüsle ilgili acil durum ilan et</w:t>
      </w:r>
      <w:r>
        <w:rPr>
          <w:rFonts w:ascii="Calibri" w:hAnsi="Calibri" w:cs="Calibri"/>
          <w:color w:val="000000"/>
          <w:kern w:val="1"/>
          <w:u w:color="000000"/>
          <w:lang w:val="tr-TR"/>
        </w:rPr>
        <w:t>miştir.</w:t>
      </w:r>
      <w:r w:rsidR="000E2F51">
        <w:rPr>
          <w:rFonts w:ascii="Calibri" w:hAnsi="Calibri" w:cs="Calibri"/>
          <w:color w:val="000000"/>
          <w:kern w:val="1"/>
          <w:u w:color="000000"/>
          <w:lang w:val="tr-TR"/>
        </w:rPr>
        <w:t xml:space="preserve"> Virüs </w:t>
      </w:r>
      <w:proofErr w:type="spellStart"/>
      <w:r w:rsidR="000E2F51">
        <w:rPr>
          <w:rFonts w:ascii="Calibri" w:hAnsi="Calibri" w:cs="Calibri"/>
          <w:color w:val="000000"/>
          <w:kern w:val="1"/>
          <w:u w:color="000000"/>
          <w:lang w:val="tr-TR"/>
        </w:rPr>
        <w:t>silvatik</w:t>
      </w:r>
      <w:proofErr w:type="spellEnd"/>
      <w:r w:rsidR="000E2F51">
        <w:rPr>
          <w:rFonts w:ascii="Calibri" w:hAnsi="Calibri" w:cs="Calibri"/>
          <w:color w:val="000000"/>
          <w:kern w:val="1"/>
          <w:u w:color="000000"/>
          <w:lang w:val="tr-TR"/>
        </w:rPr>
        <w:t xml:space="preserve"> döngüde maymunlar</w:t>
      </w:r>
      <w:r>
        <w:rPr>
          <w:rFonts w:ascii="Calibri" w:hAnsi="Calibri" w:cs="Calibri"/>
          <w:color w:val="000000"/>
          <w:kern w:val="1"/>
          <w:u w:color="000000"/>
          <w:lang w:val="tr-TR"/>
        </w:rPr>
        <w:t xml:space="preserve"> ve</w:t>
      </w:r>
      <w:r w:rsidR="000E2F51">
        <w:rPr>
          <w:rFonts w:ascii="Calibri" w:hAnsi="Calibri" w:cs="Calibri"/>
          <w:color w:val="000000"/>
          <w:kern w:val="1"/>
          <w:u w:color="000000"/>
          <w:lang w:val="tr-TR"/>
        </w:rPr>
        <w:t xml:space="preserve"> ağaç tepelerinde kan emen sivrisinek türler</w:t>
      </w:r>
      <w:r>
        <w:rPr>
          <w:rFonts w:ascii="Calibri" w:hAnsi="Calibri" w:cs="Calibri"/>
          <w:color w:val="000000"/>
          <w:kern w:val="1"/>
          <w:u w:color="000000"/>
          <w:lang w:val="tr-TR"/>
        </w:rPr>
        <w:t xml:space="preserve">i arasında </w:t>
      </w:r>
      <w:proofErr w:type="spellStart"/>
      <w:r>
        <w:rPr>
          <w:rFonts w:ascii="Calibri" w:hAnsi="Calibri" w:cs="Calibri"/>
          <w:color w:val="000000"/>
          <w:kern w:val="1"/>
          <w:u w:color="000000"/>
          <w:lang w:val="tr-TR"/>
        </w:rPr>
        <w:t>sirküle</w:t>
      </w:r>
      <w:proofErr w:type="spellEnd"/>
      <w:r>
        <w:rPr>
          <w:rFonts w:ascii="Calibri" w:hAnsi="Calibri" w:cs="Calibri"/>
          <w:color w:val="000000"/>
          <w:kern w:val="1"/>
          <w:u w:color="000000"/>
          <w:lang w:val="tr-TR"/>
        </w:rPr>
        <w:t xml:space="preserve"> olurken</w:t>
      </w:r>
      <w:r w:rsidR="000E2F51">
        <w:rPr>
          <w:rFonts w:ascii="Calibri" w:hAnsi="Calibri" w:cs="Calibri"/>
          <w:color w:val="000000"/>
          <w:kern w:val="1"/>
          <w:u w:color="000000"/>
          <w:lang w:val="tr-TR"/>
        </w:rPr>
        <w:t xml:space="preserve">, </w:t>
      </w:r>
      <w:r w:rsidR="000A29A1">
        <w:rPr>
          <w:rFonts w:ascii="Calibri" w:hAnsi="Calibri" w:cs="Calibri"/>
          <w:color w:val="000000"/>
          <w:kern w:val="1"/>
          <w:u w:color="000000"/>
          <w:lang w:val="tr-TR"/>
        </w:rPr>
        <w:t xml:space="preserve">şehirlerdeki döngüde </w:t>
      </w:r>
      <w:proofErr w:type="spellStart"/>
      <w:r w:rsidR="000A29A1">
        <w:rPr>
          <w:rFonts w:ascii="Calibri" w:hAnsi="Calibri" w:cs="Calibri"/>
          <w:color w:val="000000"/>
          <w:kern w:val="1"/>
          <w:u w:color="000000"/>
          <w:lang w:val="tr-TR"/>
        </w:rPr>
        <w:t>antropofilik</w:t>
      </w:r>
      <w:proofErr w:type="spellEnd"/>
      <w:r w:rsidR="000A29A1">
        <w:rPr>
          <w:rFonts w:ascii="Calibri" w:hAnsi="Calibri" w:cs="Calibri"/>
          <w:color w:val="000000"/>
          <w:kern w:val="1"/>
          <w:u w:color="000000"/>
          <w:lang w:val="tr-TR"/>
        </w:rPr>
        <w:t xml:space="preserve"> v</w:t>
      </w:r>
      <w:r w:rsidR="000E2F51">
        <w:rPr>
          <w:rFonts w:ascii="Calibri" w:hAnsi="Calibri" w:cs="Calibri"/>
          <w:color w:val="000000"/>
          <w:kern w:val="1"/>
          <w:u w:color="000000"/>
          <w:lang w:val="tr-TR"/>
        </w:rPr>
        <w:t xml:space="preserve">ektör tür </w:t>
      </w:r>
      <w:r w:rsidR="000A29A1" w:rsidRPr="000A29A1">
        <w:rPr>
          <w:rFonts w:ascii="Calibri" w:hAnsi="Calibri" w:cs="Calibri"/>
          <w:i/>
          <w:iCs/>
          <w:color w:val="000000"/>
          <w:kern w:val="1"/>
          <w:u w:color="000000"/>
          <w:lang w:val="tr-TR"/>
        </w:rPr>
        <w:t xml:space="preserve">Ae. </w:t>
      </w:r>
      <w:proofErr w:type="gramStart"/>
      <w:r w:rsidR="000A29A1" w:rsidRPr="000A29A1">
        <w:rPr>
          <w:rFonts w:ascii="Calibri" w:hAnsi="Calibri" w:cs="Calibri"/>
          <w:i/>
          <w:iCs/>
          <w:color w:val="000000"/>
          <w:kern w:val="1"/>
          <w:u w:color="000000"/>
          <w:lang w:val="tr-TR"/>
        </w:rPr>
        <w:t>aegypti</w:t>
      </w:r>
      <w:proofErr w:type="gramEnd"/>
      <w:r>
        <w:rPr>
          <w:rFonts w:ascii="Calibri" w:hAnsi="Calibri" w:cs="Calibri"/>
          <w:color w:val="000000"/>
          <w:kern w:val="1"/>
          <w:u w:color="000000"/>
          <w:lang w:val="tr-TR"/>
        </w:rPr>
        <w:t xml:space="preserve"> ile,</w:t>
      </w:r>
      <w:r w:rsidR="000A29A1">
        <w:rPr>
          <w:rFonts w:ascii="Calibri" w:hAnsi="Calibri" w:cs="Calibri"/>
          <w:color w:val="000000"/>
          <w:kern w:val="1"/>
          <w:u w:color="000000"/>
          <w:lang w:val="tr-TR"/>
        </w:rPr>
        <w:t xml:space="preserve"> hem </w:t>
      </w:r>
      <w:proofErr w:type="spellStart"/>
      <w:r w:rsidR="000A29A1">
        <w:rPr>
          <w:rFonts w:ascii="Calibri" w:hAnsi="Calibri" w:cs="Calibri"/>
          <w:color w:val="000000"/>
          <w:kern w:val="1"/>
          <w:u w:color="000000"/>
          <w:lang w:val="tr-TR"/>
        </w:rPr>
        <w:t>rezeruvar</w:t>
      </w:r>
      <w:proofErr w:type="spellEnd"/>
      <w:r w:rsidR="000A29A1">
        <w:rPr>
          <w:rFonts w:ascii="Calibri" w:hAnsi="Calibri" w:cs="Calibri"/>
          <w:color w:val="000000"/>
          <w:kern w:val="1"/>
          <w:u w:color="000000"/>
          <w:lang w:val="tr-TR"/>
        </w:rPr>
        <w:t xml:space="preserve"> konak hem de son konak olan insanlar</w:t>
      </w:r>
      <w:r>
        <w:rPr>
          <w:rFonts w:ascii="Calibri" w:hAnsi="Calibri" w:cs="Calibri"/>
          <w:color w:val="000000"/>
          <w:kern w:val="1"/>
          <w:u w:color="000000"/>
          <w:lang w:val="tr-TR"/>
        </w:rPr>
        <w:t xml:space="preserve"> arasında</w:t>
      </w:r>
      <w:r w:rsidR="000A29A1">
        <w:rPr>
          <w:rFonts w:ascii="Calibri" w:hAnsi="Calibri" w:cs="Calibri"/>
          <w:color w:val="000000"/>
          <w:kern w:val="1"/>
          <w:u w:color="000000"/>
          <w:lang w:val="tr-TR"/>
        </w:rPr>
        <w:t xml:space="preserve"> </w:t>
      </w:r>
      <w:r>
        <w:rPr>
          <w:rFonts w:ascii="Calibri" w:hAnsi="Calibri" w:cs="Calibri"/>
          <w:color w:val="000000"/>
          <w:kern w:val="1"/>
          <w:u w:color="000000"/>
          <w:lang w:val="tr-TR"/>
        </w:rPr>
        <w:t>hareket halindedir</w:t>
      </w:r>
      <w:r w:rsidR="000A29A1">
        <w:rPr>
          <w:rFonts w:ascii="Calibri" w:hAnsi="Calibri" w:cs="Calibri"/>
          <w:color w:val="000000"/>
          <w:kern w:val="1"/>
          <w:u w:color="000000"/>
          <w:lang w:val="tr-TR"/>
        </w:rPr>
        <w:t xml:space="preserve">. Brezilya ve Gabon’daki şehirlerde </w:t>
      </w:r>
      <w:r w:rsidR="000A29A1" w:rsidRPr="000A29A1">
        <w:rPr>
          <w:rFonts w:ascii="Calibri" w:hAnsi="Calibri" w:cs="Calibri"/>
          <w:i/>
          <w:iCs/>
          <w:color w:val="000000"/>
          <w:kern w:val="1"/>
          <w:u w:color="000000"/>
          <w:lang w:val="tr-TR"/>
        </w:rPr>
        <w:t xml:space="preserve">Ae. </w:t>
      </w:r>
      <w:proofErr w:type="gramStart"/>
      <w:r w:rsidR="000A29A1" w:rsidRPr="000A29A1">
        <w:rPr>
          <w:rFonts w:ascii="Calibri" w:hAnsi="Calibri" w:cs="Calibri"/>
          <w:i/>
          <w:iCs/>
          <w:color w:val="000000"/>
          <w:kern w:val="1"/>
          <w:u w:color="000000"/>
          <w:lang w:val="tr-TR"/>
        </w:rPr>
        <w:t>albopictus</w:t>
      </w:r>
      <w:proofErr w:type="gramEnd"/>
      <w:r w:rsidR="000A29A1">
        <w:rPr>
          <w:rFonts w:ascii="Calibri" w:hAnsi="Calibri" w:cs="Calibri"/>
          <w:color w:val="000000"/>
          <w:kern w:val="1"/>
          <w:u w:color="000000"/>
          <w:lang w:val="tr-TR"/>
        </w:rPr>
        <w:t xml:space="preserve"> türünde de virüs tespit edilmiş, ikincil vektör olabileceği bildirilmiş, laboratu</w:t>
      </w:r>
      <w:r w:rsidR="003E6204">
        <w:rPr>
          <w:rFonts w:ascii="Calibri" w:hAnsi="Calibri" w:cs="Calibri"/>
          <w:color w:val="000000"/>
          <w:kern w:val="1"/>
          <w:u w:color="000000"/>
          <w:lang w:val="tr-TR"/>
        </w:rPr>
        <w:t>v</w:t>
      </w:r>
      <w:r w:rsidR="000A29A1">
        <w:rPr>
          <w:rFonts w:ascii="Calibri" w:hAnsi="Calibri" w:cs="Calibri"/>
          <w:color w:val="000000"/>
          <w:kern w:val="1"/>
          <w:u w:color="000000"/>
          <w:lang w:val="tr-TR"/>
        </w:rPr>
        <w:t xml:space="preserve">arda yapılan enfeksiyon denemeleri başarılı olmuştur. Bu da </w:t>
      </w:r>
      <w:r w:rsidR="00AC4EBF">
        <w:rPr>
          <w:rFonts w:ascii="Calibri" w:hAnsi="Calibri" w:cs="Calibri"/>
          <w:color w:val="000000"/>
          <w:kern w:val="1"/>
          <w:u w:color="000000"/>
          <w:lang w:val="tr-TR"/>
        </w:rPr>
        <w:t>Güney Avrupa ve Türkiye’de dikkatli olmak gerektiğinin bir göstergesi</w:t>
      </w:r>
      <w:r w:rsidR="006A7D1C">
        <w:rPr>
          <w:rFonts w:ascii="Calibri" w:hAnsi="Calibri" w:cs="Calibri"/>
          <w:color w:val="000000"/>
          <w:kern w:val="1"/>
          <w:u w:color="000000"/>
          <w:lang w:val="tr-TR"/>
        </w:rPr>
        <w:t xml:space="preserve"> </w:t>
      </w:r>
      <w:r w:rsidR="006A7D1C">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{"citationItems":[{"id":"ITEM-1","itemData":{"DOI":"10.1016/j.micinf.2018.01.006","ISSN":"1769714X","PMID":"29481868","abstract":"The mosquito-borne arbovirus Zika virus (ZIKV, Flavivirus, Flaviviridae), has caused an outbreak impressive by its magnitude and rapid spread. First detected in Uganda in Africa in 1947, from where it spread to Asia in the 1960s, it emerged in 2007 on the Yap Island in Micronesia and hit most islands in the Pacific region in 2013. Subsequently, ZIKV was detected in the Caribbean, and Central and South America in 2015, and reached North America in 2016. Although ZIKV infections are in general asymptomatic or causing mild self-limiting illness, severe symptoms have been described including neurological disorders and microcephaly in newborns. To face such an alarming health situation, WHO has declared Zika as an emerging global health threat. This review summarizes the literature on the main vectors of ZIKV (sylvatic and urban) across all the five continents with special focus on vector competence studies.","author":[{"dropping-particle":"","family":"Boyer","given":"Sébastien","non-dropping-particle":"","parse-names":false,"suffix":""},{"dropping-particle":"","family":"Calvez","given":"Elodie","non-dropping-particle":"","parse-names":false,"suffix":""},{"dropping-particle":"","family":"Chouin-Carneiro","given":"Thais","non-dropping-particle":"","parse-names":false,"suffix":""},{"dropping-particle":"","family":"Diallo","given":"Diawo","non-dropping-particle":"","parse-names":false,"suffix":""},{"dropping-particle":"","family":"Failloux","given":"Anna Bella","non-dropping-particle":"","parse-names":false,"suffix":""}],"container-title":"Microbes and Infection","id":"ITEM-1","issue":"11-12","issued":{"date-parts":[["2018"]]},"page":"646-660","publisher":"Elsevier Ltd","title":"An overview of mosquito vectors of Zika virus","type":"article-journal","volume":"20"},"uris":["http://www.mendeley.com/documents/?uuid=cdc26874-4030-4319-b96c-17862bdf75a5"]}],"mendeley":{"formattedCitation":"(Boyer, Calvez, Chouin-Carneiro, Diallo, &amp; Failloux, 2018)","plainTextFormattedCitation":"(Boyer, Calvez, Chouin-Carneiro, Diallo, &amp; Failloux, 2018)","previouslyFormattedCitation":"(Boyer, Calvez, Chouin-Carneiro, Diallo, &amp; Failloux, 2018)"},"properties":{"noteIndex":0},"schema":"https://github.com/citation-style-language/schema/raw/master/csl-citation.json"}</w:instrText>
      </w:r>
      <w:r w:rsidR="006A7D1C">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(Boyer, Calvez, Chouin-Carneiro, Diallo, &amp; Failloux, 2018)</w:t>
      </w:r>
      <w:r w:rsidR="006A7D1C">
        <w:rPr>
          <w:rFonts w:ascii="Calibri" w:hAnsi="Calibri" w:cs="Calibri"/>
          <w:color w:val="000000"/>
          <w:kern w:val="1"/>
          <w:u w:color="000000"/>
          <w:lang w:val="tr-TR"/>
        </w:rPr>
        <w:fldChar w:fldCharType="end"/>
      </w:r>
      <w:r w:rsidR="006A7D1C">
        <w:rPr>
          <w:rFonts w:ascii="Calibri" w:hAnsi="Calibri" w:cs="Calibri"/>
          <w:color w:val="000000"/>
          <w:kern w:val="1"/>
          <w:u w:color="000000"/>
          <w:lang w:val="tr-TR"/>
        </w:rPr>
        <w:t>.</w:t>
      </w:r>
      <w:r w:rsidR="00AC4EBF">
        <w:rPr>
          <w:rFonts w:ascii="Calibri" w:hAnsi="Calibri" w:cs="Calibri"/>
          <w:color w:val="000000"/>
          <w:kern w:val="1"/>
          <w:u w:color="000000"/>
          <w:lang w:val="tr-TR"/>
        </w:rPr>
        <w:t xml:space="preserve"> Avrupa’da CHIKV ve DENV vaka sayısı her yıl artış gösteriyor. </w:t>
      </w:r>
      <w:proofErr w:type="spellStart"/>
      <w:r w:rsidR="00AC4EBF">
        <w:rPr>
          <w:rFonts w:ascii="Calibri" w:hAnsi="Calibri" w:cs="Calibri"/>
          <w:color w:val="000000"/>
          <w:kern w:val="1"/>
          <w:u w:color="000000"/>
          <w:lang w:val="tr-TR"/>
        </w:rPr>
        <w:t>Dengue</w:t>
      </w:r>
      <w:proofErr w:type="spellEnd"/>
      <w:r w:rsidR="00AC4EBF">
        <w:rPr>
          <w:rFonts w:ascii="Calibri" w:hAnsi="Calibri" w:cs="Calibri"/>
          <w:color w:val="000000"/>
          <w:kern w:val="1"/>
          <w:u w:color="000000"/>
          <w:lang w:val="tr-TR"/>
        </w:rPr>
        <w:t xml:space="preserve"> ateşine on yıllarca rastlanmadıktan sonra kıtaya geri dön</w:t>
      </w:r>
      <w:r w:rsidR="003E6204">
        <w:rPr>
          <w:rFonts w:ascii="Calibri" w:hAnsi="Calibri" w:cs="Calibri"/>
          <w:color w:val="000000"/>
          <w:kern w:val="1"/>
          <w:u w:color="000000"/>
          <w:lang w:val="tr-TR"/>
        </w:rPr>
        <w:t>üşü dikkat çekici</w:t>
      </w:r>
      <w:r w:rsidR="00AC4EBF">
        <w:rPr>
          <w:rFonts w:ascii="Calibri" w:hAnsi="Calibri" w:cs="Calibri"/>
          <w:color w:val="000000"/>
          <w:kern w:val="1"/>
          <w:u w:color="000000"/>
          <w:lang w:val="tr-TR"/>
        </w:rPr>
        <w:t xml:space="preserve">. COVID-19 </w:t>
      </w:r>
      <w:proofErr w:type="spellStart"/>
      <w:r w:rsidR="00AC4EBF">
        <w:rPr>
          <w:rFonts w:ascii="Calibri" w:hAnsi="Calibri" w:cs="Calibri"/>
          <w:color w:val="000000"/>
          <w:kern w:val="1"/>
          <w:u w:color="000000"/>
          <w:lang w:val="tr-TR"/>
        </w:rPr>
        <w:t>pandemisi</w:t>
      </w:r>
      <w:proofErr w:type="spellEnd"/>
      <w:r w:rsidR="00AC4EBF">
        <w:rPr>
          <w:rFonts w:ascii="Calibri" w:hAnsi="Calibri" w:cs="Calibri"/>
          <w:color w:val="000000"/>
          <w:kern w:val="1"/>
          <w:u w:color="000000"/>
          <w:lang w:val="tr-TR"/>
        </w:rPr>
        <w:t xml:space="preserve"> süresince sıklığı azalan uluslararası taşımacılık, hasta bireylerin bir ülkeden diğerine gitme olasılığını düşürmüş olsa </w:t>
      </w:r>
      <w:proofErr w:type="gramStart"/>
      <w:r w:rsidR="00AC4EBF">
        <w:rPr>
          <w:rFonts w:ascii="Calibri" w:hAnsi="Calibri" w:cs="Calibri"/>
          <w:color w:val="000000"/>
          <w:kern w:val="1"/>
          <w:u w:color="000000"/>
          <w:lang w:val="tr-TR"/>
        </w:rPr>
        <w:t>da,</w:t>
      </w:r>
      <w:proofErr w:type="gramEnd"/>
      <w:r w:rsidR="00AC4EBF">
        <w:rPr>
          <w:rFonts w:ascii="Calibri" w:hAnsi="Calibri" w:cs="Calibri"/>
          <w:color w:val="000000"/>
          <w:kern w:val="1"/>
          <w:u w:color="000000"/>
          <w:lang w:val="tr-TR"/>
        </w:rPr>
        <w:t xml:space="preserve"> istilacı sivrisinek türleri yayılmaya devam ediyor. </w:t>
      </w:r>
      <w:r w:rsidR="00AC4EBF" w:rsidRPr="00AC4EBF">
        <w:rPr>
          <w:rFonts w:ascii="Calibri" w:hAnsi="Calibri" w:cs="Calibri"/>
          <w:i/>
          <w:iCs/>
          <w:color w:val="000000"/>
          <w:kern w:val="1"/>
          <w:u w:color="000000"/>
          <w:lang w:val="tr-TR"/>
        </w:rPr>
        <w:t>Aedes aegypti</w:t>
      </w:r>
      <w:r w:rsidR="00AC4EBF">
        <w:rPr>
          <w:rFonts w:ascii="Calibri" w:hAnsi="Calibri" w:cs="Calibri"/>
          <w:color w:val="000000"/>
          <w:kern w:val="1"/>
          <w:u w:color="000000"/>
          <w:lang w:val="tr-TR"/>
        </w:rPr>
        <w:t xml:space="preserve"> türünün 1900’lü yılların başında Türkiye, Orta Doğu ve Avrupa’da </w:t>
      </w:r>
      <w:proofErr w:type="spellStart"/>
      <w:r w:rsidR="00AC4EBF">
        <w:rPr>
          <w:rFonts w:ascii="Calibri" w:hAnsi="Calibri" w:cs="Calibri"/>
          <w:color w:val="000000"/>
          <w:kern w:val="1"/>
          <w:u w:color="000000"/>
          <w:lang w:val="tr-TR"/>
        </w:rPr>
        <w:t>dengue</w:t>
      </w:r>
      <w:proofErr w:type="spellEnd"/>
      <w:r w:rsidR="00AC4EBF">
        <w:rPr>
          <w:rFonts w:ascii="Calibri" w:hAnsi="Calibri" w:cs="Calibri"/>
          <w:color w:val="000000"/>
          <w:kern w:val="1"/>
          <w:u w:color="000000"/>
          <w:lang w:val="tr-TR"/>
        </w:rPr>
        <w:t xml:space="preserve"> salgınlarına neden olduktan sonra, şehirlerde su altyapı sistemlerinin gelişmesi, sıtmayla savaş döneminde sivrisinekle mücadelenin arttırılması ve soğuk geçen kışların da etkisiyle, bölgede nesli</w:t>
      </w:r>
      <w:r w:rsidR="0067322D">
        <w:rPr>
          <w:rFonts w:ascii="Calibri" w:hAnsi="Calibri" w:cs="Calibri"/>
          <w:color w:val="000000"/>
          <w:kern w:val="1"/>
          <w:u w:color="000000"/>
          <w:lang w:val="tr-TR"/>
        </w:rPr>
        <w:t>nin</w:t>
      </w:r>
      <w:r w:rsidR="00AC4EBF">
        <w:rPr>
          <w:rFonts w:ascii="Calibri" w:hAnsi="Calibri" w:cs="Calibri"/>
          <w:color w:val="000000"/>
          <w:kern w:val="1"/>
          <w:u w:color="000000"/>
          <w:lang w:val="tr-TR"/>
        </w:rPr>
        <w:t xml:space="preserve"> tüken</w:t>
      </w:r>
      <w:r w:rsidR="0067322D">
        <w:rPr>
          <w:rFonts w:ascii="Calibri" w:hAnsi="Calibri" w:cs="Calibri"/>
          <w:color w:val="000000"/>
          <w:kern w:val="1"/>
          <w:u w:color="000000"/>
          <w:lang w:val="tr-TR"/>
        </w:rPr>
        <w:t>diği biliniyor</w:t>
      </w:r>
      <w:r w:rsidR="003E6204">
        <w:rPr>
          <w:rFonts w:ascii="Calibri" w:hAnsi="Calibri" w:cs="Calibri"/>
          <w:color w:val="000000"/>
          <w:kern w:val="1"/>
          <w:u w:color="000000"/>
          <w:lang w:val="tr-TR"/>
        </w:rPr>
        <w:t xml:space="preserve"> </w:t>
      </w:r>
      <w:r w:rsidR="003E6204">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{"citationItems":[{"id":"ITEM-1","itemData":{"DOI":"10.1016/S1473-3099(14)70834-5","ISSN":"14744457","abstract":"After 55 years of absence, dengue has re-emerged in the WHO European region both as locally transmitted sporadic cases and as an outbreak in Madeira, driven by the introduction of people infected with the virus and the invasion of the vector mosquito species Aedes aegypti and Aedes albopictus. Models predict a further spread of A albopictus, particularly under climate change conditions. Dengue transmission models suggest a low risk in Europe, but these models too rarely include transmission by A albopictus (the main established vector). Further information gaps exist with regard to the Caucasus and central Asian countries of the WHO European region. Many European countries have implemented surveillance and control measures for invasive mosquitoes, but only a few include surveillance for dengue. As long as no dengue-specific prophylaxis or therapeutics are available, integrated vector management is the most sustainable control option. The rapid elimination of newly introduced A aegypti populations should be targeted in the European region, particularly in southern Europe and the Caucasus, where the species was present for decades until the 1950s.","author":[{"dropping-particle":"","family":"Schaffner","given":"Francis","non-dropping-particle":"","parse-names":false,"suffix":""},{"dropping-particle":"","family":"Mathis","given":"Alexander","non-dropping-particle":"","parse-names":false,"suffix":""}],"container-title":"The Lancet Infectious Diseases","id":"ITEM-1","issue":"12","issued":{"date-parts":[["2014"]]},"page":"1271-1280","title":"Dengue and dengue vectors in the WHO European region: Past, present, and scenarios for the future","type":"article-journal","volume":"14"},"uris":["http://www.mendeley.com/documents/?uuid=8f07b3cc-c9fd-412c-8e07-8071becb1bac"]}],"mendeley":{"formattedCitation":"(Schaffner &amp; Mathis, 2014)","plainTextFormattedCitation":"(Schaffner &amp; Mathis, 2014)","previouslyFormattedCitation":"(Schaffner &amp; Mathis, 2014)"},"properties":{"noteIndex":0},"schema":"https://github.com/citation-style-language/schema/raw/master/csl-citation.json"}</w:instrText>
      </w:r>
      <w:r w:rsidR="003E6204">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(Schaffner &amp; Mathis, 2014)</w:t>
      </w:r>
      <w:r w:rsidR="003E6204">
        <w:rPr>
          <w:rFonts w:ascii="Calibri" w:hAnsi="Calibri" w:cs="Calibri"/>
          <w:color w:val="000000"/>
          <w:kern w:val="1"/>
          <w:u w:color="000000"/>
          <w:lang w:val="tr-TR"/>
        </w:rPr>
        <w:fldChar w:fldCharType="end"/>
      </w:r>
      <w:r w:rsidR="00AC4EBF">
        <w:rPr>
          <w:rFonts w:ascii="Calibri" w:hAnsi="Calibri" w:cs="Calibri"/>
          <w:color w:val="000000"/>
          <w:kern w:val="1"/>
          <w:u w:color="000000"/>
          <w:lang w:val="tr-TR"/>
        </w:rPr>
        <w:t xml:space="preserve">. </w:t>
      </w:r>
      <w:r w:rsidR="0067322D">
        <w:rPr>
          <w:rFonts w:ascii="Calibri" w:hAnsi="Calibri" w:cs="Calibri"/>
          <w:color w:val="000000"/>
          <w:kern w:val="1"/>
          <w:u w:color="000000"/>
          <w:lang w:val="tr-TR"/>
        </w:rPr>
        <w:t>Ancak bugün, 2015’ten bu yana Türkiye’de var olduğunu biliyoruz</w:t>
      </w:r>
      <w:r w:rsidR="003E6204">
        <w:rPr>
          <w:rFonts w:ascii="Calibri" w:hAnsi="Calibri" w:cs="Calibri"/>
          <w:color w:val="000000"/>
          <w:kern w:val="1"/>
          <w:u w:color="000000"/>
          <w:lang w:val="tr-TR"/>
        </w:rPr>
        <w:t xml:space="preserve"> </w:t>
      </w:r>
      <w:r w:rsidR="003E6204">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{"citationItems":[{"id":"ITEM-1","itemData":{"DOI":"10.1371/journal.pntd.0004664","ISSN":"1935-2735","author":[{"dropping-particle":"","family":"Akiner","given":"Muhammet M","non-dropping-particle":"","parse-names":false,"suffix":""},{"dropping-particle":"","family":"Demirci","given":"Berna","non-dropping-particle":"","parse-names":false,"suffix":""},{"dropping-particle":"","family":"Babuadze","given":"Giorgi","non-dropping-particle":"","parse-names":false,"suffix":""},{"dropping-particle":"","family":"Robert","given":"Vincent","non-dropping-particle":"","parse-names":false,"suffix":""},{"dropping-particle":"","family":"Schaffner","given":"Francis","non-dropping-particle":"","parse-names":false,"suffix":""}],"container-title":"PLOS Neglected Tropical Diseases","editor":[{"dropping-particle":"","family":"Barrera","given":"Roberto","non-dropping-particle":"","parse-names":false,"suffix":""}],"id":"ITEM-1","issue":"4","issued":{"date-parts":[["2016","4","26"]]},"page":"e0004664","title":"Spread of the Invasive Mosquitoes Aedes aegypti and Aedes albopictus in the Black Sea Region Increases Risk of Chikungunya, Dengue, and Zika Outbreaks in Europe","type":"article-journal","volume":"10"},"uris":["http://www.mendeley.com/documents/?uuid=b6bbe45f-4adc-42f7-8f26-59e7d13303e5"]}],"mendeley":{"formattedCitation":"(Akiner et al., 2016)","plainTextFormattedCitation":"(Akiner et al., 2016)","previouslyFormattedCitation":"(Akiner et al., 2016)"},"properties":{"noteIndex":0},"schema":"https://github.com/citation-style-language/schema/raw/master/csl-citation.json"}</w:instrText>
      </w:r>
      <w:r w:rsidR="003E6204">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(Akiner et al., 2016)</w:t>
      </w:r>
      <w:r w:rsidR="003E6204">
        <w:rPr>
          <w:rFonts w:ascii="Calibri" w:hAnsi="Calibri" w:cs="Calibri"/>
          <w:color w:val="000000"/>
          <w:kern w:val="1"/>
          <w:u w:color="000000"/>
          <w:lang w:val="tr-TR"/>
        </w:rPr>
        <w:fldChar w:fldCharType="end"/>
      </w:r>
      <w:r w:rsidR="0067322D">
        <w:rPr>
          <w:rFonts w:ascii="Calibri" w:hAnsi="Calibri" w:cs="Calibri"/>
          <w:color w:val="000000"/>
          <w:kern w:val="1"/>
          <w:u w:color="000000"/>
          <w:lang w:val="tr-TR"/>
        </w:rPr>
        <w:t xml:space="preserve">. </w:t>
      </w:r>
      <w:proofErr w:type="spellStart"/>
      <w:r w:rsidR="0067322D">
        <w:rPr>
          <w:rFonts w:ascii="Calibri" w:hAnsi="Calibri" w:cs="Calibri"/>
          <w:color w:val="000000"/>
          <w:kern w:val="1"/>
          <w:u w:color="000000"/>
          <w:lang w:val="tr-TR"/>
        </w:rPr>
        <w:t>Madeira</w:t>
      </w:r>
      <w:proofErr w:type="spellEnd"/>
      <w:r w:rsidR="0067322D">
        <w:rPr>
          <w:rFonts w:ascii="Calibri" w:hAnsi="Calibri" w:cs="Calibri"/>
          <w:color w:val="000000"/>
          <w:kern w:val="1"/>
          <w:u w:color="000000"/>
          <w:lang w:val="tr-TR"/>
        </w:rPr>
        <w:t xml:space="preserve"> Adası’nda da 2005 yılından bu yana </w:t>
      </w:r>
      <w:proofErr w:type="spellStart"/>
      <w:r w:rsidR="0067322D">
        <w:rPr>
          <w:rFonts w:ascii="Calibri" w:hAnsi="Calibri" w:cs="Calibri"/>
          <w:color w:val="000000"/>
          <w:kern w:val="1"/>
          <w:u w:color="000000"/>
          <w:lang w:val="tr-TR"/>
        </w:rPr>
        <w:t>dengue</w:t>
      </w:r>
      <w:proofErr w:type="spellEnd"/>
      <w:r w:rsidR="0067322D">
        <w:rPr>
          <w:rFonts w:ascii="Calibri" w:hAnsi="Calibri" w:cs="Calibri"/>
          <w:color w:val="000000"/>
          <w:kern w:val="1"/>
          <w:u w:color="000000"/>
          <w:lang w:val="tr-TR"/>
        </w:rPr>
        <w:t xml:space="preserve"> </w:t>
      </w:r>
      <w:proofErr w:type="spellStart"/>
      <w:r w:rsidR="0067322D">
        <w:rPr>
          <w:rFonts w:ascii="Calibri" w:hAnsi="Calibri" w:cs="Calibri"/>
          <w:color w:val="000000"/>
          <w:kern w:val="1"/>
          <w:u w:color="000000"/>
          <w:lang w:val="tr-TR"/>
        </w:rPr>
        <w:t>bulaşında</w:t>
      </w:r>
      <w:proofErr w:type="spellEnd"/>
      <w:r w:rsidR="0067322D">
        <w:rPr>
          <w:rFonts w:ascii="Calibri" w:hAnsi="Calibri" w:cs="Calibri"/>
          <w:color w:val="000000"/>
          <w:kern w:val="1"/>
          <w:u w:color="000000"/>
          <w:lang w:val="tr-TR"/>
        </w:rPr>
        <w:t xml:space="preserve"> </w:t>
      </w:r>
      <w:r w:rsidR="003E6204">
        <w:rPr>
          <w:rFonts w:ascii="Calibri" w:hAnsi="Calibri" w:cs="Calibri"/>
          <w:color w:val="000000"/>
          <w:kern w:val="1"/>
          <w:u w:color="000000"/>
          <w:lang w:val="tr-TR"/>
        </w:rPr>
        <w:t xml:space="preserve">da </w:t>
      </w:r>
      <w:r w:rsidR="0067322D">
        <w:rPr>
          <w:rFonts w:ascii="Calibri" w:hAnsi="Calibri" w:cs="Calibri"/>
          <w:color w:val="000000"/>
          <w:kern w:val="1"/>
          <w:u w:color="000000"/>
          <w:lang w:val="tr-TR"/>
        </w:rPr>
        <w:t xml:space="preserve">rol oynuyor </w:t>
      </w:r>
      <w:r w:rsidR="0067322D">
        <w:rPr>
          <w:rFonts w:ascii="Calibri" w:hAnsi="Calibri" w:cs="Calibri"/>
          <w:color w:val="000000"/>
          <w:kern w:val="1"/>
          <w:u w:color="000000"/>
          <w:lang w:val="tr-TR"/>
        </w:rPr>
        <w:fldChar w:fldCharType="begin" w:fldLock="1"/>
      </w:r>
      <w:r w:rsidR="003956FC">
        <w:rPr>
          <w:rFonts w:ascii="Calibri" w:hAnsi="Calibri" w:cs="Calibri"/>
          <w:color w:val="000000"/>
          <w:kern w:val="1"/>
          <w:u w:color="000000"/>
          <w:lang w:val="tr-TR"/>
        </w:rPr>
        <w:instrText>ADDIN CSL_CITATION {"citationItems":[{"id":"ITEM-1","itemData":{"DOI":"10.1016/j.micinf.2018.01.006","ISSN":"1769714X","PMID":"29481868","abstract":"The mosquito-borne arbovirus Zika virus (ZIKV, Flavivirus, Flaviviridae), has caused an outbreak impressive by its magnitude and rapid spread. First detected in Uganda in Africa in 1947, from where it spread to Asia in the 1960s, it emerged in 2007 on the Yap Island in Micronesia and hit most islands in the Pacific region in 2013. Subsequently, ZIKV was detected in the Caribbean, and Central and South America in 2015, and reached North America in 2016. Although ZIKV infections are in general asymptomatic or causing mild self-limiting illness, severe symptoms have been described including neurological disorders and microcephaly in newborns. To face such an alarming health situation, WHO has declared Zika as an emerging global health threat. This review summarizes the literature on the main vectors of ZIKV (sylvatic and urban) across all the five continents with special focus on vector competence studies.","author":[{"dropping-particle":"","family":"Boyer","given":"Sébastien","non-dropping-particle":"","parse-names":false,"suffix":""},{"dropping-particle":"","family":"Calvez","given":"Elodie","non-dropping-particle":"","parse-names":false,"suffix":""},{"dropping-particle":"","family":"Chouin-Carneiro","given":"Thais","non-dropping-particle":"","parse-names":false,"suffix":""},{"dropping-particle":"","family":"Diallo","given":"Diawo","non-dropping-particle":"","parse-names":false,"suffix":""},{"dropping-particle":"","family":"Failloux","given":"Anna Bella","non-dropping-particle":"","parse-names":false,"suffix":""}],"container-title":"Microbes and Infection","id":"ITEM-1","issue":"11-12","issued":{"date-parts":[["2018"]]},"page":"646-660","publisher":"Elsevier Ltd","title":"An overview of mosquito vectors of Zika virus","type":"article-journal","volume":"20"},"uris":["http://www.mendeley.com/documents/?uuid=cdc26874-4030-4319-b96c-17862bdf75a5"]}],"mendeley":{"formattedCitation":"(Boyer et al., 2018)","plainTextFormattedCitation":"(Boyer et al., 2018)","previouslyFormattedCitation":"(Boyer et al., 2018)"},"properties":{"noteIndex":0},"schema":"https://github.com/citation-style-language/schema/raw/master/csl-citation.json"}</w:instrText>
      </w:r>
      <w:r w:rsidR="0067322D">
        <w:rPr>
          <w:rFonts w:ascii="Calibri" w:hAnsi="Calibri" w:cs="Calibri"/>
          <w:color w:val="000000"/>
          <w:kern w:val="1"/>
          <w:u w:color="000000"/>
          <w:lang w:val="tr-TR"/>
        </w:rPr>
        <w:fldChar w:fldCharType="separate"/>
      </w:r>
      <w:r w:rsidR="003956FC" w:rsidRPr="003956FC">
        <w:rPr>
          <w:rFonts w:ascii="Calibri" w:hAnsi="Calibri" w:cs="Calibri"/>
          <w:noProof/>
          <w:color w:val="000000"/>
          <w:kern w:val="1"/>
          <w:u w:color="000000"/>
          <w:lang w:val="tr-TR"/>
        </w:rPr>
        <w:t>(Boyer et al., 2018)</w:t>
      </w:r>
      <w:r w:rsidR="0067322D">
        <w:rPr>
          <w:rFonts w:ascii="Calibri" w:hAnsi="Calibri" w:cs="Calibri"/>
          <w:color w:val="000000"/>
          <w:kern w:val="1"/>
          <w:u w:color="000000"/>
          <w:lang w:val="tr-TR"/>
        </w:rPr>
        <w:fldChar w:fldCharType="end"/>
      </w:r>
      <w:r w:rsidR="0067322D">
        <w:rPr>
          <w:rFonts w:ascii="Calibri" w:hAnsi="Calibri" w:cs="Calibri"/>
          <w:color w:val="000000"/>
          <w:kern w:val="1"/>
          <w:u w:color="000000"/>
          <w:lang w:val="tr-TR"/>
        </w:rPr>
        <w:t>.</w:t>
      </w:r>
      <w:r w:rsidR="00297E20">
        <w:rPr>
          <w:rFonts w:ascii="Calibri" w:hAnsi="Calibri" w:cs="Calibri"/>
          <w:color w:val="000000"/>
          <w:kern w:val="1"/>
          <w:u w:color="000000"/>
          <w:lang w:val="tr-TR"/>
        </w:rPr>
        <w:t xml:space="preserve"> Bundan sonra da yoğunluğunun daha nemli ve sıcak hale gelecek bölgelerde</w:t>
      </w:r>
      <w:r w:rsidR="00F16795">
        <w:rPr>
          <w:rFonts w:ascii="Calibri" w:hAnsi="Calibri" w:cs="Calibri"/>
          <w:color w:val="000000"/>
          <w:kern w:val="1"/>
          <w:u w:color="000000"/>
          <w:lang w:val="tr-TR"/>
        </w:rPr>
        <w:t xml:space="preserve"> (Balkanlar, Orta Avrupa ve İngiltere)</w:t>
      </w:r>
      <w:r w:rsidR="00297E20">
        <w:rPr>
          <w:rFonts w:ascii="Calibri" w:hAnsi="Calibri" w:cs="Calibri"/>
          <w:color w:val="000000"/>
          <w:kern w:val="1"/>
          <w:u w:color="000000"/>
          <w:lang w:val="tr-TR"/>
        </w:rPr>
        <w:t xml:space="preserve"> artacağı, kuraklaşacak bölgelerde </w:t>
      </w:r>
      <w:r w:rsidR="00F16795">
        <w:rPr>
          <w:rFonts w:ascii="Calibri" w:hAnsi="Calibri" w:cs="Calibri"/>
          <w:color w:val="000000"/>
          <w:kern w:val="1"/>
          <w:u w:color="000000"/>
          <w:lang w:val="tr-TR"/>
        </w:rPr>
        <w:t xml:space="preserve">(Portekiz, İspanya) </w:t>
      </w:r>
      <w:r w:rsidR="00297E20">
        <w:rPr>
          <w:rFonts w:ascii="Calibri" w:hAnsi="Calibri" w:cs="Calibri"/>
          <w:color w:val="000000"/>
          <w:kern w:val="1"/>
          <w:u w:color="000000"/>
          <w:lang w:val="tr-TR"/>
        </w:rPr>
        <w:t xml:space="preserve">de azalacağı öngörülmektedir </w:t>
      </w:r>
      <w:r w:rsidR="00297E20">
        <w:rPr>
          <w:rFonts w:ascii="Calibri" w:hAnsi="Calibri" w:cs="Calibri"/>
          <w:color w:val="000000"/>
          <w:kern w:val="1"/>
          <w:u w:color="000000"/>
          <w:lang w:val="tr-TR"/>
        </w:rPr>
        <w:fldChar w:fldCharType="begin" w:fldLock="1"/>
      </w:r>
      <w:r w:rsidR="00B568CA">
        <w:rPr>
          <w:rFonts w:ascii="Calibri" w:hAnsi="Calibri" w:cs="Calibri"/>
          <w:color w:val="000000"/>
          <w:kern w:val="1"/>
          <w:u w:color="000000"/>
          <w:lang w:val="tr-TR"/>
        </w:rPr>
        <w:instrText>ADDIN CSL_CITATION {"citationItems":[{"id":"ITEM-1","itemData":{"DOI":"10.1093/femsle/fnx244","ISSN":"15746968","PMID":"29149298","abstract":"Climate change has already impacted the transmission of a wide range of vector-borne diseases in Europe, and it will continue to do so in the coming decades. Climate change has been implicated in the observed shift of ticks to elevated altitudes and latitudes, notably including the Ixodes ricinus tick species that is a vector for Lyme borreliosis and tick-borne encephalitis. Climate change is also thought to have been a factor in the expansion of other important disease vectors in Europe: Aedes albopictus (the Asian tiger mosquito), which transmits diseases such as Zika, dengue and chikungunya, and Phlebotomus sandfly species, which transmits diseases including Leishmaniasis. In addition, highly elevated temperatures in the summer of 2010 have been associated with an epidemic of West Nile Fever in Southeast Europe and subsequent outbreaks have been linked to summer temperature anomalies. Future climate-sensitive health impacts are challenging to project quantitatively, in part due to the intricate interplay between non-climatic and climatic drivers, weather-sensitive pathogens and climate-change adaptation. Moreover, globalisation and international air travel contribute to pathogen and vector dispersion internationally. Nevertheless, monitoring forecasts of meteorological conditions can help detect epidemic precursors of vector-borne disease outbreaks and serve as early warning systems for risk reduction.","author":[{"dropping-particle":"","family":"Semenza","given":"Jan C.","non-dropping-particle":"","parse-names":false,"suffix":""},{"dropping-particle":"","family":"Suk","given":"Jonathan E.","non-dropping-particle":"","parse-names":false,"suffix":""}],"container-title":"FEMS Microbiology Letters","id":"ITEM-1","issue":"2","issued":{"date-parts":[["2018"]]},"page":"1-9","title":"Vector-borne diseases and climate change: A European perspective","type":"article-journal","volume":"365"},"uris":["http://www.mendeley.com/documents/?uuid=21934381-bf29-44ac-9a9b-8302116f6d04"]}],"mendeley":{"formattedCitation":"(Semenza &amp; Suk, 2018)","plainTextFormattedCitation":"(Semenza &amp; Suk, 2018)","previouslyFormattedCitation":"(Semenza &amp; Suk, 2018)"},"properties":{"noteIndex":0},"schema":"https://github.com/citation-style-language/schema/raw/master/csl-citation.json"}</w:instrText>
      </w:r>
      <w:r w:rsidR="00297E20">
        <w:rPr>
          <w:rFonts w:ascii="Calibri" w:hAnsi="Calibri" w:cs="Calibri"/>
          <w:color w:val="000000"/>
          <w:kern w:val="1"/>
          <w:u w:color="000000"/>
          <w:lang w:val="tr-TR"/>
        </w:rPr>
        <w:fldChar w:fldCharType="separate"/>
      </w:r>
      <w:r w:rsidR="00297E20" w:rsidRPr="00297E20">
        <w:rPr>
          <w:rFonts w:ascii="Calibri" w:hAnsi="Calibri" w:cs="Calibri"/>
          <w:noProof/>
          <w:color w:val="000000"/>
          <w:kern w:val="1"/>
          <w:u w:color="000000"/>
          <w:lang w:val="tr-TR"/>
        </w:rPr>
        <w:t>(Semenza &amp; Suk, 2018)</w:t>
      </w:r>
      <w:r w:rsidR="00297E20">
        <w:rPr>
          <w:rFonts w:ascii="Calibri" w:hAnsi="Calibri" w:cs="Calibri"/>
          <w:color w:val="000000"/>
          <w:kern w:val="1"/>
          <w:u w:color="000000"/>
          <w:lang w:val="tr-TR"/>
        </w:rPr>
        <w:fldChar w:fldCharType="end"/>
      </w:r>
      <w:r w:rsidR="00297E20">
        <w:rPr>
          <w:rFonts w:ascii="Calibri" w:hAnsi="Calibri" w:cs="Calibri"/>
          <w:color w:val="000000"/>
          <w:kern w:val="1"/>
          <w:u w:color="000000"/>
          <w:lang w:val="tr-TR"/>
        </w:rPr>
        <w:t xml:space="preserve">. </w:t>
      </w:r>
    </w:p>
    <w:p w14:paraId="788A62C9" w14:textId="77777777" w:rsidR="00B568CA" w:rsidRDefault="00B568CA" w:rsidP="006A457C">
      <w:pPr>
        <w:autoSpaceDE w:val="0"/>
        <w:autoSpaceDN w:val="0"/>
        <w:adjustRightInd w:val="0"/>
        <w:spacing w:line="276" w:lineRule="auto"/>
        <w:jc w:val="both"/>
        <w:rPr>
          <w:rFonts w:ascii="Calibri" w:hAnsi="Calibri" w:cs="Calibri"/>
          <w:kern w:val="1"/>
          <w:u w:color="000000"/>
          <w:lang w:val="tr-TR"/>
        </w:rPr>
      </w:pPr>
    </w:p>
    <w:p w14:paraId="284FA8FF" w14:textId="07A68CEE" w:rsidR="0067322D" w:rsidRPr="00F3428E" w:rsidRDefault="00BF1401" w:rsidP="006A457C">
      <w:pPr>
        <w:autoSpaceDE w:val="0"/>
        <w:autoSpaceDN w:val="0"/>
        <w:adjustRightInd w:val="0"/>
        <w:spacing w:line="276" w:lineRule="auto"/>
        <w:jc w:val="both"/>
        <w:rPr>
          <w:rFonts w:ascii="Calibri" w:hAnsi="Calibri" w:cs="Calibri"/>
          <w:kern w:val="1"/>
          <w:u w:color="000000"/>
          <w:lang w:val="tr-TR"/>
        </w:rPr>
      </w:pPr>
      <w:r w:rsidRPr="00BF1401">
        <w:rPr>
          <w:rFonts w:ascii="Calibri" w:hAnsi="Calibri" w:cs="Calibri"/>
          <w:kern w:val="1"/>
          <w:u w:color="000000"/>
          <w:lang w:val="tr-TR"/>
        </w:rPr>
        <w:t xml:space="preserve">Küresel iklim değişiklikleri </w:t>
      </w:r>
      <w:r w:rsidR="00B5073C">
        <w:rPr>
          <w:rFonts w:ascii="Calibri" w:hAnsi="Calibri" w:cs="Calibri"/>
          <w:kern w:val="1"/>
          <w:u w:color="000000"/>
          <w:lang w:val="tr-TR"/>
        </w:rPr>
        <w:t>ile</w:t>
      </w:r>
      <w:r w:rsidRPr="00BF1401">
        <w:rPr>
          <w:rFonts w:ascii="Calibri" w:hAnsi="Calibri" w:cs="Calibri"/>
          <w:kern w:val="1"/>
          <w:u w:color="000000"/>
          <w:lang w:val="tr-TR"/>
        </w:rPr>
        <w:t xml:space="preserve"> </w:t>
      </w:r>
      <w:r w:rsidR="003E6204">
        <w:rPr>
          <w:rFonts w:ascii="Calibri" w:hAnsi="Calibri" w:cs="Calibri"/>
          <w:kern w:val="1"/>
          <w:u w:color="000000"/>
          <w:lang w:val="tr-TR"/>
        </w:rPr>
        <w:t xml:space="preserve">birlikte </w:t>
      </w:r>
      <w:proofErr w:type="spellStart"/>
      <w:r w:rsidRPr="00BF1401">
        <w:rPr>
          <w:rFonts w:ascii="Calibri" w:hAnsi="Calibri" w:cs="Calibri"/>
          <w:kern w:val="1"/>
          <w:u w:color="000000"/>
          <w:lang w:val="tr-TR"/>
        </w:rPr>
        <w:t>gl</w:t>
      </w:r>
      <w:r w:rsidR="00B5073C">
        <w:rPr>
          <w:rFonts w:ascii="Calibri" w:hAnsi="Calibri" w:cs="Calibri"/>
          <w:kern w:val="1"/>
          <w:u w:color="000000"/>
          <w:lang w:val="tr-TR"/>
        </w:rPr>
        <w:t>o</w:t>
      </w:r>
      <w:r w:rsidRPr="00BF1401">
        <w:rPr>
          <w:rFonts w:ascii="Calibri" w:hAnsi="Calibri" w:cs="Calibri"/>
          <w:kern w:val="1"/>
          <w:u w:color="000000"/>
          <w:lang w:val="tr-TR"/>
        </w:rPr>
        <w:t>balizasyon</w:t>
      </w:r>
      <w:r>
        <w:rPr>
          <w:rFonts w:ascii="Calibri" w:hAnsi="Calibri" w:cs="Calibri"/>
          <w:kern w:val="1"/>
          <w:u w:color="000000"/>
          <w:lang w:val="tr-TR"/>
        </w:rPr>
        <w:t>un</w:t>
      </w:r>
      <w:proofErr w:type="spellEnd"/>
      <w:r>
        <w:rPr>
          <w:rFonts w:ascii="Calibri" w:hAnsi="Calibri" w:cs="Calibri"/>
          <w:kern w:val="1"/>
          <w:u w:color="000000"/>
          <w:lang w:val="tr-TR"/>
        </w:rPr>
        <w:t xml:space="preserve"> vektör sivrisine</w:t>
      </w:r>
      <w:r w:rsidR="00B5073C">
        <w:rPr>
          <w:rFonts w:ascii="Calibri" w:hAnsi="Calibri" w:cs="Calibri"/>
          <w:kern w:val="1"/>
          <w:u w:color="000000"/>
          <w:lang w:val="tr-TR"/>
        </w:rPr>
        <w:t>k türlerini</w:t>
      </w:r>
      <w:r>
        <w:rPr>
          <w:rFonts w:ascii="Calibri" w:hAnsi="Calibri" w:cs="Calibri"/>
          <w:kern w:val="1"/>
          <w:u w:color="000000"/>
          <w:lang w:val="tr-TR"/>
        </w:rPr>
        <w:t xml:space="preserve"> ve onların taşıdığı patojenleri </w:t>
      </w:r>
      <w:r w:rsidR="00B5073C">
        <w:rPr>
          <w:rFonts w:ascii="Calibri" w:hAnsi="Calibri" w:cs="Calibri"/>
          <w:kern w:val="1"/>
          <w:u w:color="000000"/>
          <w:lang w:val="tr-TR"/>
        </w:rPr>
        <w:t xml:space="preserve">etkilediği </w:t>
      </w:r>
      <w:r w:rsidR="006B681E">
        <w:rPr>
          <w:rFonts w:ascii="Calibri" w:hAnsi="Calibri" w:cs="Calibri"/>
          <w:kern w:val="1"/>
          <w:u w:color="000000"/>
          <w:lang w:val="tr-TR"/>
        </w:rPr>
        <w:t>aşikâr</w:t>
      </w:r>
      <w:r w:rsidR="00B5073C">
        <w:rPr>
          <w:rFonts w:ascii="Calibri" w:hAnsi="Calibri" w:cs="Calibri"/>
          <w:kern w:val="1"/>
          <w:u w:color="000000"/>
          <w:lang w:val="tr-TR"/>
        </w:rPr>
        <w:t>. Önem verilmesi gereken konulardan biri, bu tehditlere karşı verilecek cevapların çok uluslu bir strateji ile yürütülmesi</w:t>
      </w:r>
      <w:r w:rsidR="003E6204">
        <w:rPr>
          <w:rFonts w:ascii="Calibri" w:hAnsi="Calibri" w:cs="Calibri"/>
          <w:kern w:val="1"/>
          <w:u w:color="000000"/>
          <w:lang w:val="tr-TR"/>
        </w:rPr>
        <w:t xml:space="preserve"> gerekliliği</w:t>
      </w:r>
      <w:r w:rsidR="00B5073C">
        <w:rPr>
          <w:rFonts w:ascii="Calibri" w:hAnsi="Calibri" w:cs="Calibri"/>
          <w:kern w:val="1"/>
          <w:u w:color="000000"/>
          <w:lang w:val="tr-TR"/>
        </w:rPr>
        <w:t xml:space="preserve">dir. Akdeniz </w:t>
      </w:r>
      <w:r w:rsidR="00B568CA">
        <w:rPr>
          <w:rFonts w:ascii="Calibri" w:hAnsi="Calibri" w:cs="Calibri"/>
          <w:kern w:val="1"/>
          <w:u w:color="000000"/>
          <w:lang w:val="tr-TR"/>
        </w:rPr>
        <w:t>B</w:t>
      </w:r>
      <w:r w:rsidR="00B5073C">
        <w:rPr>
          <w:rFonts w:ascii="Calibri" w:hAnsi="Calibri" w:cs="Calibri"/>
          <w:kern w:val="1"/>
          <w:u w:color="000000"/>
          <w:lang w:val="tr-TR"/>
        </w:rPr>
        <w:t xml:space="preserve">ölgesi eski medeniyetlerde de ticaret ve göç açısından önemli bir nokta olmuş. Bugün de aynı nedenle </w:t>
      </w:r>
      <w:r w:rsidR="00B5073C" w:rsidRPr="00F3428E">
        <w:rPr>
          <w:rFonts w:ascii="Calibri" w:hAnsi="Calibri" w:cs="Calibri"/>
          <w:kern w:val="1"/>
          <w:u w:color="000000"/>
          <w:lang w:val="tr-TR"/>
        </w:rPr>
        <w:t xml:space="preserve">ortak sorunlardan mustarip </w:t>
      </w:r>
      <w:r w:rsidR="00B5073C" w:rsidRPr="00F3428E">
        <w:rPr>
          <w:rFonts w:ascii="Calibri" w:hAnsi="Calibri" w:cs="Calibri"/>
          <w:kern w:val="1"/>
          <w:u w:color="000000"/>
          <w:lang w:val="tr-TR"/>
        </w:rPr>
        <w:fldChar w:fldCharType="begin" w:fldLock="1"/>
      </w:r>
      <w:r w:rsidR="003956FC">
        <w:rPr>
          <w:rFonts w:ascii="Calibri" w:hAnsi="Calibri" w:cs="Calibri"/>
          <w:kern w:val="1"/>
          <w:u w:color="000000"/>
          <w:lang w:val="tr-TR"/>
        </w:rPr>
        <w:instrText>ADDIN CSL_CITATION {"citationItems":[{"id":"ITEM-1","itemData":{"DOI":"10.1371/journal.pntd.0007314","ISBN":"1111111111","abstract":"Background The Mediterranean Basin is historically a hotspot for trade, transport, and migration. As a result, countries surrounding the Mediterranean Sea share common public health threats. Among them are vector-borne diseases, and in particular, mosquito-borne viral diseases are prime candidates as (re)emerging diseases and are likely to spread across the area. Improving preparedness and response capacities to these threats at the regional level is therefore a major issue. The implementation of entomological surveillance is, in particular, of utmost importance. Guidance in designing entomological surveillance systems is critical, and these systems may pursue different specific objectives depending on the disease. The purpose of the proposed review is to draw up guidelines for designing effective and sustainable entomological surveillance systems in order to improve preparedness and response. However, we make it clear that there is no universal surveillance system, so the thinking behind harmonisation is to define evidence-based standards in order to promote best practises, identify the most appropriate surveillance activities, and optimise the use of resources. Such guidance is aimed at policymakers and diverse stakeholders and is intended to be used as a framework for the implementation of entomological surveillance programmes. It will also be useful to collaborate and share information with health professionals involved in other areas of disease surveillance. Medical entomologists and vector control professionals will be able to refer to this report to advocate for tailored entomological surveillance strategies. The main threats targeted in this review are the vectors of dengue virus, chikungunya virus, Zika virus, West Nile virus, and Rift Valley fever virus. The vectors of all these arboviruses are mosquitoes. Methods Current knowledge on vector surveillance in the Mediterranean area is reviewed. The analysis was carried out by a collaboration of the medical entomology experts in the region, all of whom belong to the MediLabSecure network, which is currently funded by the European Union and represents an international effort encompassing 19 countries in the Mediterranean and Black Sea region. Findings Robust surveillance systems are required to address the globalisation of emerging arboviruses. The prevention and management of mosquito-borne viral diseases must be addressed in the prism of a One Health strategy that includes entomological surveill…","author":[{"dropping-particle":"","family":"Jourdain","given":"Frédéric","non-dropping-particle":"","parse-names":false,"suffix":""},{"dropping-particle":"","family":"Samy","given":"Abdallah M","non-dropping-particle":"","parse-names":false,"suffix":""},{"dropping-particle":"","family":"Hamidi","given":"Afrim","non-dropping-particle":"","parse-names":false,"suffix":""},{"dropping-particle":"","family":"Bouattour","given":"Ali","non-dropping-particle":"","parse-names":false,"suffix":""},{"dropping-particle":"","family":"Alten","given":"Bülent","non-dropping-particle":"","parse-names":false,"suffix":""},{"dropping-particle":"","family":"Faraj","given":"Chafika","non-dropping-particle":"","parse-names":false,"suffix":""},{"dropping-particle":"","family":"Roiz","given":"David","non-dropping-particle":"","parse-names":false,"suffix":""},{"dropping-particle":"","family":"Petrić","given":"Dušan","non-dropping-particle":"","parse-names":false,"suffix":""},{"dropping-particle":"","family":"Pérez-Ramírez","given":"Elisa","non-dropping-particle":"","parse-names":false,"suffix":""},{"dropping-particle":"","family":"Velo","given":"Enkeledja","non-dropping-particle":"","parse-names":false,"suffix":""},{"dropping-particle":"","family":"Günay","given":"Filiz","non-dropping-particle":"","parse-names":false,"suffix":""},{"dropping-particle":"","family":"Bosevska","given":"Golubinka","non-dropping-particle":"","parse-names":false,"suffix":""},{"dropping-particle":"","family":"Salem","given":"Ibrahim","non-dropping-particle":"","parse-names":false,"suffix":""},{"dropping-particle":"","family":"Pajovic","given":"Igor","non-dropping-particle":"","parse-names":false,"suffix":""},{"dropping-particle":"","family":"Marić","given":"Jelena","non-dropping-particle":"","parse-names":false,"suffix":""},{"dropping-particle":"","family":"Kanani","given":"Khalil","non-dropping-particle":"","parse-names":false,"suffix":""},{"dropping-particle":"","family":"Paronyan","given":"Lusine","non-dropping-particle":"","parse-names":false,"suffix":""},{"dropping-particle":"","family":"Dente","given":"Maria-Grazia","non-dropping-particle":"","parse-names":false,"suffix":""},{"dropping-particle":"","family":"Picard","given":"Marie","non-dropping-particle":"","parse-names":false,"suffix":""},{"dropping-particle":"","family":"Zgomba","given":"Marija","non-dropping-particle":"","parse-names":false,"suffix":""},{"dropping-particle":"","family":"Sarih","given":"M'hammed","non-dropping-particle":"","parse-names":false,"suffix":""},{"dropping-particle":"","family":"Haddad","given":"Nabil","non-dropping-particle":"","parse-names":false,"suffix":""},{"dropping-particle":"","family":"Gaidash","given":"Oleksandr","non-dropping-particle":"","parse-names":false,"suffix":""},{"dropping-particle":"","family":"Sukhiasvili","given":"Roena","non-dropping-particle":"","parse-names":false,"suffix":""},{"dropping-particle":"","family":"Declich","given":"Silvia","non-dropping-particle":"","parse-names":false,"suffix":""},{"dropping-particle":"","family":"Shaibi","given":"Taher","non-dropping-particle":"","parse-names":false,"suffix":""},{"dropping-particle":"","family":"Sulesco","given":"Tatiana","non-dropping-particle":"","parse-names":false,"suffix":""},{"dropping-particle":"","family":"Harrat","given":"Zoubir","non-dropping-particle":"","parse-names":false,"suffix":""},{"dropping-particle":"","family":"Robert","given":"Vincent","non-dropping-particle":"","parse-names":false,"suffix":""}],"container-title":"PLOS Neglected Tropical Diseases","id":"ITEM-1","issue":"6","issued":{"date-parts":[["2019"]]},"page":"e0007314","title":"Towards harmonisation of entomological surveillance in the Mediterranean area","type":"article-journal","volume":"13"},"uris":["http://www.mendeley.com/documents/?uuid=f38a0eda-3fa8-420c-b23f-c56e6552d878"]}],"mendeley":{"formattedCitation":"(Jourdain et al., 2019)","plainTextFormattedCitation":"(Jourdain et al., 2019)","previouslyFormattedCitation":"(Jourdain et al., 2019)"},"properties":{"noteIndex":0},"schema":"https://github.com/citation-style-language/schema/raw/master/csl-citation.json"}</w:instrText>
      </w:r>
      <w:r w:rsidR="00B5073C" w:rsidRPr="00F3428E">
        <w:rPr>
          <w:rFonts w:ascii="Calibri" w:hAnsi="Calibri" w:cs="Calibri"/>
          <w:kern w:val="1"/>
          <w:u w:color="000000"/>
          <w:lang w:val="tr-TR"/>
        </w:rPr>
        <w:fldChar w:fldCharType="separate"/>
      </w:r>
      <w:r w:rsidR="003956FC" w:rsidRPr="003956FC">
        <w:rPr>
          <w:rFonts w:ascii="Calibri" w:hAnsi="Calibri" w:cs="Calibri"/>
          <w:noProof/>
          <w:kern w:val="1"/>
          <w:u w:color="000000"/>
          <w:lang w:val="tr-TR"/>
        </w:rPr>
        <w:t>(Jourdain et al., 2019)</w:t>
      </w:r>
      <w:r w:rsidR="00B5073C" w:rsidRPr="00F3428E">
        <w:rPr>
          <w:rFonts w:ascii="Calibri" w:hAnsi="Calibri" w:cs="Calibri"/>
          <w:kern w:val="1"/>
          <w:u w:color="000000"/>
          <w:lang w:val="tr-TR"/>
        </w:rPr>
        <w:fldChar w:fldCharType="end"/>
      </w:r>
      <w:r w:rsidR="00B5073C" w:rsidRPr="00F3428E">
        <w:rPr>
          <w:rFonts w:ascii="Calibri" w:hAnsi="Calibri" w:cs="Calibri"/>
          <w:kern w:val="1"/>
          <w:u w:color="000000"/>
          <w:lang w:val="tr-TR"/>
        </w:rPr>
        <w:t>.</w:t>
      </w:r>
      <w:r w:rsidR="00F3428E" w:rsidRPr="00F3428E">
        <w:rPr>
          <w:rFonts w:ascii="Calibri" w:hAnsi="Calibri" w:cs="Calibri"/>
          <w:kern w:val="1"/>
          <w:u w:color="000000"/>
          <w:lang w:val="tr-TR"/>
        </w:rPr>
        <w:t xml:space="preserve"> İstilacı türlerle başa çıkmanın yollarından </w:t>
      </w:r>
      <w:r w:rsidR="003E6204">
        <w:rPr>
          <w:rFonts w:ascii="Calibri" w:hAnsi="Calibri" w:cs="Calibri"/>
          <w:kern w:val="1"/>
          <w:u w:color="000000"/>
          <w:lang w:val="tr-TR"/>
        </w:rPr>
        <w:t>en önemlisi</w:t>
      </w:r>
      <w:r w:rsidR="00F3428E" w:rsidRPr="00F3428E">
        <w:rPr>
          <w:rFonts w:ascii="Calibri" w:hAnsi="Calibri" w:cs="Calibri"/>
          <w:kern w:val="1"/>
          <w:u w:color="000000"/>
          <w:lang w:val="tr-TR"/>
        </w:rPr>
        <w:t xml:space="preserve"> halkın bu konuda eğitilmesini sağlamak</w:t>
      </w:r>
      <w:r w:rsidR="003E6204">
        <w:rPr>
          <w:rFonts w:ascii="Calibri" w:hAnsi="Calibri" w:cs="Calibri"/>
          <w:kern w:val="1"/>
          <w:u w:color="000000"/>
          <w:lang w:val="tr-TR"/>
        </w:rPr>
        <w:t xml:space="preserve">, </w:t>
      </w:r>
      <w:r w:rsidR="00F3428E" w:rsidRPr="00F3428E">
        <w:rPr>
          <w:rFonts w:ascii="Calibri" w:hAnsi="Calibri" w:cs="Calibri"/>
          <w:kern w:val="1"/>
          <w:u w:color="000000"/>
          <w:lang w:val="tr-TR"/>
        </w:rPr>
        <w:t xml:space="preserve">sivrisineklerin nerede olduğunu </w:t>
      </w:r>
      <w:r w:rsidR="003E6204">
        <w:rPr>
          <w:rFonts w:ascii="Calibri" w:hAnsi="Calibri" w:cs="Calibri"/>
          <w:kern w:val="1"/>
          <w:u w:color="000000"/>
          <w:lang w:val="tr-TR"/>
        </w:rPr>
        <w:t xml:space="preserve">ve üreme habitatlarının nasıl yok edilebileceğini </w:t>
      </w:r>
      <w:proofErr w:type="spellStart"/>
      <w:r w:rsidR="003E6204">
        <w:rPr>
          <w:rFonts w:ascii="Calibri" w:hAnsi="Calibri" w:cs="Calibri"/>
          <w:kern w:val="1"/>
          <w:u w:color="000000"/>
          <w:lang w:val="tr-TR"/>
        </w:rPr>
        <w:t>Mosquito</w:t>
      </w:r>
      <w:proofErr w:type="spellEnd"/>
      <w:r w:rsidR="003E6204">
        <w:rPr>
          <w:rFonts w:ascii="Calibri" w:hAnsi="Calibri" w:cs="Calibri"/>
          <w:kern w:val="1"/>
          <w:u w:color="000000"/>
          <w:lang w:val="tr-TR"/>
        </w:rPr>
        <w:t xml:space="preserve"> </w:t>
      </w:r>
      <w:proofErr w:type="spellStart"/>
      <w:r w:rsidR="003E6204">
        <w:rPr>
          <w:rFonts w:ascii="Calibri" w:hAnsi="Calibri" w:cs="Calibri"/>
          <w:kern w:val="1"/>
          <w:u w:color="000000"/>
          <w:lang w:val="tr-TR"/>
        </w:rPr>
        <w:t>Alert</w:t>
      </w:r>
      <w:proofErr w:type="spellEnd"/>
      <w:r w:rsidR="003E6204">
        <w:rPr>
          <w:rFonts w:ascii="Calibri" w:hAnsi="Calibri" w:cs="Calibri"/>
          <w:kern w:val="1"/>
          <w:u w:color="000000"/>
          <w:lang w:val="tr-TR"/>
        </w:rPr>
        <w:t xml:space="preserve"> gibi uygulamalarla göstererek farkındalık yaratmak, </w:t>
      </w:r>
      <w:r w:rsidR="00F3428E" w:rsidRPr="00F3428E">
        <w:rPr>
          <w:rFonts w:ascii="Calibri" w:hAnsi="Calibri" w:cs="Calibri"/>
          <w:kern w:val="1"/>
          <w:u w:color="000000"/>
          <w:lang w:val="tr-TR"/>
        </w:rPr>
        <w:t>vatandaş bilim insanlarının yardımıyla</w:t>
      </w:r>
      <w:r w:rsidR="003E6204">
        <w:rPr>
          <w:rFonts w:ascii="Calibri" w:hAnsi="Calibri" w:cs="Calibri"/>
          <w:kern w:val="1"/>
          <w:u w:color="000000"/>
          <w:lang w:val="tr-TR"/>
        </w:rPr>
        <w:t xml:space="preserve"> mücadele etmektir</w:t>
      </w:r>
      <w:r w:rsidR="00F3428E" w:rsidRPr="00F3428E">
        <w:rPr>
          <w:rFonts w:ascii="Calibri" w:hAnsi="Calibri" w:cs="Calibri"/>
          <w:kern w:val="1"/>
          <w:u w:color="000000"/>
          <w:lang w:val="tr-TR"/>
        </w:rPr>
        <w:t xml:space="preserve"> </w:t>
      </w:r>
      <w:r w:rsidR="003956FC">
        <w:rPr>
          <w:rFonts w:ascii="Calibri" w:hAnsi="Calibri" w:cs="Calibri"/>
          <w:kern w:val="1"/>
          <w:u w:color="000000"/>
          <w:lang w:val="tr-TR"/>
        </w:rPr>
        <w:fldChar w:fldCharType="begin" w:fldLock="1"/>
      </w:r>
      <w:r w:rsidR="00297E20">
        <w:rPr>
          <w:rFonts w:ascii="Calibri" w:hAnsi="Calibri" w:cs="Calibri"/>
          <w:kern w:val="1"/>
          <w:u w:color="000000"/>
          <w:lang w:val="tr-TR"/>
        </w:rPr>
        <w:instrText>ADDIN CSL_CITATION {"citationItems":[{"id":"ITEM-1","itemData":{"DOI":"10.1371/journal.pone.0202451","ISBN":"1111111111","ISSN":"19326203","abstract":"Aedes albopictus tends to proliferate in small, often man-made bodies of water, largely present in urban private areas. For this reason, education and community participation are considered crucial for source reduction and mosquito control. In the current study, we identify mosquito breeding habitat and evaluate the effectiveness of resident education. Since 2010 several outbreaks of West Nile virus infection occurred in Greece however urban population has no previous experience with mosquito–borne disease related to Aedes species, such as Dengue, Zika and Chikungunya. After the introduction of Ae. albopictus in Greece, urban areas have been considered to be at risk of epidemic arboviral outbreaks and identifying effective control strategies is imperative. Our study examines the relationship between mosquito breeding sources and socioeconomic or demographic characteristics of different households in a Greek municipality and evaluates efficacy of resident education. The results revealed that only a minority of residents knew where mosquitoes breed (18.6%) and only 46% felt that residents had any responsibility for managing breeding habitat. Our findings strongly suggest that only the presence of scientific staff inspecting possible habitats in their properties, could be enough to stimulate practices towards source reduction. However, educational interventions alone with printed education material cannot enhance significant community participation and source reduction.","author":[{"dropping-particle":"","family":"Stefopoulou","given":"Αngeliki","non-dropping-particle":"","parse-names":false,"suffix":""},{"dropping-particle":"","family":"Balatsos","given":"George","non-dropping-particle":"","parse-names":false,"suffix":""},{"dropping-particle":"","family":"Petraki","given":"Angeliki","non-dropping-particle":"","parse-names":false,"suffix":""},{"dropping-particle":"","family":"LaDeau","given":"Shannon L.","non-dropping-particle":"","parse-names":false,"suffix":""},{"dropping-particle":"","family":"Papachristos","given":"Dimitrios","non-dropping-particle":"","parse-names":false,"suffix":""},{"dropping-particle":"","family":"Michaelakis","given":"Αntonios","non-dropping-particle":"","parse-names":false,"suffix":""}],"container-title":"PLoS ONE","id":"ITEM-1","issue":"11","issued":{"date-parts":[["2018"]]},"page":"1-19","title":"Reducing Aedes albopictus breeding sites through education: A study in urban area","type":"article-journal","volume":"13"},"uris":["http://www.mendeley.com/documents/?uuid=34651236-db81-4e56-9e16-a418e9b80a6b"]},{"id":"ITEM-2","itemData":{"DOI":"10.1016/j.pt.2018.04.010","ISSN":"14715007","abstract":"Traditional methods for tracking disease-carrying mosquitoes are hitting budget constraints as the scales over which they must be implemented grow exponentially. Citizen science offers a novel solution to this problem but requires new models of innovation in the public health sector.","author":[{"dropping-particle":"","family":"Bartumeus","given":"Frederic","non-dropping-particle":"","parse-names":false,"suffix":""},{"dropping-particle":"","family":"Oltra","given":"Aitana","non-dropping-particle":"","parse-names":false,"suffix":""},{"dropping-particle":"","family":"Palmer","given":"John R.B.","non-dropping-particle":"","parse-names":false,"suffix":""}],"container-title":"Trends in Parasitology","id":"ITEM-2","issue":"9","issued":{"date-parts":[["2018"]]},"page":"727-729","publisher":"Elsevier Ltd","title":"Citizen Science: A Gateway for Innovation in Disease-Carrying Mosquito Management?","type":"article-journal","volume":"34"},"uris":["http://www.mendeley.com/documents/?uuid=22e406b6-274f-47c4-b729-fb050edde8d6"]}],"mendeley":{"formattedCitation":"(Bartumeus, Oltra, &amp; Palmer, 2018; Stefopoulou et al., 2018)","plainTextFormattedCitation":"(Bartumeus, Oltra, &amp; Palmer, 2018; Stefopoulou et al., 2018)","previouslyFormattedCitation":"(Bartumeus, Oltra, &amp; Palmer, 2018; Stefopoulou et al., 2018)"},"properties":{"noteIndex":0},"schema":"https://github.com/citation-style-language/schema/raw/master/csl-citation.json"}</w:instrText>
      </w:r>
      <w:r w:rsidR="003956FC">
        <w:rPr>
          <w:rFonts w:ascii="Calibri" w:hAnsi="Calibri" w:cs="Calibri"/>
          <w:kern w:val="1"/>
          <w:u w:color="000000"/>
          <w:lang w:val="tr-TR"/>
        </w:rPr>
        <w:fldChar w:fldCharType="separate"/>
      </w:r>
      <w:r w:rsidR="003956FC" w:rsidRPr="003956FC">
        <w:rPr>
          <w:rFonts w:ascii="Calibri" w:hAnsi="Calibri" w:cs="Calibri"/>
          <w:noProof/>
          <w:kern w:val="1"/>
          <w:u w:color="000000"/>
          <w:lang w:val="tr-TR"/>
        </w:rPr>
        <w:t>(Bartumeus, Oltra, &amp; Palmer, 2018; Stefopoulou et al., 2018)</w:t>
      </w:r>
      <w:r w:rsidR="003956FC">
        <w:rPr>
          <w:rFonts w:ascii="Calibri" w:hAnsi="Calibri" w:cs="Calibri"/>
          <w:kern w:val="1"/>
          <w:u w:color="000000"/>
          <w:lang w:val="tr-TR"/>
        </w:rPr>
        <w:fldChar w:fldCharType="end"/>
      </w:r>
      <w:r w:rsidR="00F3428E">
        <w:rPr>
          <w:rFonts w:ascii="Calibri" w:hAnsi="Calibri" w:cs="Calibri"/>
          <w:kern w:val="1"/>
          <w:u w:color="000000"/>
          <w:lang w:val="tr-TR"/>
        </w:rPr>
        <w:t xml:space="preserve">. </w:t>
      </w:r>
    </w:p>
    <w:p w14:paraId="0D8CBD31" w14:textId="096585F8" w:rsidR="00B916B9" w:rsidRDefault="00B916B9" w:rsidP="00F00837">
      <w:pPr>
        <w:autoSpaceDE w:val="0"/>
        <w:autoSpaceDN w:val="0"/>
        <w:adjustRightInd w:val="0"/>
        <w:spacing w:line="276" w:lineRule="auto"/>
        <w:jc w:val="both"/>
        <w:rPr>
          <w:rFonts w:ascii="Calibri" w:hAnsi="Calibri" w:cs="Calibri"/>
          <w:color w:val="000000"/>
          <w:kern w:val="1"/>
          <w:u w:color="000000"/>
          <w:lang w:val="tr-TR"/>
        </w:rPr>
      </w:pPr>
    </w:p>
    <w:p w14:paraId="7D2C5490" w14:textId="77777777" w:rsidR="001029BE" w:rsidRDefault="001029BE">
      <w:pPr>
        <w:rPr>
          <w:rFonts w:ascii="Calibri" w:hAnsi="Calibri" w:cs="Calibri"/>
          <w:b/>
          <w:bCs/>
          <w:color w:val="000000"/>
          <w:kern w:val="1"/>
          <w:u w:color="000000"/>
          <w:lang w:val="tr-TR"/>
        </w:rPr>
      </w:pPr>
      <w:r>
        <w:rPr>
          <w:rFonts w:ascii="Calibri" w:hAnsi="Calibri" w:cs="Calibri"/>
          <w:b/>
          <w:bCs/>
          <w:color w:val="000000"/>
          <w:kern w:val="1"/>
          <w:u w:color="000000"/>
          <w:lang w:val="tr-TR"/>
        </w:rPr>
        <w:br w:type="page"/>
      </w:r>
    </w:p>
    <w:p w14:paraId="16D12907" w14:textId="33E54246" w:rsidR="00126BC2" w:rsidRPr="00126BC2" w:rsidRDefault="00126BC2" w:rsidP="00F00837">
      <w:pPr>
        <w:autoSpaceDE w:val="0"/>
        <w:autoSpaceDN w:val="0"/>
        <w:adjustRightInd w:val="0"/>
        <w:spacing w:line="276" w:lineRule="auto"/>
        <w:jc w:val="both"/>
        <w:rPr>
          <w:rFonts w:ascii="Calibri" w:hAnsi="Calibri" w:cs="Calibri"/>
          <w:b/>
          <w:bCs/>
          <w:color w:val="000000"/>
          <w:kern w:val="1"/>
          <w:u w:color="000000"/>
          <w:lang w:val="tr-TR"/>
        </w:rPr>
      </w:pPr>
      <w:r w:rsidRPr="00126BC2">
        <w:rPr>
          <w:rFonts w:ascii="Calibri" w:hAnsi="Calibri" w:cs="Calibri"/>
          <w:b/>
          <w:bCs/>
          <w:color w:val="000000"/>
          <w:kern w:val="1"/>
          <w:u w:color="000000"/>
          <w:lang w:val="tr-TR"/>
        </w:rPr>
        <w:lastRenderedPageBreak/>
        <w:t>Kaynaklar</w:t>
      </w:r>
    </w:p>
    <w:p w14:paraId="0340A916" w14:textId="77777777" w:rsidR="00126BC2" w:rsidRDefault="00126BC2" w:rsidP="00F00837">
      <w:pPr>
        <w:autoSpaceDE w:val="0"/>
        <w:autoSpaceDN w:val="0"/>
        <w:adjustRightInd w:val="0"/>
        <w:spacing w:line="276" w:lineRule="auto"/>
        <w:jc w:val="both"/>
        <w:rPr>
          <w:rFonts w:ascii="Calibri" w:hAnsi="Calibri" w:cs="Calibri"/>
          <w:color w:val="000000"/>
          <w:kern w:val="1"/>
          <w:u w:color="000000"/>
          <w:lang w:val="tr-TR"/>
        </w:rPr>
      </w:pPr>
    </w:p>
    <w:p w14:paraId="12242161" w14:textId="3F40DFE3" w:rsidR="00B568CA" w:rsidRPr="00B568CA" w:rsidRDefault="008C0CB9" w:rsidP="00B568CA">
      <w:pPr>
        <w:widowControl w:val="0"/>
        <w:autoSpaceDE w:val="0"/>
        <w:autoSpaceDN w:val="0"/>
        <w:adjustRightInd w:val="0"/>
        <w:ind w:left="480" w:hanging="480"/>
        <w:rPr>
          <w:rFonts w:ascii="Calibri" w:hAnsi="Calibri" w:cs="Calibri"/>
          <w:noProof/>
          <w:lang w:val="en-US"/>
        </w:rPr>
      </w:pPr>
      <w:r>
        <w:rPr>
          <w:rFonts w:ascii="Calibri" w:hAnsi="Calibri" w:cs="Calibri"/>
          <w:color w:val="000000"/>
          <w:kern w:val="1"/>
          <w:u w:color="000000"/>
          <w:lang w:val="tr-TR"/>
        </w:rPr>
        <w:fldChar w:fldCharType="begin" w:fldLock="1"/>
      </w:r>
      <w:r>
        <w:rPr>
          <w:rFonts w:ascii="Calibri" w:hAnsi="Calibri" w:cs="Calibri"/>
          <w:color w:val="000000"/>
          <w:kern w:val="1"/>
          <w:u w:color="000000"/>
          <w:lang w:val="tr-TR"/>
        </w:rPr>
        <w:instrText xml:space="preserve">ADDIN Mendeley Bibliography CSL_BIBLIOGRAPHY </w:instrText>
      </w:r>
      <w:r>
        <w:rPr>
          <w:rFonts w:ascii="Calibri" w:hAnsi="Calibri" w:cs="Calibri"/>
          <w:color w:val="000000"/>
          <w:kern w:val="1"/>
          <w:u w:color="000000"/>
          <w:lang w:val="tr-TR"/>
        </w:rPr>
        <w:fldChar w:fldCharType="separate"/>
      </w:r>
      <w:r w:rsidR="00B568CA" w:rsidRPr="00B568CA">
        <w:rPr>
          <w:rFonts w:ascii="Calibri" w:hAnsi="Calibri" w:cs="Calibri"/>
          <w:noProof/>
          <w:lang w:val="en-US"/>
        </w:rPr>
        <w:t xml:space="preserve">Akiner, M. M., Demirci, B., Babuadze, G., Robert, V., &amp; Schaffner, F. (2016). Spread of the Invasive Mosquitoes Aedes aegypti and Aedes albopictus in the Black Sea Region Increases Risk of Chikungunya, Dengue, and Zika Outbreaks in Europe. </w:t>
      </w:r>
      <w:r w:rsidR="00B568CA" w:rsidRPr="00B568CA">
        <w:rPr>
          <w:rFonts w:ascii="Calibri" w:hAnsi="Calibri" w:cs="Calibri"/>
          <w:i/>
          <w:iCs/>
          <w:noProof/>
          <w:lang w:val="en-US"/>
        </w:rPr>
        <w:t>PLOS Neglected Tropical Diseases</w:t>
      </w:r>
      <w:r w:rsidR="00B568CA" w:rsidRPr="00B568CA">
        <w:rPr>
          <w:rFonts w:ascii="Calibri" w:hAnsi="Calibri" w:cs="Calibri"/>
          <w:noProof/>
          <w:lang w:val="en-US"/>
        </w:rPr>
        <w:t xml:space="preserve">, </w:t>
      </w:r>
      <w:r w:rsidR="00B568CA" w:rsidRPr="00B568CA">
        <w:rPr>
          <w:rFonts w:ascii="Calibri" w:hAnsi="Calibri" w:cs="Calibri"/>
          <w:i/>
          <w:iCs/>
          <w:noProof/>
          <w:lang w:val="en-US"/>
        </w:rPr>
        <w:t>10</w:t>
      </w:r>
      <w:r w:rsidR="00B568CA" w:rsidRPr="00B568CA">
        <w:rPr>
          <w:rFonts w:ascii="Calibri" w:hAnsi="Calibri" w:cs="Calibri"/>
          <w:noProof/>
          <w:lang w:val="en-US"/>
        </w:rPr>
        <w:t>(4), e0004664. https://doi.org/10.1371/journal.pntd.0004664</w:t>
      </w:r>
    </w:p>
    <w:p w14:paraId="0F2139A4"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Alten, B., Kampen, H., &amp; Fontenille, D. (2008). Malaria in Southern Europe: resurgence from the past? In W. Takken &amp; B. G. J. Knols (Eds.), </w:t>
      </w:r>
      <w:r w:rsidRPr="00B568CA">
        <w:rPr>
          <w:rFonts w:ascii="Calibri" w:hAnsi="Calibri" w:cs="Calibri"/>
          <w:i/>
          <w:iCs/>
          <w:noProof/>
          <w:lang w:val="en-US"/>
        </w:rPr>
        <w:t>Emerging Pests and Vector-borne Diseases in Europe</w:t>
      </w:r>
      <w:r w:rsidRPr="00B568CA">
        <w:rPr>
          <w:rFonts w:ascii="Calibri" w:hAnsi="Calibri" w:cs="Calibri"/>
          <w:noProof/>
          <w:lang w:val="en-US"/>
        </w:rPr>
        <w:t xml:space="preserve"> (Vol. 14, pp. 35–58). https://doi.org/10.3201/eid1411.080945</w:t>
      </w:r>
    </w:p>
    <w:p w14:paraId="08AD1349"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Bartumeus, F., Oltra, A., &amp; Palmer, J. R. B. (2018). Citizen Science: A Gateway for Innovation in Disease-Carrying Mosquito Management? </w:t>
      </w:r>
      <w:r w:rsidRPr="00B568CA">
        <w:rPr>
          <w:rFonts w:ascii="Calibri" w:hAnsi="Calibri" w:cs="Calibri"/>
          <w:i/>
          <w:iCs/>
          <w:noProof/>
          <w:lang w:val="en-US"/>
        </w:rPr>
        <w:t>Trends in Parasitology</w:t>
      </w:r>
      <w:r w:rsidRPr="00B568CA">
        <w:rPr>
          <w:rFonts w:ascii="Calibri" w:hAnsi="Calibri" w:cs="Calibri"/>
          <w:noProof/>
          <w:lang w:val="en-US"/>
        </w:rPr>
        <w:t xml:space="preserve">, </w:t>
      </w:r>
      <w:r w:rsidRPr="00B568CA">
        <w:rPr>
          <w:rFonts w:ascii="Calibri" w:hAnsi="Calibri" w:cs="Calibri"/>
          <w:i/>
          <w:iCs/>
          <w:noProof/>
          <w:lang w:val="en-US"/>
        </w:rPr>
        <w:t>34</w:t>
      </w:r>
      <w:r w:rsidRPr="00B568CA">
        <w:rPr>
          <w:rFonts w:ascii="Calibri" w:hAnsi="Calibri" w:cs="Calibri"/>
          <w:noProof/>
          <w:lang w:val="en-US"/>
        </w:rPr>
        <w:t>(9), 727–729. https://doi.org/10.1016/j.pt.2018.04.010</w:t>
      </w:r>
    </w:p>
    <w:p w14:paraId="72C98EAA"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Boyer, S., Calvez, E., Chouin-Carneiro, T., Diallo, D., &amp; Failloux, A. B. (2018). An overview of mosquito vectors of Zika virus. </w:t>
      </w:r>
      <w:r w:rsidRPr="00B568CA">
        <w:rPr>
          <w:rFonts w:ascii="Calibri" w:hAnsi="Calibri" w:cs="Calibri"/>
          <w:i/>
          <w:iCs/>
          <w:noProof/>
          <w:lang w:val="en-US"/>
        </w:rPr>
        <w:t>Microbes and Infection</w:t>
      </w:r>
      <w:r w:rsidRPr="00B568CA">
        <w:rPr>
          <w:rFonts w:ascii="Calibri" w:hAnsi="Calibri" w:cs="Calibri"/>
          <w:noProof/>
          <w:lang w:val="en-US"/>
        </w:rPr>
        <w:t xml:space="preserve">, </w:t>
      </w:r>
      <w:r w:rsidRPr="00B568CA">
        <w:rPr>
          <w:rFonts w:ascii="Calibri" w:hAnsi="Calibri" w:cs="Calibri"/>
          <w:i/>
          <w:iCs/>
          <w:noProof/>
          <w:lang w:val="en-US"/>
        </w:rPr>
        <w:t>20</w:t>
      </w:r>
      <w:r w:rsidRPr="00B568CA">
        <w:rPr>
          <w:rFonts w:ascii="Calibri" w:hAnsi="Calibri" w:cs="Calibri"/>
          <w:noProof/>
          <w:lang w:val="en-US"/>
        </w:rPr>
        <w:t>(11–12), 646–660. https://doi.org/10.1016/j.micinf.2018.01.006</w:t>
      </w:r>
    </w:p>
    <w:p w14:paraId="397303F9"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Ducheyne, E., Tran Minh, N. N., Haddad, N., Bryssinckx, W., Buliva, E., Simard, F., … Roiz, D. (2018). Current and future distribution of Aedes aegypti and Aedes albopictus (Diptera: Culicidae) in WHO Eastern Mediterranean Region. </w:t>
      </w:r>
      <w:r w:rsidRPr="00B568CA">
        <w:rPr>
          <w:rFonts w:ascii="Calibri" w:hAnsi="Calibri" w:cs="Calibri"/>
          <w:i/>
          <w:iCs/>
          <w:noProof/>
          <w:lang w:val="en-US"/>
        </w:rPr>
        <w:t>International Journal of Health Geographics</w:t>
      </w:r>
      <w:r w:rsidRPr="00B568CA">
        <w:rPr>
          <w:rFonts w:ascii="Calibri" w:hAnsi="Calibri" w:cs="Calibri"/>
          <w:noProof/>
          <w:lang w:val="en-US"/>
        </w:rPr>
        <w:t xml:space="preserve">, </w:t>
      </w:r>
      <w:r w:rsidRPr="00B568CA">
        <w:rPr>
          <w:rFonts w:ascii="Calibri" w:hAnsi="Calibri" w:cs="Calibri"/>
          <w:i/>
          <w:iCs/>
          <w:noProof/>
          <w:lang w:val="en-US"/>
        </w:rPr>
        <w:t>17</w:t>
      </w:r>
      <w:r w:rsidRPr="00B568CA">
        <w:rPr>
          <w:rFonts w:ascii="Calibri" w:hAnsi="Calibri" w:cs="Calibri"/>
          <w:noProof/>
          <w:lang w:val="en-US"/>
        </w:rPr>
        <w:t>(1), 1–13. https://doi.org/10.1186/s12942-018-0125-0</w:t>
      </w:r>
    </w:p>
    <w:p w14:paraId="0C6C36CF"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Foley, D. H., Rueda, L. M., &amp; Wilkerson, R. C. (2007). Insight into global mosquito biogeography from country species records. </w:t>
      </w:r>
      <w:r w:rsidRPr="00B568CA">
        <w:rPr>
          <w:rFonts w:ascii="Calibri" w:hAnsi="Calibri" w:cs="Calibri"/>
          <w:i/>
          <w:iCs/>
          <w:noProof/>
          <w:lang w:val="en-US"/>
        </w:rPr>
        <w:t>Journal of Medical Entomology</w:t>
      </w:r>
      <w:r w:rsidRPr="00B568CA">
        <w:rPr>
          <w:rFonts w:ascii="Calibri" w:hAnsi="Calibri" w:cs="Calibri"/>
          <w:noProof/>
          <w:lang w:val="en-US"/>
        </w:rPr>
        <w:t xml:space="preserve">, </w:t>
      </w:r>
      <w:r w:rsidRPr="00B568CA">
        <w:rPr>
          <w:rFonts w:ascii="Calibri" w:hAnsi="Calibri" w:cs="Calibri"/>
          <w:i/>
          <w:iCs/>
          <w:noProof/>
          <w:lang w:val="en-US"/>
        </w:rPr>
        <w:t>44</w:t>
      </w:r>
      <w:r w:rsidRPr="00B568CA">
        <w:rPr>
          <w:rFonts w:ascii="Calibri" w:hAnsi="Calibri" w:cs="Calibri"/>
          <w:noProof/>
          <w:lang w:val="en-US"/>
        </w:rPr>
        <w:t>(4), 554–567. https://doi.org/10.1603/0022-2585(2007)44[554:IIGMBF]2.0.CO;2</w:t>
      </w:r>
    </w:p>
    <w:p w14:paraId="2E7F6463"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Golding, N., Nunn, M. a, Medlock, J. M., Purse, B. V, Vaux, A. G. C., &amp; Schäfer, S. M. (2012). West Nile virus vector Culex modestus established in southern England. </w:t>
      </w:r>
      <w:r w:rsidRPr="00B568CA">
        <w:rPr>
          <w:rFonts w:ascii="Calibri" w:hAnsi="Calibri" w:cs="Calibri"/>
          <w:i/>
          <w:iCs/>
          <w:noProof/>
          <w:lang w:val="en-US"/>
        </w:rPr>
        <w:t>Parasites &amp; Vectors</w:t>
      </w:r>
      <w:r w:rsidRPr="00B568CA">
        <w:rPr>
          <w:rFonts w:ascii="Calibri" w:hAnsi="Calibri" w:cs="Calibri"/>
          <w:noProof/>
          <w:lang w:val="en-US"/>
        </w:rPr>
        <w:t xml:space="preserve">, </w:t>
      </w:r>
      <w:r w:rsidRPr="00B568CA">
        <w:rPr>
          <w:rFonts w:ascii="Calibri" w:hAnsi="Calibri" w:cs="Calibri"/>
          <w:i/>
          <w:iCs/>
          <w:noProof/>
          <w:lang w:val="en-US"/>
        </w:rPr>
        <w:t>5</w:t>
      </w:r>
      <w:r w:rsidRPr="00B568CA">
        <w:rPr>
          <w:rFonts w:ascii="Calibri" w:hAnsi="Calibri" w:cs="Calibri"/>
          <w:noProof/>
          <w:lang w:val="en-US"/>
        </w:rPr>
        <w:t>, 32. https://doi.org/10.1186/1756-3305-5-32</w:t>
      </w:r>
    </w:p>
    <w:p w14:paraId="683B04DA"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Gratz, N. G. (2004). Critical review of the vector status of Aedes albopictus. </w:t>
      </w:r>
      <w:r w:rsidRPr="00B568CA">
        <w:rPr>
          <w:rFonts w:ascii="Calibri" w:hAnsi="Calibri" w:cs="Calibri"/>
          <w:i/>
          <w:iCs/>
          <w:noProof/>
          <w:lang w:val="en-US"/>
        </w:rPr>
        <w:t>Medical and Veterinary Entomology</w:t>
      </w:r>
      <w:r w:rsidRPr="00B568CA">
        <w:rPr>
          <w:rFonts w:ascii="Calibri" w:hAnsi="Calibri" w:cs="Calibri"/>
          <w:noProof/>
          <w:lang w:val="en-US"/>
        </w:rPr>
        <w:t>, Vol. 18, pp. 215–227. https://doi.org/10.1111/j.0269-283X.2004.00513.x</w:t>
      </w:r>
    </w:p>
    <w:p w14:paraId="3B3605B3"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Huestis, D. L., Dao, A., Diallo, M., Sanogo, Z. L., Samake, D., Yaro, A. S., … Lehmann, T. (2019). Windborne long-distance migration of malaria mosquitoes in the Sahel. </w:t>
      </w:r>
      <w:r w:rsidRPr="00B568CA">
        <w:rPr>
          <w:rFonts w:ascii="Calibri" w:hAnsi="Calibri" w:cs="Calibri"/>
          <w:i/>
          <w:iCs/>
          <w:noProof/>
          <w:lang w:val="en-US"/>
        </w:rPr>
        <w:t>Nature</w:t>
      </w:r>
      <w:r w:rsidRPr="00B568CA">
        <w:rPr>
          <w:rFonts w:ascii="Calibri" w:hAnsi="Calibri" w:cs="Calibri"/>
          <w:noProof/>
          <w:lang w:val="en-US"/>
        </w:rPr>
        <w:t xml:space="preserve">, </w:t>
      </w:r>
      <w:r w:rsidRPr="00B568CA">
        <w:rPr>
          <w:rFonts w:ascii="Calibri" w:hAnsi="Calibri" w:cs="Calibri"/>
          <w:i/>
          <w:iCs/>
          <w:noProof/>
          <w:lang w:val="en-US"/>
        </w:rPr>
        <w:t>574</w:t>
      </w:r>
      <w:r w:rsidRPr="00B568CA">
        <w:rPr>
          <w:rFonts w:ascii="Calibri" w:hAnsi="Calibri" w:cs="Calibri"/>
          <w:noProof/>
          <w:lang w:val="en-US"/>
        </w:rPr>
        <w:t>(7778), 404–408. https://doi.org/10.1038/s41586-019-1622-4</w:t>
      </w:r>
    </w:p>
    <w:p w14:paraId="22856A16"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Jourdain, F., Samy, A. M., Hamidi, A., Bouattour, A., Alten, B., Faraj, C., … Robert, V. (2019). Towards harmonisation of entomological surveillance in the Mediterranean area. </w:t>
      </w:r>
      <w:r w:rsidRPr="00B568CA">
        <w:rPr>
          <w:rFonts w:ascii="Calibri" w:hAnsi="Calibri" w:cs="Calibri"/>
          <w:i/>
          <w:iCs/>
          <w:noProof/>
          <w:lang w:val="en-US"/>
        </w:rPr>
        <w:t>PLOS Neglected Tropical Diseases</w:t>
      </w:r>
      <w:r w:rsidRPr="00B568CA">
        <w:rPr>
          <w:rFonts w:ascii="Calibri" w:hAnsi="Calibri" w:cs="Calibri"/>
          <w:noProof/>
          <w:lang w:val="en-US"/>
        </w:rPr>
        <w:t xml:space="preserve">, </w:t>
      </w:r>
      <w:r w:rsidRPr="00B568CA">
        <w:rPr>
          <w:rFonts w:ascii="Calibri" w:hAnsi="Calibri" w:cs="Calibri"/>
          <w:i/>
          <w:iCs/>
          <w:noProof/>
          <w:lang w:val="en-US"/>
        </w:rPr>
        <w:t>13</w:t>
      </w:r>
      <w:r w:rsidRPr="00B568CA">
        <w:rPr>
          <w:rFonts w:ascii="Calibri" w:hAnsi="Calibri" w:cs="Calibri"/>
          <w:noProof/>
          <w:lang w:val="en-US"/>
        </w:rPr>
        <w:t>(6), e0007314. https://doi.org/10.1371/journal.pntd.0007314</w:t>
      </w:r>
    </w:p>
    <w:p w14:paraId="7343A176"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Kotsila, P., &amp; Kallis, G. (2019). Biopolitics of public health and immigration in times of crisis: The malaria epidemic in Greece (2009–2014). </w:t>
      </w:r>
      <w:r w:rsidRPr="00B568CA">
        <w:rPr>
          <w:rFonts w:ascii="Calibri" w:hAnsi="Calibri" w:cs="Calibri"/>
          <w:i/>
          <w:iCs/>
          <w:noProof/>
          <w:lang w:val="en-US"/>
        </w:rPr>
        <w:t>Geoforum</w:t>
      </w:r>
      <w:r w:rsidRPr="00B568CA">
        <w:rPr>
          <w:rFonts w:ascii="Calibri" w:hAnsi="Calibri" w:cs="Calibri"/>
          <w:noProof/>
          <w:lang w:val="en-US"/>
        </w:rPr>
        <w:t xml:space="preserve">, </w:t>
      </w:r>
      <w:r w:rsidRPr="00B568CA">
        <w:rPr>
          <w:rFonts w:ascii="Calibri" w:hAnsi="Calibri" w:cs="Calibri"/>
          <w:i/>
          <w:iCs/>
          <w:noProof/>
          <w:lang w:val="en-US"/>
        </w:rPr>
        <w:t>106</w:t>
      </w:r>
      <w:r w:rsidRPr="00B568CA">
        <w:rPr>
          <w:rFonts w:ascii="Calibri" w:hAnsi="Calibri" w:cs="Calibri"/>
          <w:noProof/>
          <w:lang w:val="en-US"/>
        </w:rPr>
        <w:t>, 223–233. https://doi.org/https://doi.org/10.1016/j.geoforum.2019.08.019</w:t>
      </w:r>
    </w:p>
    <w:p w14:paraId="0496130C"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Lindström, A., &amp; Lilja, T. (2018). </w:t>
      </w:r>
      <w:r w:rsidRPr="00B568CA">
        <w:rPr>
          <w:rFonts w:ascii="Calibri" w:hAnsi="Calibri" w:cs="Calibri"/>
          <w:i/>
          <w:iCs/>
          <w:noProof/>
          <w:lang w:val="en-US"/>
        </w:rPr>
        <w:t>First finding of the West Nile virus vector Culex modestus Ficalbi 1889 (Diptera; Culicidae) in Sweden Estimating postmortem intervals in forensic cases of decomposition in an indoor setting View project Honey bees View project</w:t>
      </w:r>
      <w:r w:rsidRPr="00B568CA">
        <w:rPr>
          <w:rFonts w:ascii="Calibri" w:hAnsi="Calibri" w:cs="Calibri"/>
          <w:noProof/>
          <w:lang w:val="en-US"/>
        </w:rPr>
        <w:t xml:space="preserve">. </w:t>
      </w:r>
      <w:r w:rsidRPr="00B568CA">
        <w:rPr>
          <w:rFonts w:ascii="Calibri" w:hAnsi="Calibri" w:cs="Calibri"/>
          <w:i/>
          <w:iCs/>
          <w:noProof/>
          <w:lang w:val="en-US"/>
        </w:rPr>
        <w:t>1889</w:t>
      </w:r>
      <w:r w:rsidRPr="00B568CA">
        <w:rPr>
          <w:rFonts w:ascii="Calibri" w:hAnsi="Calibri" w:cs="Calibri"/>
          <w:noProof/>
          <w:lang w:val="en-US"/>
        </w:rPr>
        <w:t>(April). Retrieved from www.barcodinglife.org</w:t>
      </w:r>
    </w:p>
    <w:p w14:paraId="0C656B7C"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Maciel-de-Freitas, R. (2010). A review on the ecological determinants of Aedes aegypti (DIPTERA: CULICIDAE) vectorial capacity. </w:t>
      </w:r>
      <w:r w:rsidRPr="00B568CA">
        <w:rPr>
          <w:rFonts w:ascii="Calibri" w:hAnsi="Calibri" w:cs="Calibri"/>
          <w:i/>
          <w:iCs/>
          <w:noProof/>
          <w:lang w:val="en-US"/>
        </w:rPr>
        <w:t>Oecologia Australis</w:t>
      </w:r>
      <w:r w:rsidRPr="00B568CA">
        <w:rPr>
          <w:rFonts w:ascii="Calibri" w:hAnsi="Calibri" w:cs="Calibri"/>
          <w:noProof/>
          <w:lang w:val="en-US"/>
        </w:rPr>
        <w:t xml:space="preserve">, </w:t>
      </w:r>
      <w:r w:rsidRPr="00B568CA">
        <w:rPr>
          <w:rFonts w:ascii="Calibri" w:hAnsi="Calibri" w:cs="Calibri"/>
          <w:i/>
          <w:iCs/>
          <w:noProof/>
          <w:lang w:val="en-US"/>
        </w:rPr>
        <w:t>14</w:t>
      </w:r>
      <w:r w:rsidRPr="00B568CA">
        <w:rPr>
          <w:rFonts w:ascii="Calibri" w:hAnsi="Calibri" w:cs="Calibri"/>
          <w:noProof/>
          <w:lang w:val="en-US"/>
        </w:rPr>
        <w:t>(3), 726–736. https://doi.org/10.4257/oeco.2010.1403.08</w:t>
      </w:r>
    </w:p>
    <w:p w14:paraId="29D92966"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Medlock, J. M., Hansford, K. M., Versteirt, V., Cull, B., Kampen, H., Fontenille, D., … Schaffner, F. (2015). An entomological review of invasive mosquitoes in Europe. </w:t>
      </w:r>
      <w:r w:rsidRPr="00B568CA">
        <w:rPr>
          <w:rFonts w:ascii="Calibri" w:hAnsi="Calibri" w:cs="Calibri"/>
          <w:i/>
          <w:iCs/>
          <w:noProof/>
          <w:lang w:val="en-US"/>
        </w:rPr>
        <w:lastRenderedPageBreak/>
        <w:t>Bulletin of Entomological Research</w:t>
      </w:r>
      <w:r w:rsidRPr="00B568CA">
        <w:rPr>
          <w:rFonts w:ascii="Calibri" w:hAnsi="Calibri" w:cs="Calibri"/>
          <w:noProof/>
          <w:lang w:val="en-US"/>
        </w:rPr>
        <w:t>, Vol. 105, pp. 637–663. https://doi.org/10.1017/S0007485315000103</w:t>
      </w:r>
    </w:p>
    <w:p w14:paraId="0B15EE1F"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Mihailović, D. T., Petrić, D., Petrović, T., Hrnjaković-Cvjetković, I., Djurdjevic, V., Nikolić-Đorić, E., … Ignjatović-Ćupina, A. (2020). Assessment of climate change impact on the malaria vector Anopheles hyrcanus, West Nile disease, and incidence of melanoma in the Vojvodina Province (Serbia) using data from a regional climate model. </w:t>
      </w:r>
      <w:r w:rsidRPr="00B568CA">
        <w:rPr>
          <w:rFonts w:ascii="Calibri" w:hAnsi="Calibri" w:cs="Calibri"/>
          <w:i/>
          <w:iCs/>
          <w:noProof/>
          <w:lang w:val="en-US"/>
        </w:rPr>
        <w:t>PLoS ONE</w:t>
      </w:r>
      <w:r w:rsidRPr="00B568CA">
        <w:rPr>
          <w:rFonts w:ascii="Calibri" w:hAnsi="Calibri" w:cs="Calibri"/>
          <w:noProof/>
          <w:lang w:val="en-US"/>
        </w:rPr>
        <w:t xml:space="preserve">, </w:t>
      </w:r>
      <w:r w:rsidRPr="00B568CA">
        <w:rPr>
          <w:rFonts w:ascii="Calibri" w:hAnsi="Calibri" w:cs="Calibri"/>
          <w:i/>
          <w:iCs/>
          <w:noProof/>
          <w:lang w:val="en-US"/>
        </w:rPr>
        <w:t>15</w:t>
      </w:r>
      <w:r w:rsidRPr="00B568CA">
        <w:rPr>
          <w:rFonts w:ascii="Calibri" w:hAnsi="Calibri" w:cs="Calibri"/>
          <w:noProof/>
          <w:lang w:val="en-US"/>
        </w:rPr>
        <w:t>(1), 1–17. https://doi.org/10.1371/journal.pone.0227679</w:t>
      </w:r>
    </w:p>
    <w:p w14:paraId="635CDA59"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Özbilgin, A., Topluoglu, S., Es, S., Islek, E., Mollahaliloglu, S., &amp; Erkoc, Y. (2011). Malaria in Turkey: Successful control and strategies for achieving elimination. </w:t>
      </w:r>
      <w:r w:rsidRPr="00B568CA">
        <w:rPr>
          <w:rFonts w:ascii="Calibri" w:hAnsi="Calibri" w:cs="Calibri"/>
          <w:i/>
          <w:iCs/>
          <w:noProof/>
          <w:lang w:val="en-US"/>
        </w:rPr>
        <w:t>Acta Tropica</w:t>
      </w:r>
      <w:r w:rsidRPr="00B568CA">
        <w:rPr>
          <w:rFonts w:ascii="Calibri" w:hAnsi="Calibri" w:cs="Calibri"/>
          <w:noProof/>
          <w:lang w:val="en-US"/>
        </w:rPr>
        <w:t xml:space="preserve">, </w:t>
      </w:r>
      <w:r w:rsidRPr="00B568CA">
        <w:rPr>
          <w:rFonts w:ascii="Calibri" w:hAnsi="Calibri" w:cs="Calibri"/>
          <w:i/>
          <w:iCs/>
          <w:noProof/>
          <w:lang w:val="en-US"/>
        </w:rPr>
        <w:t>120</w:t>
      </w:r>
      <w:r w:rsidRPr="00B568CA">
        <w:rPr>
          <w:rFonts w:ascii="Calibri" w:hAnsi="Calibri" w:cs="Calibri"/>
          <w:noProof/>
          <w:lang w:val="en-US"/>
        </w:rPr>
        <w:t>, 15–23. https://doi.org/10.1016/j.actatropica.2011.06.011</w:t>
      </w:r>
    </w:p>
    <w:p w14:paraId="7C318648"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Postiglione, M., Tabanli, B., &amp; Ramsdale, C. D. (1973). The Anopheles of Turkey. </w:t>
      </w:r>
      <w:r w:rsidRPr="00B568CA">
        <w:rPr>
          <w:rFonts w:ascii="Calibri" w:hAnsi="Calibri" w:cs="Calibri"/>
          <w:i/>
          <w:iCs/>
          <w:noProof/>
          <w:lang w:val="en-US"/>
        </w:rPr>
        <w:t>Rivista Di Parassitologia</w:t>
      </w:r>
      <w:r w:rsidRPr="00B568CA">
        <w:rPr>
          <w:rFonts w:ascii="Calibri" w:hAnsi="Calibri" w:cs="Calibri"/>
          <w:noProof/>
          <w:lang w:val="en-US"/>
        </w:rPr>
        <w:t xml:space="preserve">, </w:t>
      </w:r>
      <w:r w:rsidRPr="00B568CA">
        <w:rPr>
          <w:rFonts w:ascii="Calibri" w:hAnsi="Calibri" w:cs="Calibri"/>
          <w:i/>
          <w:iCs/>
          <w:noProof/>
          <w:lang w:val="en-US"/>
        </w:rPr>
        <w:t>34</w:t>
      </w:r>
      <w:r w:rsidRPr="00B568CA">
        <w:rPr>
          <w:rFonts w:ascii="Calibri" w:hAnsi="Calibri" w:cs="Calibri"/>
          <w:noProof/>
          <w:lang w:val="en-US"/>
        </w:rPr>
        <w:t>(2), 127–159.</w:t>
      </w:r>
    </w:p>
    <w:p w14:paraId="12F98553"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Rezza, G., Nicoletti, L., Angelini, R., Romi, R., Finarelli, A., Panning, M., … Cassone, A. (2007). Infection with chikungunya virus in Italy: an outbreak in a temperate region. </w:t>
      </w:r>
      <w:r w:rsidRPr="00B568CA">
        <w:rPr>
          <w:rFonts w:ascii="Calibri" w:hAnsi="Calibri" w:cs="Calibri"/>
          <w:i/>
          <w:iCs/>
          <w:noProof/>
          <w:lang w:val="en-US"/>
        </w:rPr>
        <w:t>Lancet</w:t>
      </w:r>
      <w:r w:rsidRPr="00B568CA">
        <w:rPr>
          <w:rFonts w:ascii="Calibri" w:hAnsi="Calibri" w:cs="Calibri"/>
          <w:noProof/>
          <w:lang w:val="en-US"/>
        </w:rPr>
        <w:t xml:space="preserve">, </w:t>
      </w:r>
      <w:r w:rsidRPr="00B568CA">
        <w:rPr>
          <w:rFonts w:ascii="Calibri" w:hAnsi="Calibri" w:cs="Calibri"/>
          <w:i/>
          <w:iCs/>
          <w:noProof/>
          <w:lang w:val="en-US"/>
        </w:rPr>
        <w:t>370</w:t>
      </w:r>
      <w:r w:rsidRPr="00B568CA">
        <w:rPr>
          <w:rFonts w:ascii="Calibri" w:hAnsi="Calibri" w:cs="Calibri"/>
          <w:noProof/>
          <w:lang w:val="en-US"/>
        </w:rPr>
        <w:t>(9602), 1840–1846. https://doi.org/10.1016/S0140-6736(07)61779-6</w:t>
      </w:r>
    </w:p>
    <w:p w14:paraId="097C7CB9"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Schaffner, F., &amp; Mathis, A. (2014). Dengue and dengue vectors in the WHO European region: Past, present, and scenarios for the future. </w:t>
      </w:r>
      <w:r w:rsidRPr="00B568CA">
        <w:rPr>
          <w:rFonts w:ascii="Calibri" w:hAnsi="Calibri" w:cs="Calibri"/>
          <w:i/>
          <w:iCs/>
          <w:noProof/>
          <w:lang w:val="en-US"/>
        </w:rPr>
        <w:t>The Lancet Infectious Diseases</w:t>
      </w:r>
      <w:r w:rsidRPr="00B568CA">
        <w:rPr>
          <w:rFonts w:ascii="Calibri" w:hAnsi="Calibri" w:cs="Calibri"/>
          <w:noProof/>
          <w:lang w:val="en-US"/>
        </w:rPr>
        <w:t xml:space="preserve">, </w:t>
      </w:r>
      <w:r w:rsidRPr="00B568CA">
        <w:rPr>
          <w:rFonts w:ascii="Calibri" w:hAnsi="Calibri" w:cs="Calibri"/>
          <w:i/>
          <w:iCs/>
          <w:noProof/>
          <w:lang w:val="en-US"/>
        </w:rPr>
        <w:t>14</w:t>
      </w:r>
      <w:r w:rsidRPr="00B568CA">
        <w:rPr>
          <w:rFonts w:ascii="Calibri" w:hAnsi="Calibri" w:cs="Calibri"/>
          <w:noProof/>
          <w:lang w:val="en-US"/>
        </w:rPr>
        <w:t>(12), 1271–1280. https://doi.org/10.1016/S1473-3099(14)70834-5</w:t>
      </w:r>
    </w:p>
    <w:p w14:paraId="07C98832"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Semenza, J. C., &amp; Suk, J. E. (2018). Vector-borne diseases and climate change: A European perspective. </w:t>
      </w:r>
      <w:r w:rsidRPr="00B568CA">
        <w:rPr>
          <w:rFonts w:ascii="Calibri" w:hAnsi="Calibri" w:cs="Calibri"/>
          <w:i/>
          <w:iCs/>
          <w:noProof/>
          <w:lang w:val="en-US"/>
        </w:rPr>
        <w:t>FEMS Microbiology Letters</w:t>
      </w:r>
      <w:r w:rsidRPr="00B568CA">
        <w:rPr>
          <w:rFonts w:ascii="Calibri" w:hAnsi="Calibri" w:cs="Calibri"/>
          <w:noProof/>
          <w:lang w:val="en-US"/>
        </w:rPr>
        <w:t xml:space="preserve">, </w:t>
      </w:r>
      <w:r w:rsidRPr="00B568CA">
        <w:rPr>
          <w:rFonts w:ascii="Calibri" w:hAnsi="Calibri" w:cs="Calibri"/>
          <w:i/>
          <w:iCs/>
          <w:noProof/>
          <w:lang w:val="en-US"/>
        </w:rPr>
        <w:t>365</w:t>
      </w:r>
      <w:r w:rsidRPr="00B568CA">
        <w:rPr>
          <w:rFonts w:ascii="Calibri" w:hAnsi="Calibri" w:cs="Calibri"/>
          <w:noProof/>
          <w:lang w:val="en-US"/>
        </w:rPr>
        <w:t>(2), 1–9. https://doi.org/10.1093/femsle/fnx244</w:t>
      </w:r>
    </w:p>
    <w:p w14:paraId="597AA879"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Sherpa, S., Blum, M. G. B., Capblancq, T., Cumer, T., Rioux, D., &amp; Després, L. (2019). Unravelling the invasion history of the Asian tiger mosquito in Europe. </w:t>
      </w:r>
      <w:r w:rsidRPr="00B568CA">
        <w:rPr>
          <w:rFonts w:ascii="Calibri" w:hAnsi="Calibri" w:cs="Calibri"/>
          <w:i/>
          <w:iCs/>
          <w:noProof/>
          <w:lang w:val="en-US"/>
        </w:rPr>
        <w:t>Molecular Ecology</w:t>
      </w:r>
      <w:r w:rsidRPr="00B568CA">
        <w:rPr>
          <w:rFonts w:ascii="Calibri" w:hAnsi="Calibri" w:cs="Calibri"/>
          <w:noProof/>
          <w:lang w:val="en-US"/>
        </w:rPr>
        <w:t xml:space="preserve">, </w:t>
      </w:r>
      <w:r w:rsidRPr="00B568CA">
        <w:rPr>
          <w:rFonts w:ascii="Calibri" w:hAnsi="Calibri" w:cs="Calibri"/>
          <w:i/>
          <w:iCs/>
          <w:noProof/>
          <w:lang w:val="en-US"/>
        </w:rPr>
        <w:t>28</w:t>
      </w:r>
      <w:r w:rsidRPr="00B568CA">
        <w:rPr>
          <w:rFonts w:ascii="Calibri" w:hAnsi="Calibri" w:cs="Calibri"/>
          <w:noProof/>
          <w:lang w:val="en-US"/>
        </w:rPr>
        <w:t>(9), 2360–2377. https://doi.org/10.1111/mec.15071</w:t>
      </w:r>
    </w:p>
    <w:p w14:paraId="519E20A5"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Stefopoulou, Α., Balatsos, G., Petraki, A., LaDeau, S. L., Papachristos, D., &amp; Michaelakis, Α. (2018). Reducing Aedes albopictus breeding sites through education: A study in urban area. </w:t>
      </w:r>
      <w:r w:rsidRPr="00B568CA">
        <w:rPr>
          <w:rFonts w:ascii="Calibri" w:hAnsi="Calibri" w:cs="Calibri"/>
          <w:i/>
          <w:iCs/>
          <w:noProof/>
          <w:lang w:val="en-US"/>
        </w:rPr>
        <w:t>PLoS ONE</w:t>
      </w:r>
      <w:r w:rsidRPr="00B568CA">
        <w:rPr>
          <w:rFonts w:ascii="Calibri" w:hAnsi="Calibri" w:cs="Calibri"/>
          <w:noProof/>
          <w:lang w:val="en-US"/>
        </w:rPr>
        <w:t xml:space="preserve">, </w:t>
      </w:r>
      <w:r w:rsidRPr="00B568CA">
        <w:rPr>
          <w:rFonts w:ascii="Calibri" w:hAnsi="Calibri" w:cs="Calibri"/>
          <w:i/>
          <w:iCs/>
          <w:noProof/>
          <w:lang w:val="en-US"/>
        </w:rPr>
        <w:t>13</w:t>
      </w:r>
      <w:r w:rsidRPr="00B568CA">
        <w:rPr>
          <w:rFonts w:ascii="Calibri" w:hAnsi="Calibri" w:cs="Calibri"/>
          <w:noProof/>
          <w:lang w:val="en-US"/>
        </w:rPr>
        <w:t>(11), 1–19. https://doi.org/10.1371/journal.pone.0202451</w:t>
      </w:r>
    </w:p>
    <w:p w14:paraId="3A5728FE"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Tabachnick, W. J. (1991). Evolutionary Genetics and Arthropod-borne Disease: The Yellow Fever Mosquito. </w:t>
      </w:r>
      <w:r w:rsidRPr="00B568CA">
        <w:rPr>
          <w:rFonts w:ascii="Calibri" w:hAnsi="Calibri" w:cs="Calibri"/>
          <w:i/>
          <w:iCs/>
          <w:noProof/>
          <w:lang w:val="en-US"/>
        </w:rPr>
        <w:t>American Entomologist</w:t>
      </w:r>
      <w:r w:rsidRPr="00B568CA">
        <w:rPr>
          <w:rFonts w:ascii="Calibri" w:hAnsi="Calibri" w:cs="Calibri"/>
          <w:noProof/>
          <w:lang w:val="en-US"/>
        </w:rPr>
        <w:t xml:space="preserve">, </w:t>
      </w:r>
      <w:r w:rsidRPr="00B568CA">
        <w:rPr>
          <w:rFonts w:ascii="Calibri" w:hAnsi="Calibri" w:cs="Calibri"/>
          <w:i/>
          <w:iCs/>
          <w:noProof/>
          <w:lang w:val="en-US"/>
        </w:rPr>
        <w:t>37</w:t>
      </w:r>
      <w:r w:rsidRPr="00B568CA">
        <w:rPr>
          <w:rFonts w:ascii="Calibri" w:hAnsi="Calibri" w:cs="Calibri"/>
          <w:noProof/>
          <w:lang w:val="en-US"/>
        </w:rPr>
        <w:t>(1), 14–26. https://doi.org/10.1093/ae/37.1.14</w:t>
      </w:r>
    </w:p>
    <w:p w14:paraId="3CCC63F4"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Tan, S. Y., &amp; Sung, H. (2008). Carlos Juan Finlay (1833-1915): of mosquitoes and yellow fever. </w:t>
      </w:r>
      <w:r w:rsidRPr="00B568CA">
        <w:rPr>
          <w:rFonts w:ascii="Calibri" w:hAnsi="Calibri" w:cs="Calibri"/>
          <w:i/>
          <w:iCs/>
          <w:noProof/>
          <w:lang w:val="en-US"/>
        </w:rPr>
        <w:t>Singapore Medical Journal</w:t>
      </w:r>
      <w:r w:rsidRPr="00B568CA">
        <w:rPr>
          <w:rFonts w:ascii="Calibri" w:hAnsi="Calibri" w:cs="Calibri"/>
          <w:noProof/>
          <w:lang w:val="en-US"/>
        </w:rPr>
        <w:t xml:space="preserve">, </w:t>
      </w:r>
      <w:r w:rsidRPr="00B568CA">
        <w:rPr>
          <w:rFonts w:ascii="Calibri" w:hAnsi="Calibri" w:cs="Calibri"/>
          <w:i/>
          <w:iCs/>
          <w:noProof/>
          <w:lang w:val="en-US"/>
        </w:rPr>
        <w:t>49</w:t>
      </w:r>
      <w:r w:rsidRPr="00B568CA">
        <w:rPr>
          <w:rFonts w:ascii="Calibri" w:hAnsi="Calibri" w:cs="Calibri"/>
          <w:noProof/>
          <w:lang w:val="en-US"/>
        </w:rPr>
        <w:t>(5), 370–371.</w:t>
      </w:r>
    </w:p>
    <w:p w14:paraId="08234CA7"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Tsetsarkin, K. A., Vanlandingham, D. L., McGee, C. E., &amp; Higgs, S. (2007). A single mutation in Chikungunya virus affects vector specificity and epidemic potential. </w:t>
      </w:r>
      <w:r w:rsidRPr="00B568CA">
        <w:rPr>
          <w:rFonts w:ascii="Calibri" w:hAnsi="Calibri" w:cs="Calibri"/>
          <w:i/>
          <w:iCs/>
          <w:noProof/>
          <w:lang w:val="en-US"/>
        </w:rPr>
        <w:t>PLoS Pathogens</w:t>
      </w:r>
      <w:r w:rsidRPr="00B568CA">
        <w:rPr>
          <w:rFonts w:ascii="Calibri" w:hAnsi="Calibri" w:cs="Calibri"/>
          <w:noProof/>
          <w:lang w:val="en-US"/>
        </w:rPr>
        <w:t xml:space="preserve">, </w:t>
      </w:r>
      <w:r w:rsidRPr="00B568CA">
        <w:rPr>
          <w:rFonts w:ascii="Calibri" w:hAnsi="Calibri" w:cs="Calibri"/>
          <w:i/>
          <w:iCs/>
          <w:noProof/>
          <w:lang w:val="en-US"/>
        </w:rPr>
        <w:t>3</w:t>
      </w:r>
      <w:r w:rsidRPr="00B568CA">
        <w:rPr>
          <w:rFonts w:ascii="Calibri" w:hAnsi="Calibri" w:cs="Calibri"/>
          <w:noProof/>
          <w:lang w:val="en-US"/>
        </w:rPr>
        <w:t>(12), 1895–1906. https://doi.org/10.1371/journal.ppat.0030201</w:t>
      </w:r>
    </w:p>
    <w:p w14:paraId="4D40614F"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Votýpka, J., Šeblová, V., &amp; Rádrová, J. (2008). Spread of the West Nile virus vector Culex modestus and the potential malaria vector Anopheles hyrcanus in central Europe. </w:t>
      </w:r>
      <w:r w:rsidRPr="00B568CA">
        <w:rPr>
          <w:rFonts w:ascii="Calibri" w:hAnsi="Calibri" w:cs="Calibri"/>
          <w:i/>
          <w:iCs/>
          <w:noProof/>
          <w:lang w:val="en-US"/>
        </w:rPr>
        <w:t>Journal of Vector Ecology</w:t>
      </w:r>
      <w:r w:rsidRPr="00B568CA">
        <w:rPr>
          <w:rFonts w:ascii="Calibri" w:hAnsi="Calibri" w:cs="Calibri"/>
          <w:noProof/>
          <w:lang w:val="en-US"/>
        </w:rPr>
        <w:t xml:space="preserve">, </w:t>
      </w:r>
      <w:r w:rsidRPr="00B568CA">
        <w:rPr>
          <w:rFonts w:ascii="Calibri" w:hAnsi="Calibri" w:cs="Calibri"/>
          <w:i/>
          <w:iCs/>
          <w:noProof/>
          <w:lang w:val="en-US"/>
        </w:rPr>
        <w:t>33</w:t>
      </w:r>
      <w:r w:rsidRPr="00B568CA">
        <w:rPr>
          <w:rFonts w:ascii="Calibri" w:hAnsi="Calibri" w:cs="Calibri"/>
          <w:noProof/>
          <w:lang w:val="en-US"/>
        </w:rPr>
        <w:t>(2), 269–277. https://doi.org/10.3376/1081-1710-33.2.269</w:t>
      </w:r>
    </w:p>
    <w:p w14:paraId="39E1E7D8" w14:textId="77777777" w:rsidR="00B568CA" w:rsidRPr="00B568CA" w:rsidRDefault="00B568CA" w:rsidP="00B568CA">
      <w:pPr>
        <w:widowControl w:val="0"/>
        <w:autoSpaceDE w:val="0"/>
        <w:autoSpaceDN w:val="0"/>
        <w:adjustRightInd w:val="0"/>
        <w:ind w:left="480" w:hanging="480"/>
        <w:rPr>
          <w:rFonts w:ascii="Calibri" w:hAnsi="Calibri" w:cs="Calibri"/>
          <w:noProof/>
          <w:lang w:val="en-US"/>
        </w:rPr>
      </w:pPr>
      <w:r w:rsidRPr="00B568CA">
        <w:rPr>
          <w:rFonts w:ascii="Calibri" w:hAnsi="Calibri" w:cs="Calibri"/>
          <w:noProof/>
          <w:lang w:val="en-US"/>
        </w:rPr>
        <w:t xml:space="preserve">Weetman, D., Kamgang, B., Badolo, A., Moyes, C. L., Shearer, F. M., Coulibaly, M., … McCall, P. J. (2018). Aedes mosquitoes and Aedes-borne arboviruses in Africa: Current and future threats. </w:t>
      </w:r>
      <w:r w:rsidRPr="00B568CA">
        <w:rPr>
          <w:rFonts w:ascii="Calibri" w:hAnsi="Calibri" w:cs="Calibri"/>
          <w:i/>
          <w:iCs/>
          <w:noProof/>
          <w:lang w:val="en-US"/>
        </w:rPr>
        <w:t>International Journal of Environmental Research and Public Health</w:t>
      </w:r>
      <w:r w:rsidRPr="00B568CA">
        <w:rPr>
          <w:rFonts w:ascii="Calibri" w:hAnsi="Calibri" w:cs="Calibri"/>
          <w:noProof/>
          <w:lang w:val="en-US"/>
        </w:rPr>
        <w:t xml:space="preserve">, </w:t>
      </w:r>
      <w:r w:rsidRPr="00B568CA">
        <w:rPr>
          <w:rFonts w:ascii="Calibri" w:hAnsi="Calibri" w:cs="Calibri"/>
          <w:i/>
          <w:iCs/>
          <w:noProof/>
          <w:lang w:val="en-US"/>
        </w:rPr>
        <w:t>15</w:t>
      </w:r>
      <w:r w:rsidRPr="00B568CA">
        <w:rPr>
          <w:rFonts w:ascii="Calibri" w:hAnsi="Calibri" w:cs="Calibri"/>
          <w:noProof/>
          <w:lang w:val="en-US"/>
        </w:rPr>
        <w:t>(2), 1–20. https://doi.org/10.3390/ijerph15020220</w:t>
      </w:r>
    </w:p>
    <w:p w14:paraId="2A8822A3" w14:textId="77777777" w:rsidR="00B568CA" w:rsidRPr="00B568CA" w:rsidRDefault="00B568CA" w:rsidP="00B568CA">
      <w:pPr>
        <w:widowControl w:val="0"/>
        <w:autoSpaceDE w:val="0"/>
        <w:autoSpaceDN w:val="0"/>
        <w:adjustRightInd w:val="0"/>
        <w:ind w:left="480" w:hanging="480"/>
        <w:rPr>
          <w:rFonts w:ascii="Calibri" w:hAnsi="Calibri" w:cs="Calibri"/>
          <w:noProof/>
        </w:rPr>
      </w:pPr>
      <w:r w:rsidRPr="00B568CA">
        <w:rPr>
          <w:rFonts w:ascii="Calibri" w:hAnsi="Calibri" w:cs="Calibri"/>
          <w:noProof/>
          <w:lang w:val="en-US"/>
        </w:rPr>
        <w:t xml:space="preserve">Wilkerson, R. C., Linton, Y. M., &amp; Strickman, D. (2020). </w:t>
      </w:r>
      <w:r w:rsidRPr="00B568CA">
        <w:rPr>
          <w:rFonts w:ascii="Calibri" w:hAnsi="Calibri" w:cs="Calibri"/>
          <w:i/>
          <w:iCs/>
          <w:noProof/>
          <w:lang w:val="en-US"/>
        </w:rPr>
        <w:t>Mosquitoes of the World</w:t>
      </w:r>
      <w:r w:rsidRPr="00B568CA">
        <w:rPr>
          <w:rFonts w:ascii="Calibri" w:hAnsi="Calibri" w:cs="Calibri"/>
          <w:noProof/>
          <w:lang w:val="en-US"/>
        </w:rPr>
        <w:t>. Baltimore Maryland: Johns Hopkins University Press.</w:t>
      </w:r>
    </w:p>
    <w:p w14:paraId="036C8D36" w14:textId="43A58089" w:rsidR="008C0CB9" w:rsidRDefault="008C0CB9" w:rsidP="00B568CA">
      <w:pPr>
        <w:widowControl w:val="0"/>
        <w:autoSpaceDE w:val="0"/>
        <w:autoSpaceDN w:val="0"/>
        <w:adjustRightInd w:val="0"/>
        <w:ind w:left="480" w:hanging="480"/>
        <w:rPr>
          <w:rFonts w:ascii="Calibri" w:hAnsi="Calibri" w:cs="Calibri"/>
          <w:color w:val="000000"/>
          <w:kern w:val="1"/>
          <w:u w:color="000000"/>
          <w:lang w:val="tr-TR"/>
        </w:rPr>
      </w:pPr>
      <w:r>
        <w:rPr>
          <w:rFonts w:ascii="Calibri" w:hAnsi="Calibri" w:cs="Calibri"/>
          <w:color w:val="000000"/>
          <w:kern w:val="1"/>
          <w:u w:color="000000"/>
          <w:lang w:val="tr-TR"/>
        </w:rPr>
        <w:fldChar w:fldCharType="end"/>
      </w:r>
    </w:p>
    <w:p w14:paraId="6E269A04" w14:textId="77777777" w:rsidR="00AC4BCE" w:rsidRPr="00017003" w:rsidRDefault="00AC4BCE" w:rsidP="00F00837">
      <w:pPr>
        <w:spacing w:line="276" w:lineRule="auto"/>
        <w:jc w:val="both"/>
        <w:rPr>
          <w:lang w:val="tr-TR"/>
        </w:rPr>
      </w:pPr>
    </w:p>
    <w:sectPr w:rsidR="00AC4BCE" w:rsidRPr="00017003" w:rsidSect="00F008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DC2"/>
    <w:rsid w:val="00017003"/>
    <w:rsid w:val="0002425F"/>
    <w:rsid w:val="000269A8"/>
    <w:rsid w:val="00027F1A"/>
    <w:rsid w:val="00073679"/>
    <w:rsid w:val="000866D2"/>
    <w:rsid w:val="0008760B"/>
    <w:rsid w:val="0009162D"/>
    <w:rsid w:val="00091FF2"/>
    <w:rsid w:val="000A29A1"/>
    <w:rsid w:val="000E2F51"/>
    <w:rsid w:val="001029BE"/>
    <w:rsid w:val="00126BC2"/>
    <w:rsid w:val="00150E81"/>
    <w:rsid w:val="001653BC"/>
    <w:rsid w:val="00172866"/>
    <w:rsid w:val="001B732E"/>
    <w:rsid w:val="001C118C"/>
    <w:rsid w:val="001C41E5"/>
    <w:rsid w:val="001D2204"/>
    <w:rsid w:val="00206D9B"/>
    <w:rsid w:val="00207549"/>
    <w:rsid w:val="00217C22"/>
    <w:rsid w:val="00297E20"/>
    <w:rsid w:val="002C4A4C"/>
    <w:rsid w:val="002D4D3A"/>
    <w:rsid w:val="002E114B"/>
    <w:rsid w:val="002E5814"/>
    <w:rsid w:val="00305959"/>
    <w:rsid w:val="003956FC"/>
    <w:rsid w:val="003C18CA"/>
    <w:rsid w:val="003D2D4B"/>
    <w:rsid w:val="003E6204"/>
    <w:rsid w:val="00410AB8"/>
    <w:rsid w:val="0043025D"/>
    <w:rsid w:val="00435585"/>
    <w:rsid w:val="0045008F"/>
    <w:rsid w:val="004629D3"/>
    <w:rsid w:val="00467519"/>
    <w:rsid w:val="00496105"/>
    <w:rsid w:val="004B474E"/>
    <w:rsid w:val="004B7C25"/>
    <w:rsid w:val="004B7F01"/>
    <w:rsid w:val="004D4F90"/>
    <w:rsid w:val="004F27A3"/>
    <w:rsid w:val="00514CC5"/>
    <w:rsid w:val="0051558B"/>
    <w:rsid w:val="00516948"/>
    <w:rsid w:val="00534D17"/>
    <w:rsid w:val="00572E1F"/>
    <w:rsid w:val="00585043"/>
    <w:rsid w:val="0059580B"/>
    <w:rsid w:val="005C72D8"/>
    <w:rsid w:val="005D2A93"/>
    <w:rsid w:val="005D407F"/>
    <w:rsid w:val="005F2215"/>
    <w:rsid w:val="00624DF1"/>
    <w:rsid w:val="00636274"/>
    <w:rsid w:val="0065039B"/>
    <w:rsid w:val="0067173F"/>
    <w:rsid w:val="0067322D"/>
    <w:rsid w:val="00687920"/>
    <w:rsid w:val="006A457C"/>
    <w:rsid w:val="006A68E7"/>
    <w:rsid w:val="006A7D1C"/>
    <w:rsid w:val="006B681E"/>
    <w:rsid w:val="006C5129"/>
    <w:rsid w:val="006D435B"/>
    <w:rsid w:val="006E4DEF"/>
    <w:rsid w:val="00705E02"/>
    <w:rsid w:val="00721925"/>
    <w:rsid w:val="00723101"/>
    <w:rsid w:val="0074081F"/>
    <w:rsid w:val="00756C20"/>
    <w:rsid w:val="00771DEF"/>
    <w:rsid w:val="007E7DA1"/>
    <w:rsid w:val="00805DC2"/>
    <w:rsid w:val="008103CF"/>
    <w:rsid w:val="00825572"/>
    <w:rsid w:val="00850A7A"/>
    <w:rsid w:val="00861842"/>
    <w:rsid w:val="00861F71"/>
    <w:rsid w:val="00870FB3"/>
    <w:rsid w:val="00895E29"/>
    <w:rsid w:val="008A46AB"/>
    <w:rsid w:val="008A7C7C"/>
    <w:rsid w:val="008B76FB"/>
    <w:rsid w:val="008C0CB9"/>
    <w:rsid w:val="008D0ABB"/>
    <w:rsid w:val="008D58E5"/>
    <w:rsid w:val="008D5FE7"/>
    <w:rsid w:val="008E44B4"/>
    <w:rsid w:val="008F4748"/>
    <w:rsid w:val="008F6A0B"/>
    <w:rsid w:val="00920601"/>
    <w:rsid w:val="0092263F"/>
    <w:rsid w:val="00A33607"/>
    <w:rsid w:val="00A33CDD"/>
    <w:rsid w:val="00A40486"/>
    <w:rsid w:val="00A66B3D"/>
    <w:rsid w:val="00AB0CA8"/>
    <w:rsid w:val="00AC4BCE"/>
    <w:rsid w:val="00AC4EBF"/>
    <w:rsid w:val="00AE08F5"/>
    <w:rsid w:val="00B11CA8"/>
    <w:rsid w:val="00B413D5"/>
    <w:rsid w:val="00B5064C"/>
    <w:rsid w:val="00B5073C"/>
    <w:rsid w:val="00B568CA"/>
    <w:rsid w:val="00B66F9A"/>
    <w:rsid w:val="00B7142A"/>
    <w:rsid w:val="00B916B9"/>
    <w:rsid w:val="00BC2D80"/>
    <w:rsid w:val="00BF1401"/>
    <w:rsid w:val="00C1028E"/>
    <w:rsid w:val="00C162B1"/>
    <w:rsid w:val="00C2108E"/>
    <w:rsid w:val="00C2590D"/>
    <w:rsid w:val="00C37F30"/>
    <w:rsid w:val="00C41956"/>
    <w:rsid w:val="00C4518D"/>
    <w:rsid w:val="00C50B92"/>
    <w:rsid w:val="00C51724"/>
    <w:rsid w:val="00C517E7"/>
    <w:rsid w:val="00C56207"/>
    <w:rsid w:val="00C701A5"/>
    <w:rsid w:val="00CB5F44"/>
    <w:rsid w:val="00CB6DF1"/>
    <w:rsid w:val="00CC4CE0"/>
    <w:rsid w:val="00CD11BF"/>
    <w:rsid w:val="00D159A0"/>
    <w:rsid w:val="00D15B25"/>
    <w:rsid w:val="00D36B97"/>
    <w:rsid w:val="00D724CC"/>
    <w:rsid w:val="00D93D8F"/>
    <w:rsid w:val="00DA4953"/>
    <w:rsid w:val="00DB2284"/>
    <w:rsid w:val="00DD236C"/>
    <w:rsid w:val="00E1666B"/>
    <w:rsid w:val="00E24A25"/>
    <w:rsid w:val="00E251CF"/>
    <w:rsid w:val="00E57CF9"/>
    <w:rsid w:val="00EE0150"/>
    <w:rsid w:val="00EF2CDF"/>
    <w:rsid w:val="00F00837"/>
    <w:rsid w:val="00F16795"/>
    <w:rsid w:val="00F32F9C"/>
    <w:rsid w:val="00F3428E"/>
    <w:rsid w:val="00F44254"/>
    <w:rsid w:val="00F67ACB"/>
    <w:rsid w:val="00F7152F"/>
    <w:rsid w:val="00F84D61"/>
    <w:rsid w:val="00FF22ED"/>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DCB1"/>
  <w15:chartTrackingRefBased/>
  <w15:docId w15:val="{4110751B-46D5-844F-83DC-6DBFB728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56FC"/>
    <w:rPr>
      <w:color w:val="0563C1" w:themeColor="hyperlink"/>
      <w:u w:val="single"/>
    </w:rPr>
  </w:style>
  <w:style w:type="character" w:styleId="UnresolvedMention">
    <w:name w:val="Unresolved Mention"/>
    <w:basedOn w:val="DefaultParagraphFont"/>
    <w:uiPriority w:val="99"/>
    <w:semiHidden/>
    <w:unhideWhenUsed/>
    <w:rsid w:val="00395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aynas@hacettepe.edu.tr" TargetMode="External"/><Relationship Id="rId5" Type="http://schemas.openxmlformats.org/officeDocument/2006/relationships/hyperlink" Target="mailto:gunayf@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8437C-6101-E042-BB09-9952A3FB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21936</Words>
  <Characters>125037</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 Gunay</dc:creator>
  <cp:keywords/>
  <dc:description/>
  <cp:lastModifiedBy>Filiz Gunay</cp:lastModifiedBy>
  <cp:revision>22</cp:revision>
  <dcterms:created xsi:type="dcterms:W3CDTF">2021-04-05T08:57:00Z</dcterms:created>
  <dcterms:modified xsi:type="dcterms:W3CDTF">2021-04-18T15:33:00Z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67603d12-8553-3ff3-862c-413a3d5e6d8f</vt:lpwstr>
  </property>
  <property fmtid="{D5CDD505-2E9C-101B-9397-08002B2CF9AE}" pid="24" name="Mendeley Citation Style_1">
    <vt:lpwstr>http://www.zotero.org/styles/apa</vt:lpwstr>
  </property>
</Properties>
</file>