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4699" w14:textId="6CBFC0CD" w:rsidR="0089221D" w:rsidRDefault="005825BF" w:rsidP="005825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25BF">
        <w:rPr>
          <w:rFonts w:ascii="Times New Roman" w:hAnsi="Times New Roman" w:cs="Times New Roman"/>
          <w:b/>
          <w:bCs/>
          <w:sz w:val="24"/>
          <w:szCs w:val="24"/>
        </w:rPr>
        <w:t xml:space="preserve">COVİD-19 </w:t>
      </w:r>
      <w:r w:rsidR="00411DDA">
        <w:rPr>
          <w:rFonts w:ascii="Times New Roman" w:hAnsi="Times New Roman" w:cs="Times New Roman"/>
          <w:b/>
          <w:bCs/>
          <w:sz w:val="24"/>
          <w:szCs w:val="24"/>
        </w:rPr>
        <w:t>SALGINININ</w:t>
      </w:r>
      <w:r w:rsidRPr="005825BF">
        <w:rPr>
          <w:rFonts w:ascii="Times New Roman" w:hAnsi="Times New Roman" w:cs="Times New Roman"/>
          <w:b/>
          <w:bCs/>
          <w:sz w:val="24"/>
          <w:szCs w:val="24"/>
        </w:rPr>
        <w:t xml:space="preserve"> ULUSLARARASI TİCARETE ETKİSİ</w:t>
      </w:r>
    </w:p>
    <w:p w14:paraId="13545EC1" w14:textId="77777777" w:rsidR="00FA1650" w:rsidRDefault="00FA1650" w:rsidP="005825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5212E" w14:textId="009E6271" w:rsidR="00671A44" w:rsidRPr="00FA1650" w:rsidRDefault="00671A44" w:rsidP="00FA165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1650">
        <w:rPr>
          <w:rFonts w:ascii="Times New Roman" w:hAnsi="Times New Roman" w:cs="Times New Roman"/>
          <w:i/>
          <w:iCs/>
          <w:sz w:val="24"/>
          <w:szCs w:val="24"/>
        </w:rPr>
        <w:t xml:space="preserve">Yunus Emre TOPCU </w:t>
      </w:r>
    </w:p>
    <w:p w14:paraId="57332C7E" w14:textId="662F4FA8" w:rsidR="00671A44" w:rsidRPr="00FA1650" w:rsidRDefault="00671A44" w:rsidP="00FA165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1650">
        <w:rPr>
          <w:rFonts w:ascii="Times New Roman" w:hAnsi="Times New Roman" w:cs="Times New Roman"/>
          <w:i/>
          <w:iCs/>
          <w:sz w:val="24"/>
          <w:szCs w:val="24"/>
        </w:rPr>
        <w:t>Araştırma Görevlisi</w:t>
      </w:r>
    </w:p>
    <w:p w14:paraId="400FC988" w14:textId="0C146C1D" w:rsidR="00671A44" w:rsidRPr="00FA1650" w:rsidRDefault="00671A44" w:rsidP="00FA165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1650">
        <w:rPr>
          <w:rFonts w:ascii="Times New Roman" w:hAnsi="Times New Roman" w:cs="Times New Roman"/>
          <w:i/>
          <w:iCs/>
          <w:sz w:val="24"/>
          <w:szCs w:val="24"/>
        </w:rPr>
        <w:t>Bartın Üniversitesi – Uluslararası Ticaret ve Lojistik Bölümü</w:t>
      </w:r>
    </w:p>
    <w:p w14:paraId="06844864" w14:textId="144C2060" w:rsidR="00671A44" w:rsidRPr="00FA1650" w:rsidRDefault="00FA1650" w:rsidP="00FA1650">
      <w:pPr>
        <w:spacing w:after="0" w:line="240" w:lineRule="atLeas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A1650">
        <w:rPr>
          <w:rFonts w:ascii="Times New Roman" w:hAnsi="Times New Roman" w:cs="Times New Roman"/>
          <w:i/>
          <w:iCs/>
          <w:sz w:val="24"/>
          <w:szCs w:val="24"/>
        </w:rPr>
        <w:t>ytopcu@bartin.edu.tr</w:t>
      </w:r>
    </w:p>
    <w:p w14:paraId="145C69CB" w14:textId="385346EC" w:rsidR="00365E4F" w:rsidRDefault="00365E4F" w:rsidP="005825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D49739" w14:textId="4E53F23A" w:rsidR="00365E4F" w:rsidRDefault="00365E4F" w:rsidP="00365E4F">
      <w:pPr>
        <w:jc w:val="both"/>
        <w:rPr>
          <w:rFonts w:ascii="Times New Roman" w:hAnsi="Times New Roman" w:cs="Times New Roman"/>
          <w:sz w:val="24"/>
          <w:szCs w:val="24"/>
        </w:rPr>
      </w:pPr>
      <w:r w:rsidRPr="00365E4F">
        <w:rPr>
          <w:rFonts w:ascii="Times New Roman" w:hAnsi="Times New Roman" w:cs="Times New Roman"/>
          <w:sz w:val="24"/>
          <w:szCs w:val="24"/>
        </w:rPr>
        <w:t>COVID-19 salgını, küresel ekonominin hem arz hem de talep taraflarını etkileye</w:t>
      </w:r>
      <w:r w:rsidR="00242880">
        <w:rPr>
          <w:rFonts w:ascii="Times New Roman" w:hAnsi="Times New Roman" w:cs="Times New Roman"/>
          <w:sz w:val="24"/>
          <w:szCs w:val="24"/>
        </w:rPr>
        <w:t>rek</w:t>
      </w:r>
      <w:r w:rsidRPr="00365E4F">
        <w:rPr>
          <w:rFonts w:ascii="Times New Roman" w:hAnsi="Times New Roman" w:cs="Times New Roman"/>
          <w:sz w:val="24"/>
          <w:szCs w:val="24"/>
        </w:rPr>
        <w:t xml:space="preserve"> </w:t>
      </w:r>
      <w:r w:rsidR="00690023">
        <w:rPr>
          <w:rFonts w:ascii="Times New Roman" w:hAnsi="Times New Roman" w:cs="Times New Roman"/>
          <w:sz w:val="24"/>
          <w:szCs w:val="24"/>
        </w:rPr>
        <w:t>uluslararası</w:t>
      </w:r>
      <w:r w:rsidRPr="00365E4F">
        <w:rPr>
          <w:rFonts w:ascii="Times New Roman" w:hAnsi="Times New Roman" w:cs="Times New Roman"/>
          <w:sz w:val="24"/>
          <w:szCs w:val="24"/>
        </w:rPr>
        <w:t xml:space="preserve"> </w:t>
      </w:r>
      <w:r w:rsidR="00627E48" w:rsidRPr="00365E4F">
        <w:rPr>
          <w:rFonts w:ascii="Times New Roman" w:hAnsi="Times New Roman" w:cs="Times New Roman"/>
          <w:sz w:val="24"/>
          <w:szCs w:val="24"/>
        </w:rPr>
        <w:t>ticarette</w:t>
      </w:r>
      <w:r w:rsidRPr="00365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önemli ölçüde bir </w:t>
      </w:r>
      <w:r w:rsidR="00242880">
        <w:rPr>
          <w:rFonts w:ascii="Times New Roman" w:hAnsi="Times New Roman" w:cs="Times New Roman"/>
          <w:sz w:val="24"/>
          <w:szCs w:val="24"/>
        </w:rPr>
        <w:t>azalmaya neden olmuştur.</w:t>
      </w:r>
      <w:r w:rsidR="00401CA5">
        <w:rPr>
          <w:rFonts w:ascii="Times New Roman" w:hAnsi="Times New Roman" w:cs="Times New Roman"/>
          <w:sz w:val="24"/>
          <w:szCs w:val="24"/>
        </w:rPr>
        <w:t xml:space="preserve"> </w:t>
      </w:r>
      <w:r w:rsidR="00401CA5" w:rsidRPr="00401CA5">
        <w:rPr>
          <w:rFonts w:ascii="Times New Roman" w:hAnsi="Times New Roman" w:cs="Times New Roman"/>
          <w:sz w:val="24"/>
          <w:szCs w:val="24"/>
        </w:rPr>
        <w:t xml:space="preserve">Pek çok hükümet, zorunlu olmayan üretim tesislerinin geçici olarak kapatılması </w:t>
      </w:r>
      <w:r w:rsidR="00401CA5">
        <w:rPr>
          <w:rFonts w:ascii="Times New Roman" w:hAnsi="Times New Roman" w:cs="Times New Roman"/>
          <w:sz w:val="24"/>
          <w:szCs w:val="24"/>
        </w:rPr>
        <w:t>kararını</w:t>
      </w:r>
      <w:r w:rsidR="00401CA5" w:rsidRPr="00401CA5">
        <w:rPr>
          <w:rFonts w:ascii="Times New Roman" w:hAnsi="Times New Roman" w:cs="Times New Roman"/>
          <w:sz w:val="24"/>
          <w:szCs w:val="24"/>
        </w:rPr>
        <w:t xml:space="preserve"> verirken, çok sayıda şirket ya</w:t>
      </w:r>
      <w:r w:rsidR="00401CA5">
        <w:rPr>
          <w:rFonts w:ascii="Times New Roman" w:hAnsi="Times New Roman" w:cs="Times New Roman"/>
          <w:sz w:val="24"/>
          <w:szCs w:val="24"/>
        </w:rPr>
        <w:t xml:space="preserve"> iş gücü arzındaki düşüş gibi nedenlerle </w:t>
      </w:r>
      <w:r w:rsidR="00401CA5" w:rsidRPr="00401CA5">
        <w:rPr>
          <w:rFonts w:ascii="Times New Roman" w:hAnsi="Times New Roman" w:cs="Times New Roman"/>
          <w:sz w:val="24"/>
          <w:szCs w:val="24"/>
        </w:rPr>
        <w:t>gönüllü olarak bu tür önlemleri almış ya da tedarik zincirlerindeki kesintiler nedeniyle üretimi azaltmıştır.</w:t>
      </w:r>
      <w:r w:rsidR="00E259CA">
        <w:rPr>
          <w:rFonts w:ascii="Times New Roman" w:hAnsi="Times New Roman" w:cs="Times New Roman"/>
          <w:sz w:val="24"/>
          <w:szCs w:val="24"/>
        </w:rPr>
        <w:t xml:space="preserve"> Artan işten çıkarmalar tüketicilerde </w:t>
      </w:r>
      <w:r w:rsidR="00E259CA" w:rsidRPr="00E259CA">
        <w:rPr>
          <w:rFonts w:ascii="Times New Roman" w:hAnsi="Times New Roman" w:cs="Times New Roman"/>
          <w:sz w:val="24"/>
          <w:szCs w:val="24"/>
        </w:rPr>
        <w:t>yaygın bir gelir kaybı korkusu</w:t>
      </w:r>
      <w:r w:rsidR="00E259CA">
        <w:rPr>
          <w:rFonts w:ascii="Times New Roman" w:hAnsi="Times New Roman" w:cs="Times New Roman"/>
          <w:sz w:val="24"/>
          <w:szCs w:val="24"/>
        </w:rPr>
        <w:t>na</w:t>
      </w:r>
      <w:r w:rsidR="00E259CA" w:rsidRPr="00E259CA">
        <w:rPr>
          <w:rFonts w:ascii="Times New Roman" w:hAnsi="Times New Roman" w:cs="Times New Roman"/>
          <w:sz w:val="24"/>
          <w:szCs w:val="24"/>
        </w:rPr>
        <w:t xml:space="preserve"> </w:t>
      </w:r>
      <w:r w:rsidR="00E259CA">
        <w:rPr>
          <w:rFonts w:ascii="Times New Roman" w:hAnsi="Times New Roman" w:cs="Times New Roman"/>
          <w:sz w:val="24"/>
          <w:szCs w:val="24"/>
        </w:rPr>
        <w:t xml:space="preserve">neden olmakta </w:t>
      </w:r>
      <w:r w:rsidR="00E259CA" w:rsidRPr="00E259CA">
        <w:rPr>
          <w:rFonts w:ascii="Times New Roman" w:hAnsi="Times New Roman" w:cs="Times New Roman"/>
          <w:sz w:val="24"/>
          <w:szCs w:val="24"/>
        </w:rPr>
        <w:t>ve</w:t>
      </w:r>
      <w:r w:rsidR="00E259CA">
        <w:rPr>
          <w:rFonts w:ascii="Times New Roman" w:hAnsi="Times New Roman" w:cs="Times New Roman"/>
          <w:sz w:val="24"/>
          <w:szCs w:val="24"/>
        </w:rPr>
        <w:t xml:space="preserve"> diğer</w:t>
      </w:r>
      <w:r w:rsidR="00E259CA" w:rsidRPr="00E259CA">
        <w:rPr>
          <w:rFonts w:ascii="Times New Roman" w:hAnsi="Times New Roman" w:cs="Times New Roman"/>
          <w:sz w:val="24"/>
          <w:szCs w:val="24"/>
        </w:rPr>
        <w:t xml:space="preserve"> belirsizli</w:t>
      </w:r>
      <w:r w:rsidR="00E259CA">
        <w:rPr>
          <w:rFonts w:ascii="Times New Roman" w:hAnsi="Times New Roman" w:cs="Times New Roman"/>
          <w:sz w:val="24"/>
          <w:szCs w:val="24"/>
        </w:rPr>
        <w:t>kle beraber tüketicilerin harcamalarını kısmalarına neden olmaktadır</w:t>
      </w:r>
      <w:r w:rsidR="00E259CA" w:rsidRPr="00E259CA">
        <w:rPr>
          <w:rFonts w:ascii="Times New Roman" w:hAnsi="Times New Roman" w:cs="Times New Roman"/>
          <w:sz w:val="24"/>
          <w:szCs w:val="24"/>
        </w:rPr>
        <w:t xml:space="preserve">. </w:t>
      </w:r>
      <w:r w:rsidR="00F7591C">
        <w:rPr>
          <w:rFonts w:ascii="Times New Roman" w:hAnsi="Times New Roman" w:cs="Times New Roman"/>
          <w:sz w:val="24"/>
          <w:szCs w:val="24"/>
        </w:rPr>
        <w:t>M</w:t>
      </w:r>
      <w:r w:rsidR="00242880">
        <w:rPr>
          <w:rFonts w:ascii="Times New Roman" w:hAnsi="Times New Roman" w:cs="Times New Roman"/>
          <w:sz w:val="24"/>
          <w:szCs w:val="24"/>
        </w:rPr>
        <w:t>al ticareti salgın koşulları altında, global finansal krizde olduğundan daha keskin düşüş göster</w:t>
      </w:r>
      <w:r w:rsidR="00E259CA">
        <w:rPr>
          <w:rFonts w:ascii="Times New Roman" w:hAnsi="Times New Roman" w:cs="Times New Roman"/>
          <w:sz w:val="24"/>
          <w:szCs w:val="24"/>
        </w:rPr>
        <w:t>miş ancak sonrasında</w:t>
      </w:r>
      <w:r w:rsidR="00242880">
        <w:rPr>
          <w:rFonts w:ascii="Times New Roman" w:hAnsi="Times New Roman" w:cs="Times New Roman"/>
          <w:sz w:val="24"/>
          <w:szCs w:val="24"/>
        </w:rPr>
        <w:t xml:space="preserve"> daha hızlı bir şekilde toparlanma eğilimi göstermekte</w:t>
      </w:r>
      <w:r w:rsidR="00E259CA">
        <w:rPr>
          <w:rFonts w:ascii="Times New Roman" w:hAnsi="Times New Roman" w:cs="Times New Roman"/>
          <w:sz w:val="24"/>
          <w:szCs w:val="24"/>
        </w:rPr>
        <w:t>dir</w:t>
      </w:r>
      <w:r w:rsidR="00242880">
        <w:rPr>
          <w:rFonts w:ascii="Times New Roman" w:hAnsi="Times New Roman" w:cs="Times New Roman"/>
          <w:sz w:val="24"/>
          <w:szCs w:val="24"/>
        </w:rPr>
        <w:t>.</w:t>
      </w:r>
      <w:r w:rsidR="00F7591C">
        <w:rPr>
          <w:rFonts w:ascii="Times New Roman" w:hAnsi="Times New Roman" w:cs="Times New Roman"/>
          <w:sz w:val="24"/>
          <w:szCs w:val="24"/>
        </w:rPr>
        <w:t xml:space="preserve"> </w:t>
      </w:r>
      <w:r w:rsidR="00F7591C" w:rsidRPr="00F7591C">
        <w:rPr>
          <w:rFonts w:ascii="Times New Roman" w:hAnsi="Times New Roman" w:cs="Times New Roman"/>
          <w:sz w:val="24"/>
          <w:szCs w:val="24"/>
        </w:rPr>
        <w:t>Uluslararası seyahat ve turizmin önünde devam eden engeller</w:t>
      </w:r>
      <w:r w:rsidR="00F7591C">
        <w:rPr>
          <w:rFonts w:ascii="Times New Roman" w:hAnsi="Times New Roman" w:cs="Times New Roman"/>
          <w:sz w:val="24"/>
          <w:szCs w:val="24"/>
        </w:rPr>
        <w:t xml:space="preserve"> nedeniyle h</w:t>
      </w:r>
      <w:r w:rsidR="00F7591C" w:rsidRPr="00F7591C">
        <w:rPr>
          <w:rFonts w:ascii="Times New Roman" w:hAnsi="Times New Roman" w:cs="Times New Roman"/>
          <w:sz w:val="24"/>
          <w:szCs w:val="24"/>
        </w:rPr>
        <w:t>izmet ticareti</w:t>
      </w:r>
      <w:r w:rsidR="00F7591C">
        <w:rPr>
          <w:rFonts w:ascii="Times New Roman" w:hAnsi="Times New Roman" w:cs="Times New Roman"/>
          <w:sz w:val="24"/>
          <w:szCs w:val="24"/>
        </w:rPr>
        <w:t xml:space="preserve">nin toparlanma eğilimi daha düşük bir seviyede gerçekleşmektedir. </w:t>
      </w:r>
      <w:r w:rsidR="006240C3">
        <w:rPr>
          <w:rFonts w:ascii="Times New Roman" w:hAnsi="Times New Roman" w:cs="Times New Roman"/>
          <w:sz w:val="24"/>
          <w:szCs w:val="24"/>
        </w:rPr>
        <w:t xml:space="preserve">Dünya bankası tarafından hazırlanan rapora göre </w:t>
      </w:r>
      <w:r w:rsidR="007024ED">
        <w:rPr>
          <w:rFonts w:ascii="Times New Roman" w:hAnsi="Times New Roman" w:cs="Times New Roman"/>
          <w:sz w:val="24"/>
          <w:szCs w:val="24"/>
        </w:rPr>
        <w:t>uluslararası</w:t>
      </w:r>
      <w:r w:rsidR="006240C3">
        <w:rPr>
          <w:rFonts w:ascii="Times New Roman" w:hAnsi="Times New Roman" w:cs="Times New Roman"/>
          <w:sz w:val="24"/>
          <w:szCs w:val="24"/>
        </w:rPr>
        <w:t xml:space="preserve"> ticaret</w:t>
      </w:r>
      <w:r w:rsidR="00603B5B">
        <w:rPr>
          <w:rFonts w:ascii="Times New Roman" w:hAnsi="Times New Roman" w:cs="Times New Roman"/>
          <w:sz w:val="24"/>
          <w:szCs w:val="24"/>
        </w:rPr>
        <w:t>in</w:t>
      </w:r>
      <w:r w:rsidR="006240C3">
        <w:rPr>
          <w:rFonts w:ascii="Times New Roman" w:hAnsi="Times New Roman" w:cs="Times New Roman"/>
          <w:sz w:val="24"/>
          <w:szCs w:val="24"/>
        </w:rPr>
        <w:t xml:space="preserve">, </w:t>
      </w:r>
      <w:r w:rsidR="00F7591C" w:rsidRPr="00F7591C">
        <w:rPr>
          <w:rFonts w:ascii="Times New Roman" w:hAnsi="Times New Roman" w:cs="Times New Roman"/>
          <w:sz w:val="24"/>
          <w:szCs w:val="24"/>
        </w:rPr>
        <w:t>2020'de</w:t>
      </w:r>
      <w:r w:rsidR="006240C3">
        <w:rPr>
          <w:rFonts w:ascii="Times New Roman" w:hAnsi="Times New Roman" w:cs="Times New Roman"/>
          <w:sz w:val="24"/>
          <w:szCs w:val="24"/>
        </w:rPr>
        <w:t xml:space="preserve"> gerçekleşen %</w:t>
      </w:r>
      <w:r w:rsidR="00F7591C" w:rsidRPr="00F7591C">
        <w:rPr>
          <w:rFonts w:ascii="Times New Roman" w:hAnsi="Times New Roman" w:cs="Times New Roman"/>
          <w:sz w:val="24"/>
          <w:szCs w:val="24"/>
        </w:rPr>
        <w:t xml:space="preserve">9,5'lik keskin bir daralmanın ardından, 2021-22'de ortalama </w:t>
      </w:r>
      <w:r w:rsidR="006240C3">
        <w:rPr>
          <w:rFonts w:ascii="Times New Roman" w:hAnsi="Times New Roman" w:cs="Times New Roman"/>
          <w:sz w:val="24"/>
          <w:szCs w:val="24"/>
        </w:rPr>
        <w:t>%</w:t>
      </w:r>
      <w:r w:rsidR="00F7591C" w:rsidRPr="00F7591C">
        <w:rPr>
          <w:rFonts w:ascii="Times New Roman" w:hAnsi="Times New Roman" w:cs="Times New Roman"/>
          <w:sz w:val="24"/>
          <w:szCs w:val="24"/>
        </w:rPr>
        <w:t xml:space="preserve">5,1'e kadar </w:t>
      </w:r>
      <w:r w:rsidR="00603B5B">
        <w:rPr>
          <w:rFonts w:ascii="Times New Roman" w:hAnsi="Times New Roman" w:cs="Times New Roman"/>
          <w:sz w:val="24"/>
          <w:szCs w:val="24"/>
        </w:rPr>
        <w:t>artması</w:t>
      </w:r>
      <w:r w:rsidR="00F7591C" w:rsidRPr="00F7591C">
        <w:rPr>
          <w:rFonts w:ascii="Times New Roman" w:hAnsi="Times New Roman" w:cs="Times New Roman"/>
          <w:sz w:val="24"/>
          <w:szCs w:val="24"/>
        </w:rPr>
        <w:t xml:space="preserve"> beklen</w:t>
      </w:r>
      <w:r w:rsidR="00F7591C">
        <w:rPr>
          <w:rFonts w:ascii="Times New Roman" w:hAnsi="Times New Roman" w:cs="Times New Roman"/>
          <w:sz w:val="24"/>
          <w:szCs w:val="24"/>
        </w:rPr>
        <w:t>mektedir</w:t>
      </w:r>
      <w:r w:rsidR="00F7591C" w:rsidRPr="00F7591C">
        <w:rPr>
          <w:rFonts w:ascii="Times New Roman" w:hAnsi="Times New Roman" w:cs="Times New Roman"/>
          <w:sz w:val="24"/>
          <w:szCs w:val="24"/>
        </w:rPr>
        <w:t>.</w:t>
      </w:r>
      <w:r w:rsidR="00E977EF">
        <w:rPr>
          <w:rFonts w:ascii="Times New Roman" w:hAnsi="Times New Roman" w:cs="Times New Roman"/>
          <w:sz w:val="24"/>
          <w:szCs w:val="24"/>
        </w:rPr>
        <w:t xml:space="preserve"> </w:t>
      </w:r>
      <w:r w:rsidR="007024ED">
        <w:rPr>
          <w:rFonts w:ascii="Times New Roman" w:hAnsi="Times New Roman" w:cs="Times New Roman"/>
          <w:sz w:val="24"/>
          <w:szCs w:val="24"/>
        </w:rPr>
        <w:t>Bu çalışmada covid-19 salgınının uluslararası ticarete etkisini farklı yönleriyle gösterebilmek</w:t>
      </w:r>
      <w:r w:rsidR="003E7E4D">
        <w:rPr>
          <w:rFonts w:ascii="Times New Roman" w:hAnsi="Times New Roman" w:cs="Times New Roman"/>
          <w:sz w:val="24"/>
          <w:szCs w:val="24"/>
        </w:rPr>
        <w:t xml:space="preserve"> amacıyla</w:t>
      </w:r>
      <w:r w:rsidR="003E6E77">
        <w:rPr>
          <w:rFonts w:ascii="Times New Roman" w:hAnsi="Times New Roman" w:cs="Times New Roman"/>
          <w:sz w:val="24"/>
          <w:szCs w:val="24"/>
        </w:rPr>
        <w:t xml:space="preserve"> internet kaynakları kullanılarak</w:t>
      </w:r>
      <w:r w:rsidR="001E72F3">
        <w:rPr>
          <w:rFonts w:ascii="Times New Roman" w:hAnsi="Times New Roman" w:cs="Times New Roman"/>
          <w:sz w:val="24"/>
          <w:szCs w:val="24"/>
        </w:rPr>
        <w:t xml:space="preserve"> genel</w:t>
      </w:r>
      <w:r w:rsidR="007024ED">
        <w:rPr>
          <w:rFonts w:ascii="Times New Roman" w:hAnsi="Times New Roman" w:cs="Times New Roman"/>
          <w:sz w:val="24"/>
          <w:szCs w:val="24"/>
        </w:rPr>
        <w:t xml:space="preserve"> bi</w:t>
      </w:r>
      <w:r w:rsidR="001E72F3">
        <w:rPr>
          <w:rFonts w:ascii="Times New Roman" w:hAnsi="Times New Roman" w:cs="Times New Roman"/>
          <w:sz w:val="24"/>
          <w:szCs w:val="24"/>
        </w:rPr>
        <w:t>r akademik</w:t>
      </w:r>
      <w:r w:rsidR="007024ED">
        <w:rPr>
          <w:rFonts w:ascii="Times New Roman" w:hAnsi="Times New Roman" w:cs="Times New Roman"/>
          <w:sz w:val="24"/>
          <w:szCs w:val="24"/>
        </w:rPr>
        <w:t xml:space="preserve"> literatür taraması yapılmıştır.</w:t>
      </w:r>
      <w:r w:rsidR="007024ED" w:rsidRPr="007024ED">
        <w:rPr>
          <w:rFonts w:ascii="Times New Roman" w:hAnsi="Times New Roman" w:cs="Times New Roman"/>
          <w:sz w:val="24"/>
          <w:szCs w:val="24"/>
        </w:rPr>
        <w:t xml:space="preserve"> </w:t>
      </w:r>
      <w:r w:rsidR="007024ED">
        <w:rPr>
          <w:rFonts w:ascii="Times New Roman" w:hAnsi="Times New Roman" w:cs="Times New Roman"/>
          <w:sz w:val="24"/>
          <w:szCs w:val="24"/>
        </w:rPr>
        <w:t>Literatürde</w:t>
      </w:r>
      <w:r w:rsidR="001E72F3">
        <w:rPr>
          <w:rFonts w:ascii="Times New Roman" w:hAnsi="Times New Roman" w:cs="Times New Roman"/>
          <w:sz w:val="24"/>
          <w:szCs w:val="24"/>
        </w:rPr>
        <w:t xml:space="preserve"> yaygın olarak </w:t>
      </w:r>
      <w:r w:rsidR="008400F5">
        <w:rPr>
          <w:rFonts w:ascii="Times New Roman" w:hAnsi="Times New Roman" w:cs="Times New Roman"/>
          <w:sz w:val="24"/>
          <w:szCs w:val="24"/>
        </w:rPr>
        <w:t>üç</w:t>
      </w:r>
      <w:r w:rsidR="001E72F3">
        <w:rPr>
          <w:rFonts w:ascii="Times New Roman" w:hAnsi="Times New Roman" w:cs="Times New Roman"/>
          <w:sz w:val="24"/>
          <w:szCs w:val="24"/>
        </w:rPr>
        <w:t xml:space="preserve"> etki</w:t>
      </w:r>
      <w:r w:rsidR="00066695">
        <w:rPr>
          <w:rFonts w:ascii="Times New Roman" w:hAnsi="Times New Roman" w:cs="Times New Roman"/>
          <w:sz w:val="24"/>
          <w:szCs w:val="24"/>
        </w:rPr>
        <w:t xml:space="preserve"> nedeniyle</w:t>
      </w:r>
      <w:r w:rsidR="001E72F3">
        <w:rPr>
          <w:rFonts w:ascii="Times New Roman" w:hAnsi="Times New Roman" w:cs="Times New Roman"/>
          <w:sz w:val="24"/>
          <w:szCs w:val="24"/>
        </w:rPr>
        <w:t xml:space="preserve"> salgınının uluslararası ticaret üzerinde</w:t>
      </w:r>
      <w:r w:rsidR="00B71211">
        <w:rPr>
          <w:rFonts w:ascii="Times New Roman" w:hAnsi="Times New Roman" w:cs="Times New Roman"/>
          <w:sz w:val="24"/>
          <w:szCs w:val="24"/>
        </w:rPr>
        <w:t xml:space="preserve"> etkili olduğu tespit edilmiştir</w:t>
      </w:r>
      <w:r w:rsidR="001E72F3">
        <w:rPr>
          <w:rFonts w:ascii="Times New Roman" w:hAnsi="Times New Roman" w:cs="Times New Roman"/>
          <w:sz w:val="24"/>
          <w:szCs w:val="24"/>
        </w:rPr>
        <w:t xml:space="preserve">. </w:t>
      </w:r>
      <w:r w:rsidR="006354EE">
        <w:rPr>
          <w:rFonts w:ascii="Times New Roman" w:hAnsi="Times New Roman" w:cs="Times New Roman"/>
          <w:sz w:val="24"/>
          <w:szCs w:val="24"/>
        </w:rPr>
        <w:t>Bunlar;</w:t>
      </w:r>
      <w:r w:rsidR="00A52C76" w:rsidRPr="00A52C76">
        <w:rPr>
          <w:rFonts w:ascii="Times New Roman" w:hAnsi="Times New Roman" w:cs="Times New Roman"/>
          <w:sz w:val="24"/>
          <w:szCs w:val="24"/>
        </w:rPr>
        <w:t xml:space="preserve"> arzın bozulmas</w:t>
      </w:r>
      <w:r w:rsidR="006354EE">
        <w:rPr>
          <w:rFonts w:ascii="Times New Roman" w:hAnsi="Times New Roman" w:cs="Times New Roman"/>
          <w:sz w:val="24"/>
          <w:szCs w:val="24"/>
        </w:rPr>
        <w:t>ı,</w:t>
      </w:r>
      <w:r w:rsidR="00A52C76" w:rsidRPr="00A52C76">
        <w:rPr>
          <w:rFonts w:ascii="Times New Roman" w:hAnsi="Times New Roman" w:cs="Times New Roman"/>
          <w:sz w:val="24"/>
          <w:szCs w:val="24"/>
        </w:rPr>
        <w:t xml:space="preserve"> talepte azalma </w:t>
      </w:r>
      <w:r w:rsidR="00A97AC7">
        <w:rPr>
          <w:rFonts w:ascii="Times New Roman" w:hAnsi="Times New Roman" w:cs="Times New Roman"/>
          <w:sz w:val="24"/>
          <w:szCs w:val="24"/>
        </w:rPr>
        <w:t>ve</w:t>
      </w:r>
      <w:r w:rsidR="00A97AC7" w:rsidRPr="00A52C76">
        <w:rPr>
          <w:rFonts w:ascii="Times New Roman" w:hAnsi="Times New Roman" w:cs="Times New Roman"/>
          <w:sz w:val="24"/>
          <w:szCs w:val="24"/>
        </w:rPr>
        <w:t xml:space="preserve"> küresel</w:t>
      </w:r>
      <w:r w:rsidR="00A52C76" w:rsidRPr="00A52C76">
        <w:rPr>
          <w:rFonts w:ascii="Times New Roman" w:hAnsi="Times New Roman" w:cs="Times New Roman"/>
          <w:sz w:val="24"/>
          <w:szCs w:val="24"/>
        </w:rPr>
        <w:t xml:space="preserve"> değer zincirleri</w:t>
      </w:r>
      <w:r w:rsidR="006354EE">
        <w:rPr>
          <w:rFonts w:ascii="Times New Roman" w:hAnsi="Times New Roman" w:cs="Times New Roman"/>
          <w:sz w:val="24"/>
          <w:szCs w:val="24"/>
        </w:rPr>
        <w:t>nin bozulması</w:t>
      </w:r>
      <w:r w:rsidR="00A97AC7">
        <w:rPr>
          <w:rFonts w:ascii="Times New Roman" w:hAnsi="Times New Roman" w:cs="Times New Roman"/>
          <w:sz w:val="24"/>
          <w:szCs w:val="24"/>
        </w:rPr>
        <w:t xml:space="preserve"> olarak sıralanmaktadır</w:t>
      </w:r>
      <w:r w:rsidR="006354EE">
        <w:rPr>
          <w:rFonts w:ascii="Times New Roman" w:hAnsi="Times New Roman" w:cs="Times New Roman"/>
          <w:sz w:val="24"/>
          <w:szCs w:val="24"/>
        </w:rPr>
        <w:t>.</w:t>
      </w:r>
      <w:r w:rsidR="00A92AB0">
        <w:rPr>
          <w:rFonts w:ascii="Times New Roman" w:hAnsi="Times New Roman" w:cs="Times New Roman"/>
          <w:sz w:val="24"/>
          <w:szCs w:val="24"/>
        </w:rPr>
        <w:t xml:space="preserve"> Bu üç konunun ardındaki sebepler literatürde farklı yöntemlerle araştırılmıştır.</w:t>
      </w:r>
      <w:r w:rsidR="00DB4731">
        <w:rPr>
          <w:rFonts w:ascii="Times New Roman" w:hAnsi="Times New Roman" w:cs="Times New Roman"/>
          <w:sz w:val="24"/>
          <w:szCs w:val="24"/>
        </w:rPr>
        <w:t xml:space="preserve"> K</w:t>
      </w:r>
      <w:r w:rsidR="007024ED" w:rsidRPr="007024ED">
        <w:rPr>
          <w:rFonts w:ascii="Times New Roman" w:hAnsi="Times New Roman" w:cs="Times New Roman"/>
          <w:sz w:val="24"/>
          <w:szCs w:val="24"/>
        </w:rPr>
        <w:t xml:space="preserve">üresel </w:t>
      </w:r>
      <w:r w:rsidR="007E43DB">
        <w:rPr>
          <w:rFonts w:ascii="Times New Roman" w:hAnsi="Times New Roman" w:cs="Times New Roman"/>
          <w:sz w:val="24"/>
          <w:szCs w:val="24"/>
        </w:rPr>
        <w:t>değer</w:t>
      </w:r>
      <w:r w:rsidR="007024ED" w:rsidRPr="007024ED">
        <w:rPr>
          <w:rFonts w:ascii="Times New Roman" w:hAnsi="Times New Roman" w:cs="Times New Roman"/>
          <w:sz w:val="24"/>
          <w:szCs w:val="24"/>
        </w:rPr>
        <w:t xml:space="preserve"> zincirlerinin</w:t>
      </w:r>
      <w:r w:rsidR="00A97AC7">
        <w:rPr>
          <w:rFonts w:ascii="Times New Roman" w:hAnsi="Times New Roman" w:cs="Times New Roman"/>
          <w:sz w:val="24"/>
          <w:szCs w:val="24"/>
        </w:rPr>
        <w:t xml:space="preserve"> yoğun olarak</w:t>
      </w:r>
      <w:r w:rsidR="007024ED" w:rsidRPr="007024ED">
        <w:rPr>
          <w:rFonts w:ascii="Times New Roman" w:hAnsi="Times New Roman" w:cs="Times New Roman"/>
          <w:sz w:val="24"/>
          <w:szCs w:val="24"/>
        </w:rPr>
        <w:t xml:space="preserve"> varlığının salgının neden olduğu üretim şokunun etkisini büyüttüğünü ve bunun sonucunda ortaya çıkan üretim, istihdam ve ticaret kesintilerinin küresel üretim ağındaki entegrasyon derecesine göre değiştiği</w:t>
      </w:r>
      <w:r w:rsidR="00DD7434">
        <w:rPr>
          <w:rFonts w:ascii="Times New Roman" w:hAnsi="Times New Roman" w:cs="Times New Roman"/>
          <w:sz w:val="24"/>
          <w:szCs w:val="24"/>
        </w:rPr>
        <w:t xml:space="preserve"> </w:t>
      </w:r>
      <w:r w:rsidR="00DB4731">
        <w:rPr>
          <w:rFonts w:ascii="Times New Roman" w:hAnsi="Times New Roman" w:cs="Times New Roman"/>
          <w:sz w:val="24"/>
          <w:szCs w:val="24"/>
        </w:rPr>
        <w:t>yaygın olarak saptanmıştır</w:t>
      </w:r>
      <w:r w:rsidR="001E72F3">
        <w:rPr>
          <w:rFonts w:ascii="Times New Roman" w:hAnsi="Times New Roman" w:cs="Times New Roman"/>
          <w:sz w:val="24"/>
          <w:szCs w:val="24"/>
        </w:rPr>
        <w:t>.</w:t>
      </w:r>
      <w:r w:rsidR="00DD7434">
        <w:rPr>
          <w:rFonts w:ascii="Times New Roman" w:hAnsi="Times New Roman" w:cs="Times New Roman"/>
          <w:sz w:val="24"/>
          <w:szCs w:val="24"/>
        </w:rPr>
        <w:t xml:space="preserve"> 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Salgın, küreselleşme karşıtlığının bir gerekçesi olarak </w:t>
      </w:r>
      <w:r w:rsidR="001612E3">
        <w:rPr>
          <w:rFonts w:ascii="Times New Roman" w:hAnsi="Times New Roman" w:cs="Times New Roman"/>
          <w:sz w:val="24"/>
          <w:szCs w:val="24"/>
        </w:rPr>
        <w:t>görülmemesi gerekmektedir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. </w:t>
      </w:r>
      <w:r w:rsidR="00E52985">
        <w:rPr>
          <w:rFonts w:ascii="Times New Roman" w:hAnsi="Times New Roman" w:cs="Times New Roman"/>
          <w:sz w:val="24"/>
          <w:szCs w:val="24"/>
        </w:rPr>
        <w:t>Üreticiler k</w:t>
      </w:r>
      <w:r w:rsidR="001612E3" w:rsidRPr="001612E3">
        <w:rPr>
          <w:rFonts w:ascii="Times New Roman" w:hAnsi="Times New Roman" w:cs="Times New Roman"/>
          <w:sz w:val="24"/>
          <w:szCs w:val="24"/>
        </w:rPr>
        <w:t>aynak kullanımı</w:t>
      </w:r>
      <w:r w:rsidR="00E52985">
        <w:rPr>
          <w:rFonts w:ascii="Times New Roman" w:hAnsi="Times New Roman" w:cs="Times New Roman"/>
          <w:sz w:val="24"/>
          <w:szCs w:val="24"/>
        </w:rPr>
        <w:t>nı birden fazla ülkeye yaymalı</w:t>
      </w:r>
      <w:r w:rsidR="001612E3" w:rsidRPr="001612E3">
        <w:rPr>
          <w:rFonts w:ascii="Times New Roman" w:hAnsi="Times New Roman" w:cs="Times New Roman"/>
          <w:sz w:val="24"/>
          <w:szCs w:val="24"/>
        </w:rPr>
        <w:t>, ek maliyetler</w:t>
      </w:r>
      <w:r w:rsidR="00E52985">
        <w:rPr>
          <w:rFonts w:ascii="Times New Roman" w:hAnsi="Times New Roman" w:cs="Times New Roman"/>
          <w:sz w:val="24"/>
          <w:szCs w:val="24"/>
        </w:rPr>
        <w:t>e sebep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 olsa</w:t>
      </w:r>
      <w:r w:rsidR="00E52985">
        <w:rPr>
          <w:rFonts w:ascii="Times New Roman" w:hAnsi="Times New Roman" w:cs="Times New Roman"/>
          <w:sz w:val="24"/>
          <w:szCs w:val="24"/>
        </w:rPr>
        <w:t xml:space="preserve"> dahi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 Çin'e aşırı bağımlılık sorununu</w:t>
      </w:r>
      <w:r w:rsidR="00E52985">
        <w:rPr>
          <w:rFonts w:ascii="Times New Roman" w:hAnsi="Times New Roman" w:cs="Times New Roman"/>
          <w:sz w:val="24"/>
          <w:szCs w:val="24"/>
        </w:rPr>
        <w:t xml:space="preserve"> aşması gerekmektedir</w:t>
      </w:r>
      <w:r w:rsidR="001612E3" w:rsidRPr="001612E3">
        <w:rPr>
          <w:rFonts w:ascii="Times New Roman" w:hAnsi="Times New Roman" w:cs="Times New Roman"/>
          <w:sz w:val="24"/>
          <w:szCs w:val="24"/>
        </w:rPr>
        <w:t>.</w:t>
      </w:r>
      <w:r w:rsidR="00EC5D09">
        <w:rPr>
          <w:rFonts w:ascii="Times New Roman" w:hAnsi="Times New Roman" w:cs="Times New Roman"/>
          <w:sz w:val="24"/>
          <w:szCs w:val="24"/>
        </w:rPr>
        <w:t xml:space="preserve"> Bazı çok uluslu şirketler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 </w:t>
      </w:r>
      <w:r w:rsidR="009249F5">
        <w:rPr>
          <w:rFonts w:ascii="Times New Roman" w:hAnsi="Times New Roman" w:cs="Times New Roman"/>
          <w:sz w:val="24"/>
          <w:szCs w:val="24"/>
        </w:rPr>
        <w:t>COVİD-19</w:t>
      </w:r>
      <w:r w:rsidR="00A540BC">
        <w:rPr>
          <w:rFonts w:ascii="Times New Roman" w:hAnsi="Times New Roman" w:cs="Times New Roman"/>
          <w:sz w:val="24"/>
          <w:szCs w:val="24"/>
        </w:rPr>
        <w:t xml:space="preserve"> salgını</w:t>
      </w:r>
      <w:r w:rsidR="00E902E9">
        <w:rPr>
          <w:rFonts w:ascii="Times New Roman" w:hAnsi="Times New Roman" w:cs="Times New Roman"/>
          <w:sz w:val="24"/>
          <w:szCs w:val="24"/>
        </w:rPr>
        <w:t xml:space="preserve"> öncesinde</w:t>
      </w:r>
      <w:r w:rsidR="00EC5D09">
        <w:rPr>
          <w:rFonts w:ascii="Times New Roman" w:hAnsi="Times New Roman" w:cs="Times New Roman"/>
          <w:sz w:val="24"/>
          <w:szCs w:val="24"/>
        </w:rPr>
        <w:t xml:space="preserve"> 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Çin'deki ücret artışları </w:t>
      </w:r>
      <w:r w:rsidR="00E902E9">
        <w:rPr>
          <w:rFonts w:ascii="Times New Roman" w:hAnsi="Times New Roman" w:cs="Times New Roman"/>
          <w:sz w:val="24"/>
          <w:szCs w:val="24"/>
        </w:rPr>
        <w:t xml:space="preserve">nedeniyle 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doğrudan yabancı yatırım hedeflerini </w:t>
      </w:r>
      <w:r w:rsidR="00FB1B73">
        <w:rPr>
          <w:rFonts w:ascii="Times New Roman" w:hAnsi="Times New Roman" w:cs="Times New Roman"/>
          <w:sz w:val="24"/>
          <w:szCs w:val="24"/>
        </w:rPr>
        <w:t>çeşitlendirm</w:t>
      </w:r>
      <w:r w:rsidR="00EC5D09">
        <w:rPr>
          <w:rFonts w:ascii="Times New Roman" w:hAnsi="Times New Roman" w:cs="Times New Roman"/>
          <w:sz w:val="24"/>
          <w:szCs w:val="24"/>
        </w:rPr>
        <w:t>iştir</w:t>
      </w:r>
      <w:r w:rsidR="001612E3" w:rsidRPr="001612E3">
        <w:rPr>
          <w:rFonts w:ascii="Times New Roman" w:hAnsi="Times New Roman" w:cs="Times New Roman"/>
          <w:sz w:val="24"/>
          <w:szCs w:val="24"/>
        </w:rPr>
        <w:t>.</w:t>
      </w:r>
      <w:r w:rsidR="00A540BC">
        <w:rPr>
          <w:rFonts w:ascii="Times New Roman" w:hAnsi="Times New Roman" w:cs="Times New Roman"/>
          <w:sz w:val="24"/>
          <w:szCs w:val="24"/>
        </w:rPr>
        <w:t xml:space="preserve"> Salgınla birlikte bu </w:t>
      </w:r>
      <w:r w:rsidR="001A55F4">
        <w:rPr>
          <w:rFonts w:ascii="Times New Roman" w:hAnsi="Times New Roman" w:cs="Times New Roman"/>
          <w:sz w:val="24"/>
          <w:szCs w:val="24"/>
        </w:rPr>
        <w:t>yönde hedeflerin artması gerekmektedir. Bilgi ve iletişim teknolojilerinin</w:t>
      </w:r>
      <w:r w:rsidR="001612E3" w:rsidRPr="001612E3">
        <w:rPr>
          <w:rFonts w:ascii="Times New Roman" w:hAnsi="Times New Roman" w:cs="Times New Roman"/>
          <w:sz w:val="24"/>
          <w:szCs w:val="24"/>
        </w:rPr>
        <w:t xml:space="preserve"> daha yoğun kullanımının, firmaların küresel kaynak kullanımını daha etkin bir şekilde koordine etmelerine olanak tanı</w:t>
      </w:r>
      <w:r w:rsidR="001A55F4">
        <w:rPr>
          <w:rFonts w:ascii="Times New Roman" w:hAnsi="Times New Roman" w:cs="Times New Roman"/>
          <w:sz w:val="24"/>
          <w:szCs w:val="24"/>
        </w:rPr>
        <w:t>yabileceği görülmektedir</w:t>
      </w:r>
      <w:r w:rsidR="001612E3" w:rsidRPr="001612E3">
        <w:rPr>
          <w:rFonts w:ascii="Times New Roman" w:hAnsi="Times New Roman" w:cs="Times New Roman"/>
          <w:sz w:val="24"/>
          <w:szCs w:val="24"/>
        </w:rPr>
        <w:t>.</w:t>
      </w:r>
    </w:p>
    <w:p w14:paraId="2D5AEE9B" w14:textId="3C1CD35F" w:rsidR="00D316E1" w:rsidRPr="00365E4F" w:rsidRDefault="00D316E1" w:rsidP="00365E4F">
      <w:pPr>
        <w:jc w:val="both"/>
        <w:rPr>
          <w:rFonts w:ascii="Times New Roman" w:hAnsi="Times New Roman" w:cs="Times New Roman"/>
          <w:sz w:val="24"/>
          <w:szCs w:val="24"/>
        </w:rPr>
      </w:pPr>
      <w:r w:rsidRPr="00DA0335">
        <w:rPr>
          <w:rFonts w:ascii="Times New Roman" w:hAnsi="Times New Roman" w:cs="Times New Roman"/>
          <w:b/>
          <w:bCs/>
          <w:sz w:val="24"/>
          <w:szCs w:val="24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Uluslararası Ticaret, COVİD</w:t>
      </w:r>
      <w:r w:rsidR="00DA033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19 Salgını, </w:t>
      </w:r>
      <w:r w:rsidR="00DA0335">
        <w:rPr>
          <w:rFonts w:ascii="Times New Roman" w:hAnsi="Times New Roman" w:cs="Times New Roman"/>
          <w:sz w:val="24"/>
          <w:szCs w:val="24"/>
        </w:rPr>
        <w:t>Küresel Değer Zinciri</w:t>
      </w:r>
    </w:p>
    <w:sectPr w:rsidR="00D316E1" w:rsidRPr="00365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xMDC1MLW0MDewMDdU0lEKTi0uzszPAykwqgUA5Px5jSwAAAA="/>
  </w:docVars>
  <w:rsids>
    <w:rsidRoot w:val="005825BF"/>
    <w:rsid w:val="00066695"/>
    <w:rsid w:val="001236BC"/>
    <w:rsid w:val="001612E3"/>
    <w:rsid w:val="001A55F4"/>
    <w:rsid w:val="001E72F3"/>
    <w:rsid w:val="00242880"/>
    <w:rsid w:val="002C6EDE"/>
    <w:rsid w:val="00365E4F"/>
    <w:rsid w:val="003E6E77"/>
    <w:rsid w:val="003E7E4D"/>
    <w:rsid w:val="00401CA5"/>
    <w:rsid w:val="00411DDA"/>
    <w:rsid w:val="005825BF"/>
    <w:rsid w:val="005842B1"/>
    <w:rsid w:val="00603B5B"/>
    <w:rsid w:val="006240C3"/>
    <w:rsid w:val="00627E48"/>
    <w:rsid w:val="006354EE"/>
    <w:rsid w:val="00664558"/>
    <w:rsid w:val="00671A44"/>
    <w:rsid w:val="00690023"/>
    <w:rsid w:val="007024ED"/>
    <w:rsid w:val="007329D9"/>
    <w:rsid w:val="007E43DB"/>
    <w:rsid w:val="008400F5"/>
    <w:rsid w:val="0089221D"/>
    <w:rsid w:val="009249F5"/>
    <w:rsid w:val="009F5C5A"/>
    <w:rsid w:val="00A52C76"/>
    <w:rsid w:val="00A533C7"/>
    <w:rsid w:val="00A540BC"/>
    <w:rsid w:val="00A82A1B"/>
    <w:rsid w:val="00A92AB0"/>
    <w:rsid w:val="00A97AC7"/>
    <w:rsid w:val="00B27853"/>
    <w:rsid w:val="00B71211"/>
    <w:rsid w:val="00B736AE"/>
    <w:rsid w:val="00C058BE"/>
    <w:rsid w:val="00D316E1"/>
    <w:rsid w:val="00DA0335"/>
    <w:rsid w:val="00DB4731"/>
    <w:rsid w:val="00DD7434"/>
    <w:rsid w:val="00E003C6"/>
    <w:rsid w:val="00E12810"/>
    <w:rsid w:val="00E259CA"/>
    <w:rsid w:val="00E52985"/>
    <w:rsid w:val="00E902E9"/>
    <w:rsid w:val="00E977EF"/>
    <w:rsid w:val="00EC5D09"/>
    <w:rsid w:val="00F52E35"/>
    <w:rsid w:val="00F7591C"/>
    <w:rsid w:val="00FA1650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61DE"/>
  <w15:chartTrackingRefBased/>
  <w15:docId w15:val="{312139E3-924C-4EE7-B32D-3CF0CEA9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Emre TOPCU</dc:creator>
  <cp:keywords/>
  <dc:description/>
  <cp:lastModifiedBy>Yunus Emre TOPCU</cp:lastModifiedBy>
  <cp:revision>45</cp:revision>
  <dcterms:created xsi:type="dcterms:W3CDTF">2021-03-29T08:36:00Z</dcterms:created>
  <dcterms:modified xsi:type="dcterms:W3CDTF">2021-03-30T14:00:00Z</dcterms:modified>
</cp:coreProperties>
</file>