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75" w:rsidRPr="00C02B43" w:rsidRDefault="005F5C75" w:rsidP="005F5C75">
      <w:pPr>
        <w:spacing w:after="16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IN"/>
        </w:rPr>
      </w:pPr>
      <w:r w:rsidRPr="00C02B43">
        <w:rPr>
          <w:rFonts w:ascii="Times New Roman" w:eastAsia="Calibri" w:hAnsi="Times New Roman" w:cs="Times New Roman"/>
          <w:b/>
          <w:bCs/>
          <w:sz w:val="24"/>
          <w:szCs w:val="24"/>
          <w:lang w:val="en-IN"/>
        </w:rPr>
        <w:t>Abstract</w:t>
      </w:r>
    </w:p>
    <w:p w:rsidR="005F5C75" w:rsidRDefault="005F5C75" w:rsidP="005F5C75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C51156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The state of anxiety in rodents can be measured through the two-compartment box test, where the time the mouse remains immobile in the white compartment and the time it remains in the dark side indicate its anxiety. </w:t>
      </w:r>
      <w:r w:rsidRPr="00C02B43">
        <w:rPr>
          <w:rFonts w:ascii="Times New Roman" w:eastAsia="Calibri" w:hAnsi="Times New Roman" w:cs="Times New Roman"/>
          <w:sz w:val="24"/>
          <w:szCs w:val="24"/>
          <w:lang w:val="en-IN"/>
        </w:rPr>
        <w:t>The hippocampus is an important site in the CNS that is involved in the formation of memories, and also plays a general role in information processing and subsequent behaviour regulation.</w:t>
      </w:r>
    </w:p>
    <w:p w:rsidR="005F5C75" w:rsidRPr="00812A02" w:rsidRDefault="005F5C75" w:rsidP="005F5C75">
      <w:pPr>
        <w:spacing w:after="16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en-IN"/>
        </w:rPr>
      </w:pPr>
      <w:r w:rsidRPr="00812A02">
        <w:rPr>
          <w:rFonts w:ascii="Times New Roman" w:eastAsia="Calibri" w:hAnsi="Times New Roman" w:cs="Times New Roman"/>
          <w:b/>
          <w:bCs/>
          <w:sz w:val="24"/>
          <w:szCs w:val="24"/>
          <w:lang w:val="en-IN"/>
        </w:rPr>
        <w:t>Kew words :</w:t>
      </w:r>
      <w:r w:rsidRPr="00812A02">
        <w:rPr>
          <w:rFonts w:ascii="Times New Roman" w:eastAsia="Calibri" w:hAnsi="Times New Roman" w:cs="Times New Roman"/>
          <w:sz w:val="24"/>
          <w:szCs w:val="24"/>
          <w:lang w:val="en-IN"/>
        </w:rPr>
        <w:t xml:space="preserve"> </w:t>
      </w:r>
      <w:bookmarkStart w:id="0" w:name="_GoBack"/>
      <w:bookmarkEnd w:id="0"/>
      <w:r w:rsidRPr="00812A02">
        <w:rPr>
          <w:rFonts w:ascii="Times New Roman" w:eastAsia="Calibri" w:hAnsi="Times New Roman" w:cs="Times New Roman"/>
          <w:sz w:val="24"/>
          <w:szCs w:val="24"/>
          <w:lang w:val="en-IN"/>
        </w:rPr>
        <w:t>physiology, electromagnetic fields (EMF),central nervous system (CNS)</w:t>
      </w:r>
    </w:p>
    <w:p w:rsidR="007433C5" w:rsidRPr="005F5C75" w:rsidRDefault="007433C5" w:rsidP="005F5C75">
      <w:pPr>
        <w:spacing w:line="360" w:lineRule="auto"/>
        <w:jc w:val="both"/>
        <w:rPr>
          <w:lang w:val="en-IN"/>
        </w:rPr>
      </w:pPr>
    </w:p>
    <w:sectPr w:rsidR="007433C5" w:rsidRPr="005F5C7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AE"/>
    <w:rsid w:val="001E09AE"/>
    <w:rsid w:val="005F5C75"/>
    <w:rsid w:val="0074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>SACC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2023-12-06T14:47:00Z</dcterms:created>
  <dcterms:modified xsi:type="dcterms:W3CDTF">2023-12-06T14:48:00Z</dcterms:modified>
</cp:coreProperties>
</file>