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A0" w:rsidRPr="007969B2" w:rsidRDefault="004052A0" w:rsidP="004052A0">
      <w:pPr>
        <w:spacing w:after="0" w:line="360" w:lineRule="auto"/>
        <w:ind w:firstLine="720"/>
        <w:jc w:val="right"/>
        <w:rPr>
          <w:rFonts w:ascii="Times New Roman" w:hAnsi="Times New Roman" w:cs="Times New Roman"/>
          <w:b/>
          <w:sz w:val="24"/>
          <w:szCs w:val="24"/>
          <w:lang w:val="az-Latn-AZ"/>
        </w:rPr>
      </w:pPr>
      <w:r w:rsidRPr="007969B2">
        <w:rPr>
          <w:rFonts w:ascii="Times New Roman" w:hAnsi="Times New Roman" w:cs="Times New Roman"/>
          <w:spacing w:val="20"/>
          <w:sz w:val="24"/>
          <w:szCs w:val="24"/>
          <w:lang w:val="az-Latn-AZ"/>
        </w:rPr>
        <w:t xml:space="preserve">         </w:t>
      </w:r>
      <w:r w:rsidRPr="007969B2">
        <w:rPr>
          <w:rFonts w:ascii="Times New Roman" w:hAnsi="Times New Roman" w:cs="Times New Roman"/>
          <w:b/>
          <w:sz w:val="24"/>
          <w:szCs w:val="24"/>
          <w:lang w:val="az-Latn-AZ"/>
        </w:rPr>
        <w:t xml:space="preserve">                                                                                            Sürəyya Məmmədli</w:t>
      </w:r>
    </w:p>
    <w:p w:rsidR="004052A0" w:rsidRPr="007969B2" w:rsidRDefault="004052A0" w:rsidP="004052A0">
      <w:pPr>
        <w:spacing w:line="240" w:lineRule="auto"/>
        <w:jc w:val="right"/>
        <w:rPr>
          <w:rFonts w:ascii="Times New Roman" w:hAnsi="Times New Roman" w:cs="Times New Roman"/>
          <w:sz w:val="24"/>
          <w:szCs w:val="24"/>
          <w:lang w:val="az-Latn-AZ"/>
        </w:rPr>
      </w:pPr>
      <w:r w:rsidRPr="007969B2">
        <w:rPr>
          <w:rFonts w:ascii="Times New Roman" w:hAnsi="Times New Roman" w:cs="Times New Roman"/>
          <w:sz w:val="24"/>
          <w:szCs w:val="24"/>
          <w:lang w:val="az-Latn-AZ"/>
        </w:rPr>
        <w:t>BSU-nun doktorantı</w:t>
      </w:r>
    </w:p>
    <w:p w:rsidR="004052A0" w:rsidRPr="007969B2" w:rsidRDefault="004052A0" w:rsidP="004052A0">
      <w:pPr>
        <w:spacing w:after="240" w:line="240" w:lineRule="auto"/>
        <w:ind w:firstLine="709"/>
        <w:jc w:val="center"/>
        <w:rPr>
          <w:rFonts w:ascii="Times New Roman" w:hAnsi="Times New Roman" w:cs="Times New Roman"/>
          <w:b/>
          <w:sz w:val="24"/>
          <w:szCs w:val="24"/>
          <w:lang w:val="sv-SE"/>
        </w:rPr>
      </w:pPr>
      <w:r w:rsidRPr="007969B2">
        <w:rPr>
          <w:rFonts w:ascii="Times New Roman" w:hAnsi="Times New Roman" w:cs="Times New Roman"/>
          <w:b/>
          <w:sz w:val="24"/>
          <w:szCs w:val="24"/>
          <w:lang w:val="az-Latn-AZ"/>
        </w:rPr>
        <w:t xml:space="preserve">                                                                         </w:t>
      </w:r>
      <w:r w:rsidR="00BE7310">
        <w:rPr>
          <w:rFonts w:ascii="Times New Roman" w:hAnsi="Times New Roman" w:cs="Times New Roman"/>
          <w:b/>
          <w:sz w:val="24"/>
          <w:szCs w:val="24"/>
          <w:lang w:val="az-Latn-AZ"/>
        </w:rPr>
        <w:t xml:space="preserve">    </w:t>
      </w:r>
      <w:r w:rsidRPr="007969B2">
        <w:rPr>
          <w:rFonts w:ascii="Times New Roman" w:hAnsi="Times New Roman" w:cs="Times New Roman"/>
          <w:b/>
          <w:sz w:val="24"/>
          <w:szCs w:val="24"/>
          <w:lang w:val="az-Latn-AZ"/>
        </w:rPr>
        <w:t xml:space="preserve"> </w:t>
      </w:r>
      <w:r w:rsidR="005520D7" w:rsidRPr="007969B2">
        <w:rPr>
          <w:rFonts w:ascii="Times New Roman" w:hAnsi="Times New Roman" w:cs="Times New Roman"/>
          <w:b/>
          <w:sz w:val="24"/>
          <w:szCs w:val="24"/>
          <w:lang w:val="az-Latn-AZ"/>
        </w:rPr>
        <w:t xml:space="preserve">mail adres: </w:t>
      </w:r>
      <w:r w:rsidR="005520D7" w:rsidRPr="007969B2">
        <w:rPr>
          <w:rFonts w:ascii="Times New Roman" w:hAnsi="Times New Roman" w:cs="Times New Roman"/>
          <w:b/>
          <w:color w:val="26282A"/>
          <w:sz w:val="24"/>
          <w:szCs w:val="24"/>
          <w:shd w:val="clear" w:color="auto" w:fill="FFFFFF"/>
          <w:lang w:val="sv-SE"/>
        </w:rPr>
        <w:t>quliyevasura@mail.ru</w:t>
      </w:r>
    </w:p>
    <w:p w:rsidR="004052A0" w:rsidRPr="00BE7310" w:rsidRDefault="004052A0" w:rsidP="004052A0">
      <w:pPr>
        <w:spacing w:line="360" w:lineRule="auto"/>
        <w:ind w:firstLine="720"/>
        <w:jc w:val="center"/>
        <w:rPr>
          <w:rFonts w:ascii="Times New Roman" w:hAnsi="Times New Roman" w:cs="Times New Roman"/>
          <w:b/>
          <w:spacing w:val="20"/>
          <w:sz w:val="24"/>
          <w:szCs w:val="24"/>
          <w:lang w:val="az-Latn-AZ"/>
        </w:rPr>
      </w:pPr>
      <w:r w:rsidRPr="00BE7310">
        <w:rPr>
          <w:rFonts w:ascii="Times New Roman" w:hAnsi="Times New Roman" w:cs="Times New Roman"/>
          <w:b/>
          <w:spacing w:val="20"/>
          <w:sz w:val="24"/>
          <w:szCs w:val="24"/>
          <w:lang w:val="az-Latn-AZ"/>
        </w:rPr>
        <w:t xml:space="preserve">DIOLOQ </w:t>
      </w:r>
      <w:r w:rsidR="00554A5D" w:rsidRPr="00BE7310">
        <w:rPr>
          <w:rFonts w:ascii="Times New Roman" w:hAnsi="Times New Roman" w:cs="Times New Roman"/>
          <w:b/>
          <w:spacing w:val="20"/>
          <w:sz w:val="24"/>
          <w:szCs w:val="24"/>
          <w:lang w:val="az-Latn-AZ"/>
        </w:rPr>
        <w:t>MƏTNLƏRINDƏ ELLIPTIK</w:t>
      </w:r>
      <w:r w:rsidRPr="00BE7310">
        <w:rPr>
          <w:rFonts w:ascii="Times New Roman" w:hAnsi="Times New Roman" w:cs="Times New Roman"/>
          <w:b/>
          <w:spacing w:val="20"/>
          <w:sz w:val="24"/>
          <w:szCs w:val="24"/>
          <w:lang w:val="az-Latn-AZ"/>
        </w:rPr>
        <w:t xml:space="preserve"> </w:t>
      </w:r>
      <w:r w:rsidR="00554A5D" w:rsidRPr="00BE7310">
        <w:rPr>
          <w:rFonts w:ascii="Times New Roman" w:hAnsi="Times New Roman" w:cs="Times New Roman"/>
          <w:b/>
          <w:spacing w:val="20"/>
          <w:sz w:val="24"/>
          <w:szCs w:val="24"/>
          <w:lang w:val="az-Latn-AZ"/>
        </w:rPr>
        <w:t>TƏKRARLAR</w:t>
      </w:r>
    </w:p>
    <w:p w:rsidR="004052A0" w:rsidRPr="00BE7310" w:rsidRDefault="004052A0" w:rsidP="004052A0">
      <w:pPr>
        <w:ind w:firstLine="720"/>
        <w:rPr>
          <w:rFonts w:ascii="Times New Roman" w:hAnsi="Times New Roman" w:cs="Times New Roman"/>
          <w:i/>
          <w:spacing w:val="20"/>
          <w:sz w:val="24"/>
          <w:szCs w:val="24"/>
          <w:lang w:val="az-Latn-AZ"/>
        </w:rPr>
      </w:pPr>
      <w:r w:rsidRPr="00BE7310">
        <w:rPr>
          <w:rFonts w:ascii="Times New Roman" w:hAnsi="Times New Roman" w:cs="Times New Roman"/>
          <w:b/>
          <w:i/>
          <w:spacing w:val="20"/>
          <w:sz w:val="24"/>
          <w:szCs w:val="24"/>
          <w:lang w:val="az-Latn-AZ"/>
        </w:rPr>
        <w:t>Açar sözlər:</w:t>
      </w:r>
      <w:r w:rsidR="00554A5D" w:rsidRPr="00BE7310">
        <w:rPr>
          <w:rFonts w:ascii="Times New Roman" w:hAnsi="Times New Roman" w:cs="Times New Roman"/>
          <w:b/>
          <w:i/>
          <w:spacing w:val="20"/>
          <w:sz w:val="24"/>
          <w:szCs w:val="24"/>
          <w:lang w:val="az-Latn-AZ"/>
        </w:rPr>
        <w:t xml:space="preserve"> </w:t>
      </w:r>
      <w:r w:rsidRPr="00BE7310">
        <w:rPr>
          <w:rFonts w:ascii="Times New Roman" w:hAnsi="Times New Roman" w:cs="Times New Roman"/>
          <w:i/>
          <w:spacing w:val="20"/>
          <w:sz w:val="24"/>
          <w:szCs w:val="24"/>
          <w:lang w:val="az-Latn-AZ"/>
        </w:rPr>
        <w:t>dialoji mətn</w:t>
      </w:r>
      <w:r w:rsidR="00554A5D" w:rsidRPr="00BE7310">
        <w:rPr>
          <w:rFonts w:ascii="Times New Roman" w:hAnsi="Times New Roman" w:cs="Times New Roman"/>
          <w:i/>
          <w:spacing w:val="20"/>
          <w:sz w:val="24"/>
          <w:szCs w:val="24"/>
          <w:lang w:val="az-Latn-AZ"/>
        </w:rPr>
        <w:t xml:space="preserve">i,elliptik təkrar,sintaktik </w:t>
      </w:r>
      <w:r w:rsidRPr="00BE7310">
        <w:rPr>
          <w:rFonts w:ascii="Times New Roman" w:hAnsi="Times New Roman" w:cs="Times New Roman"/>
          <w:i/>
          <w:spacing w:val="20"/>
          <w:sz w:val="24"/>
          <w:szCs w:val="24"/>
          <w:lang w:val="az-Latn-AZ"/>
        </w:rPr>
        <w:t>təkrar</w:t>
      </w:r>
      <w:r w:rsidR="00554A5D" w:rsidRPr="00BE7310">
        <w:rPr>
          <w:rFonts w:ascii="Times New Roman" w:hAnsi="Times New Roman" w:cs="Times New Roman"/>
          <w:i/>
          <w:spacing w:val="20"/>
          <w:sz w:val="24"/>
          <w:szCs w:val="24"/>
          <w:lang w:val="az-Latn-AZ"/>
        </w:rPr>
        <w:t>,sıfır</w:t>
      </w:r>
      <w:r w:rsidRPr="00BE7310">
        <w:rPr>
          <w:rFonts w:ascii="Times New Roman" w:hAnsi="Times New Roman" w:cs="Times New Roman"/>
          <w:i/>
          <w:spacing w:val="20"/>
          <w:sz w:val="24"/>
          <w:szCs w:val="24"/>
          <w:lang w:val="az-Latn-AZ"/>
        </w:rPr>
        <w:t>təkrar</w:t>
      </w:r>
      <w:r w:rsidR="00554A5D" w:rsidRPr="00BE7310">
        <w:rPr>
          <w:rFonts w:ascii="Times New Roman" w:hAnsi="Times New Roman" w:cs="Times New Roman"/>
          <w:i/>
          <w:spacing w:val="20"/>
          <w:sz w:val="24"/>
          <w:szCs w:val="24"/>
          <w:lang w:val="az-Latn-AZ"/>
        </w:rPr>
        <w:t>,söz cümlələr</w:t>
      </w:r>
    </w:p>
    <w:p w:rsidR="004052A0" w:rsidRPr="00BE7310" w:rsidRDefault="004052A0" w:rsidP="004052A0">
      <w:pPr>
        <w:spacing w:after="240"/>
        <w:ind w:firstLine="720"/>
        <w:rPr>
          <w:rFonts w:ascii="Times New Roman" w:hAnsi="Times New Roman" w:cs="Times New Roman"/>
          <w:i/>
          <w:spacing w:val="20"/>
          <w:sz w:val="24"/>
          <w:szCs w:val="24"/>
          <w:lang w:val="az-Latn-AZ"/>
        </w:rPr>
      </w:pPr>
      <w:r w:rsidRPr="00BE7310">
        <w:rPr>
          <w:rFonts w:ascii="Times New Roman" w:hAnsi="Times New Roman" w:cs="Times New Roman"/>
          <w:b/>
          <w:sz w:val="24"/>
          <w:szCs w:val="24"/>
          <w:lang w:val="az-Latn-AZ"/>
        </w:rPr>
        <w:t xml:space="preserve">Key words: </w:t>
      </w:r>
    </w:p>
    <w:p w:rsidR="00554A5D" w:rsidRPr="007969B2" w:rsidRDefault="00554A5D" w:rsidP="00554A5D">
      <w:pPr>
        <w:tabs>
          <w:tab w:val="left" w:pos="2791"/>
        </w:tabs>
        <w:spacing w:line="360" w:lineRule="auto"/>
        <w:jc w:val="both"/>
        <w:rPr>
          <w:rFonts w:ascii="Times New Roman" w:hAnsi="Times New Roman" w:cs="Times New Roman"/>
          <w:sz w:val="24"/>
          <w:szCs w:val="24"/>
          <w:lang w:val="az-Latn-AZ"/>
        </w:rPr>
      </w:pPr>
      <w:r w:rsidRPr="007969B2">
        <w:rPr>
          <w:rFonts w:ascii="Times New Roman" w:hAnsi="Times New Roman" w:cs="Times New Roman"/>
          <w:b/>
          <w:sz w:val="24"/>
          <w:szCs w:val="24"/>
          <w:lang w:val="az-Latn-AZ"/>
        </w:rPr>
        <w:t xml:space="preserve">      </w:t>
      </w:r>
      <w:r w:rsidRPr="007969B2">
        <w:rPr>
          <w:rFonts w:ascii="Times New Roman" w:hAnsi="Times New Roman" w:cs="Times New Roman"/>
          <w:sz w:val="24"/>
          <w:szCs w:val="24"/>
          <w:lang w:val="az-Latn-AZ"/>
        </w:rPr>
        <w:t>Cümlədə yarımçıqlıq dilçilərin diqqətini həmişə cəlb etmişdir. Elliptik söyləmlərin işlənməsi mətnin müəllifinin ilkin şərtlərinə əsaslanır: adresat ünsiyyət situasiyasından və ya kontekstdən əldə etdiyi müəyyən biliklərə malik olur və onların əsasında nəticə çıxara bilir. Bu, məlumatın artıq ola bilən hissəsinin sözlə ifadə edilməməsinə , onun elliptik şəkildə çatdırılmasına imkan verir. Azərbaycan dilində cümlədə müəyyən üzvün iştirak etməməsi və ya ellipsisi ilk baxışda onu başqa cümlə tipinə oxşatmağa şərait yaradır. Burada formal baxımdan yarımçıq görünən şəxssiz cümlələr, adlıq cümlələr, söz-cümlələr, elliptik cümlələr və s nəzərdə tutulur. Lakin bu cümlə tipləri müəyyən cəhətlərə görə oxşar olsalar da, onlar arasında bəzi fərqlər də mövcuddur.</w:t>
      </w:r>
    </w:p>
    <w:p w:rsidR="00554A5D" w:rsidRPr="007969B2" w:rsidRDefault="00554A5D" w:rsidP="00554A5D">
      <w:pPr>
        <w:tabs>
          <w:tab w:val="left" w:pos="2791"/>
        </w:tabs>
        <w:spacing w:line="360" w:lineRule="auto"/>
        <w:jc w:val="both"/>
        <w:rPr>
          <w:rFonts w:ascii="Times New Roman" w:hAnsi="Times New Roman" w:cs="Times New Roman"/>
          <w:sz w:val="24"/>
          <w:szCs w:val="24"/>
          <w:lang w:val="az-Latn-AZ"/>
        </w:rPr>
      </w:pPr>
      <w:r w:rsidRPr="007969B2">
        <w:rPr>
          <w:rFonts w:ascii="Times New Roman" w:hAnsi="Times New Roman" w:cs="Times New Roman"/>
          <w:sz w:val="24"/>
          <w:szCs w:val="24"/>
          <w:lang w:val="az-Latn-AZ"/>
        </w:rPr>
        <w:t xml:space="preserve">     Əşyanın, hadisənin mövcud olduğunu, varlığını intonasiyanın köməyi ilə təsdiq edən sadə təktərkibli cümlələr, mübtədası olmayan, fikir predmeti xəbərlə birlikdə təsəvvür edilən təktərkibli sadə cümlələr isə şəxssiz cümlələrdir. Hər hansı bir üzvü iştirak etməyən cümlələr, xüsusilə də onların mətn boyu tam və natamam təkrarı bədii təsvirdə çox güclü təsirə malik olur, müəllifə oxucunun diqqətini cəlb etmək, mənanı daha qabarıq şəklidə çatdırmaq imkanı verir.   Söz cümlələr bir sözdən ibarət olub, sintaktik cəhətdən üzvlənməyən cümlələrdir. Onlar əsasən fərqləndirilmiş söz və ifadələrdən ibarət olur. Söz-cümlələrin mühüm xüsusiyyət onları təşkil edən sözlərin nominativ mənaya malik olmasıdır. Ona görə də belə cümlələr ədatlar, nidalar və modal sözlərlə ifadə olunur, fikrin qısa, emosional və sürətlə ifadəsinə imkan verir.</w:t>
      </w:r>
    </w:p>
    <w:p w:rsidR="004052A0" w:rsidRPr="007969B2" w:rsidRDefault="004052A0" w:rsidP="004052A0">
      <w:pPr>
        <w:jc w:val="both"/>
        <w:rPr>
          <w:rFonts w:ascii="Times New Roman" w:hAnsi="Times New Roman" w:cs="Times New Roman"/>
          <w:sz w:val="24"/>
          <w:szCs w:val="24"/>
          <w:lang w:val="az-Latn-AZ"/>
        </w:rPr>
      </w:pPr>
    </w:p>
    <w:p w:rsidR="007969B2" w:rsidRPr="007969B2" w:rsidRDefault="007969B2" w:rsidP="007969B2">
      <w:pPr>
        <w:spacing w:after="0" w:line="360" w:lineRule="auto"/>
        <w:ind w:firstLine="709"/>
        <w:jc w:val="right"/>
        <w:rPr>
          <w:rFonts w:ascii="Times New Roman" w:hAnsi="Times New Roman" w:cs="Times New Roman"/>
          <w:b/>
          <w:sz w:val="24"/>
          <w:szCs w:val="24"/>
          <w:lang w:val="az-Latn-AZ"/>
        </w:rPr>
      </w:pPr>
      <w:r w:rsidRPr="007969B2">
        <w:rPr>
          <w:rFonts w:ascii="Times New Roman" w:hAnsi="Times New Roman" w:cs="Times New Roman"/>
          <w:b/>
          <w:sz w:val="24"/>
          <w:szCs w:val="24"/>
          <w:lang w:val="az-Latn-AZ"/>
        </w:rPr>
        <w:t>Surayya Mammadli</w:t>
      </w:r>
    </w:p>
    <w:p w:rsidR="007969B2" w:rsidRPr="007969B2" w:rsidRDefault="007969B2" w:rsidP="007969B2">
      <w:pPr>
        <w:spacing w:after="0" w:line="360" w:lineRule="auto"/>
        <w:ind w:firstLine="709"/>
        <w:jc w:val="right"/>
        <w:rPr>
          <w:rFonts w:ascii="Times New Roman" w:hAnsi="Times New Roman" w:cs="Times New Roman"/>
          <w:b/>
          <w:sz w:val="24"/>
          <w:szCs w:val="24"/>
          <w:lang w:val="az-Latn-AZ"/>
        </w:rPr>
      </w:pPr>
      <w:r w:rsidRPr="007969B2">
        <w:rPr>
          <w:rFonts w:ascii="Times New Roman" w:hAnsi="Times New Roman" w:cs="Times New Roman"/>
          <w:spacing w:val="20"/>
          <w:sz w:val="24"/>
          <w:szCs w:val="24"/>
          <w:lang w:val="az-Latn-AZ"/>
        </w:rPr>
        <w:t xml:space="preserve">PhD student of BSU    </w:t>
      </w:r>
      <w:r w:rsidRPr="007969B2">
        <w:rPr>
          <w:rFonts w:ascii="Times New Roman" w:hAnsi="Times New Roman" w:cs="Times New Roman"/>
          <w:b/>
          <w:sz w:val="24"/>
          <w:szCs w:val="24"/>
          <w:lang w:val="az-Latn-AZ"/>
        </w:rPr>
        <w:t xml:space="preserve">                                                                                            </w:t>
      </w:r>
    </w:p>
    <w:p w:rsidR="007969B2" w:rsidRPr="007969B2" w:rsidRDefault="007969B2" w:rsidP="007969B2">
      <w:pPr>
        <w:spacing w:after="0" w:line="360" w:lineRule="auto"/>
        <w:ind w:firstLine="709"/>
        <w:jc w:val="right"/>
        <w:rPr>
          <w:rFonts w:ascii="Times New Roman" w:hAnsi="Times New Roman" w:cs="Times New Roman"/>
          <w:b/>
          <w:sz w:val="24"/>
          <w:szCs w:val="24"/>
          <w:lang w:val="en-US"/>
        </w:rPr>
      </w:pPr>
      <w:r w:rsidRPr="007969B2">
        <w:rPr>
          <w:rFonts w:ascii="Times New Roman" w:hAnsi="Times New Roman" w:cs="Times New Roman"/>
          <w:b/>
          <w:sz w:val="24"/>
          <w:szCs w:val="24"/>
          <w:lang w:val="az-Latn-AZ"/>
        </w:rPr>
        <w:t xml:space="preserve">                                                                          </w:t>
      </w:r>
      <w:r w:rsidRPr="007969B2">
        <w:rPr>
          <w:rFonts w:ascii="Times New Roman" w:hAnsi="Times New Roman" w:cs="Times New Roman"/>
          <w:b/>
          <w:color w:val="26282A"/>
          <w:sz w:val="24"/>
          <w:szCs w:val="24"/>
          <w:shd w:val="clear" w:color="auto" w:fill="FFFFFF"/>
          <w:lang w:val="en-US"/>
        </w:rPr>
        <w:t>quliyevasura@mail.ru</w:t>
      </w:r>
    </w:p>
    <w:p w:rsidR="007969B2" w:rsidRPr="007969B2" w:rsidRDefault="007969B2" w:rsidP="007969B2">
      <w:pPr>
        <w:spacing w:after="0" w:line="360" w:lineRule="auto"/>
        <w:ind w:firstLine="709"/>
        <w:jc w:val="center"/>
        <w:rPr>
          <w:rFonts w:ascii="Times New Roman" w:hAnsi="Times New Roman" w:cs="Times New Roman"/>
          <w:b/>
          <w:spacing w:val="20"/>
          <w:sz w:val="24"/>
          <w:szCs w:val="24"/>
          <w:lang w:val="az-Latn-AZ"/>
        </w:rPr>
      </w:pPr>
      <w:r w:rsidRPr="007969B2">
        <w:rPr>
          <w:rFonts w:ascii="Times New Roman" w:hAnsi="Times New Roman" w:cs="Times New Roman"/>
          <w:b/>
          <w:spacing w:val="20"/>
          <w:sz w:val="24"/>
          <w:szCs w:val="24"/>
          <w:lang w:val="az-Latn-AZ"/>
        </w:rPr>
        <w:t>ELLIPTICAL REPETITIONS IN DIALOGIC TEXTS</w:t>
      </w:r>
    </w:p>
    <w:p w:rsidR="007969B2" w:rsidRPr="007969B2" w:rsidRDefault="007969B2" w:rsidP="007969B2">
      <w:pPr>
        <w:spacing w:after="0" w:line="360" w:lineRule="auto"/>
        <w:ind w:firstLine="709"/>
        <w:jc w:val="both"/>
        <w:rPr>
          <w:rFonts w:ascii="Times New Roman" w:hAnsi="Times New Roman" w:cs="Times New Roman"/>
          <w:spacing w:val="20"/>
          <w:sz w:val="24"/>
          <w:szCs w:val="24"/>
          <w:lang w:val="az-Latn-AZ"/>
        </w:rPr>
      </w:pPr>
      <w:r w:rsidRPr="007969B2">
        <w:rPr>
          <w:rFonts w:ascii="Times New Roman" w:hAnsi="Times New Roman" w:cs="Times New Roman"/>
          <w:b/>
          <w:spacing w:val="20"/>
          <w:sz w:val="24"/>
          <w:szCs w:val="24"/>
          <w:lang w:val="az-Latn-AZ"/>
        </w:rPr>
        <w:lastRenderedPageBreak/>
        <w:t xml:space="preserve">Keywords: </w:t>
      </w:r>
      <w:r w:rsidRPr="007969B2">
        <w:rPr>
          <w:rFonts w:ascii="Times New Roman" w:hAnsi="Times New Roman" w:cs="Times New Roman"/>
          <w:spacing w:val="20"/>
          <w:sz w:val="24"/>
          <w:szCs w:val="24"/>
          <w:lang w:val="az-Latn-AZ"/>
        </w:rPr>
        <w:t>dialogic text, elliptical repetitions, syntactic repetition, zero repetition, verbal sentences.</w:t>
      </w:r>
    </w:p>
    <w:p w:rsidR="007969B2" w:rsidRPr="007969B2" w:rsidRDefault="007969B2" w:rsidP="007969B2">
      <w:pPr>
        <w:tabs>
          <w:tab w:val="left" w:pos="2791"/>
        </w:tabs>
        <w:spacing w:after="0" w:line="360" w:lineRule="auto"/>
        <w:ind w:firstLine="709"/>
        <w:jc w:val="both"/>
        <w:rPr>
          <w:rFonts w:ascii="Times New Roman" w:hAnsi="Times New Roman" w:cs="Times New Roman"/>
          <w:sz w:val="24"/>
          <w:szCs w:val="24"/>
          <w:lang w:val="az-Latn-AZ"/>
        </w:rPr>
      </w:pPr>
      <w:bookmarkStart w:id="0" w:name="_GoBack"/>
      <w:bookmarkEnd w:id="0"/>
      <w:r w:rsidRPr="007969B2">
        <w:rPr>
          <w:rFonts w:ascii="Times New Roman" w:hAnsi="Times New Roman" w:cs="Times New Roman"/>
          <w:sz w:val="24"/>
          <w:szCs w:val="24"/>
          <w:lang w:val="az-Latn-AZ"/>
        </w:rPr>
        <w:t>The incompleteness of the sentence always arouses interest among linguists. The processing of elliptical expressions is based on the prerequisites of the author of the text: the addressee has certain knowledge obtained from the communication situation or context and is able to draw conclusions on their basis. This allows the already possible part of the information not to be expressed in words, but to convey it elliptically. The non-participation of a certain member in a sentence in Azerbaijani language or its ellipsis at first glance allows it to be similar to another sentence type. Here we mean impersonal sentences, nominative sentences, word-sentences, elliptic sentences, etc., which are incomplete from a formal point of view. Although these types of sentences are similar in some respects, there are some differences between them.</w:t>
      </w:r>
    </w:p>
    <w:p w:rsidR="007969B2" w:rsidRPr="007969B2" w:rsidRDefault="007969B2" w:rsidP="007969B2">
      <w:pPr>
        <w:tabs>
          <w:tab w:val="left" w:pos="2791"/>
        </w:tabs>
        <w:spacing w:after="0" w:line="360" w:lineRule="auto"/>
        <w:ind w:firstLine="709"/>
        <w:jc w:val="both"/>
        <w:rPr>
          <w:rFonts w:ascii="Times New Roman" w:hAnsi="Times New Roman" w:cs="Times New Roman"/>
          <w:sz w:val="24"/>
          <w:szCs w:val="24"/>
          <w:lang w:val="az-Latn-AZ"/>
        </w:rPr>
      </w:pPr>
      <w:r w:rsidRPr="007969B2">
        <w:rPr>
          <w:rFonts w:ascii="Times New Roman" w:hAnsi="Times New Roman" w:cs="Times New Roman"/>
          <w:sz w:val="24"/>
          <w:szCs w:val="24"/>
          <w:lang w:val="az-Latn-AZ"/>
        </w:rPr>
        <w:t>Simple monolingual sentences confirming the existence of an object, an event, its existence with the help of intonation, and simple sentences without an object, the subject of the idea, imagined together with the news, are impersonal sentences. Sentences that do not involve any member, especially their complete and incomplete repetition throughout the text, have a very strong influence on the artistic description, allowing the author to attract the reader’s attention and convey the meaning in a more vivid form.</w:t>
      </w:r>
      <w:r w:rsidRPr="007969B2">
        <w:rPr>
          <w:sz w:val="24"/>
          <w:szCs w:val="24"/>
          <w:lang w:val="en-US"/>
        </w:rPr>
        <w:t xml:space="preserve"> </w:t>
      </w:r>
      <w:r w:rsidRPr="007969B2">
        <w:rPr>
          <w:rFonts w:ascii="Times New Roman" w:hAnsi="Times New Roman" w:cs="Times New Roman"/>
          <w:sz w:val="24"/>
          <w:szCs w:val="24"/>
          <w:lang w:val="az-Latn-AZ"/>
        </w:rPr>
        <w:t>Word-sentences consist of one word and have no syntactic division. They consist mainly of distinguished words and phrases. An important feature of the word-sentences is that the words that make up them have a nominative meaning. That is why such sentences are expressed in particle, exclamations and modal words, allowing a short, emotional and rapid expression of thought.</w:t>
      </w:r>
    </w:p>
    <w:p w:rsidR="004052A0" w:rsidRPr="007969B2" w:rsidRDefault="004052A0" w:rsidP="004052A0">
      <w:pPr>
        <w:jc w:val="both"/>
        <w:rPr>
          <w:rFonts w:ascii="Times New Roman" w:hAnsi="Times New Roman" w:cs="Times New Roman"/>
          <w:sz w:val="24"/>
          <w:szCs w:val="24"/>
          <w:lang w:val="az-Latn-AZ"/>
        </w:rPr>
      </w:pPr>
    </w:p>
    <w:p w:rsidR="004052A0" w:rsidRPr="007969B2" w:rsidRDefault="004052A0" w:rsidP="004052A0">
      <w:pPr>
        <w:jc w:val="both"/>
        <w:rPr>
          <w:rFonts w:ascii="Times New Roman" w:hAnsi="Times New Roman" w:cs="Times New Roman"/>
          <w:sz w:val="24"/>
          <w:szCs w:val="24"/>
          <w:lang w:val="az-Latn-AZ"/>
        </w:rPr>
      </w:pPr>
    </w:p>
    <w:p w:rsidR="004052A0" w:rsidRPr="007969B2" w:rsidRDefault="004052A0" w:rsidP="004052A0">
      <w:pPr>
        <w:jc w:val="both"/>
        <w:rPr>
          <w:rFonts w:ascii="Times New Roman" w:hAnsi="Times New Roman" w:cs="Times New Roman"/>
          <w:sz w:val="24"/>
          <w:szCs w:val="24"/>
          <w:lang w:val="az-Latn-AZ"/>
        </w:rPr>
      </w:pPr>
    </w:p>
    <w:p w:rsidR="003F5555" w:rsidRPr="007969B2" w:rsidRDefault="003F5555">
      <w:pPr>
        <w:rPr>
          <w:sz w:val="24"/>
          <w:szCs w:val="24"/>
          <w:lang w:val="az-Latn-AZ"/>
        </w:rPr>
      </w:pPr>
    </w:p>
    <w:sectPr w:rsidR="003F5555" w:rsidRPr="007969B2" w:rsidSect="003F55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052A0"/>
    <w:rsid w:val="000440B4"/>
    <w:rsid w:val="003F5555"/>
    <w:rsid w:val="004052A0"/>
    <w:rsid w:val="005520D7"/>
    <w:rsid w:val="00554A5D"/>
    <w:rsid w:val="007969B2"/>
    <w:rsid w:val="00851B6F"/>
    <w:rsid w:val="00B20BD8"/>
    <w:rsid w:val="00BE7310"/>
    <w:rsid w:val="00F85CDE"/>
  </w:rsids>
  <m:mathPr>
    <m:mathFont m:val="Cambria Math"/>
    <m:brkBin m:val="before"/>
    <m:brkBinSub m:val="--"/>
    <m:smallFrac m:val="off"/>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az-Latn-AZ" w:eastAsia="en-US" w:bidi="ar-SA"/>
      </w:rPr>
    </w:rPrDefault>
    <w:pPrDefault>
      <w:pPr>
        <w:spacing w:after="24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2A0"/>
    <w:pPr>
      <w:spacing w:after="200" w:line="276" w:lineRule="auto"/>
      <w:ind w:firstLine="0"/>
      <w:jc w:val="left"/>
    </w:pPr>
    <w:rPr>
      <w:rFonts w:eastAsia="MS Mincho"/>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2612</Words>
  <Characters>1490</Characters>
  <Application>Microsoft Office Word</Application>
  <DocSecurity>0</DocSecurity>
  <Lines>12</Lines>
  <Paragraphs>8</Paragraphs>
  <ScaleCrop>false</ScaleCrop>
  <Company/>
  <LinksUpToDate>false</LinksUpToDate>
  <CharactersWithSpaces>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Nurida Novruzova</dc:creator>
  <cp:keywords/>
  <dc:description/>
  <cp:lastModifiedBy>Nurida Novruzova</cp:lastModifiedBy>
  <cp:revision>5</cp:revision>
  <dcterms:created xsi:type="dcterms:W3CDTF">2020-11-10T13:47:00Z</dcterms:created>
  <dcterms:modified xsi:type="dcterms:W3CDTF">2021-12-06T13:20:00Z</dcterms:modified>
</cp:coreProperties>
</file>