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BF" w:rsidRPr="00C6614D" w:rsidRDefault="003379BF" w:rsidP="003379BF">
      <w:pPr>
        <w:jc w:val="center"/>
        <w:rPr>
          <w:rFonts w:ascii="Times New Roman" w:hAnsi="Times New Roman" w:cs="Times New Roman"/>
          <w:b/>
          <w:i/>
        </w:rPr>
      </w:pPr>
      <w:r w:rsidRPr="00C6614D">
        <w:rPr>
          <w:rFonts w:ascii="Times New Roman" w:hAnsi="Times New Roman" w:cs="Times New Roman"/>
          <w:b/>
        </w:rPr>
        <w:t xml:space="preserve">SALGINDA EDEBİ ANLATILARIN EŞDUYUMSAL ROLÜ: </w:t>
      </w:r>
      <w:r w:rsidRPr="00C6614D">
        <w:rPr>
          <w:rFonts w:ascii="Times New Roman" w:hAnsi="Times New Roman" w:cs="Times New Roman"/>
          <w:b/>
          <w:i/>
        </w:rPr>
        <w:t>KÖRLÜK</w:t>
      </w:r>
    </w:p>
    <w:p w:rsidR="003379BF" w:rsidRPr="00C6614D" w:rsidRDefault="003379BF" w:rsidP="003379BF">
      <w:pPr>
        <w:jc w:val="right"/>
        <w:rPr>
          <w:rFonts w:ascii="Times New Roman" w:hAnsi="Times New Roman" w:cs="Times New Roman"/>
          <w:shd w:val="clear" w:color="auto" w:fill="FFFFFF"/>
        </w:rPr>
      </w:pPr>
      <w:r w:rsidRPr="00C6614D">
        <w:rPr>
          <w:rFonts w:ascii="Times New Roman" w:hAnsi="Times New Roman" w:cs="Times New Roman"/>
          <w:shd w:val="clear" w:color="auto" w:fill="FFFFFF"/>
        </w:rPr>
        <w:t>“</w:t>
      </w:r>
      <w:r w:rsidRPr="00C6614D">
        <w:rPr>
          <w:rStyle w:val="Vurgu"/>
          <w:rFonts w:ascii="Times New Roman" w:hAnsi="Times New Roman" w:cs="Times New Roman"/>
          <w:shd w:val="clear" w:color="auto" w:fill="FFFFFF"/>
        </w:rPr>
        <w:t>Kimse Görmek İstemeyenler Kadar Kör Değildir.</w:t>
      </w:r>
      <w:r w:rsidRPr="00C6614D">
        <w:rPr>
          <w:rFonts w:ascii="Times New Roman" w:hAnsi="Times New Roman" w:cs="Times New Roman"/>
          <w:shd w:val="clear" w:color="auto" w:fill="FFFFFF"/>
        </w:rPr>
        <w:t xml:space="preserve">” </w:t>
      </w:r>
    </w:p>
    <w:p w:rsidR="003379BF" w:rsidRPr="00C6614D" w:rsidRDefault="003379BF" w:rsidP="003379BF">
      <w:pPr>
        <w:jc w:val="right"/>
        <w:rPr>
          <w:rFonts w:ascii="Times New Roman" w:hAnsi="Times New Roman" w:cs="Times New Roman"/>
          <w:shd w:val="clear" w:color="auto" w:fill="FFFFFF"/>
        </w:rPr>
      </w:pPr>
      <w:proofErr w:type="spellStart"/>
      <w:r w:rsidRPr="00C6614D">
        <w:rPr>
          <w:rFonts w:ascii="Times New Roman" w:hAnsi="Times New Roman" w:cs="Times New Roman"/>
          <w:shd w:val="clear" w:color="auto" w:fill="FFFFFF"/>
        </w:rPr>
        <w:t>Jonathan</w:t>
      </w:r>
      <w:proofErr w:type="spellEnd"/>
      <w:r w:rsidRPr="00C6614D">
        <w:rPr>
          <w:rFonts w:ascii="Times New Roman" w:hAnsi="Times New Roman" w:cs="Times New Roman"/>
          <w:shd w:val="clear" w:color="auto" w:fill="FFFFFF"/>
        </w:rPr>
        <w:t xml:space="preserve"> SWIFT</w:t>
      </w:r>
    </w:p>
    <w:p w:rsidR="003379BF" w:rsidRPr="00611ECD" w:rsidRDefault="003379BF" w:rsidP="003379BF">
      <w:pPr>
        <w:jc w:val="both"/>
        <w:rPr>
          <w:rFonts w:ascii="Times New Roman" w:hAnsi="Times New Roman" w:cs="Times New Roman"/>
          <w:shd w:val="clear" w:color="auto" w:fill="FFFFFF"/>
        </w:rPr>
      </w:pPr>
      <w:r w:rsidRPr="00C6614D">
        <w:rPr>
          <w:rFonts w:ascii="Times New Roman" w:hAnsi="Times New Roman" w:cs="Times New Roman"/>
          <w:shd w:val="clear" w:color="auto" w:fill="FFFFFF"/>
        </w:rPr>
        <w:t xml:space="preserve">Salgınlar da savaşlar gibi insanı aniden yakalar. Dünya tarihinde çok sayıda insanın ölümüne sebep olan salgın hastalıklar, ülkelerde üretim faaliyetlerinden gıda sıkıntılarına kadar birçok ekonomik ve sosyal sıkıntıları da beraberinde getirir. </w:t>
      </w:r>
      <w:r w:rsidRPr="00C6614D">
        <w:rPr>
          <w:rFonts w:ascii="Times New Roman" w:hAnsi="Times New Roman" w:cs="Times New Roman"/>
        </w:rPr>
        <w:t>Son dönemde tüm dünyayı etkisi altına alan korona salgınının şimdiye kadar yaşanmış salgınlardan çok farklı etkileri oldukça açıktır.</w:t>
      </w:r>
      <w:r w:rsidRPr="00C6614D">
        <w:rPr>
          <w:rFonts w:ascii="Times New Roman" w:hAnsi="Times New Roman" w:cs="Times New Roman"/>
          <w:shd w:val="clear" w:color="auto" w:fill="FFFFFF"/>
        </w:rPr>
        <w:t xml:space="preserve"> Salgında  toplumda yaşayan bireylerin  karantinaya uymama, maske takmama, sağlık görevlilerine olumsuz davranışlarda bulunma, sosyal mesafeye ve hijyen koşullarına  dikkat etmeme </w:t>
      </w:r>
      <w:proofErr w:type="gramStart"/>
      <w:r w:rsidRPr="00C6614D">
        <w:rPr>
          <w:rFonts w:ascii="Times New Roman" w:hAnsi="Times New Roman" w:cs="Times New Roman"/>
          <w:shd w:val="clear" w:color="auto" w:fill="FFFFFF"/>
        </w:rPr>
        <w:t>,..</w:t>
      </w:r>
      <w:proofErr w:type="gramEnd"/>
      <w:r w:rsidRPr="00C6614D">
        <w:rPr>
          <w:rFonts w:ascii="Times New Roman" w:hAnsi="Times New Roman" w:cs="Times New Roman"/>
          <w:shd w:val="clear" w:color="auto" w:fill="FFFFFF"/>
        </w:rPr>
        <w:t>vb. gibi  empati yoksunu tutum ve davranışlar sergilediği görülür.</w:t>
      </w:r>
      <w:bookmarkStart w:id="0" w:name="_GoBack"/>
      <w:bookmarkEnd w:id="0"/>
      <w:r w:rsidRPr="00C6614D">
        <w:rPr>
          <w:rFonts w:ascii="Times New Roman" w:hAnsi="Times New Roman" w:cs="Times New Roman"/>
          <w:shd w:val="clear" w:color="auto" w:fill="FFFFFF"/>
        </w:rPr>
        <w:t xml:space="preserve">Edebî eserleri aracılığıyla düşünce balonları yakan sanatçılar, eserleri ile bireyin </w:t>
      </w:r>
      <w:proofErr w:type="spellStart"/>
      <w:r w:rsidRPr="00C6614D">
        <w:rPr>
          <w:rFonts w:ascii="Times New Roman" w:hAnsi="Times New Roman" w:cs="Times New Roman"/>
          <w:shd w:val="clear" w:color="auto" w:fill="FFFFFF"/>
        </w:rPr>
        <w:t>sosyo</w:t>
      </w:r>
      <w:proofErr w:type="spellEnd"/>
      <w:r w:rsidRPr="00C6614D">
        <w:rPr>
          <w:rFonts w:ascii="Times New Roman" w:hAnsi="Times New Roman" w:cs="Times New Roman"/>
          <w:shd w:val="clear" w:color="auto" w:fill="FFFFFF"/>
        </w:rPr>
        <w:t>- kültürel gelişimine katkıda bulunmayı amaçlar. Bu nedenle</w:t>
      </w:r>
      <w:r w:rsidRPr="00C6614D">
        <w:rPr>
          <w:rFonts w:ascii="Times New Roman" w:hAnsi="Times New Roman" w:cs="Times New Roman"/>
        </w:rPr>
        <w:t xml:space="preserve"> </w:t>
      </w:r>
      <w:r w:rsidRPr="00C6614D">
        <w:rPr>
          <w:rFonts w:ascii="Times New Roman" w:hAnsi="Times New Roman" w:cs="Times New Roman"/>
          <w:shd w:val="clear" w:color="auto" w:fill="FFFFFF"/>
        </w:rPr>
        <w:t xml:space="preserve">toplumun tüm bireylerini etkileyen salgınlar, edebi eserlere konu olur. Salgının kaynağı, belirtileri ve etkileri edebi eserlerde kendini gösterir ve sanatçı bu yönde tüm dilsel yetkinliğini ortaya koyar. </w:t>
      </w:r>
      <w:proofErr w:type="spellStart"/>
      <w:r w:rsidRPr="00C6614D">
        <w:rPr>
          <w:rFonts w:ascii="Times New Roman" w:hAnsi="Times New Roman" w:cs="Times New Roman"/>
          <w:shd w:val="clear" w:color="auto" w:fill="FFFFFF"/>
        </w:rPr>
        <w:t>Mütenebbi’nin</w:t>
      </w:r>
      <w:proofErr w:type="spellEnd"/>
      <w:r w:rsidRPr="00C6614D">
        <w:rPr>
          <w:rFonts w:ascii="Times New Roman" w:hAnsi="Times New Roman" w:cs="Times New Roman"/>
          <w:shd w:val="clear" w:color="auto" w:fill="FFFFFF"/>
        </w:rPr>
        <w:t xml:space="preserve"> </w:t>
      </w:r>
      <w:proofErr w:type="spellStart"/>
      <w:r w:rsidRPr="00C6614D">
        <w:rPr>
          <w:rFonts w:ascii="Times New Roman" w:hAnsi="Times New Roman" w:cs="Times New Roman"/>
          <w:i/>
          <w:shd w:val="clear" w:color="auto" w:fill="FFFFFF"/>
        </w:rPr>
        <w:t>Kasidetü’l</w:t>
      </w:r>
      <w:proofErr w:type="spellEnd"/>
      <w:r w:rsidRPr="00C6614D">
        <w:rPr>
          <w:rFonts w:ascii="Times New Roman" w:hAnsi="Times New Roman" w:cs="Times New Roman"/>
          <w:i/>
          <w:shd w:val="clear" w:color="auto" w:fill="FFFFFF"/>
        </w:rPr>
        <w:t>-humma</w:t>
      </w:r>
      <w:r w:rsidRPr="00C6614D">
        <w:rPr>
          <w:rFonts w:ascii="Times New Roman" w:hAnsi="Times New Roman" w:cs="Times New Roman"/>
          <w:shd w:val="clear" w:color="auto" w:fill="FFFFFF"/>
        </w:rPr>
        <w:t xml:space="preserve">, G. G. </w:t>
      </w:r>
      <w:proofErr w:type="spellStart"/>
      <w:r w:rsidRPr="00C6614D">
        <w:rPr>
          <w:rFonts w:ascii="Times New Roman" w:hAnsi="Times New Roman" w:cs="Times New Roman"/>
          <w:shd w:val="clear" w:color="auto" w:fill="FFFFFF"/>
        </w:rPr>
        <w:t>Marquez’in</w:t>
      </w:r>
      <w:proofErr w:type="spellEnd"/>
      <w:r w:rsidRPr="00C6614D">
        <w:rPr>
          <w:rFonts w:ascii="Times New Roman" w:hAnsi="Times New Roman" w:cs="Times New Roman"/>
          <w:shd w:val="clear" w:color="auto" w:fill="FFFFFF"/>
        </w:rPr>
        <w:t xml:space="preserve"> </w:t>
      </w:r>
      <w:r w:rsidRPr="00C6614D">
        <w:rPr>
          <w:rFonts w:ascii="Times New Roman" w:hAnsi="Times New Roman" w:cs="Times New Roman"/>
          <w:i/>
          <w:shd w:val="clear" w:color="auto" w:fill="FFFFFF"/>
        </w:rPr>
        <w:t xml:space="preserve">Kolera Günlerinde Aşk, </w:t>
      </w:r>
      <w:proofErr w:type="spellStart"/>
      <w:r w:rsidRPr="00C6614D">
        <w:rPr>
          <w:rFonts w:ascii="Times New Roman" w:hAnsi="Times New Roman" w:cs="Times New Roman"/>
          <w:shd w:val="clear" w:color="auto" w:fill="FFFFFF"/>
        </w:rPr>
        <w:t>Albert</w:t>
      </w:r>
      <w:proofErr w:type="spellEnd"/>
      <w:r w:rsidRPr="00C6614D">
        <w:rPr>
          <w:rFonts w:ascii="Times New Roman" w:hAnsi="Times New Roman" w:cs="Times New Roman"/>
          <w:shd w:val="clear" w:color="auto" w:fill="FFFFFF"/>
        </w:rPr>
        <w:t xml:space="preserve"> </w:t>
      </w:r>
      <w:proofErr w:type="spellStart"/>
      <w:r w:rsidRPr="00C6614D">
        <w:rPr>
          <w:rFonts w:ascii="Times New Roman" w:hAnsi="Times New Roman" w:cs="Times New Roman"/>
          <w:shd w:val="clear" w:color="auto" w:fill="FFFFFF"/>
        </w:rPr>
        <w:t>Camus’un</w:t>
      </w:r>
      <w:proofErr w:type="spellEnd"/>
      <w:r w:rsidRPr="00C6614D">
        <w:rPr>
          <w:rFonts w:ascii="Times New Roman" w:hAnsi="Times New Roman" w:cs="Times New Roman"/>
          <w:shd w:val="clear" w:color="auto" w:fill="FFFFFF"/>
        </w:rPr>
        <w:t xml:space="preserve"> </w:t>
      </w:r>
      <w:r w:rsidRPr="00C6614D">
        <w:rPr>
          <w:rFonts w:ascii="Times New Roman" w:hAnsi="Times New Roman" w:cs="Times New Roman"/>
          <w:i/>
          <w:shd w:val="clear" w:color="auto" w:fill="FFFFFF"/>
        </w:rPr>
        <w:t xml:space="preserve">Veba ve </w:t>
      </w:r>
      <w:r w:rsidRPr="00C6614D">
        <w:rPr>
          <w:rFonts w:ascii="Times New Roman" w:hAnsi="Times New Roman" w:cs="Times New Roman"/>
          <w:shd w:val="clear" w:color="auto" w:fill="FFFFFF"/>
        </w:rPr>
        <w:t xml:space="preserve">J. </w:t>
      </w:r>
      <w:proofErr w:type="spellStart"/>
      <w:r w:rsidRPr="00C6614D">
        <w:rPr>
          <w:rFonts w:ascii="Times New Roman" w:hAnsi="Times New Roman" w:cs="Times New Roman"/>
          <w:shd w:val="clear" w:color="auto" w:fill="FFFFFF"/>
        </w:rPr>
        <w:t>Saramago’nun</w:t>
      </w:r>
      <w:proofErr w:type="spellEnd"/>
      <w:r w:rsidRPr="00C6614D">
        <w:rPr>
          <w:rFonts w:ascii="Times New Roman" w:hAnsi="Times New Roman" w:cs="Times New Roman"/>
          <w:i/>
          <w:shd w:val="clear" w:color="auto" w:fill="FFFFFF"/>
        </w:rPr>
        <w:t xml:space="preserve"> Körlük </w:t>
      </w:r>
      <w:r w:rsidRPr="00C6614D">
        <w:rPr>
          <w:rFonts w:ascii="Times New Roman" w:hAnsi="Times New Roman" w:cs="Times New Roman"/>
          <w:shd w:val="clear" w:color="auto" w:fill="FFFFFF"/>
        </w:rPr>
        <w:t xml:space="preserve">geçmişten günümüze salgın edebiyatının kilometre taşlarını </w:t>
      </w:r>
      <w:proofErr w:type="gramStart"/>
      <w:r w:rsidRPr="00C6614D">
        <w:rPr>
          <w:rFonts w:ascii="Times New Roman" w:hAnsi="Times New Roman" w:cs="Times New Roman"/>
          <w:shd w:val="clear" w:color="auto" w:fill="FFFFFF"/>
        </w:rPr>
        <w:t>oluşturur.Bu</w:t>
      </w:r>
      <w:proofErr w:type="gramEnd"/>
      <w:r w:rsidRPr="00C6614D">
        <w:rPr>
          <w:rFonts w:ascii="Times New Roman" w:hAnsi="Times New Roman" w:cs="Times New Roman"/>
          <w:shd w:val="clear" w:color="auto" w:fill="FFFFFF"/>
        </w:rPr>
        <w:t xml:space="preserve"> çalışmada, edebi anlatıların </w:t>
      </w:r>
      <w:proofErr w:type="spellStart"/>
      <w:r w:rsidRPr="00C6614D">
        <w:rPr>
          <w:rFonts w:ascii="Times New Roman" w:hAnsi="Times New Roman" w:cs="Times New Roman"/>
          <w:shd w:val="clear" w:color="auto" w:fill="FFFFFF"/>
        </w:rPr>
        <w:t>eşduyumsal</w:t>
      </w:r>
      <w:proofErr w:type="spellEnd"/>
      <w:r w:rsidRPr="00C6614D">
        <w:rPr>
          <w:rFonts w:ascii="Times New Roman" w:hAnsi="Times New Roman" w:cs="Times New Roman"/>
          <w:shd w:val="clear" w:color="auto" w:fill="FFFFFF"/>
        </w:rPr>
        <w:t xml:space="preserve"> rolü, </w:t>
      </w:r>
      <w:r w:rsidRPr="00C6614D">
        <w:rPr>
          <w:rFonts w:ascii="Times New Roman" w:hAnsi="Times New Roman" w:cs="Times New Roman"/>
          <w:i/>
          <w:shd w:val="clear" w:color="auto" w:fill="FFFFFF"/>
        </w:rPr>
        <w:t xml:space="preserve">Körlük </w:t>
      </w:r>
      <w:r w:rsidRPr="00C6614D">
        <w:rPr>
          <w:rFonts w:ascii="Times New Roman" w:hAnsi="Times New Roman" w:cs="Times New Roman"/>
          <w:shd w:val="clear" w:color="auto" w:fill="FFFFFF"/>
        </w:rPr>
        <w:t xml:space="preserve">romanı üzerinden ortaya konulacaktır. </w:t>
      </w:r>
      <w:proofErr w:type="spellStart"/>
      <w:r w:rsidRPr="00C6614D">
        <w:rPr>
          <w:rFonts w:ascii="Times New Roman" w:hAnsi="Times New Roman" w:cs="Times New Roman"/>
        </w:rPr>
        <w:t>Saramago’nun</w:t>
      </w:r>
      <w:proofErr w:type="spellEnd"/>
      <w:r w:rsidRPr="00C6614D">
        <w:rPr>
          <w:rFonts w:ascii="Times New Roman" w:hAnsi="Times New Roman" w:cs="Times New Roman"/>
        </w:rPr>
        <w:t xml:space="preserve"> 1995’te yayımladığı </w:t>
      </w:r>
      <w:proofErr w:type="spellStart"/>
      <w:r w:rsidRPr="00C6614D">
        <w:rPr>
          <w:rFonts w:ascii="Times New Roman" w:hAnsi="Times New Roman" w:cs="Times New Roman"/>
        </w:rPr>
        <w:t>distopya</w:t>
      </w:r>
      <w:proofErr w:type="spellEnd"/>
      <w:r w:rsidRPr="00C6614D">
        <w:rPr>
          <w:rFonts w:ascii="Times New Roman" w:hAnsi="Times New Roman" w:cs="Times New Roman"/>
        </w:rPr>
        <w:t xml:space="preserve"> türündeki eseri </w:t>
      </w:r>
      <w:r w:rsidRPr="00C6614D">
        <w:rPr>
          <w:rFonts w:ascii="Times New Roman" w:hAnsi="Times New Roman" w:cs="Times New Roman"/>
          <w:i/>
          <w:shd w:val="clear" w:color="auto" w:fill="FFFFFF"/>
        </w:rPr>
        <w:t>Körlük,</w:t>
      </w:r>
      <w:r w:rsidRPr="00C6614D">
        <w:rPr>
          <w:rFonts w:ascii="Times New Roman" w:hAnsi="Times New Roman" w:cs="Times New Roman"/>
          <w:shd w:val="clear" w:color="auto" w:fill="FFFFFF"/>
        </w:rPr>
        <w:t xml:space="preserve"> insanın bireysel, toplumsal, dini ve ahlaki kontrol mekanizmaları karşısındaki çıkmazını körlük </w:t>
      </w:r>
      <w:proofErr w:type="gramStart"/>
      <w:r w:rsidRPr="00C6614D">
        <w:rPr>
          <w:rFonts w:ascii="Times New Roman" w:hAnsi="Times New Roman" w:cs="Times New Roman"/>
          <w:shd w:val="clear" w:color="auto" w:fill="FFFFFF"/>
        </w:rPr>
        <w:t>metaforu</w:t>
      </w:r>
      <w:proofErr w:type="gramEnd"/>
      <w:r w:rsidRPr="00C6614D">
        <w:rPr>
          <w:rFonts w:ascii="Times New Roman" w:hAnsi="Times New Roman" w:cs="Times New Roman"/>
          <w:shd w:val="clear" w:color="auto" w:fill="FFFFFF"/>
        </w:rPr>
        <w:t xml:space="preserve"> üzerinden ele alır. </w:t>
      </w:r>
      <w:r w:rsidRPr="00C6614D">
        <w:rPr>
          <w:rFonts w:ascii="Times New Roman" w:hAnsi="Times New Roman" w:cs="Times New Roman"/>
        </w:rPr>
        <w:t>Belirsiz bir yerde ve isimsiz kişiler çerçevesinde şekillenen roman, araba kullanan bir adamın trafikte yeşil ışığı beklerken birdenbire kör olmasıyla başlar. Giderek salgın bir hastalık haline dönüşen körlük romanında, adı belirsiz göz doktorunun karısı dışında, kentte yaşayan herkes kör olur. Bu körlük doğal körlükten farklıdır. Kör olanların gözlerine beyaz bir perde iner. “</w:t>
      </w:r>
      <w:r w:rsidRPr="00C6614D">
        <w:rPr>
          <w:rStyle w:val="Vurgu"/>
          <w:rFonts w:ascii="Times New Roman" w:hAnsi="Times New Roman" w:cs="Times New Roman"/>
        </w:rPr>
        <w:t>Beyaz Körlük</w:t>
      </w:r>
      <w:r w:rsidRPr="00C6614D">
        <w:rPr>
          <w:rFonts w:ascii="Times New Roman" w:hAnsi="Times New Roman" w:cs="Times New Roman"/>
        </w:rPr>
        <w:t xml:space="preserve">” olarak isimlendirilen bu durum, </w:t>
      </w:r>
      <w:proofErr w:type="gramStart"/>
      <w:r w:rsidRPr="00C6614D">
        <w:rPr>
          <w:rFonts w:ascii="Times New Roman" w:hAnsi="Times New Roman" w:cs="Times New Roman"/>
        </w:rPr>
        <w:t>empati</w:t>
      </w:r>
      <w:proofErr w:type="gramEnd"/>
      <w:r w:rsidRPr="00C6614D">
        <w:rPr>
          <w:rFonts w:ascii="Times New Roman" w:hAnsi="Times New Roman" w:cs="Times New Roman"/>
        </w:rPr>
        <w:t xml:space="preserve"> yoksunu, bencil, olaylar karşısında duyarsızlaşmayı imler. Empati yoksunu davranışların salgın döneminde oluşturduğu </w:t>
      </w:r>
      <w:proofErr w:type="gramStart"/>
      <w:r w:rsidRPr="00C6614D">
        <w:rPr>
          <w:rFonts w:ascii="Times New Roman" w:hAnsi="Times New Roman" w:cs="Times New Roman"/>
        </w:rPr>
        <w:t>kaosta</w:t>
      </w:r>
      <w:proofErr w:type="gramEnd"/>
      <w:r w:rsidRPr="00C6614D">
        <w:rPr>
          <w:rFonts w:ascii="Times New Roman" w:hAnsi="Times New Roman" w:cs="Times New Roman"/>
        </w:rPr>
        <w:t xml:space="preserve">, salgını konu alan </w:t>
      </w:r>
      <w:r w:rsidRPr="00C6614D">
        <w:rPr>
          <w:rFonts w:ascii="Times New Roman" w:hAnsi="Times New Roman" w:cs="Times New Roman"/>
          <w:shd w:val="clear" w:color="auto" w:fill="FFFFFF"/>
        </w:rPr>
        <w:t xml:space="preserve">edebi anlatılarda reel hayatta yaşanılan salgın sürecinin benzerlik göstermesi, okurun algılama ve </w:t>
      </w:r>
      <w:proofErr w:type="spellStart"/>
      <w:r w:rsidRPr="00C6614D">
        <w:rPr>
          <w:rFonts w:ascii="Times New Roman" w:hAnsi="Times New Roman" w:cs="Times New Roman"/>
          <w:shd w:val="clear" w:color="auto" w:fill="FFFFFF"/>
        </w:rPr>
        <w:t>eşduyumsal</w:t>
      </w:r>
      <w:proofErr w:type="spellEnd"/>
      <w:r w:rsidRPr="00C6614D">
        <w:rPr>
          <w:rFonts w:ascii="Times New Roman" w:hAnsi="Times New Roman" w:cs="Times New Roman"/>
          <w:shd w:val="clear" w:color="auto" w:fill="FFFFFF"/>
        </w:rPr>
        <w:t xml:space="preserve"> düşünme gücünü harekete geçirir. Körlük romanında toplumda oluşan </w:t>
      </w:r>
      <w:proofErr w:type="gramStart"/>
      <w:r w:rsidRPr="00C6614D">
        <w:rPr>
          <w:rFonts w:ascii="Times New Roman" w:hAnsi="Times New Roman" w:cs="Times New Roman"/>
          <w:shd w:val="clear" w:color="auto" w:fill="FFFFFF"/>
        </w:rPr>
        <w:t>kaos</w:t>
      </w:r>
      <w:proofErr w:type="gramEnd"/>
      <w:r w:rsidRPr="00C6614D">
        <w:rPr>
          <w:rFonts w:ascii="Times New Roman" w:hAnsi="Times New Roman" w:cs="Times New Roman"/>
          <w:shd w:val="clear" w:color="auto" w:fill="FFFFFF"/>
        </w:rPr>
        <w:t xml:space="preserve"> ve paniğin hakim olması sonucu ahlaki değerlerdeki çözülme, korona sürecinde yaşanan insan davranışlarıyla benzerlik gösterir. Bu nedenle edebi anlatının salgında, </w:t>
      </w:r>
      <w:proofErr w:type="gramStart"/>
      <w:r w:rsidRPr="00C6614D">
        <w:rPr>
          <w:rFonts w:ascii="Times New Roman" w:hAnsi="Times New Roman" w:cs="Times New Roman"/>
          <w:shd w:val="clear" w:color="auto" w:fill="FFFFFF"/>
        </w:rPr>
        <w:t>empati</w:t>
      </w:r>
      <w:proofErr w:type="gramEnd"/>
      <w:r w:rsidRPr="00C6614D">
        <w:rPr>
          <w:rFonts w:ascii="Times New Roman" w:hAnsi="Times New Roman" w:cs="Times New Roman"/>
          <w:shd w:val="clear" w:color="auto" w:fill="FFFFFF"/>
        </w:rPr>
        <w:t xml:space="preserve"> sürecine etkisi çalışmanın temel konusunu oluşturur. </w:t>
      </w:r>
    </w:p>
    <w:p w:rsidR="003379BF" w:rsidRDefault="003379BF" w:rsidP="003379BF">
      <w:pPr>
        <w:jc w:val="both"/>
        <w:rPr>
          <w:rFonts w:ascii="Times New Roman" w:hAnsi="Times New Roman" w:cs="Times New Roman"/>
          <w:shd w:val="clear" w:color="auto" w:fill="FFFFFF"/>
        </w:rPr>
      </w:pPr>
      <w:r w:rsidRPr="00C6614D">
        <w:rPr>
          <w:rFonts w:ascii="Times New Roman" w:hAnsi="Times New Roman" w:cs="Times New Roman"/>
          <w:b/>
          <w:shd w:val="clear" w:color="auto" w:fill="FFFFFF"/>
        </w:rPr>
        <w:t>Anahtar Sözcükler</w:t>
      </w:r>
      <w:r>
        <w:rPr>
          <w:rFonts w:ascii="Times New Roman" w:hAnsi="Times New Roman" w:cs="Times New Roman"/>
          <w:shd w:val="clear" w:color="auto" w:fill="FFFFFF"/>
        </w:rPr>
        <w:t xml:space="preserve">: Salgın, Roman, Körlük, </w:t>
      </w:r>
      <w:proofErr w:type="spellStart"/>
      <w:r w:rsidRPr="00C6614D">
        <w:rPr>
          <w:rFonts w:ascii="Times New Roman" w:hAnsi="Times New Roman" w:cs="Times New Roman"/>
          <w:shd w:val="clear" w:color="auto" w:fill="FFFFFF"/>
        </w:rPr>
        <w:t>Eşduyum</w:t>
      </w:r>
      <w:proofErr w:type="spellEnd"/>
      <w:r>
        <w:rPr>
          <w:rFonts w:ascii="Times New Roman" w:hAnsi="Times New Roman" w:cs="Times New Roman"/>
          <w:shd w:val="clear" w:color="auto" w:fill="FFFFFF"/>
        </w:rPr>
        <w:t>,</w:t>
      </w:r>
      <w:r w:rsidRPr="0003736C">
        <w:rPr>
          <w:rFonts w:ascii="Times New Roman" w:hAnsi="Times New Roman" w:cs="Times New Roman"/>
          <w:shd w:val="clear" w:color="auto" w:fill="FFFFFF"/>
        </w:rPr>
        <w:t xml:space="preserve"> </w:t>
      </w:r>
      <w:r>
        <w:rPr>
          <w:rFonts w:ascii="Times New Roman" w:hAnsi="Times New Roman" w:cs="Times New Roman"/>
          <w:shd w:val="clear" w:color="auto" w:fill="FFFFFF"/>
        </w:rPr>
        <w:t>Çözülme</w:t>
      </w:r>
      <w:r w:rsidRPr="00C6614D">
        <w:rPr>
          <w:rFonts w:ascii="Times New Roman" w:hAnsi="Times New Roman" w:cs="Times New Roman"/>
          <w:shd w:val="clear" w:color="auto" w:fill="FFFFFF"/>
        </w:rPr>
        <w:t>.</w:t>
      </w:r>
    </w:p>
    <w:p w:rsidR="003379BF" w:rsidRDefault="003379BF"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E528A7" w:rsidRDefault="00E528A7" w:rsidP="003379BF">
      <w:pPr>
        <w:jc w:val="both"/>
        <w:rPr>
          <w:rFonts w:ascii="Times New Roman" w:hAnsi="Times New Roman" w:cs="Times New Roman"/>
          <w:shd w:val="clear" w:color="auto" w:fill="FFFFFF"/>
        </w:rPr>
      </w:pPr>
    </w:p>
    <w:p w:rsidR="003379BF" w:rsidRDefault="003379BF" w:rsidP="003379BF">
      <w:pPr>
        <w:jc w:val="both"/>
        <w:rPr>
          <w:rFonts w:ascii="Times New Roman" w:hAnsi="Times New Roman" w:cs="Times New Roman"/>
          <w:shd w:val="clear" w:color="auto" w:fill="FFFFFF"/>
        </w:rPr>
      </w:pPr>
    </w:p>
    <w:p w:rsidR="003379BF" w:rsidRPr="00E528A7" w:rsidRDefault="003379BF" w:rsidP="00EB63CB">
      <w:pPr>
        <w:rPr>
          <w:rFonts w:ascii="Times New Roman" w:hAnsi="Times New Roman" w:cs="Times New Roman"/>
          <w:b/>
        </w:rPr>
      </w:pPr>
      <w:r w:rsidRPr="00E528A7">
        <w:rPr>
          <w:rFonts w:ascii="Times New Roman" w:hAnsi="Times New Roman" w:cs="Times New Roman"/>
          <w:b/>
        </w:rPr>
        <w:lastRenderedPageBreak/>
        <w:t xml:space="preserve">THE </w:t>
      </w:r>
      <w:r w:rsidR="00611ECD" w:rsidRPr="00E528A7">
        <w:rPr>
          <w:rFonts w:ascii="Times New Roman" w:hAnsi="Times New Roman" w:cs="Times New Roman"/>
          <w:b/>
        </w:rPr>
        <w:t>EMPATHIC</w:t>
      </w:r>
      <w:r w:rsidRPr="00E528A7">
        <w:rPr>
          <w:rFonts w:ascii="Times New Roman" w:hAnsi="Times New Roman" w:cs="Times New Roman"/>
          <w:b/>
        </w:rPr>
        <w:t xml:space="preserve"> ROLE OF LITERARY TALKS IN THE OUTBREAK: </w:t>
      </w:r>
      <w:r w:rsidR="008D0697" w:rsidRPr="00E528A7">
        <w:rPr>
          <w:rFonts w:ascii="Times New Roman" w:hAnsi="Times New Roman" w:cs="Times New Roman"/>
          <w:b/>
        </w:rPr>
        <w:t>BLINDNESS</w:t>
      </w:r>
    </w:p>
    <w:p w:rsidR="003379BF" w:rsidRPr="004576CE" w:rsidRDefault="003379BF" w:rsidP="00EB63CB">
      <w:pPr>
        <w:jc w:val="right"/>
        <w:rPr>
          <w:rFonts w:ascii="Times New Roman" w:hAnsi="Times New Roman" w:cs="Times New Roman"/>
        </w:rPr>
      </w:pPr>
      <w:r w:rsidRPr="004576CE">
        <w:rPr>
          <w:rFonts w:ascii="Times New Roman" w:hAnsi="Times New Roman" w:cs="Times New Roman"/>
        </w:rPr>
        <w:t>"</w:t>
      </w:r>
      <w:proofErr w:type="spellStart"/>
      <w:r w:rsidRPr="004576CE">
        <w:rPr>
          <w:rFonts w:ascii="Times New Roman" w:hAnsi="Times New Roman" w:cs="Times New Roman"/>
        </w:rPr>
        <w:t>Nobody</w:t>
      </w:r>
      <w:proofErr w:type="spellEnd"/>
      <w:r w:rsidRPr="004576CE">
        <w:rPr>
          <w:rFonts w:ascii="Times New Roman" w:hAnsi="Times New Roman" w:cs="Times New Roman"/>
        </w:rPr>
        <w:t xml:space="preserve"> Is As </w:t>
      </w:r>
      <w:proofErr w:type="spellStart"/>
      <w:r w:rsidRPr="004576CE">
        <w:rPr>
          <w:rFonts w:ascii="Times New Roman" w:hAnsi="Times New Roman" w:cs="Times New Roman"/>
        </w:rPr>
        <w:t>Blind</w:t>
      </w:r>
      <w:proofErr w:type="spellEnd"/>
      <w:r w:rsidRPr="004576CE">
        <w:rPr>
          <w:rFonts w:ascii="Times New Roman" w:hAnsi="Times New Roman" w:cs="Times New Roman"/>
        </w:rPr>
        <w:t xml:space="preserve"> As </w:t>
      </w:r>
      <w:proofErr w:type="spellStart"/>
      <w:r w:rsidRPr="004576CE">
        <w:rPr>
          <w:rFonts w:ascii="Times New Roman" w:hAnsi="Times New Roman" w:cs="Times New Roman"/>
        </w:rPr>
        <w:t>Those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Don't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Want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See</w:t>
      </w:r>
      <w:proofErr w:type="spellEnd"/>
      <w:r w:rsidRPr="004576CE">
        <w:rPr>
          <w:rFonts w:ascii="Times New Roman" w:hAnsi="Times New Roman" w:cs="Times New Roman"/>
        </w:rPr>
        <w:t>."</w:t>
      </w:r>
    </w:p>
    <w:p w:rsidR="003379BF" w:rsidRPr="004576CE" w:rsidRDefault="003379BF" w:rsidP="00EB63CB">
      <w:pPr>
        <w:jc w:val="right"/>
        <w:rPr>
          <w:rFonts w:ascii="Times New Roman" w:hAnsi="Times New Roman" w:cs="Times New Roman"/>
        </w:rPr>
      </w:pPr>
      <w:proofErr w:type="spellStart"/>
      <w:r w:rsidRPr="004576CE">
        <w:rPr>
          <w:rFonts w:ascii="Times New Roman" w:hAnsi="Times New Roman" w:cs="Times New Roman"/>
        </w:rPr>
        <w:t>Jonathan</w:t>
      </w:r>
      <w:proofErr w:type="spellEnd"/>
      <w:r w:rsidRPr="004576CE">
        <w:rPr>
          <w:rFonts w:ascii="Times New Roman" w:hAnsi="Times New Roman" w:cs="Times New Roman"/>
        </w:rPr>
        <w:t xml:space="preserve"> SWIFT</w:t>
      </w:r>
    </w:p>
    <w:p w:rsidR="003379BF" w:rsidRPr="004576CE" w:rsidRDefault="003379BF" w:rsidP="003379BF">
      <w:pPr>
        <w:jc w:val="both"/>
        <w:rPr>
          <w:rFonts w:ascii="Times New Roman" w:hAnsi="Times New Roman" w:cs="Times New Roman"/>
        </w:rPr>
      </w:pPr>
      <w:proofErr w:type="spellStart"/>
      <w:r w:rsidRPr="004576CE">
        <w:rPr>
          <w:rFonts w:ascii="Times New Roman" w:hAnsi="Times New Roman" w:cs="Times New Roman"/>
        </w:rPr>
        <w:t>Outbreaks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catch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people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suddenly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like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wars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diseases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that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have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caused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death</w:t>
      </w:r>
      <w:proofErr w:type="spellEnd"/>
      <w:r w:rsidRPr="004576CE">
        <w:rPr>
          <w:rFonts w:ascii="Times New Roman" w:hAnsi="Times New Roman" w:cs="Times New Roman"/>
        </w:rPr>
        <w:t xml:space="preserve"> of a </w:t>
      </w:r>
      <w:proofErr w:type="spellStart"/>
      <w:r w:rsidRPr="004576CE">
        <w:rPr>
          <w:rFonts w:ascii="Times New Roman" w:hAnsi="Times New Roman" w:cs="Times New Roman"/>
        </w:rPr>
        <w:t>large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number</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people</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history</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world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bring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many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economic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social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problems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from</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production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activities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food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shortages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effects</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corona</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which</w:t>
      </w:r>
      <w:proofErr w:type="spellEnd"/>
      <w:r w:rsidRPr="004576CE">
        <w:rPr>
          <w:rFonts w:ascii="Times New Roman" w:hAnsi="Times New Roman" w:cs="Times New Roman"/>
        </w:rPr>
        <w:t xml:space="preserve"> has </w:t>
      </w:r>
      <w:proofErr w:type="spellStart"/>
      <w:r w:rsidRPr="004576CE">
        <w:rPr>
          <w:rFonts w:ascii="Times New Roman" w:hAnsi="Times New Roman" w:cs="Times New Roman"/>
        </w:rPr>
        <w:t>recently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affected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whole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world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are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very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clear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from</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experienced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w:t>
      </w:r>
      <w:proofErr w:type="spellEnd"/>
      <w:r w:rsidRPr="004576CE">
        <w:rPr>
          <w:rFonts w:ascii="Times New Roman" w:hAnsi="Times New Roman" w:cs="Times New Roman"/>
        </w:rPr>
        <w:t xml:space="preserve"> far. </w:t>
      </w:r>
      <w:proofErr w:type="spellStart"/>
      <w:r w:rsidRPr="004576CE">
        <w:rPr>
          <w:rFonts w:ascii="Times New Roman" w:hAnsi="Times New Roman" w:cs="Times New Roman"/>
        </w:rPr>
        <w:t>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individuals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living</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community</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show</w:t>
      </w:r>
      <w:proofErr w:type="spellEnd"/>
      <w:r w:rsidRPr="004576CE">
        <w:rPr>
          <w:rFonts w:ascii="Times New Roman" w:hAnsi="Times New Roman" w:cs="Times New Roman"/>
        </w:rPr>
        <w:t xml:space="preserve"> </w:t>
      </w:r>
      <w:proofErr w:type="spellStart"/>
      <w:r w:rsidR="001C6953">
        <w:rPr>
          <w:rFonts w:ascii="Times New Roman" w:hAnsi="Times New Roman" w:cs="Times New Roman"/>
        </w:rPr>
        <w:t>some</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unempathic</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behaviours</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such</w:t>
      </w:r>
      <w:proofErr w:type="spellEnd"/>
      <w:r w:rsidR="001C6953">
        <w:rPr>
          <w:rFonts w:ascii="Times New Roman" w:hAnsi="Times New Roman" w:cs="Times New Roman"/>
        </w:rPr>
        <w:t xml:space="preserve"> as </w:t>
      </w:r>
      <w:r w:rsidR="001C6953" w:rsidRPr="004576CE">
        <w:rPr>
          <w:rFonts w:ascii="Times New Roman" w:hAnsi="Times New Roman" w:cs="Times New Roman"/>
        </w:rPr>
        <w:t>not</w:t>
      </w:r>
      <w:r w:rsidRPr="004576CE">
        <w:rPr>
          <w:rFonts w:ascii="Times New Roman" w:hAnsi="Times New Roman" w:cs="Times New Roman"/>
        </w:rPr>
        <w:t xml:space="preserve"> </w:t>
      </w:r>
      <w:proofErr w:type="spellStart"/>
      <w:r w:rsidRPr="004576CE">
        <w:rPr>
          <w:rFonts w:ascii="Times New Roman" w:hAnsi="Times New Roman" w:cs="Times New Roman"/>
        </w:rPr>
        <w:t>comply</w:t>
      </w:r>
      <w:r w:rsidR="001C6953">
        <w:rPr>
          <w:rFonts w:ascii="Times New Roman" w:hAnsi="Times New Roman" w:cs="Times New Roman"/>
        </w:rPr>
        <w:t>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quarantine</w:t>
      </w:r>
      <w:proofErr w:type="spellEnd"/>
      <w:r w:rsidRPr="004576CE">
        <w:rPr>
          <w:rFonts w:ascii="Times New Roman" w:hAnsi="Times New Roman" w:cs="Times New Roman"/>
        </w:rPr>
        <w:t xml:space="preserve">, not </w:t>
      </w:r>
      <w:proofErr w:type="spellStart"/>
      <w:proofErr w:type="gramStart"/>
      <w:r w:rsidRPr="004576CE">
        <w:rPr>
          <w:rFonts w:ascii="Times New Roman" w:hAnsi="Times New Roman" w:cs="Times New Roman"/>
        </w:rPr>
        <w:t>wear</w:t>
      </w:r>
      <w:r w:rsidR="001C6953">
        <w:rPr>
          <w:rFonts w:ascii="Times New Roman" w:hAnsi="Times New Roman" w:cs="Times New Roman"/>
        </w:rPr>
        <w:t>ing</w:t>
      </w:r>
      <w:proofErr w:type="spellEnd"/>
      <w:r w:rsidR="001C6953">
        <w:rPr>
          <w:rFonts w:ascii="Times New Roman" w:hAnsi="Times New Roman" w:cs="Times New Roman"/>
        </w:rPr>
        <w:t xml:space="preserve"> </w:t>
      </w:r>
      <w:r w:rsidRPr="004576CE">
        <w:rPr>
          <w:rFonts w:ascii="Times New Roman" w:hAnsi="Times New Roman" w:cs="Times New Roman"/>
        </w:rPr>
        <w:t xml:space="preserve"> </w:t>
      </w:r>
      <w:proofErr w:type="spellStart"/>
      <w:r w:rsidRPr="004576CE">
        <w:rPr>
          <w:rFonts w:ascii="Times New Roman" w:hAnsi="Times New Roman" w:cs="Times New Roman"/>
        </w:rPr>
        <w:t>masks</w:t>
      </w:r>
      <w:proofErr w:type="spellEnd"/>
      <w:proofErr w:type="gramEnd"/>
      <w:r w:rsidRPr="004576CE">
        <w:rPr>
          <w:rFonts w:ascii="Times New Roman" w:hAnsi="Times New Roman" w:cs="Times New Roman"/>
        </w:rPr>
        <w:t xml:space="preserve">, </w:t>
      </w:r>
      <w:proofErr w:type="spellStart"/>
      <w:r w:rsidRPr="004576CE">
        <w:rPr>
          <w:rFonts w:ascii="Times New Roman" w:hAnsi="Times New Roman" w:cs="Times New Roman"/>
        </w:rPr>
        <w:t>negatively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treat</w:t>
      </w:r>
      <w:r w:rsidR="001C6953">
        <w:rPr>
          <w:rFonts w:ascii="Times New Roman" w:hAnsi="Times New Roman" w:cs="Times New Roman"/>
        </w:rPr>
        <w:t>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healthcare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professionals</w:t>
      </w:r>
      <w:proofErr w:type="spellEnd"/>
      <w:r w:rsidRPr="004576CE">
        <w:rPr>
          <w:rFonts w:ascii="Times New Roman" w:hAnsi="Times New Roman" w:cs="Times New Roman"/>
        </w:rPr>
        <w:t xml:space="preserve">, not </w:t>
      </w:r>
      <w:proofErr w:type="spellStart"/>
      <w:r w:rsidRPr="004576CE">
        <w:rPr>
          <w:rFonts w:ascii="Times New Roman" w:hAnsi="Times New Roman" w:cs="Times New Roman"/>
        </w:rPr>
        <w:t>pay</w:t>
      </w:r>
      <w:r w:rsidR="001C6953">
        <w:rPr>
          <w:rFonts w:ascii="Times New Roman" w:hAnsi="Times New Roman" w:cs="Times New Roman"/>
        </w:rPr>
        <w:t>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attention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social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distan</w:t>
      </w:r>
      <w:r w:rsidR="001C6953">
        <w:rPr>
          <w:rFonts w:ascii="Times New Roman" w:hAnsi="Times New Roman" w:cs="Times New Roman"/>
        </w:rPr>
        <w:t>ce</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and</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hygiene</w:t>
      </w:r>
      <w:proofErr w:type="spellEnd"/>
      <w:r w:rsidR="001C6953">
        <w:rPr>
          <w:rFonts w:ascii="Times New Roman" w:hAnsi="Times New Roman" w:cs="Times New Roman"/>
        </w:rPr>
        <w:t xml:space="preserve"> </w:t>
      </w:r>
      <w:proofErr w:type="spellStart"/>
      <w:r w:rsidR="001C6953">
        <w:rPr>
          <w:rFonts w:ascii="Times New Roman" w:hAnsi="Times New Roman" w:cs="Times New Roman"/>
        </w:rPr>
        <w:t>conditions</w:t>
      </w:r>
      <w:proofErr w:type="spellEnd"/>
      <w:r w:rsidR="001C6953">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artists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burn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thought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bubbles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through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their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works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aim</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contribute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socio</w:t>
      </w:r>
      <w:proofErr w:type="spellEnd"/>
      <w:r w:rsidRPr="004576CE">
        <w:rPr>
          <w:rFonts w:ascii="Times New Roman" w:hAnsi="Times New Roman" w:cs="Times New Roman"/>
        </w:rPr>
        <w:t>-</w:t>
      </w:r>
      <w:proofErr w:type="spellStart"/>
      <w:r w:rsidRPr="004576CE">
        <w:rPr>
          <w:rFonts w:ascii="Times New Roman" w:hAnsi="Times New Roman" w:cs="Times New Roman"/>
        </w:rPr>
        <w:t>cultural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development</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individual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their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works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For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reason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affecting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all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members</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society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become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subject</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works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source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symptoms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effects</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manifest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themselves</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works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artist </w:t>
      </w:r>
      <w:proofErr w:type="spellStart"/>
      <w:r w:rsidRPr="004576CE">
        <w:rPr>
          <w:rFonts w:ascii="Times New Roman" w:hAnsi="Times New Roman" w:cs="Times New Roman"/>
        </w:rPr>
        <w:t>reveals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all</w:t>
      </w:r>
      <w:proofErr w:type="spellEnd"/>
      <w:r w:rsidRPr="004576CE">
        <w:rPr>
          <w:rFonts w:ascii="Times New Roman" w:hAnsi="Times New Roman" w:cs="Times New Roman"/>
        </w:rPr>
        <w:t xml:space="preserve"> his </w:t>
      </w:r>
      <w:proofErr w:type="spellStart"/>
      <w:r w:rsidRPr="004576CE">
        <w:rPr>
          <w:rFonts w:ascii="Times New Roman" w:hAnsi="Times New Roman" w:cs="Times New Roman"/>
        </w:rPr>
        <w:t>linguistic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competence</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direction</w:t>
      </w:r>
      <w:proofErr w:type="spellEnd"/>
      <w:r w:rsidRPr="004576CE">
        <w:rPr>
          <w:rFonts w:ascii="Times New Roman" w:hAnsi="Times New Roman" w:cs="Times New Roman"/>
        </w:rPr>
        <w:t>.</w:t>
      </w:r>
      <w:r w:rsidR="00611ECD">
        <w:rPr>
          <w:rFonts w:ascii="Times New Roman" w:hAnsi="Times New Roman" w:cs="Times New Roman"/>
        </w:rPr>
        <w:t xml:space="preserve"> </w:t>
      </w:r>
      <w:proofErr w:type="spellStart"/>
      <w:r w:rsidR="008D0697">
        <w:rPr>
          <w:rFonts w:ascii="Times New Roman" w:hAnsi="Times New Roman" w:cs="Times New Roman"/>
        </w:rPr>
        <w:t>Mütenebbi's</w:t>
      </w:r>
      <w:proofErr w:type="spellEnd"/>
      <w:r w:rsidR="008D0697">
        <w:rPr>
          <w:rFonts w:ascii="Times New Roman" w:hAnsi="Times New Roman" w:cs="Times New Roman"/>
        </w:rPr>
        <w:t xml:space="preserve"> </w:t>
      </w:r>
      <w:proofErr w:type="spellStart"/>
      <w:r w:rsidR="008D0697">
        <w:rPr>
          <w:rFonts w:ascii="Times New Roman" w:hAnsi="Times New Roman" w:cs="Times New Roman"/>
        </w:rPr>
        <w:t>Kasidetü'l</w:t>
      </w:r>
      <w:proofErr w:type="spellEnd"/>
      <w:r w:rsidR="008D0697">
        <w:rPr>
          <w:rFonts w:ascii="Times New Roman" w:hAnsi="Times New Roman" w:cs="Times New Roman"/>
        </w:rPr>
        <w:t>-humma</w:t>
      </w:r>
      <w:r w:rsidRPr="004576CE">
        <w:rPr>
          <w:rFonts w:ascii="Times New Roman" w:hAnsi="Times New Roman" w:cs="Times New Roman"/>
        </w:rPr>
        <w:t xml:space="preserve">, G. G. </w:t>
      </w:r>
      <w:proofErr w:type="spellStart"/>
      <w:r w:rsidRPr="004576CE">
        <w:rPr>
          <w:rFonts w:ascii="Times New Roman" w:hAnsi="Times New Roman" w:cs="Times New Roman"/>
        </w:rPr>
        <w:t>Marquez's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Love</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Cholera</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Days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Albert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Camus's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Plague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J. </w:t>
      </w:r>
      <w:proofErr w:type="spellStart"/>
      <w:r w:rsidRPr="004576CE">
        <w:rPr>
          <w:rFonts w:ascii="Times New Roman" w:hAnsi="Times New Roman" w:cs="Times New Roman"/>
        </w:rPr>
        <w:t>Saramago's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are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milestones</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literature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from</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past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present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study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empathic</w:t>
      </w:r>
      <w:proofErr w:type="spellEnd"/>
      <w:r w:rsidRPr="004576CE">
        <w:rPr>
          <w:rFonts w:ascii="Times New Roman" w:hAnsi="Times New Roman" w:cs="Times New Roman"/>
        </w:rPr>
        <w:t xml:space="preserve"> role of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narratives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will</w:t>
      </w:r>
      <w:proofErr w:type="spellEnd"/>
      <w:r w:rsidRPr="004576CE">
        <w:rPr>
          <w:rFonts w:ascii="Times New Roman" w:hAnsi="Times New Roman" w:cs="Times New Roman"/>
        </w:rPr>
        <w:t xml:space="preserve"> be </w:t>
      </w:r>
      <w:proofErr w:type="spellStart"/>
      <w:r w:rsidRPr="004576CE">
        <w:rPr>
          <w:rFonts w:ascii="Times New Roman" w:hAnsi="Times New Roman" w:cs="Times New Roman"/>
        </w:rPr>
        <w:t>revealed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through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novel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Saramago's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dystopian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work</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published</w:t>
      </w:r>
      <w:proofErr w:type="spellEnd"/>
      <w:r w:rsidRPr="004576CE">
        <w:rPr>
          <w:rFonts w:ascii="Times New Roman" w:hAnsi="Times New Roman" w:cs="Times New Roman"/>
        </w:rPr>
        <w:t xml:space="preserve"> in 1995, </w:t>
      </w:r>
      <w:proofErr w:type="spellStart"/>
      <w:r w:rsidRPr="004576CE">
        <w:rPr>
          <w:rFonts w:ascii="Times New Roman" w:hAnsi="Times New Roman" w:cs="Times New Roman"/>
        </w:rPr>
        <w:t>deals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dilemma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human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against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individual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social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religious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moral </w:t>
      </w:r>
      <w:proofErr w:type="spellStart"/>
      <w:r w:rsidRPr="004576CE">
        <w:rPr>
          <w:rFonts w:ascii="Times New Roman" w:hAnsi="Times New Roman" w:cs="Times New Roman"/>
        </w:rPr>
        <w:t>control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mechanisms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through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metaphor</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novel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shaped</w:t>
      </w:r>
      <w:proofErr w:type="spellEnd"/>
      <w:r w:rsidRPr="004576CE">
        <w:rPr>
          <w:rFonts w:ascii="Times New Roman" w:hAnsi="Times New Roman" w:cs="Times New Roman"/>
        </w:rPr>
        <w:t xml:space="preserve"> in an </w:t>
      </w:r>
      <w:proofErr w:type="spellStart"/>
      <w:r w:rsidRPr="004576CE">
        <w:rPr>
          <w:rFonts w:ascii="Times New Roman" w:hAnsi="Times New Roman" w:cs="Times New Roman"/>
        </w:rPr>
        <w:t>uncertain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place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framework</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anonymous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people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begins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w:t>
      </w:r>
      <w:proofErr w:type="spellEnd"/>
      <w:r w:rsidRPr="004576CE">
        <w:rPr>
          <w:rFonts w:ascii="Times New Roman" w:hAnsi="Times New Roman" w:cs="Times New Roman"/>
        </w:rPr>
        <w:t xml:space="preserve"> a </w:t>
      </w:r>
      <w:proofErr w:type="spellStart"/>
      <w:r w:rsidRPr="004576CE">
        <w:rPr>
          <w:rFonts w:ascii="Times New Roman" w:hAnsi="Times New Roman" w:cs="Times New Roman"/>
        </w:rPr>
        <w:t>man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driving</w:t>
      </w:r>
      <w:proofErr w:type="spellEnd"/>
      <w:r w:rsidRPr="004576CE">
        <w:rPr>
          <w:rFonts w:ascii="Times New Roman" w:hAnsi="Times New Roman" w:cs="Times New Roman"/>
        </w:rPr>
        <w:t xml:space="preserve"> a car </w:t>
      </w:r>
      <w:proofErr w:type="spellStart"/>
      <w:r w:rsidRPr="004576CE">
        <w:rPr>
          <w:rFonts w:ascii="Times New Roman" w:hAnsi="Times New Roman" w:cs="Times New Roman"/>
        </w:rPr>
        <w:t>suddenly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becoming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while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waiting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for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green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light</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traffic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novel</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which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gradually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turns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into</w:t>
      </w:r>
      <w:proofErr w:type="spellEnd"/>
      <w:r w:rsidRPr="004576CE">
        <w:rPr>
          <w:rFonts w:ascii="Times New Roman" w:hAnsi="Times New Roman" w:cs="Times New Roman"/>
        </w:rPr>
        <w:t xml:space="preserve"> an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disease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everyone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lives</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city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becomes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except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for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wife</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anonymous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ophthalmologist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is </w:t>
      </w:r>
      <w:proofErr w:type="spellStart"/>
      <w:r w:rsidRPr="004576CE">
        <w:rPr>
          <w:rFonts w:ascii="Times New Roman" w:hAnsi="Times New Roman" w:cs="Times New Roman"/>
        </w:rPr>
        <w:t>different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from</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natural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A </w:t>
      </w:r>
      <w:proofErr w:type="spellStart"/>
      <w:r w:rsidRPr="004576CE">
        <w:rPr>
          <w:rFonts w:ascii="Times New Roman" w:hAnsi="Times New Roman" w:cs="Times New Roman"/>
        </w:rPr>
        <w:t>white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curtain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falls</w:t>
      </w:r>
      <w:proofErr w:type="spellEnd"/>
      <w:r w:rsidRPr="004576CE">
        <w:rPr>
          <w:rFonts w:ascii="Times New Roman" w:hAnsi="Times New Roman" w:cs="Times New Roman"/>
        </w:rPr>
        <w:t xml:space="preserve"> on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eyes</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situation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called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White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implies</w:t>
      </w:r>
      <w:proofErr w:type="spellEnd"/>
      <w:r w:rsidRPr="004576CE">
        <w:rPr>
          <w:rFonts w:ascii="Times New Roman" w:hAnsi="Times New Roman" w:cs="Times New Roman"/>
        </w:rPr>
        <w:t xml:space="preserve"> a </w:t>
      </w:r>
      <w:proofErr w:type="spellStart"/>
      <w:r w:rsidRPr="004576CE">
        <w:rPr>
          <w:rFonts w:ascii="Times New Roman" w:hAnsi="Times New Roman" w:cs="Times New Roman"/>
        </w:rPr>
        <w:t>lack</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empathy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selfishness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desensitization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against</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events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chaos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caused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lack</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empathy</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period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similarity</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process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experienced</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real</w:t>
      </w:r>
      <w:proofErr w:type="spellEnd"/>
      <w:r w:rsidRPr="004576CE">
        <w:rPr>
          <w:rFonts w:ascii="Times New Roman" w:hAnsi="Times New Roman" w:cs="Times New Roman"/>
        </w:rPr>
        <w:t xml:space="preserve"> life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narratives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dealing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with</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activates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perception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empathic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thinking</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power</w:t>
      </w:r>
      <w:proofErr w:type="spellEnd"/>
      <w:r w:rsidRPr="004576CE">
        <w:rPr>
          <w:rFonts w:ascii="Times New Roman" w:hAnsi="Times New Roman" w:cs="Times New Roman"/>
        </w:rPr>
        <w:t xml:space="preserve"> </w:t>
      </w:r>
      <w:r w:rsidR="00611ECD">
        <w:rPr>
          <w:rFonts w:ascii="Times New Roman" w:hAnsi="Times New Roman" w:cs="Times New Roman"/>
        </w:rPr>
        <w:t xml:space="preserve">of </w:t>
      </w:r>
      <w:proofErr w:type="spellStart"/>
      <w:r w:rsidR="00611ECD">
        <w:rPr>
          <w:rFonts w:ascii="Times New Roman" w:hAnsi="Times New Roman" w:cs="Times New Roman"/>
        </w:rPr>
        <w:t>the</w:t>
      </w:r>
      <w:proofErr w:type="spellEnd"/>
      <w:r w:rsidR="00611ECD">
        <w:rPr>
          <w:rFonts w:ascii="Times New Roman" w:hAnsi="Times New Roman" w:cs="Times New Roman"/>
        </w:rPr>
        <w:t xml:space="preserve"> </w:t>
      </w:r>
      <w:proofErr w:type="spellStart"/>
      <w:r w:rsidR="00611ECD">
        <w:rPr>
          <w:rFonts w:ascii="Times New Roman" w:hAnsi="Times New Roman" w:cs="Times New Roman"/>
        </w:rPr>
        <w:t>reader</w:t>
      </w:r>
      <w:proofErr w:type="spellEnd"/>
      <w:r w:rsidR="00611ECD">
        <w:rPr>
          <w:rFonts w:ascii="Times New Roman" w:hAnsi="Times New Roman" w:cs="Times New Roman"/>
        </w:rPr>
        <w:t xml:space="preserve">. </w:t>
      </w:r>
      <w:proofErr w:type="spellStart"/>
      <w:r w:rsidR="00611ECD">
        <w:rPr>
          <w:rFonts w:ascii="Times New Roman" w:hAnsi="Times New Roman" w:cs="Times New Roman"/>
        </w:rPr>
        <w:t>In</w:t>
      </w:r>
      <w:proofErr w:type="spellEnd"/>
      <w:r w:rsidR="00611ECD">
        <w:rPr>
          <w:rFonts w:ascii="Times New Roman" w:hAnsi="Times New Roman" w:cs="Times New Roman"/>
        </w:rPr>
        <w:t xml:space="preserve"> </w:t>
      </w:r>
      <w:proofErr w:type="spellStart"/>
      <w:r w:rsidR="00611ECD">
        <w:rPr>
          <w:rFonts w:ascii="Times New Roman" w:hAnsi="Times New Roman" w:cs="Times New Roman"/>
        </w:rPr>
        <w:t>the</w:t>
      </w:r>
      <w:proofErr w:type="spellEnd"/>
      <w:r w:rsidR="00611ECD">
        <w:rPr>
          <w:rFonts w:ascii="Times New Roman" w:hAnsi="Times New Roman" w:cs="Times New Roman"/>
        </w:rPr>
        <w:t xml:space="preserve"> </w:t>
      </w:r>
      <w:proofErr w:type="spellStart"/>
      <w:r w:rsidR="00611ECD">
        <w:rPr>
          <w:rFonts w:ascii="Times New Roman" w:hAnsi="Times New Roman" w:cs="Times New Roman"/>
        </w:rPr>
        <w:t>novel</w:t>
      </w:r>
      <w:proofErr w:type="spellEnd"/>
      <w:r w:rsidR="00611ECD">
        <w:rPr>
          <w:rFonts w:ascii="Times New Roman" w:hAnsi="Times New Roman" w:cs="Times New Roman"/>
        </w:rPr>
        <w:t xml:space="preserve"> of </w:t>
      </w:r>
      <w:proofErr w:type="spellStart"/>
      <w:r w:rsidR="00611ECD">
        <w:rPr>
          <w:rFonts w:ascii="Times New Roman" w:hAnsi="Times New Roman" w:cs="Times New Roman"/>
        </w:rPr>
        <w:t>B</w:t>
      </w:r>
      <w:r w:rsidRPr="004576CE">
        <w:rPr>
          <w:rFonts w:ascii="Times New Roman" w:hAnsi="Times New Roman" w:cs="Times New Roman"/>
        </w:rPr>
        <w:t>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disintegration</w:t>
      </w:r>
      <w:proofErr w:type="spellEnd"/>
      <w:r w:rsidRPr="004576CE">
        <w:rPr>
          <w:rFonts w:ascii="Times New Roman" w:hAnsi="Times New Roman" w:cs="Times New Roman"/>
        </w:rPr>
        <w:t xml:space="preserve"> of moral </w:t>
      </w:r>
      <w:proofErr w:type="spellStart"/>
      <w:r w:rsidRPr="004576CE">
        <w:rPr>
          <w:rFonts w:ascii="Times New Roman" w:hAnsi="Times New Roman" w:cs="Times New Roman"/>
        </w:rPr>
        <w:t>values</w:t>
      </w:r>
      <w:proofErr w:type="spellEnd"/>
      <w:r w:rsidRPr="004576CE">
        <w:rPr>
          <w:rFonts w:ascii="Times New Roman" w:hAnsi="Times New Roman" w:cs="Times New Roman"/>
        </w:rPr>
        <w:t xml:space="preserve"> ​​as a </w:t>
      </w:r>
      <w:proofErr w:type="spellStart"/>
      <w:r w:rsidRPr="004576CE">
        <w:rPr>
          <w:rFonts w:ascii="Times New Roman" w:hAnsi="Times New Roman" w:cs="Times New Roman"/>
        </w:rPr>
        <w:t>result</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chaos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and</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panic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prevailing</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society</w:t>
      </w:r>
      <w:proofErr w:type="spellEnd"/>
      <w:r w:rsidRPr="004576CE">
        <w:rPr>
          <w:rFonts w:ascii="Times New Roman" w:hAnsi="Times New Roman" w:cs="Times New Roman"/>
        </w:rPr>
        <w:t xml:space="preserve"> is </w:t>
      </w:r>
      <w:proofErr w:type="spellStart"/>
      <w:r w:rsidRPr="004576CE">
        <w:rPr>
          <w:rFonts w:ascii="Times New Roman" w:hAnsi="Times New Roman" w:cs="Times New Roman"/>
        </w:rPr>
        <w:t>similar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to</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human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behaviors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experienced</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corona</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process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For</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this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reason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effect</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literary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narrative</w:t>
      </w:r>
      <w:proofErr w:type="spellEnd"/>
      <w:r w:rsidRPr="004576CE">
        <w:rPr>
          <w:rFonts w:ascii="Times New Roman" w:hAnsi="Times New Roman" w:cs="Times New Roman"/>
        </w:rPr>
        <w:t xml:space="preserve"> on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empathy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process</w:t>
      </w:r>
      <w:proofErr w:type="spellEnd"/>
      <w:r w:rsidRPr="004576CE">
        <w:rPr>
          <w:rFonts w:ascii="Times New Roman" w:hAnsi="Times New Roman" w:cs="Times New Roman"/>
        </w:rPr>
        <w:t xml:space="preserve"> in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is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main</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subject</w:t>
      </w:r>
      <w:proofErr w:type="spellEnd"/>
      <w:r w:rsidRPr="004576CE">
        <w:rPr>
          <w:rFonts w:ascii="Times New Roman" w:hAnsi="Times New Roman" w:cs="Times New Roman"/>
        </w:rPr>
        <w:t xml:space="preserve"> of </w:t>
      </w:r>
      <w:proofErr w:type="spellStart"/>
      <w:r w:rsidRPr="004576CE">
        <w:rPr>
          <w:rFonts w:ascii="Times New Roman" w:hAnsi="Times New Roman" w:cs="Times New Roman"/>
        </w:rPr>
        <w:t>the</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study</w:t>
      </w:r>
      <w:proofErr w:type="spellEnd"/>
      <w:r w:rsidRPr="004576CE">
        <w:rPr>
          <w:rFonts w:ascii="Times New Roman" w:hAnsi="Times New Roman" w:cs="Times New Roman"/>
        </w:rPr>
        <w:t>.</w:t>
      </w:r>
    </w:p>
    <w:p w:rsidR="003379BF" w:rsidRPr="00C6614D" w:rsidRDefault="003379BF" w:rsidP="003379BF">
      <w:pPr>
        <w:jc w:val="both"/>
        <w:rPr>
          <w:rFonts w:ascii="Times New Roman" w:hAnsi="Times New Roman" w:cs="Times New Roman"/>
        </w:rPr>
      </w:pPr>
      <w:proofErr w:type="spellStart"/>
      <w:r w:rsidRPr="00E528A7">
        <w:rPr>
          <w:rFonts w:ascii="Times New Roman" w:hAnsi="Times New Roman" w:cs="Times New Roman"/>
          <w:b/>
        </w:rPr>
        <w:t>Keywords</w:t>
      </w:r>
      <w:proofErr w:type="spellEnd"/>
      <w:r w:rsidRPr="00E528A7">
        <w:rPr>
          <w:rFonts w:ascii="Times New Roman" w:hAnsi="Times New Roman" w:cs="Times New Roman"/>
          <w:b/>
        </w:rPr>
        <w:t>:</w:t>
      </w:r>
      <w:r w:rsidRPr="004576CE">
        <w:rPr>
          <w:rFonts w:ascii="Times New Roman" w:hAnsi="Times New Roman" w:cs="Times New Roman"/>
        </w:rPr>
        <w:t xml:space="preserve"> </w:t>
      </w:r>
      <w:proofErr w:type="spellStart"/>
      <w:r w:rsidRPr="004576CE">
        <w:rPr>
          <w:rFonts w:ascii="Times New Roman" w:hAnsi="Times New Roman" w:cs="Times New Roman"/>
        </w:rPr>
        <w:t>Epidemic</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Novel</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Blindness</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Empathy</w:t>
      </w:r>
      <w:proofErr w:type="spellEnd"/>
      <w:r w:rsidRPr="004576CE">
        <w:rPr>
          <w:rFonts w:ascii="Times New Roman" w:hAnsi="Times New Roman" w:cs="Times New Roman"/>
        </w:rPr>
        <w:t xml:space="preserve">, </w:t>
      </w:r>
      <w:proofErr w:type="spellStart"/>
      <w:r w:rsidRPr="004576CE">
        <w:rPr>
          <w:rFonts w:ascii="Times New Roman" w:hAnsi="Times New Roman" w:cs="Times New Roman"/>
        </w:rPr>
        <w:t>Dissolution</w:t>
      </w:r>
      <w:proofErr w:type="spellEnd"/>
      <w:r w:rsidRPr="004576CE">
        <w:rPr>
          <w:rFonts w:ascii="Times New Roman" w:hAnsi="Times New Roman" w:cs="Times New Roman"/>
        </w:rPr>
        <w:t>.</w:t>
      </w:r>
    </w:p>
    <w:p w:rsidR="003379BF" w:rsidRPr="00C6614D" w:rsidRDefault="003379BF" w:rsidP="003379BF">
      <w:pPr>
        <w:jc w:val="both"/>
        <w:rPr>
          <w:rFonts w:ascii="Times New Roman" w:hAnsi="Times New Roman" w:cs="Times New Roman"/>
          <w:shd w:val="clear" w:color="auto" w:fill="FFFFFF"/>
        </w:rPr>
      </w:pPr>
    </w:p>
    <w:p w:rsidR="00E24784" w:rsidRDefault="00E24784"/>
    <w:sectPr w:rsidR="00E24784" w:rsidSect="00DC1E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32018"/>
    <w:rsid w:val="001C6953"/>
    <w:rsid w:val="003379BF"/>
    <w:rsid w:val="003B0BC4"/>
    <w:rsid w:val="00611ECD"/>
    <w:rsid w:val="006C1849"/>
    <w:rsid w:val="008D0697"/>
    <w:rsid w:val="00A32018"/>
    <w:rsid w:val="00CF75BF"/>
    <w:rsid w:val="00DC1E78"/>
    <w:rsid w:val="00E24784"/>
    <w:rsid w:val="00E528A7"/>
    <w:rsid w:val="00EB63CB"/>
    <w:rsid w:val="00FD59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B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3379BF"/>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819</Words>
  <Characters>4673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küçükosman</dc:creator>
  <cp:lastModifiedBy>ELiF</cp:lastModifiedBy>
  <cp:revision>3</cp:revision>
  <dcterms:created xsi:type="dcterms:W3CDTF">2020-10-12T13:58:00Z</dcterms:created>
  <dcterms:modified xsi:type="dcterms:W3CDTF">2020-10-13T09:54:00Z</dcterms:modified>
</cp:coreProperties>
</file>