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2CB1" w:rsidRPr="00695701" w:rsidRDefault="00D82CB1" w:rsidP="00D82CB1">
      <w:pPr>
        <w:spacing w:after="120" w:line="240" w:lineRule="auto"/>
        <w:jc w:val="center"/>
        <w:rPr>
          <w:rFonts w:ascii="Times New Roman" w:eastAsia="Times New Roman" w:hAnsi="Times New Roman" w:cs="Times New Roman"/>
          <w:b/>
          <w:bCs/>
          <w:color w:val="000000" w:themeColor="text1"/>
          <w:sz w:val="28"/>
          <w:szCs w:val="28"/>
        </w:rPr>
      </w:pPr>
      <w:r w:rsidRPr="00695701">
        <w:rPr>
          <w:rFonts w:ascii="Times New Roman" w:eastAsia="Times New Roman" w:hAnsi="Times New Roman" w:cs="Times New Roman"/>
          <w:b/>
          <w:bCs/>
          <w:color w:val="000000" w:themeColor="text1"/>
          <w:sz w:val="28"/>
          <w:szCs w:val="28"/>
        </w:rPr>
        <w:t>TÜRKİYE’DE</w:t>
      </w:r>
      <w:r w:rsidR="00267B53">
        <w:rPr>
          <w:rFonts w:ascii="Times New Roman" w:eastAsia="Times New Roman" w:hAnsi="Times New Roman" w:cs="Times New Roman"/>
          <w:b/>
          <w:bCs/>
          <w:color w:val="000000" w:themeColor="text1"/>
          <w:sz w:val="28"/>
          <w:szCs w:val="28"/>
        </w:rPr>
        <w:t xml:space="preserve"> </w:t>
      </w:r>
      <w:r w:rsidRPr="00695701">
        <w:rPr>
          <w:rFonts w:ascii="Times New Roman" w:eastAsia="Times New Roman" w:hAnsi="Times New Roman" w:cs="Times New Roman"/>
          <w:b/>
          <w:bCs/>
          <w:color w:val="000000" w:themeColor="text1"/>
          <w:sz w:val="28"/>
          <w:szCs w:val="28"/>
        </w:rPr>
        <w:t xml:space="preserve">YAĞLIK AYÇİÇEĞİ </w:t>
      </w:r>
    </w:p>
    <w:p w:rsidR="00D82CB1" w:rsidRPr="00695701" w:rsidRDefault="00D82CB1" w:rsidP="00D82CB1">
      <w:pPr>
        <w:spacing w:after="120" w:line="240" w:lineRule="auto"/>
        <w:jc w:val="center"/>
        <w:rPr>
          <w:rFonts w:ascii="Times New Roman" w:eastAsia="Times New Roman" w:hAnsi="Times New Roman" w:cs="Times New Roman"/>
          <w:b/>
          <w:color w:val="000000" w:themeColor="text1"/>
          <w:sz w:val="28"/>
          <w:szCs w:val="28"/>
        </w:rPr>
      </w:pPr>
      <w:r w:rsidRPr="00695701">
        <w:rPr>
          <w:rFonts w:ascii="Times New Roman" w:eastAsia="Times New Roman" w:hAnsi="Times New Roman" w:cs="Times New Roman"/>
          <w:b/>
          <w:bCs/>
          <w:color w:val="000000" w:themeColor="text1"/>
          <w:sz w:val="28"/>
          <w:szCs w:val="28"/>
        </w:rPr>
        <w:t>EKİLEN ALAN-FİYAT İLİŞKİSİ</w:t>
      </w:r>
    </w:p>
    <w:p w:rsidR="00D82CB1" w:rsidRDefault="00D82CB1" w:rsidP="00D82CB1">
      <w:pPr>
        <w:spacing w:line="360" w:lineRule="auto"/>
        <w:rPr>
          <w:rFonts w:ascii="Times New Roman" w:hAnsi="Times New Roman" w:cs="Times New Roman"/>
          <w:sz w:val="24"/>
          <w:szCs w:val="24"/>
        </w:rPr>
      </w:pPr>
    </w:p>
    <w:p w:rsidR="00D82CB1" w:rsidRDefault="00D82CB1" w:rsidP="00D82CB1">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Prof. Dr. Semiha </w:t>
      </w:r>
      <w:proofErr w:type="spellStart"/>
      <w:r>
        <w:rPr>
          <w:rFonts w:ascii="Times New Roman" w:hAnsi="Times New Roman" w:cs="Times New Roman"/>
          <w:sz w:val="24"/>
          <w:szCs w:val="24"/>
        </w:rPr>
        <w:t>Kızıloğlu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Berfin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Mayda</w:t>
      </w:r>
      <w:proofErr w:type="spellEnd"/>
    </w:p>
    <w:p w:rsidR="00D82CB1" w:rsidRPr="00267B53" w:rsidRDefault="00D82CB1" w:rsidP="00D82CB1">
      <w:pPr>
        <w:spacing w:line="360" w:lineRule="auto"/>
        <w:rPr>
          <w:rFonts w:ascii="Times New Roman" w:eastAsia="Times New Roman" w:hAnsi="Times New Roman" w:cs="Times New Roman"/>
          <w:color w:val="000000" w:themeColor="text1"/>
          <w:sz w:val="24"/>
          <w:szCs w:val="24"/>
        </w:rPr>
      </w:pPr>
      <w:r>
        <w:rPr>
          <w:rFonts w:ascii="Times New Roman" w:hAnsi="Times New Roman" w:cs="Times New Roman"/>
          <w:sz w:val="24"/>
          <w:szCs w:val="24"/>
        </w:rPr>
        <w:t>Türkiye’nin</w:t>
      </w:r>
      <w:r w:rsidRPr="006C3E29">
        <w:rPr>
          <w:rFonts w:ascii="Times New Roman" w:hAnsi="Times New Roman" w:cs="Times New Roman"/>
          <w:sz w:val="24"/>
          <w:szCs w:val="24"/>
        </w:rPr>
        <w:t xml:space="preserve"> her bölgesinde yetiştirilebilen ve tohumunda yüksek miktarda ve kalitede yağ bulunduran ayçiçeği pamuk ekiminden sonra en fazla ekilen yağ bitkisidir.</w:t>
      </w:r>
      <w:r>
        <w:rPr>
          <w:rFonts w:ascii="Times New Roman" w:hAnsi="Times New Roman" w:cs="Times New Roman"/>
          <w:sz w:val="24"/>
          <w:szCs w:val="24"/>
        </w:rPr>
        <w:t xml:space="preserve"> </w:t>
      </w:r>
      <w:r w:rsidRPr="00441383">
        <w:rPr>
          <w:rFonts w:ascii="Times New Roman" w:hAnsi="Times New Roman" w:cs="Times New Roman"/>
          <w:sz w:val="24"/>
          <w:szCs w:val="24"/>
        </w:rPr>
        <w:t>Bilindiği gibi bitkisel yağlar gıda sektörünün yanında enerji ve kimyasal sektörlerde de yoğun olarak kullanılan ürün haline gelmiştir.  Türkiye bitkisel yağ açığı olan ve tüketimi karşılamak için bitkisel yağ ithal etmektedir. Ekim alanını ve verimi artırmak önem arz etmektedir.</w:t>
      </w:r>
      <w:bookmarkStart w:id="0" w:name="_GoBack"/>
      <w:bookmarkEnd w:id="0"/>
      <w:r w:rsidRPr="00441383">
        <w:rPr>
          <w:rFonts w:ascii="Times New Roman" w:hAnsi="Times New Roman" w:cs="Times New Roman"/>
          <w:sz w:val="24"/>
          <w:szCs w:val="24"/>
        </w:rPr>
        <w:t xml:space="preserve"> Çalışmada, 1991 -2019 dönemine ait </w:t>
      </w:r>
      <w:proofErr w:type="gramStart"/>
      <w:r w:rsidRPr="00441383">
        <w:rPr>
          <w:rFonts w:ascii="Times New Roman" w:hAnsi="Times New Roman" w:cs="Times New Roman"/>
          <w:sz w:val="24"/>
          <w:szCs w:val="24"/>
        </w:rPr>
        <w:t>istatistiki</w:t>
      </w:r>
      <w:proofErr w:type="gramEnd"/>
      <w:r w:rsidRPr="00441383">
        <w:rPr>
          <w:rFonts w:ascii="Times New Roman" w:hAnsi="Times New Roman" w:cs="Times New Roman"/>
          <w:sz w:val="24"/>
          <w:szCs w:val="24"/>
        </w:rPr>
        <w:t xml:space="preserve"> verilerden zaman serilerinden yararlanılmıştır.</w:t>
      </w:r>
      <w:r w:rsidR="00267B53">
        <w:rPr>
          <w:rFonts w:ascii="Times New Roman" w:eastAsia="Times New Roman" w:hAnsi="Times New Roman" w:cs="Times New Roman"/>
          <w:color w:val="000000" w:themeColor="text1"/>
          <w:sz w:val="24"/>
          <w:szCs w:val="24"/>
        </w:rPr>
        <w:t xml:space="preserve"> </w:t>
      </w:r>
      <w:r w:rsidRPr="00695701">
        <w:rPr>
          <w:rFonts w:ascii="Times New Roman" w:eastAsia="Times New Roman" w:hAnsi="Times New Roman" w:cs="Times New Roman"/>
          <w:color w:val="000000" w:themeColor="text1"/>
          <w:sz w:val="24"/>
          <w:szCs w:val="24"/>
        </w:rPr>
        <w:t>Türkiye geneli yağlık ayçiçeği ekim alanı ile çiftçi eline geçen fiyat arasındaki ilişki</w:t>
      </w:r>
      <w:r w:rsidR="00267B53">
        <w:rPr>
          <w:rFonts w:ascii="Times New Roman" w:eastAsia="Times New Roman" w:hAnsi="Times New Roman" w:cs="Times New Roman"/>
          <w:color w:val="000000" w:themeColor="text1"/>
          <w:sz w:val="24"/>
          <w:szCs w:val="24"/>
        </w:rPr>
        <w:t xml:space="preserve"> </w:t>
      </w:r>
      <w:r w:rsidRPr="00695701">
        <w:rPr>
          <w:rFonts w:ascii="Times New Roman" w:eastAsia="Times New Roman" w:hAnsi="Times New Roman" w:cs="Times New Roman"/>
          <w:color w:val="000000" w:themeColor="text1"/>
          <w:sz w:val="24"/>
          <w:szCs w:val="24"/>
        </w:rPr>
        <w:t>KOYCK modeli kullanılarak analiz edilmiştir.</w:t>
      </w:r>
      <w:r>
        <w:rPr>
          <w:rFonts w:ascii="Times New Roman" w:eastAsia="Times New Roman" w:hAnsi="Times New Roman" w:cs="Times New Roman"/>
          <w:color w:val="000000" w:themeColor="text1"/>
          <w:sz w:val="24"/>
          <w:szCs w:val="24"/>
        </w:rPr>
        <w:t xml:space="preserve"> </w:t>
      </w:r>
      <w:r w:rsidRPr="00695701">
        <w:rPr>
          <w:rFonts w:ascii="Times New Roman" w:hAnsi="Times New Roman" w:cs="Times New Roman"/>
          <w:color w:val="000000" w:themeColor="text1"/>
          <w:spacing w:val="-2"/>
          <w:sz w:val="24"/>
          <w:szCs w:val="24"/>
          <w:bdr w:val="none" w:sz="0" w:space="0" w:color="auto" w:frame="1"/>
          <w:shd w:val="clear" w:color="auto" w:fill="FFFFFF"/>
        </w:rPr>
        <w:t xml:space="preserve">Yağlık ayçiçeği fiyatının ekim alanı üzerine etkisi ise </w:t>
      </w:r>
      <w:r w:rsidRPr="00695701">
        <w:rPr>
          <w:rFonts w:ascii="Times New Roman" w:hAnsi="Times New Roman" w:cs="Times New Roman"/>
          <w:color w:val="000000" w:themeColor="text1"/>
          <w:sz w:val="24"/>
          <w:szCs w:val="24"/>
          <w:bdr w:val="none" w:sz="0" w:space="0" w:color="auto" w:frame="1"/>
          <w:shd w:val="clear" w:color="auto" w:fill="FFFFFF"/>
        </w:rPr>
        <w:t>ayçiçeği fiyatlarındaki bir değişim yaklaşık 1,8 yıl sonra ekim alanını etkileyeceği sonucuna varılmıştır.</w:t>
      </w:r>
    </w:p>
    <w:p w:rsidR="00DB3623" w:rsidRDefault="00DB3623"/>
    <w:sectPr w:rsidR="00DB3623" w:rsidSect="00097FE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hyphenationZone w:val="425"/>
  <w:characterSpacingControl w:val="doNotCompress"/>
  <w:compat>
    <w:useFELayout/>
  </w:compat>
  <w:rsids>
    <w:rsidRoot w:val="00D82CB1"/>
    <w:rsid w:val="00097FE7"/>
    <w:rsid w:val="00267B53"/>
    <w:rsid w:val="00D82CB1"/>
    <w:rsid w:val="00DB362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FE7"/>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141</Words>
  <Characters>809</Characters>
  <Application>Microsoft Office Word</Application>
  <DocSecurity>0</DocSecurity>
  <Lines>6</Lines>
  <Paragraphs>1</Paragraphs>
  <ScaleCrop>false</ScaleCrop>
  <Company/>
  <LinksUpToDate>false</LinksUpToDate>
  <CharactersWithSpaces>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2021-05-23T11:30:00Z</dcterms:created>
  <dcterms:modified xsi:type="dcterms:W3CDTF">2021-05-23T12:05:00Z</dcterms:modified>
</cp:coreProperties>
</file>