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68" w:rsidRPr="000B57AE" w:rsidRDefault="000B57AE" w:rsidP="0001564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DİL</w:t>
      </w:r>
      <w:r w:rsidR="0001564E">
        <w:rPr>
          <w:rFonts w:ascii="Times New Roman" w:hAnsi="Times New Roman" w:cs="Times New Roman"/>
          <w:b/>
          <w:i/>
          <w:sz w:val="20"/>
        </w:rPr>
        <w:t xml:space="preserve"> VE </w:t>
      </w:r>
      <w:r>
        <w:rPr>
          <w:rFonts w:ascii="Times New Roman" w:hAnsi="Times New Roman" w:cs="Times New Roman"/>
          <w:b/>
          <w:i/>
          <w:sz w:val="20"/>
        </w:rPr>
        <w:t>EDEBİYAT BAĞLAMINDA NOVALİS</w:t>
      </w:r>
      <w:r w:rsidR="005B275A" w:rsidRPr="000B57AE">
        <w:rPr>
          <w:rFonts w:ascii="Times New Roman" w:hAnsi="Times New Roman" w:cs="Times New Roman"/>
          <w:b/>
          <w:i/>
          <w:sz w:val="20"/>
        </w:rPr>
        <w:t>’</w:t>
      </w:r>
      <w:r>
        <w:rPr>
          <w:rFonts w:ascii="Times New Roman" w:hAnsi="Times New Roman" w:cs="Times New Roman"/>
          <w:b/>
          <w:i/>
          <w:sz w:val="20"/>
        </w:rPr>
        <w:t>İN GECEYE ÖVGÜLER (ALMANCA</w:t>
      </w:r>
      <w:r w:rsidR="005B275A" w:rsidRPr="000B57AE">
        <w:rPr>
          <w:rFonts w:ascii="Times New Roman" w:hAnsi="Times New Roman" w:cs="Times New Roman"/>
          <w:b/>
          <w:i/>
          <w:sz w:val="20"/>
        </w:rPr>
        <w:t xml:space="preserve"> –</w:t>
      </w:r>
      <w:r>
        <w:rPr>
          <w:rFonts w:ascii="Times New Roman" w:hAnsi="Times New Roman" w:cs="Times New Roman"/>
          <w:b/>
          <w:i/>
          <w:sz w:val="20"/>
        </w:rPr>
        <w:t xml:space="preserve"> TÜRKÇE</w:t>
      </w:r>
      <w:r w:rsidR="005B275A" w:rsidRPr="000B57AE">
        <w:rPr>
          <w:rFonts w:ascii="Times New Roman" w:hAnsi="Times New Roman" w:cs="Times New Roman"/>
          <w:b/>
          <w:i/>
          <w:sz w:val="20"/>
        </w:rPr>
        <w:t xml:space="preserve">) </w:t>
      </w:r>
      <w:r>
        <w:rPr>
          <w:rFonts w:ascii="Times New Roman" w:hAnsi="Times New Roman" w:cs="Times New Roman"/>
          <w:b/>
          <w:i/>
          <w:sz w:val="20"/>
        </w:rPr>
        <w:t>ESERİNİN</w:t>
      </w:r>
      <w:r w:rsidRPr="000B57AE"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</w:rPr>
        <w:t>İNCELEMESİ</w:t>
      </w:r>
    </w:p>
    <w:p w:rsidR="0061779D" w:rsidRPr="000B57AE" w:rsidRDefault="0061779D" w:rsidP="0001564E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 w:rsidRPr="000B57AE">
        <w:rPr>
          <w:rFonts w:ascii="Times New Roman" w:hAnsi="Times New Roman" w:cs="Times New Roman"/>
          <w:b/>
          <w:i/>
          <w:sz w:val="20"/>
        </w:rPr>
        <w:t>Beyzanur KENGER</w:t>
      </w:r>
    </w:p>
    <w:p w:rsidR="0061779D" w:rsidRPr="000B57AE" w:rsidRDefault="0001564E" w:rsidP="0001564E">
      <w:pPr>
        <w:spacing w:after="120" w:line="240" w:lineRule="auto"/>
        <w:jc w:val="center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Özet</w:t>
      </w:r>
    </w:p>
    <w:p w:rsidR="0061779D" w:rsidRDefault="00114378" w:rsidP="0001564E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</w:pP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İnsanlık tarihi boyunca en çok tartışılan ve </w:t>
      </w:r>
      <w:r w:rsidR="000B57AE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üzerine </w:t>
      </w:r>
      <w:r w:rsidR="00AF2E4B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>çalışmalar yapılan alanlardan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 biri </w:t>
      </w:r>
      <w:r w:rsidR="000B57AE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dildir. </w:t>
      </w:r>
      <w:r w:rsidR="002E1139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Dil, kişinin dış dünyaya aktarmak istediklerini harfler, sesler ve sembollerle aktarma biçimidir. 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Bu </w:t>
      </w:r>
      <w:r w:rsidR="000B57AE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>yönüyle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 etkinliğini yıllar boyunca sürdürmüş ve hala sürdüren dil olgusu, </w:t>
      </w:r>
      <w:r w:rsidR="008E6FCD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>yaşamın önemli parçalarındandır ve</w:t>
      </w:r>
      <w:r w:rsidR="00AB241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 </w:t>
      </w:r>
      <w:r w:rsidR="00AF2E4B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bünyesinde barındırdığı 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konuları da </w:t>
      </w:r>
      <w:r w:rsidR="008E6FCD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>önemli hale getirir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. Bu </w:t>
      </w:r>
      <w:r w:rsidR="00BF0840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>konulardan biri olan e</w:t>
      </w:r>
      <w:r w:rsidRPr="00B468EA">
        <w:rPr>
          <w:rFonts w:ascii="Times New Roman" w:hAnsi="Times New Roman" w:cs="Times New Roman"/>
          <w:bCs/>
          <w:i/>
          <w:color w:val="202124"/>
          <w:sz w:val="20"/>
          <w:szCs w:val="20"/>
          <w:shd w:val="clear" w:color="auto" w:fill="FFFFFF"/>
        </w:rPr>
        <w:t xml:space="preserve">debiyat, 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dilin sanatsal işlevi ile </w:t>
      </w:r>
      <w:r w:rsidR="006A2800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oluşturulan </w:t>
      </w:r>
      <w:r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bir iletişim 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yöntemi </w:t>
      </w:r>
      <w:r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olarak karşılık bul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ur</w:t>
      </w:r>
      <w:r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.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Edebiyat, bireyin yoğun bir biçimde hissettiği du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ygu ve düşüncelerini, toplumun genel düşüncelerini 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sanat çerçevesinde 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sunan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bir araçtır. </w:t>
      </w:r>
      <w:r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Dile bağlı hareket eden</w:t>
      </w:r>
      <w:r w:rsidR="00BF0840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, dilden beslenen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bu araç</w:t>
      </w:r>
      <w:r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, kendini yazılı ve sözlü </w:t>
      </w:r>
      <w:r w:rsidR="00B468EA" w:rsidRP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eserlerle 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ortaya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koyar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. Zam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an içinde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teknolojinin ve toplumlararası iletişimi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n gelişmesi ile ortaya çıkan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‘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eserlerin herkes tarafından anlaşılabilmesi </w:t>
      </w:r>
      <w:r w:rsidR="00BF0840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ihtiya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cı’ 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için çeviri eyle</w:t>
      </w:r>
      <w:r w:rsidR="003D42E1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mi </w:t>
      </w:r>
      <w:r w:rsidR="00AF2E4B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edebiyata dâhil</w:t>
      </w:r>
      <w:r w:rsidR="008E6FCD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edilir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. Bu sayede eser</w:t>
      </w:r>
      <w:r w:rsidR="00BF0840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ler küresel bir boyut kazanarak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evrensel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liğin bir parçası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 hal</w:t>
      </w:r>
      <w:r w:rsidR="002E1139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>in</w:t>
      </w:r>
      <w:r w:rsidR="00B468EA">
        <w:rPr>
          <w:rFonts w:ascii="Times New Roman" w:hAnsi="Times New Roman" w:cs="Times New Roman"/>
          <w:i/>
          <w:color w:val="202124"/>
          <w:sz w:val="20"/>
          <w:szCs w:val="20"/>
          <w:shd w:val="clear" w:color="auto" w:fill="FFFFFF"/>
        </w:rPr>
        <w:t xml:space="preserve">e gelir. Bu eserlerden biri olan 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Novalis’in Geceye Övgüler (Almanca-Türkçe)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kitabı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, yalnızca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yazarın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kendi hayal dünyasını değil, yazıldığı dönemin (</w:t>
      </w:r>
      <w:r w:rsidR="00EE7D20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18. Yüzyıl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Aydınlanma Ç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ağı ve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Fransız Devri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) özellikler</w:t>
      </w:r>
      <w:r w:rsidR="002E1139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ini,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bu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özelliklerden dil ve edebiyatı ciddi bir boyutta etkileyen</w:t>
      </w:r>
      <w:r w:rsidR="002E1139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Hümanizm ve Romantizm akımını ve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dönemin</w:t>
      </w:r>
      <w:r w:rsidR="002E1139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i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nsanlarda yarattığı 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düşünceleri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barındıran dü</w:t>
      </w:r>
      <w:r w:rsidR="002E1139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zyazılar ve şiirler içerir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.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Bunların yanı sıra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kitapta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eserin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orijinal dil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inin ve 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Türkçe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çevirisinin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bir</w:t>
      </w:r>
      <w:r w:rsid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61779D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arada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bulunuşu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, </w:t>
      </w:r>
      <w:r w:rsidR="00AB241A"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diller arası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çeviri farklılıkları açısından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dil ve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dilin alt alanlarıyla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ilgilenen kişilerin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dikkatini çeker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. Bu </w:t>
      </w:r>
      <w:r w:rsidR="005F5F12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yönleri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nedeniyle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kitap, dil, edebiyat ve çevir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i alan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lar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ın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da çalışan uzmanlar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tarafından </w:t>
      </w:r>
      <w:r w:rsidR="0001564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hakkında 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kon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uşulan eserler arasında yer bulmuştur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. 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Bu çalışmada am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aç,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Geceye Övgüler 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eser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inde yer alan</w:t>
      </w:r>
      <w:r w:rsidR="00E017F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dönem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sel unsurlar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içeren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edebi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öğelerin Türkçe ve Almanca 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karşılıkları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arasındaki anlam farklılıklarını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n</w:t>
      </w:r>
      <w:r w:rsidR="0001564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dil ve edebiyat bağlamında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incelenmesidir.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Ç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alışmada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AB241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bu 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öğeler, bulgular başlığı altında Türkçe ve Alm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anca olarak iki sütuna ayrılmıştır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. Almanca sütunda öğeyle birlikte dönemsel yönü açıklanmış, Türkçe sütunda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çeviri ile birlikte 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Almanca öğenin birebir Türkçe karşılığı da verilerek farklılık daha da ön plana konulmuştur.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H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emen ardından </w:t>
      </w:r>
      <w:r w:rsidR="003D42E1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öğeler arasındaki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farklar</w:t>
      </w:r>
      <w:r w:rsidRPr="00B468EA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incelenmiştir. Araştırma yöntemi olarak </w:t>
      </w:r>
      <w:r w:rsidR="00BF084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edebi 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eser </w:t>
      </w:r>
      <w:bookmarkStart w:id="0" w:name="_GoBack"/>
      <w:bookmarkEnd w:id="0"/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incelemesi yöntemi 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kullanılmıştır</w:t>
      </w:r>
      <w:r w:rsidR="00EE7D20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.</w:t>
      </w:r>
      <w:r w:rsidR="0075467C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</w:t>
      </w:r>
    </w:p>
    <w:p w:rsidR="00B468EA" w:rsidRDefault="00B468EA" w:rsidP="0001564E">
      <w:pPr>
        <w:spacing w:after="120" w:line="240" w:lineRule="auto"/>
        <w:jc w:val="both"/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</w:pPr>
      <w:r w:rsidRPr="000B57AE">
        <w:rPr>
          <w:rFonts w:ascii="Times New Roman" w:hAnsi="Times New Roman" w:cs="Times New Roman"/>
          <w:b/>
          <w:i/>
          <w:color w:val="202124"/>
          <w:sz w:val="20"/>
          <w:shd w:val="clear" w:color="auto" w:fill="FFFFFF"/>
        </w:rPr>
        <w:t>An</w:t>
      </w:r>
      <w:r w:rsidR="000B57AE" w:rsidRPr="000B57AE">
        <w:rPr>
          <w:rFonts w:ascii="Times New Roman" w:hAnsi="Times New Roman" w:cs="Times New Roman"/>
          <w:b/>
          <w:i/>
          <w:color w:val="202124"/>
          <w:sz w:val="20"/>
          <w:shd w:val="clear" w:color="auto" w:fill="FFFFFF"/>
        </w:rPr>
        <w:t>ahtar Kelimeler:</w:t>
      </w:r>
      <w:r w:rsidR="0001564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Dil ve </w:t>
      </w:r>
      <w:r w:rsidR="000B57A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E</w:t>
      </w:r>
      <w:r w:rsidR="0001564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debiyat</w:t>
      </w:r>
      <w:r w:rsidR="00AF2E4B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, </w:t>
      </w:r>
      <w:r w:rsidR="0001564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Çeviri Metni, </w:t>
      </w:r>
      <w:r w:rsidR="000B57A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Novalis’in Geceye Övgüler Eseri, Tarihsel</w:t>
      </w:r>
      <w:r w:rsidR="00AF2E4B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 xml:space="preserve"> Unsurlar</w:t>
      </w:r>
      <w:r w:rsidR="000B57AE">
        <w:rPr>
          <w:rFonts w:ascii="Times New Roman" w:hAnsi="Times New Roman" w:cs="Times New Roman"/>
          <w:i/>
          <w:color w:val="202124"/>
          <w:sz w:val="20"/>
          <w:shd w:val="clear" w:color="auto" w:fill="FFFFFF"/>
        </w:rPr>
        <w:t>, Diller Arası Anlam Farklılıkları</w:t>
      </w:r>
    </w:p>
    <w:p w:rsidR="00AB241A" w:rsidRPr="00BE23B9" w:rsidRDefault="00AB241A" w:rsidP="000B57AE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</w:p>
    <w:sectPr w:rsidR="00AB241A" w:rsidRPr="00BE2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B9"/>
    <w:rsid w:val="0001564E"/>
    <w:rsid w:val="000B57AE"/>
    <w:rsid w:val="00114378"/>
    <w:rsid w:val="002E1139"/>
    <w:rsid w:val="003D42E1"/>
    <w:rsid w:val="005B275A"/>
    <w:rsid w:val="005F5F12"/>
    <w:rsid w:val="0061779D"/>
    <w:rsid w:val="006A2800"/>
    <w:rsid w:val="006F0E06"/>
    <w:rsid w:val="0075467C"/>
    <w:rsid w:val="00835922"/>
    <w:rsid w:val="008E6FCD"/>
    <w:rsid w:val="00AB241A"/>
    <w:rsid w:val="00AF2E4B"/>
    <w:rsid w:val="00B468EA"/>
    <w:rsid w:val="00BE23B9"/>
    <w:rsid w:val="00BF0840"/>
    <w:rsid w:val="00C81468"/>
    <w:rsid w:val="00E017F0"/>
    <w:rsid w:val="00E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143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14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2020-11-20T18:24:00Z</dcterms:created>
  <dcterms:modified xsi:type="dcterms:W3CDTF">2020-11-20T23:36:00Z</dcterms:modified>
</cp:coreProperties>
</file>