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81" w:rsidRPr="00174793" w:rsidRDefault="00357C52">
      <w:pPr>
        <w:rPr>
          <w:rFonts w:ascii="Times New Roman" w:hAnsi="Times New Roman" w:cs="Times New Roman"/>
          <w:b/>
          <w:sz w:val="24"/>
        </w:rPr>
      </w:pPr>
      <w:r w:rsidRPr="00174793">
        <w:rPr>
          <w:rFonts w:ascii="Times New Roman" w:hAnsi="Times New Roman" w:cs="Times New Roman"/>
          <w:b/>
          <w:sz w:val="24"/>
        </w:rPr>
        <w:t>Bölgesel Kapsamlı Ekonomik İşbirliği (</w:t>
      </w:r>
      <w:proofErr w:type="spellStart"/>
      <w:r w:rsidRPr="00174793">
        <w:rPr>
          <w:rFonts w:ascii="Times New Roman" w:hAnsi="Times New Roman" w:cs="Times New Roman"/>
          <w:b/>
          <w:sz w:val="24"/>
        </w:rPr>
        <w:t>Regional</w:t>
      </w:r>
      <w:proofErr w:type="spellEnd"/>
      <w:r w:rsidRPr="00174793">
        <w:rPr>
          <w:rFonts w:ascii="Times New Roman" w:hAnsi="Times New Roman" w:cs="Times New Roman"/>
          <w:b/>
          <w:sz w:val="24"/>
        </w:rPr>
        <w:t xml:space="preserve"> </w:t>
      </w:r>
      <w:proofErr w:type="spellStart"/>
      <w:r w:rsidRPr="00174793">
        <w:rPr>
          <w:rFonts w:ascii="Times New Roman" w:hAnsi="Times New Roman" w:cs="Times New Roman"/>
          <w:b/>
          <w:sz w:val="24"/>
        </w:rPr>
        <w:t>Comprehensive</w:t>
      </w:r>
      <w:proofErr w:type="spellEnd"/>
      <w:r w:rsidRPr="00174793">
        <w:rPr>
          <w:rFonts w:ascii="Times New Roman" w:hAnsi="Times New Roman" w:cs="Times New Roman"/>
          <w:b/>
          <w:sz w:val="24"/>
        </w:rPr>
        <w:t xml:space="preserve"> </w:t>
      </w:r>
      <w:proofErr w:type="spellStart"/>
      <w:r w:rsidRPr="00174793">
        <w:rPr>
          <w:rFonts w:ascii="Times New Roman" w:hAnsi="Times New Roman" w:cs="Times New Roman"/>
          <w:b/>
          <w:sz w:val="24"/>
        </w:rPr>
        <w:t>Ecoonomic</w:t>
      </w:r>
      <w:proofErr w:type="spellEnd"/>
      <w:r w:rsidRPr="00174793">
        <w:rPr>
          <w:rFonts w:ascii="Times New Roman" w:hAnsi="Times New Roman" w:cs="Times New Roman"/>
          <w:b/>
          <w:sz w:val="24"/>
        </w:rPr>
        <w:t xml:space="preserve"> </w:t>
      </w:r>
      <w:proofErr w:type="spellStart"/>
      <w:r w:rsidRPr="00174793">
        <w:rPr>
          <w:rFonts w:ascii="Times New Roman" w:hAnsi="Times New Roman" w:cs="Times New Roman"/>
          <w:b/>
          <w:sz w:val="24"/>
        </w:rPr>
        <w:t>Partnership</w:t>
      </w:r>
      <w:proofErr w:type="spellEnd"/>
      <w:r w:rsidRPr="00174793">
        <w:rPr>
          <w:rFonts w:ascii="Times New Roman" w:hAnsi="Times New Roman" w:cs="Times New Roman"/>
          <w:b/>
          <w:sz w:val="24"/>
        </w:rPr>
        <w:t xml:space="preserve">, RCEP) Antlaşması ve Türkiye’ye Ekonomik Yansımaları </w:t>
      </w:r>
    </w:p>
    <w:p w:rsidR="00596D14" w:rsidRDefault="0008241B" w:rsidP="0008241B">
      <w:pPr>
        <w:rPr>
          <w:rFonts w:ascii="Times New Roman" w:hAnsi="Times New Roman" w:cs="Times New Roman"/>
          <w:sz w:val="24"/>
        </w:rPr>
      </w:pPr>
      <w:r>
        <w:rPr>
          <w:rFonts w:ascii="Times New Roman" w:hAnsi="Times New Roman" w:cs="Times New Roman"/>
          <w:sz w:val="24"/>
        </w:rPr>
        <w:t>1990’lardan sonra Dünya ticareti önemli bir dönüşüm içine girmiştir. Ticaretteki bu dönüşüm ticaretle ilgili farklı konuları da gündeme getirmiştir. Küresel tedarik zincirleri, yatırımcı devlet ilişkileri, e-ticaret gibi ticaret ile ilgili farklı gündem maddeleri oluşmuştur. Ancak Dünya Ticaret Örgütü(DTÖ)’nün çok taraflı ticaret sistemi bu gündemlerin gerisinde kalmış ve ülkelere bu yeni ticaret perspektifi açısından yeterince çözüm sunamamıştır. Ülkeler bu doğrultuda Bölgesel Ticaret Anlaşmaları (BTA) yapmaya başlamışlardır. Şu anda 343 tane BTA yürürlüktedir</w:t>
      </w:r>
      <w:r w:rsidR="004B0478">
        <w:rPr>
          <w:rFonts w:ascii="Times New Roman" w:hAnsi="Times New Roman" w:cs="Times New Roman"/>
          <w:sz w:val="24"/>
        </w:rPr>
        <w:t xml:space="preserve"> (Mart 2021)</w:t>
      </w:r>
      <w:r>
        <w:rPr>
          <w:rFonts w:ascii="Times New Roman" w:hAnsi="Times New Roman" w:cs="Times New Roman"/>
          <w:sz w:val="24"/>
        </w:rPr>
        <w:t xml:space="preserve">. Doğu Asya ülkeleri de sıklıkla BTA yapmaktadır. Ancak bu </w:t>
      </w:r>
      <w:proofErr w:type="spellStart"/>
      <w:r>
        <w:rPr>
          <w:rFonts w:ascii="Times New Roman" w:hAnsi="Times New Roman" w:cs="Times New Roman"/>
          <w:sz w:val="24"/>
        </w:rPr>
        <w:t>BTA’lar</w:t>
      </w:r>
      <w:proofErr w:type="spellEnd"/>
      <w:r>
        <w:rPr>
          <w:rFonts w:ascii="Times New Roman" w:hAnsi="Times New Roman" w:cs="Times New Roman"/>
          <w:sz w:val="24"/>
        </w:rPr>
        <w:t xml:space="preserve"> zaman zaman birbiriyle çakışmakta ve bölgenin ticaretinde karışıklığa neden olmaktadır. Bu nedenle ASEAN öncülüğünde ASEAN+5 olarak – ASEAN ülkeleri, Çin, Japonya, Güney Kore, Avusturalya ve Yeni Zelanda- 15 Kasım 2020 tarihinde bir </w:t>
      </w:r>
      <w:proofErr w:type="gramStart"/>
      <w:r>
        <w:rPr>
          <w:rFonts w:ascii="Times New Roman" w:hAnsi="Times New Roman" w:cs="Times New Roman"/>
          <w:sz w:val="24"/>
        </w:rPr>
        <w:t>mega</w:t>
      </w:r>
      <w:proofErr w:type="gramEnd"/>
      <w:r>
        <w:rPr>
          <w:rFonts w:ascii="Times New Roman" w:hAnsi="Times New Roman" w:cs="Times New Roman"/>
          <w:sz w:val="24"/>
        </w:rPr>
        <w:t xml:space="preserve"> ticaret anlaşması örneği olan </w:t>
      </w:r>
      <w:r w:rsidRPr="0008241B">
        <w:rPr>
          <w:rFonts w:ascii="Times New Roman" w:hAnsi="Times New Roman" w:cs="Times New Roman"/>
          <w:sz w:val="24"/>
        </w:rPr>
        <w:t>Bölgesel Kapsamlı Ekonomik İşbirliği (</w:t>
      </w:r>
      <w:proofErr w:type="spellStart"/>
      <w:r w:rsidRPr="0008241B">
        <w:rPr>
          <w:rFonts w:ascii="Times New Roman" w:hAnsi="Times New Roman" w:cs="Times New Roman"/>
          <w:sz w:val="24"/>
        </w:rPr>
        <w:t>Regional</w:t>
      </w:r>
      <w:proofErr w:type="spellEnd"/>
      <w:r w:rsidRPr="0008241B">
        <w:rPr>
          <w:rFonts w:ascii="Times New Roman" w:hAnsi="Times New Roman" w:cs="Times New Roman"/>
          <w:sz w:val="24"/>
        </w:rPr>
        <w:t xml:space="preserve"> </w:t>
      </w:r>
      <w:proofErr w:type="spellStart"/>
      <w:r w:rsidRPr="0008241B">
        <w:rPr>
          <w:rFonts w:ascii="Times New Roman" w:hAnsi="Times New Roman" w:cs="Times New Roman"/>
          <w:sz w:val="24"/>
        </w:rPr>
        <w:t>Comprehensive</w:t>
      </w:r>
      <w:proofErr w:type="spellEnd"/>
      <w:r w:rsidRPr="0008241B">
        <w:rPr>
          <w:rFonts w:ascii="Times New Roman" w:hAnsi="Times New Roman" w:cs="Times New Roman"/>
          <w:sz w:val="24"/>
        </w:rPr>
        <w:t xml:space="preserve"> </w:t>
      </w:r>
      <w:proofErr w:type="spellStart"/>
      <w:r w:rsidRPr="0008241B">
        <w:rPr>
          <w:rFonts w:ascii="Times New Roman" w:hAnsi="Times New Roman" w:cs="Times New Roman"/>
          <w:sz w:val="24"/>
        </w:rPr>
        <w:t>Ecoonomic</w:t>
      </w:r>
      <w:proofErr w:type="spellEnd"/>
      <w:r w:rsidRPr="0008241B">
        <w:rPr>
          <w:rFonts w:ascii="Times New Roman" w:hAnsi="Times New Roman" w:cs="Times New Roman"/>
          <w:sz w:val="24"/>
        </w:rPr>
        <w:t xml:space="preserve"> </w:t>
      </w:r>
      <w:proofErr w:type="spellStart"/>
      <w:r w:rsidRPr="0008241B">
        <w:rPr>
          <w:rFonts w:ascii="Times New Roman" w:hAnsi="Times New Roman" w:cs="Times New Roman"/>
          <w:sz w:val="24"/>
        </w:rPr>
        <w:t>Partnership</w:t>
      </w:r>
      <w:proofErr w:type="spellEnd"/>
      <w:r w:rsidRPr="0008241B">
        <w:rPr>
          <w:rFonts w:ascii="Times New Roman" w:hAnsi="Times New Roman" w:cs="Times New Roman"/>
          <w:sz w:val="24"/>
        </w:rPr>
        <w:t>, RCEP) Antlaşması</w:t>
      </w:r>
      <w:r w:rsidR="00596D14">
        <w:rPr>
          <w:rFonts w:ascii="Times New Roman" w:hAnsi="Times New Roman" w:cs="Times New Roman"/>
          <w:sz w:val="24"/>
        </w:rPr>
        <w:t xml:space="preserve">nı imzalamışlardır. Bu anlaşma ile birlikte Dünya nüfusunun ve Dünya </w:t>
      </w:r>
      <w:proofErr w:type="spellStart"/>
      <w:r w:rsidR="00596D14">
        <w:rPr>
          <w:rFonts w:ascii="Times New Roman" w:hAnsi="Times New Roman" w:cs="Times New Roman"/>
          <w:sz w:val="24"/>
        </w:rPr>
        <w:t>GSYİH’sının</w:t>
      </w:r>
      <w:proofErr w:type="spellEnd"/>
      <w:r w:rsidR="00596D14">
        <w:rPr>
          <w:rFonts w:ascii="Times New Roman" w:hAnsi="Times New Roman" w:cs="Times New Roman"/>
          <w:sz w:val="24"/>
        </w:rPr>
        <w:t xml:space="preserve"> üçte birini kapsayan bir ticaret bloğu oluşmuştur. Bu ticaret anlaşmasının tüm Dünya ekonomileri açısından sonuçları olacaktır. Türkiye’nin bölge ekonomilerinin bazıları ile Serbest Ticaret Anlaşmaları (Güney Kore, Malezya ve Singapur) vardır. Bazı bölge ekonomileri ile ise de STA müzakeresi (Japonya, Endonezya ve Tayland) devam etmektedir. </w:t>
      </w:r>
      <w:r w:rsidR="00174793">
        <w:rPr>
          <w:rFonts w:ascii="Times New Roman" w:hAnsi="Times New Roman" w:cs="Times New Roman"/>
          <w:sz w:val="24"/>
        </w:rPr>
        <w:t xml:space="preserve">Bu çalışmada RCEP Anlaşmasının Türkiye’nin ticareti açısından ne gibi sonuçlar doğuracağı Açıklanmış Karşılaştırmalı Üstünlükler yöntemi ile STIC </w:t>
      </w:r>
      <w:proofErr w:type="spellStart"/>
      <w:r w:rsidR="00174793">
        <w:rPr>
          <w:rFonts w:ascii="Times New Roman" w:hAnsi="Times New Roman" w:cs="Times New Roman"/>
          <w:sz w:val="24"/>
        </w:rPr>
        <w:t>Rev</w:t>
      </w:r>
      <w:proofErr w:type="spellEnd"/>
      <w:r w:rsidR="00174793">
        <w:rPr>
          <w:rFonts w:ascii="Times New Roman" w:hAnsi="Times New Roman" w:cs="Times New Roman"/>
          <w:sz w:val="24"/>
        </w:rPr>
        <w:t xml:space="preserve">. 4 sınıflandırılmalarına dayanarak analiz edilecek ve yorumlanacaktır. </w:t>
      </w:r>
    </w:p>
    <w:p w:rsidR="00A17B95" w:rsidRDefault="00A17B95" w:rsidP="0008241B">
      <w:pPr>
        <w:rPr>
          <w:rFonts w:ascii="Times New Roman" w:hAnsi="Times New Roman" w:cs="Times New Roman"/>
          <w:sz w:val="24"/>
        </w:rPr>
      </w:pPr>
      <w:bookmarkStart w:id="0" w:name="_GoBack"/>
      <w:bookmarkEnd w:id="0"/>
    </w:p>
    <w:p w:rsidR="00174793" w:rsidRPr="00A17B95" w:rsidRDefault="00174793" w:rsidP="0008241B">
      <w:pPr>
        <w:rPr>
          <w:rFonts w:ascii="Times New Roman" w:hAnsi="Times New Roman" w:cs="Times New Roman"/>
          <w:b/>
          <w:sz w:val="24"/>
          <w:lang w:val="en-US"/>
        </w:rPr>
      </w:pPr>
      <w:r w:rsidRPr="00A17B95">
        <w:rPr>
          <w:rFonts w:ascii="Times New Roman" w:hAnsi="Times New Roman" w:cs="Times New Roman"/>
          <w:b/>
          <w:sz w:val="24"/>
          <w:lang w:val="en-US"/>
        </w:rPr>
        <w:t>Regional Comprehensive Economic Part</w:t>
      </w:r>
      <w:r w:rsidR="00D947AC" w:rsidRPr="00A17B95">
        <w:rPr>
          <w:rFonts w:ascii="Times New Roman" w:hAnsi="Times New Roman" w:cs="Times New Roman"/>
          <w:b/>
          <w:sz w:val="24"/>
          <w:lang w:val="en-US"/>
        </w:rPr>
        <w:t>n</w:t>
      </w:r>
      <w:r w:rsidRPr="00A17B95">
        <w:rPr>
          <w:rFonts w:ascii="Times New Roman" w:hAnsi="Times New Roman" w:cs="Times New Roman"/>
          <w:b/>
          <w:sz w:val="24"/>
          <w:lang w:val="en-US"/>
        </w:rPr>
        <w:t xml:space="preserve">ership (RCEP) Agreement and Reflections on Turkish Economy </w:t>
      </w:r>
    </w:p>
    <w:p w:rsidR="00174793" w:rsidRPr="00D947AC" w:rsidRDefault="00174793" w:rsidP="0008241B">
      <w:pPr>
        <w:rPr>
          <w:rFonts w:ascii="Times New Roman" w:hAnsi="Times New Roman" w:cs="Times New Roman"/>
          <w:sz w:val="24"/>
          <w:lang w:val="en-US"/>
        </w:rPr>
      </w:pPr>
      <w:r w:rsidRPr="00D947AC">
        <w:rPr>
          <w:rFonts w:ascii="Times New Roman" w:hAnsi="Times New Roman" w:cs="Times New Roman"/>
          <w:sz w:val="24"/>
          <w:lang w:val="en-US"/>
        </w:rPr>
        <w:t>With the begin</w:t>
      </w:r>
      <w:r w:rsidR="00D947AC">
        <w:rPr>
          <w:rFonts w:ascii="Times New Roman" w:hAnsi="Times New Roman" w:cs="Times New Roman"/>
          <w:sz w:val="24"/>
          <w:lang w:val="en-US"/>
        </w:rPr>
        <w:t>n</w:t>
      </w:r>
      <w:r w:rsidRPr="00D947AC">
        <w:rPr>
          <w:rFonts w:ascii="Times New Roman" w:hAnsi="Times New Roman" w:cs="Times New Roman"/>
          <w:sz w:val="24"/>
          <w:lang w:val="en-US"/>
        </w:rPr>
        <w:t>ing of 1990s, the pattern of global trade has changed. The new trade problems ha</w:t>
      </w:r>
      <w:r w:rsidR="00D947AC">
        <w:rPr>
          <w:rFonts w:ascii="Times New Roman" w:hAnsi="Times New Roman" w:cs="Times New Roman"/>
          <w:sz w:val="24"/>
          <w:lang w:val="en-US"/>
        </w:rPr>
        <w:t>ve</w:t>
      </w:r>
      <w:r w:rsidRPr="00D947AC">
        <w:rPr>
          <w:rFonts w:ascii="Times New Roman" w:hAnsi="Times New Roman" w:cs="Times New Roman"/>
          <w:sz w:val="24"/>
          <w:lang w:val="en-US"/>
        </w:rPr>
        <w:t xml:space="preserve"> become app</w:t>
      </w:r>
      <w:r w:rsidR="00D947AC">
        <w:rPr>
          <w:rFonts w:ascii="Times New Roman" w:hAnsi="Times New Roman" w:cs="Times New Roman"/>
          <w:sz w:val="24"/>
          <w:lang w:val="en-US"/>
        </w:rPr>
        <w:t>a</w:t>
      </w:r>
      <w:r w:rsidRPr="00D947AC">
        <w:rPr>
          <w:rFonts w:ascii="Times New Roman" w:hAnsi="Times New Roman" w:cs="Times New Roman"/>
          <w:sz w:val="24"/>
          <w:lang w:val="en-US"/>
        </w:rPr>
        <w:t>rent with the new trade patterns. Global supply chains, investor state disp</w:t>
      </w:r>
      <w:r w:rsidR="004B0478" w:rsidRPr="00D947AC">
        <w:rPr>
          <w:rFonts w:ascii="Times New Roman" w:hAnsi="Times New Roman" w:cs="Times New Roman"/>
          <w:sz w:val="24"/>
          <w:lang w:val="en-US"/>
        </w:rPr>
        <w:t>utes, e-commerce have been put on the trade agendas. However, World Trade Organi</w:t>
      </w:r>
      <w:r w:rsidR="00D947AC">
        <w:rPr>
          <w:rFonts w:ascii="Times New Roman" w:hAnsi="Times New Roman" w:cs="Times New Roman"/>
          <w:sz w:val="24"/>
          <w:lang w:val="en-US"/>
        </w:rPr>
        <w:t>z</w:t>
      </w:r>
      <w:r w:rsidR="004B0478" w:rsidRPr="00D947AC">
        <w:rPr>
          <w:rFonts w:ascii="Times New Roman" w:hAnsi="Times New Roman" w:cs="Times New Roman"/>
          <w:sz w:val="24"/>
          <w:lang w:val="en-US"/>
        </w:rPr>
        <w:t>a</w:t>
      </w:r>
      <w:r w:rsidR="00D947AC">
        <w:rPr>
          <w:rFonts w:ascii="Times New Roman" w:hAnsi="Times New Roman" w:cs="Times New Roman"/>
          <w:sz w:val="24"/>
          <w:lang w:val="en-US"/>
        </w:rPr>
        <w:t>ti</w:t>
      </w:r>
      <w:r w:rsidR="004B0478" w:rsidRPr="00D947AC">
        <w:rPr>
          <w:rFonts w:ascii="Times New Roman" w:hAnsi="Times New Roman" w:cs="Times New Roman"/>
          <w:sz w:val="24"/>
          <w:lang w:val="en-US"/>
        </w:rPr>
        <w:t>on and the multilateral trade system could not be able to provide solutions to these new trade problems. For this reason, countries have engaged in regional trade agreements (RTAs). The number of RTAs in force is 343 (March 2021). East Asia has lots of RTAs</w:t>
      </w:r>
      <w:r w:rsidR="00D947AC">
        <w:rPr>
          <w:rFonts w:ascii="Times New Roman" w:hAnsi="Times New Roman" w:cs="Times New Roman"/>
          <w:sz w:val="24"/>
          <w:lang w:val="en-US"/>
        </w:rPr>
        <w:t xml:space="preserve"> </w:t>
      </w:r>
      <w:r w:rsidR="004B0478" w:rsidRPr="00D947AC">
        <w:rPr>
          <w:rFonts w:ascii="Times New Roman" w:hAnsi="Times New Roman" w:cs="Times New Roman"/>
          <w:sz w:val="24"/>
          <w:lang w:val="en-US"/>
        </w:rPr>
        <w:t>in fo</w:t>
      </w:r>
      <w:r w:rsidR="00A17B95">
        <w:rPr>
          <w:rFonts w:ascii="Times New Roman" w:hAnsi="Times New Roman" w:cs="Times New Roman"/>
          <w:sz w:val="24"/>
          <w:lang w:val="en-US"/>
        </w:rPr>
        <w:t>r</w:t>
      </w:r>
      <w:r w:rsidR="004B0478" w:rsidRPr="00D947AC">
        <w:rPr>
          <w:rFonts w:ascii="Times New Roman" w:hAnsi="Times New Roman" w:cs="Times New Roman"/>
          <w:sz w:val="24"/>
          <w:lang w:val="en-US"/>
        </w:rPr>
        <w:t>ce</w:t>
      </w:r>
      <w:r w:rsidR="00A17B95">
        <w:rPr>
          <w:rFonts w:ascii="Times New Roman" w:hAnsi="Times New Roman" w:cs="Times New Roman"/>
          <w:sz w:val="24"/>
          <w:lang w:val="en-US"/>
        </w:rPr>
        <w:t xml:space="preserve"> (98 agreements in force)</w:t>
      </w:r>
      <w:r w:rsidR="004B0478" w:rsidRPr="00D947AC">
        <w:rPr>
          <w:rFonts w:ascii="Times New Roman" w:hAnsi="Times New Roman" w:cs="Times New Roman"/>
          <w:sz w:val="24"/>
          <w:lang w:val="en-US"/>
        </w:rPr>
        <w:t>. Furthermore</w:t>
      </w:r>
      <w:r w:rsidR="00D947AC">
        <w:rPr>
          <w:rFonts w:ascii="Times New Roman" w:hAnsi="Times New Roman" w:cs="Times New Roman"/>
          <w:sz w:val="24"/>
          <w:lang w:val="en-US"/>
        </w:rPr>
        <w:t>,</w:t>
      </w:r>
      <w:r w:rsidR="004B0478" w:rsidRPr="00D947AC">
        <w:rPr>
          <w:rFonts w:ascii="Times New Roman" w:hAnsi="Times New Roman" w:cs="Times New Roman"/>
          <w:sz w:val="24"/>
          <w:lang w:val="en-US"/>
        </w:rPr>
        <w:t xml:space="preserve"> this cause overlapping of the agreements</w:t>
      </w:r>
      <w:r w:rsidR="00A17B95">
        <w:rPr>
          <w:rFonts w:ascii="Times New Roman" w:hAnsi="Times New Roman" w:cs="Times New Roman"/>
          <w:sz w:val="24"/>
          <w:lang w:val="en-US"/>
        </w:rPr>
        <w:t xml:space="preserve"> and complicates trade engagements</w:t>
      </w:r>
      <w:r w:rsidR="004B0478" w:rsidRPr="00D947AC">
        <w:rPr>
          <w:rFonts w:ascii="Times New Roman" w:hAnsi="Times New Roman" w:cs="Times New Roman"/>
          <w:sz w:val="24"/>
          <w:lang w:val="en-US"/>
        </w:rPr>
        <w:t>. In this respect, ASEAN countries with China, Japan, Sou</w:t>
      </w:r>
      <w:r w:rsidR="00D947AC">
        <w:rPr>
          <w:rFonts w:ascii="Times New Roman" w:hAnsi="Times New Roman" w:cs="Times New Roman"/>
          <w:sz w:val="24"/>
          <w:lang w:val="en-US"/>
        </w:rPr>
        <w:t>th Korea, Australia and New Ze</w:t>
      </w:r>
      <w:r w:rsidR="00A17B95">
        <w:rPr>
          <w:rFonts w:ascii="Times New Roman" w:hAnsi="Times New Roman" w:cs="Times New Roman"/>
          <w:sz w:val="24"/>
          <w:lang w:val="en-US"/>
        </w:rPr>
        <w:t>a</w:t>
      </w:r>
      <w:r w:rsidR="00D947AC">
        <w:rPr>
          <w:rFonts w:ascii="Times New Roman" w:hAnsi="Times New Roman" w:cs="Times New Roman"/>
          <w:sz w:val="24"/>
          <w:lang w:val="en-US"/>
        </w:rPr>
        <w:t>l</w:t>
      </w:r>
      <w:r w:rsidR="004B0478" w:rsidRPr="00D947AC">
        <w:rPr>
          <w:rFonts w:ascii="Times New Roman" w:hAnsi="Times New Roman" w:cs="Times New Roman"/>
          <w:sz w:val="24"/>
          <w:lang w:val="en-US"/>
        </w:rPr>
        <w:t xml:space="preserve">and signed </w:t>
      </w:r>
      <w:r w:rsidR="00D947AC">
        <w:rPr>
          <w:rFonts w:ascii="Times New Roman" w:hAnsi="Times New Roman" w:cs="Times New Roman"/>
          <w:sz w:val="24"/>
          <w:lang w:val="en-US"/>
        </w:rPr>
        <w:t>a mega trade agreement -</w:t>
      </w:r>
      <w:r w:rsidR="004B0478" w:rsidRPr="00D947AC">
        <w:rPr>
          <w:rFonts w:ascii="Times New Roman" w:hAnsi="Times New Roman" w:cs="Times New Roman"/>
          <w:sz w:val="24"/>
          <w:lang w:val="en-US"/>
        </w:rPr>
        <w:t>Regional Comprehensive Economic Partne</w:t>
      </w:r>
      <w:r w:rsidR="00D947AC">
        <w:rPr>
          <w:rFonts w:ascii="Times New Roman" w:hAnsi="Times New Roman" w:cs="Times New Roman"/>
          <w:sz w:val="24"/>
          <w:lang w:val="en-US"/>
        </w:rPr>
        <w:t>r</w:t>
      </w:r>
      <w:r w:rsidR="004B0478" w:rsidRPr="00D947AC">
        <w:rPr>
          <w:rFonts w:ascii="Times New Roman" w:hAnsi="Times New Roman" w:cs="Times New Roman"/>
          <w:sz w:val="24"/>
          <w:lang w:val="en-US"/>
        </w:rPr>
        <w:t>ship (RCEP)</w:t>
      </w:r>
      <w:r w:rsidR="00D947AC">
        <w:rPr>
          <w:rFonts w:ascii="Times New Roman" w:hAnsi="Times New Roman" w:cs="Times New Roman"/>
          <w:sz w:val="24"/>
          <w:lang w:val="en-US"/>
        </w:rPr>
        <w:t>-</w:t>
      </w:r>
      <w:r w:rsidR="004B0478" w:rsidRPr="00D947AC">
        <w:rPr>
          <w:rFonts w:ascii="Times New Roman" w:hAnsi="Times New Roman" w:cs="Times New Roman"/>
          <w:sz w:val="24"/>
          <w:lang w:val="en-US"/>
        </w:rPr>
        <w:t xml:space="preserve"> on 15 November 2020. This agreement constitutes the biggest trade bloc comprises one third of the World population and GDP. </w:t>
      </w:r>
      <w:r w:rsidR="00D947AC" w:rsidRPr="00D947AC">
        <w:rPr>
          <w:rFonts w:ascii="Times New Roman" w:hAnsi="Times New Roman" w:cs="Times New Roman"/>
          <w:sz w:val="24"/>
          <w:lang w:val="en-US"/>
        </w:rPr>
        <w:t xml:space="preserve">RCEP would </w:t>
      </w:r>
      <w:r w:rsidR="00D947AC">
        <w:rPr>
          <w:rFonts w:ascii="Times New Roman" w:hAnsi="Times New Roman" w:cs="Times New Roman"/>
          <w:sz w:val="24"/>
          <w:lang w:val="en-US"/>
        </w:rPr>
        <w:t xml:space="preserve">affect all economies and Turkey as well. Turkey has Free Trade </w:t>
      </w:r>
      <w:r w:rsidR="00D947AC">
        <w:rPr>
          <w:rFonts w:ascii="Times New Roman" w:hAnsi="Times New Roman" w:cs="Times New Roman"/>
          <w:sz w:val="24"/>
          <w:lang w:val="en-US"/>
        </w:rPr>
        <w:t>Agreements</w:t>
      </w:r>
      <w:r w:rsidR="00D947AC">
        <w:rPr>
          <w:rFonts w:ascii="Times New Roman" w:hAnsi="Times New Roman" w:cs="Times New Roman"/>
          <w:sz w:val="24"/>
          <w:lang w:val="en-US"/>
        </w:rPr>
        <w:t xml:space="preserve"> (FTAs) with some of RCEP members (South Korea, Malaysia and Singapore) and negotiating an FTA with some members (Japan, Indonesia and Thailand). The aim of this study to discuss the consequences of RCEP Agreement on Turkish trade. While discussing the trade effects, we will focus on revealed comparative advantage indexes based on STIC Rev.4 trade classification. </w:t>
      </w:r>
    </w:p>
    <w:sectPr w:rsidR="00174793" w:rsidRPr="00D947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52"/>
    <w:rsid w:val="0008241B"/>
    <w:rsid w:val="000B3181"/>
    <w:rsid w:val="00174793"/>
    <w:rsid w:val="00357C52"/>
    <w:rsid w:val="004B0478"/>
    <w:rsid w:val="00596D14"/>
    <w:rsid w:val="00A17B95"/>
    <w:rsid w:val="00D94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44229"/>
  <w15:chartTrackingRefBased/>
  <w15:docId w15:val="{EB6110F6-D47C-4720-AFAB-A16B3E72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491</Words>
  <Characters>2803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dc:creator>
  <cp:keywords/>
  <dc:description/>
  <cp:lastModifiedBy>Derya</cp:lastModifiedBy>
  <cp:revision>1</cp:revision>
  <dcterms:created xsi:type="dcterms:W3CDTF">2021-03-31T11:53:00Z</dcterms:created>
  <dcterms:modified xsi:type="dcterms:W3CDTF">2021-03-31T13:04:00Z</dcterms:modified>
</cp:coreProperties>
</file>