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315DF" w14:textId="168C6CF1" w:rsidR="004F32F8" w:rsidRDefault="00666711" w:rsidP="004B6655">
      <w:pPr>
        <w:tabs>
          <w:tab w:val="left" w:pos="8910"/>
        </w:tabs>
        <w:spacing w:before="67"/>
        <w:ind w:right="26"/>
        <w:jc w:val="center"/>
        <w:rPr>
          <w:b/>
          <w:sz w:val="24"/>
        </w:rPr>
      </w:pPr>
      <w:bookmarkStart w:id="0" w:name="_GoBack"/>
      <w:r w:rsidRPr="004A78AA">
        <w:rPr>
          <w:b/>
          <w:sz w:val="24"/>
        </w:rPr>
        <w:t>PERCEP</w:t>
      </w:r>
      <w:r w:rsidR="004B6655" w:rsidRPr="004A78AA">
        <w:rPr>
          <w:b/>
          <w:sz w:val="24"/>
        </w:rPr>
        <w:t xml:space="preserve">TION OF LOCAL TOURISTS TOWARDS BORDER </w:t>
      </w:r>
      <w:bookmarkEnd w:id="0"/>
      <w:r w:rsidR="004B6655" w:rsidRPr="004A78AA">
        <w:rPr>
          <w:b/>
          <w:sz w:val="24"/>
        </w:rPr>
        <w:t>SHOPPING TOWN: PADANG BESAR</w:t>
      </w:r>
    </w:p>
    <w:p w14:paraId="243C26A7" w14:textId="77777777" w:rsidR="004A78AA" w:rsidRPr="004A78AA" w:rsidRDefault="004A78AA" w:rsidP="004B6655">
      <w:pPr>
        <w:tabs>
          <w:tab w:val="left" w:pos="8910"/>
        </w:tabs>
        <w:spacing w:before="67"/>
        <w:ind w:right="26"/>
        <w:jc w:val="center"/>
        <w:rPr>
          <w:b/>
          <w:sz w:val="24"/>
        </w:rPr>
      </w:pPr>
    </w:p>
    <w:p w14:paraId="2E3F65E3" w14:textId="2DAD9411" w:rsidR="004B6655" w:rsidRPr="00C54AD8" w:rsidRDefault="004B6655" w:rsidP="004B6655">
      <w:pPr>
        <w:tabs>
          <w:tab w:val="left" w:pos="8910"/>
        </w:tabs>
        <w:spacing w:before="67"/>
        <w:ind w:right="26"/>
        <w:jc w:val="center"/>
      </w:pPr>
      <w:r w:rsidRPr="00C54AD8">
        <w:t xml:space="preserve">Khairul Anis Najwa Binti Muhamad </w:t>
      </w:r>
      <w:proofErr w:type="spellStart"/>
      <w:r w:rsidRPr="00C54AD8">
        <w:t>Fauzi</w:t>
      </w:r>
      <w:proofErr w:type="spellEnd"/>
      <w:r w:rsidRPr="00C54AD8">
        <w:br/>
      </w:r>
      <w:proofErr w:type="spellStart"/>
      <w:r w:rsidRPr="00C54AD8">
        <w:t>Norziana</w:t>
      </w:r>
      <w:proofErr w:type="spellEnd"/>
      <w:r w:rsidRPr="00C54AD8">
        <w:t xml:space="preserve"> Binti Abu </w:t>
      </w:r>
      <w:proofErr w:type="spellStart"/>
      <w:r w:rsidRPr="00C54AD8">
        <w:t>Samah</w:t>
      </w:r>
      <w:proofErr w:type="spellEnd"/>
      <w:r w:rsidRPr="00C54AD8">
        <w:br/>
        <w:t xml:space="preserve">Dr </w:t>
      </w:r>
      <w:proofErr w:type="spellStart"/>
      <w:r w:rsidRPr="00C54AD8">
        <w:t>Massitah</w:t>
      </w:r>
      <w:proofErr w:type="spellEnd"/>
      <w:r w:rsidRPr="00C54AD8">
        <w:t xml:space="preserve"> Binti </w:t>
      </w:r>
      <w:proofErr w:type="spellStart"/>
      <w:r w:rsidRPr="00C54AD8">
        <w:t>Kipli</w:t>
      </w:r>
      <w:proofErr w:type="spellEnd"/>
    </w:p>
    <w:p w14:paraId="768A92DA" w14:textId="4D596540" w:rsidR="004F32F8" w:rsidRDefault="00C54AD8" w:rsidP="00515521">
      <w:pPr>
        <w:spacing w:before="67"/>
        <w:ind w:left="1166" w:right="1109"/>
        <w:jc w:val="center"/>
      </w:pPr>
      <w:hyperlink r:id="rId7" w:history="1">
        <w:r w:rsidRPr="00755ECB">
          <w:rPr>
            <w:rStyle w:val="Hyperlink"/>
          </w:rPr>
          <w:t>anisnajwafauzi@gmail.com</w:t>
        </w:r>
      </w:hyperlink>
    </w:p>
    <w:p w14:paraId="7EA3580F" w14:textId="515CDE2A" w:rsidR="00C54AD8" w:rsidRDefault="00C54AD8" w:rsidP="00515521">
      <w:pPr>
        <w:spacing w:before="67"/>
        <w:ind w:left="1166" w:right="1109"/>
        <w:jc w:val="center"/>
      </w:pPr>
      <w:hyperlink r:id="rId8" w:history="1">
        <w:r w:rsidRPr="00755ECB">
          <w:rPr>
            <w:rStyle w:val="Hyperlink"/>
          </w:rPr>
          <w:t>ziana8084@gmail.com</w:t>
        </w:r>
      </w:hyperlink>
    </w:p>
    <w:p w14:paraId="77769FA5" w14:textId="73FC0B88" w:rsidR="00C54AD8" w:rsidRDefault="00C54AD8" w:rsidP="00515521">
      <w:pPr>
        <w:spacing w:before="67"/>
        <w:ind w:left="1166" w:right="1109"/>
        <w:jc w:val="center"/>
      </w:pPr>
      <w:hyperlink r:id="rId9" w:history="1">
        <w:r w:rsidRPr="00755ECB">
          <w:rPr>
            <w:rStyle w:val="Hyperlink"/>
          </w:rPr>
          <w:t>massitah@ptss.edu.my</w:t>
        </w:r>
      </w:hyperlink>
    </w:p>
    <w:p w14:paraId="52090E5A" w14:textId="77777777" w:rsidR="00C54AD8" w:rsidRPr="00C54AD8" w:rsidRDefault="00C54AD8" w:rsidP="00515521">
      <w:pPr>
        <w:spacing w:before="67"/>
        <w:ind w:left="1166" w:right="1109"/>
        <w:jc w:val="center"/>
      </w:pPr>
    </w:p>
    <w:p w14:paraId="58D46DEA" w14:textId="252AD06C" w:rsidR="00515521" w:rsidRDefault="00515521" w:rsidP="00515521">
      <w:pPr>
        <w:spacing w:before="67"/>
        <w:ind w:left="1166" w:right="1109"/>
        <w:jc w:val="center"/>
        <w:rPr>
          <w:b/>
          <w:sz w:val="32"/>
        </w:rPr>
      </w:pPr>
      <w:r>
        <w:rPr>
          <w:b/>
          <w:sz w:val="32"/>
        </w:rPr>
        <w:t>ABSTRACT</w:t>
      </w:r>
    </w:p>
    <w:p w14:paraId="68899FDE" w14:textId="77777777" w:rsidR="00515521" w:rsidRDefault="00515521" w:rsidP="00C54AD8">
      <w:pPr>
        <w:pStyle w:val="BodyText"/>
        <w:spacing w:before="8"/>
        <w:jc w:val="both"/>
        <w:rPr>
          <w:b/>
          <w:sz w:val="46"/>
        </w:rPr>
      </w:pPr>
    </w:p>
    <w:p w14:paraId="70AC7DA6" w14:textId="77777777" w:rsidR="004A78AA" w:rsidRDefault="00515521" w:rsidP="00C54AD8">
      <w:pPr>
        <w:pStyle w:val="BodyText"/>
        <w:spacing w:line="360" w:lineRule="auto"/>
        <w:ind w:right="26"/>
        <w:jc w:val="both"/>
        <w:rPr>
          <w:sz w:val="18"/>
          <w:szCs w:val="18"/>
        </w:rPr>
      </w:pPr>
      <w:r w:rsidRPr="00C54AD8">
        <w:rPr>
          <w:spacing w:val="-1"/>
          <w:sz w:val="18"/>
          <w:szCs w:val="18"/>
        </w:rPr>
        <w:t>Since</w:t>
      </w:r>
      <w:r w:rsidRPr="00C54AD8">
        <w:rPr>
          <w:spacing w:val="-12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the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1980s,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industry</w:t>
      </w:r>
      <w:r w:rsidRPr="00C54AD8">
        <w:rPr>
          <w:spacing w:val="-14"/>
          <w:sz w:val="18"/>
          <w:szCs w:val="18"/>
        </w:rPr>
        <w:t xml:space="preserve"> </w:t>
      </w:r>
      <w:r w:rsidRPr="00C54AD8">
        <w:rPr>
          <w:sz w:val="18"/>
          <w:szCs w:val="18"/>
        </w:rPr>
        <w:t>in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Malaysia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showed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robust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growth.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As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a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result,</w:t>
      </w:r>
      <w:r w:rsidRPr="00C54AD8">
        <w:rPr>
          <w:spacing w:val="-6"/>
          <w:sz w:val="18"/>
          <w:szCs w:val="18"/>
        </w:rPr>
        <w:t xml:space="preserve"> </w:t>
      </w:r>
      <w:proofErr w:type="gramStart"/>
      <w:r w:rsidRPr="00C54AD8">
        <w:rPr>
          <w:sz w:val="18"/>
          <w:szCs w:val="18"/>
        </w:rPr>
        <w:t>this</w:t>
      </w:r>
      <w:r w:rsidR="005D37B1" w:rsidRPr="00C54AD8">
        <w:rPr>
          <w:sz w:val="18"/>
          <w:szCs w:val="18"/>
        </w:rPr>
        <w:t xml:space="preserve"> </w:t>
      </w:r>
      <w:r w:rsidRPr="00C54AD8">
        <w:rPr>
          <w:spacing w:val="-58"/>
          <w:sz w:val="18"/>
          <w:szCs w:val="18"/>
        </w:rPr>
        <w:t xml:space="preserve"> </w:t>
      </w:r>
      <w:r w:rsidRPr="00C54AD8">
        <w:rPr>
          <w:sz w:val="18"/>
          <w:szCs w:val="18"/>
        </w:rPr>
        <w:t>sector</w:t>
      </w:r>
      <w:proofErr w:type="gramEnd"/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has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been</w:t>
      </w:r>
      <w:r w:rsidRPr="00C54AD8">
        <w:rPr>
          <w:spacing w:val="-2"/>
          <w:sz w:val="18"/>
          <w:szCs w:val="18"/>
        </w:rPr>
        <w:t xml:space="preserve"> </w:t>
      </w:r>
      <w:r w:rsidRPr="00C54AD8">
        <w:rPr>
          <w:sz w:val="18"/>
          <w:szCs w:val="18"/>
        </w:rPr>
        <w:t>given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serious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attention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by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4"/>
          <w:sz w:val="18"/>
          <w:szCs w:val="18"/>
        </w:rPr>
        <w:t xml:space="preserve"> </w:t>
      </w:r>
      <w:r w:rsidRPr="00C54AD8">
        <w:rPr>
          <w:sz w:val="18"/>
          <w:szCs w:val="18"/>
        </w:rPr>
        <w:t>government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due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its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ability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in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generating</w:t>
      </w:r>
      <w:r w:rsidRPr="00C54AD8">
        <w:rPr>
          <w:spacing w:val="-57"/>
          <w:sz w:val="18"/>
          <w:szCs w:val="18"/>
        </w:rPr>
        <w:t xml:space="preserve"> </w:t>
      </w:r>
      <w:r w:rsidR="005D37B1" w:rsidRPr="00C54AD8">
        <w:rPr>
          <w:spacing w:val="-57"/>
          <w:sz w:val="18"/>
          <w:szCs w:val="18"/>
        </w:rPr>
        <w:t xml:space="preserve">                  </w:t>
      </w:r>
      <w:r w:rsidRPr="00C54AD8">
        <w:rPr>
          <w:spacing w:val="-1"/>
          <w:sz w:val="18"/>
          <w:szCs w:val="18"/>
        </w:rPr>
        <w:t>income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to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country</w:t>
      </w:r>
      <w:r w:rsidRPr="00C54AD8">
        <w:rPr>
          <w:spacing w:val="-16"/>
          <w:sz w:val="18"/>
          <w:szCs w:val="18"/>
        </w:rPr>
        <w:t xml:space="preserve"> </w:t>
      </w:r>
      <w:r w:rsidRPr="00C54AD8">
        <w:rPr>
          <w:sz w:val="18"/>
          <w:szCs w:val="18"/>
        </w:rPr>
        <w:t>as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well</w:t>
      </w:r>
      <w:r w:rsidRPr="00C54AD8">
        <w:rPr>
          <w:spacing w:val="-4"/>
          <w:sz w:val="18"/>
          <w:szCs w:val="18"/>
        </w:rPr>
        <w:t xml:space="preserve"> </w:t>
      </w:r>
      <w:r w:rsidRPr="00C54AD8">
        <w:rPr>
          <w:sz w:val="18"/>
          <w:szCs w:val="18"/>
        </w:rPr>
        <w:t>as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increase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socio-economic, status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the people.</w:t>
      </w:r>
      <w:r w:rsidRPr="00C54AD8">
        <w:rPr>
          <w:spacing w:val="-15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57"/>
          <w:sz w:val="18"/>
          <w:szCs w:val="18"/>
        </w:rPr>
        <w:t xml:space="preserve"> </w:t>
      </w:r>
      <w:r w:rsidR="004F32F8" w:rsidRPr="00C54AD8">
        <w:rPr>
          <w:spacing w:val="-57"/>
          <w:sz w:val="18"/>
          <w:szCs w:val="18"/>
        </w:rPr>
        <w:t xml:space="preserve">                </w:t>
      </w:r>
      <w:r w:rsidRPr="00C54AD8">
        <w:rPr>
          <w:sz w:val="18"/>
          <w:szCs w:val="18"/>
        </w:rPr>
        <w:t>formulation of a number of tourism- friendly policies, economic and political stability,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strength</w:t>
      </w:r>
      <w:r w:rsidRPr="00C54AD8">
        <w:rPr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of</w:t>
      </w:r>
      <w:r w:rsidRPr="00C54AD8">
        <w:rPr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the</w:t>
      </w:r>
      <w:r w:rsidRPr="00C54AD8">
        <w:rPr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existing</w:t>
      </w:r>
      <w:r w:rsidRPr="00C54AD8">
        <w:rPr>
          <w:sz w:val="18"/>
          <w:szCs w:val="18"/>
        </w:rPr>
        <w:t xml:space="preserve"> tourism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resources,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opening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new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destinations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as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well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as an</w:t>
      </w:r>
      <w:r w:rsidRPr="00C54AD8">
        <w:rPr>
          <w:spacing w:val="-57"/>
          <w:sz w:val="18"/>
          <w:szCs w:val="18"/>
        </w:rPr>
        <w:t xml:space="preserve"> </w:t>
      </w:r>
      <w:r w:rsidRPr="00C54AD8">
        <w:rPr>
          <w:sz w:val="18"/>
          <w:szCs w:val="18"/>
        </w:rPr>
        <w:t>aggressive</w:t>
      </w:r>
      <w:r w:rsidRPr="00C54AD8">
        <w:rPr>
          <w:spacing w:val="-15"/>
          <w:sz w:val="18"/>
          <w:szCs w:val="18"/>
        </w:rPr>
        <w:t xml:space="preserve"> </w:t>
      </w:r>
      <w:r w:rsidRPr="00C54AD8">
        <w:rPr>
          <w:sz w:val="18"/>
          <w:szCs w:val="18"/>
        </w:rPr>
        <w:t>promotion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have</w:t>
      </w:r>
      <w:r w:rsidRPr="00C54AD8">
        <w:rPr>
          <w:spacing w:val="-14"/>
          <w:sz w:val="18"/>
          <w:szCs w:val="18"/>
        </w:rPr>
        <w:t xml:space="preserve"> </w:t>
      </w:r>
      <w:r w:rsidRPr="00C54AD8">
        <w:rPr>
          <w:sz w:val="18"/>
          <w:szCs w:val="18"/>
        </w:rPr>
        <w:t>contributed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14"/>
          <w:sz w:val="18"/>
          <w:szCs w:val="18"/>
        </w:rPr>
        <w:t xml:space="preserve"> </w:t>
      </w:r>
      <w:r w:rsidRPr="00C54AD8">
        <w:rPr>
          <w:sz w:val="18"/>
          <w:szCs w:val="18"/>
        </w:rPr>
        <w:t>increase</w:t>
      </w:r>
      <w:r w:rsidRPr="00C54AD8">
        <w:rPr>
          <w:spacing w:val="-14"/>
          <w:sz w:val="18"/>
          <w:szCs w:val="18"/>
        </w:rPr>
        <w:t xml:space="preserve"> </w:t>
      </w:r>
      <w:r w:rsidRPr="00C54AD8">
        <w:rPr>
          <w:sz w:val="18"/>
          <w:szCs w:val="18"/>
        </w:rPr>
        <w:t>in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tourist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arrival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this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country. To</w:t>
      </w:r>
      <w:r w:rsidRPr="00C54AD8">
        <w:rPr>
          <w:spacing w:val="-58"/>
          <w:sz w:val="18"/>
          <w:szCs w:val="18"/>
        </w:rPr>
        <w:t xml:space="preserve"> </w:t>
      </w:r>
      <w:r w:rsidR="004F32F8" w:rsidRPr="00C54AD8">
        <w:rPr>
          <w:spacing w:val="-58"/>
          <w:sz w:val="18"/>
          <w:szCs w:val="18"/>
        </w:rPr>
        <w:t xml:space="preserve">                 </w:t>
      </w:r>
      <w:r w:rsidRPr="00C54AD8">
        <w:rPr>
          <w:spacing w:val="-1"/>
          <w:sz w:val="18"/>
          <w:szCs w:val="18"/>
        </w:rPr>
        <w:t>ensure</w:t>
      </w:r>
      <w:r w:rsidRPr="00C54AD8">
        <w:rPr>
          <w:spacing w:val="-12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that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industry</w:t>
      </w:r>
      <w:r w:rsidRPr="00C54AD8">
        <w:rPr>
          <w:spacing w:val="-15"/>
          <w:sz w:val="18"/>
          <w:szCs w:val="18"/>
        </w:rPr>
        <w:t xml:space="preserve"> </w:t>
      </w:r>
      <w:r w:rsidRPr="00C54AD8">
        <w:rPr>
          <w:sz w:val="18"/>
          <w:szCs w:val="18"/>
        </w:rPr>
        <w:t>continues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grow,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Malaysia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promotes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variety</w:t>
      </w:r>
      <w:r w:rsidRPr="00C54AD8">
        <w:rPr>
          <w:spacing w:val="-15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7"/>
          <w:sz w:val="18"/>
          <w:szCs w:val="18"/>
        </w:rPr>
        <w:t xml:space="preserve"> </w:t>
      </w:r>
      <w:proofErr w:type="gramStart"/>
      <w:r w:rsidRPr="00C54AD8">
        <w:rPr>
          <w:sz w:val="18"/>
          <w:szCs w:val="18"/>
        </w:rPr>
        <w:t>tourism</w:t>
      </w:r>
      <w:r w:rsidR="004F32F8" w:rsidRPr="00C54AD8">
        <w:rPr>
          <w:sz w:val="18"/>
          <w:szCs w:val="18"/>
        </w:rPr>
        <w:t xml:space="preserve"> </w:t>
      </w:r>
      <w:r w:rsidRPr="00C54AD8">
        <w:rPr>
          <w:spacing w:val="-57"/>
          <w:sz w:val="18"/>
          <w:szCs w:val="18"/>
        </w:rPr>
        <w:t xml:space="preserve"> </w:t>
      </w:r>
      <w:r w:rsidRPr="00C54AD8">
        <w:rPr>
          <w:sz w:val="18"/>
          <w:szCs w:val="18"/>
        </w:rPr>
        <w:t>concepts</w:t>
      </w:r>
      <w:proofErr w:type="gramEnd"/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such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as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eco-tourism,</w:t>
      </w:r>
      <w:r w:rsidRPr="00C54AD8">
        <w:rPr>
          <w:spacing w:val="1"/>
          <w:sz w:val="18"/>
          <w:szCs w:val="18"/>
        </w:rPr>
        <w:t xml:space="preserve"> </w:t>
      </w:r>
      <w:proofErr w:type="spellStart"/>
      <w:r w:rsidRPr="00C54AD8">
        <w:rPr>
          <w:sz w:val="18"/>
          <w:szCs w:val="18"/>
        </w:rPr>
        <w:t>agro</w:t>
      </w:r>
      <w:proofErr w:type="spellEnd"/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tourism,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urban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tourism,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cultural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and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historical</w:t>
      </w:r>
      <w:r w:rsidRPr="00C54AD8">
        <w:rPr>
          <w:spacing w:val="-57"/>
          <w:sz w:val="18"/>
          <w:szCs w:val="18"/>
        </w:rPr>
        <w:t xml:space="preserve"> </w:t>
      </w:r>
      <w:r w:rsidR="004F32F8" w:rsidRPr="00C54AD8">
        <w:rPr>
          <w:spacing w:val="-57"/>
          <w:sz w:val="18"/>
          <w:szCs w:val="18"/>
        </w:rPr>
        <w:t xml:space="preserve">                </w:t>
      </w:r>
      <w:r w:rsidRPr="00C54AD8">
        <w:rPr>
          <w:sz w:val="18"/>
          <w:szCs w:val="18"/>
        </w:rPr>
        <w:t>tourism,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health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tourism,</w:t>
      </w:r>
      <w:r w:rsidRPr="00C54AD8">
        <w:rPr>
          <w:spacing w:val="-12"/>
          <w:sz w:val="18"/>
          <w:szCs w:val="18"/>
        </w:rPr>
        <w:t xml:space="preserve"> </w:t>
      </w:r>
      <w:r w:rsidRPr="00C54AD8">
        <w:rPr>
          <w:sz w:val="18"/>
          <w:szCs w:val="18"/>
        </w:rPr>
        <w:t>homestay, and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so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on.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One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concepts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that have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been</w:t>
      </w:r>
      <w:r w:rsidRPr="00C54AD8">
        <w:rPr>
          <w:spacing w:val="-57"/>
          <w:sz w:val="18"/>
          <w:szCs w:val="18"/>
        </w:rPr>
        <w:t xml:space="preserve"> </w:t>
      </w:r>
      <w:r w:rsidRPr="00C54AD8">
        <w:rPr>
          <w:sz w:val="18"/>
          <w:szCs w:val="18"/>
        </w:rPr>
        <w:t>promoted is to travel around a number of destinations, which are located on the borders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of the country. There are total of 9 attractive tourist locations along the border of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Malaysia-Thailand. The most popular activity in this destination is shopping, which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majority is visited by the domestic tourist. One objective of the government to develop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pacing w:val="-1"/>
          <w:sz w:val="18"/>
          <w:szCs w:val="18"/>
        </w:rPr>
        <w:t>the</w:t>
      </w:r>
      <w:r w:rsidRPr="00C54AD8">
        <w:rPr>
          <w:spacing w:val="-11"/>
          <w:sz w:val="18"/>
          <w:szCs w:val="18"/>
        </w:rPr>
        <w:t xml:space="preserve"> </w:t>
      </w:r>
      <w:r w:rsidRPr="00C54AD8">
        <w:rPr>
          <w:sz w:val="18"/>
          <w:szCs w:val="18"/>
        </w:rPr>
        <w:t>border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areas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provide</w:t>
      </w:r>
      <w:r w:rsidRPr="00C54AD8">
        <w:rPr>
          <w:spacing w:val="-14"/>
          <w:sz w:val="18"/>
          <w:szCs w:val="18"/>
        </w:rPr>
        <w:t xml:space="preserve"> </w:t>
      </w:r>
      <w:r w:rsidRPr="00C54AD8">
        <w:rPr>
          <w:sz w:val="18"/>
          <w:szCs w:val="18"/>
        </w:rPr>
        <w:t>job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opportunity</w:t>
      </w:r>
      <w:r w:rsidRPr="00C54AD8">
        <w:rPr>
          <w:spacing w:val="-16"/>
          <w:sz w:val="18"/>
          <w:szCs w:val="18"/>
        </w:rPr>
        <w:t xml:space="preserve"> </w:t>
      </w:r>
      <w:r w:rsidRPr="00C54AD8">
        <w:rPr>
          <w:sz w:val="18"/>
          <w:szCs w:val="18"/>
        </w:rPr>
        <w:t>and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source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income</w:t>
      </w:r>
      <w:r w:rsidRPr="00C54AD8">
        <w:rPr>
          <w:spacing w:val="-13"/>
          <w:sz w:val="18"/>
          <w:szCs w:val="18"/>
        </w:rPr>
        <w:t xml:space="preserve"> </w:t>
      </w:r>
      <w:r w:rsidRPr="00C54AD8">
        <w:rPr>
          <w:sz w:val="18"/>
          <w:szCs w:val="18"/>
        </w:rPr>
        <w:t>to</w:t>
      </w:r>
      <w:r w:rsidRPr="00C54AD8">
        <w:rPr>
          <w:spacing w:val="-10"/>
          <w:sz w:val="18"/>
          <w:szCs w:val="18"/>
        </w:rPr>
        <w:t xml:space="preserve"> </w:t>
      </w:r>
      <w:r w:rsidRPr="00C54AD8">
        <w:rPr>
          <w:sz w:val="18"/>
          <w:szCs w:val="18"/>
        </w:rPr>
        <w:t>people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living near</w:t>
      </w:r>
      <w:r w:rsidRPr="00C54AD8">
        <w:rPr>
          <w:spacing w:val="3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57"/>
          <w:sz w:val="18"/>
          <w:szCs w:val="18"/>
        </w:rPr>
        <w:t xml:space="preserve"> </w:t>
      </w:r>
      <w:r w:rsidRPr="00C54AD8">
        <w:rPr>
          <w:sz w:val="18"/>
          <w:szCs w:val="18"/>
        </w:rPr>
        <w:t>border as well as open up new areas for development. When discussing about cross-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border</w:t>
      </w:r>
      <w:r w:rsidRPr="00C54AD8">
        <w:rPr>
          <w:spacing w:val="-9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tourism,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some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issues</w:t>
      </w:r>
      <w:r w:rsidRPr="00C54AD8">
        <w:rPr>
          <w:spacing w:val="-4"/>
          <w:sz w:val="18"/>
          <w:szCs w:val="18"/>
        </w:rPr>
        <w:t xml:space="preserve"> </w:t>
      </w:r>
      <w:r w:rsidRPr="00C54AD8">
        <w:rPr>
          <w:sz w:val="18"/>
          <w:szCs w:val="18"/>
        </w:rPr>
        <w:t>that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are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repeatedly</w:t>
      </w:r>
      <w:r w:rsidRPr="00C54AD8">
        <w:rPr>
          <w:spacing w:val="-12"/>
          <w:sz w:val="18"/>
          <w:szCs w:val="18"/>
        </w:rPr>
        <w:t xml:space="preserve"> </w:t>
      </w:r>
      <w:r w:rsidRPr="00C54AD8">
        <w:rPr>
          <w:sz w:val="18"/>
          <w:szCs w:val="18"/>
        </w:rPr>
        <w:t>raised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with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this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field</w:t>
      </w:r>
      <w:r w:rsidRPr="00C54AD8">
        <w:rPr>
          <w:spacing w:val="-3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area are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the</w:t>
      </w:r>
      <w:r w:rsidRPr="00C54AD8">
        <w:rPr>
          <w:spacing w:val="-58"/>
          <w:sz w:val="18"/>
          <w:szCs w:val="18"/>
        </w:rPr>
        <w:t xml:space="preserve"> </w:t>
      </w:r>
      <w:r w:rsidR="004F32F8" w:rsidRPr="00C54AD8">
        <w:rPr>
          <w:spacing w:val="-58"/>
          <w:sz w:val="18"/>
          <w:szCs w:val="18"/>
        </w:rPr>
        <w:t xml:space="preserve">   </w:t>
      </w:r>
      <w:r w:rsidRPr="00C54AD8">
        <w:rPr>
          <w:sz w:val="18"/>
          <w:szCs w:val="18"/>
        </w:rPr>
        <w:t>trend of tourist movement and destination development,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those who benefited from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development of border areas, visa issuance policy, administration of the Customs and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Quarantine Complex, tax-free status, national security, smuggling activities and others.</w:t>
      </w:r>
      <w:r w:rsidRPr="00C54AD8">
        <w:rPr>
          <w:spacing w:val="1"/>
          <w:sz w:val="18"/>
          <w:szCs w:val="18"/>
        </w:rPr>
        <w:t xml:space="preserve"> </w:t>
      </w:r>
      <w:r w:rsidRPr="00C54AD8">
        <w:rPr>
          <w:sz w:val="18"/>
          <w:szCs w:val="18"/>
        </w:rPr>
        <w:t>Therefore,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this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study</w:t>
      </w:r>
      <w:r w:rsidRPr="00C54AD8">
        <w:rPr>
          <w:spacing w:val="-12"/>
          <w:sz w:val="18"/>
          <w:szCs w:val="18"/>
        </w:rPr>
        <w:t xml:space="preserve"> </w:t>
      </w:r>
      <w:r w:rsidRPr="00C54AD8">
        <w:rPr>
          <w:sz w:val="18"/>
          <w:szCs w:val="18"/>
        </w:rPr>
        <w:t>will</w:t>
      </w:r>
      <w:r w:rsidRPr="00C54AD8">
        <w:rPr>
          <w:spacing w:val="-5"/>
          <w:sz w:val="18"/>
          <w:szCs w:val="18"/>
        </w:rPr>
        <w:t xml:space="preserve"> </w:t>
      </w:r>
      <w:r w:rsidRPr="00C54AD8">
        <w:rPr>
          <w:sz w:val="18"/>
          <w:szCs w:val="18"/>
        </w:rPr>
        <w:t>discuss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Perception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of</w:t>
      </w:r>
      <w:r w:rsidRPr="00C54AD8">
        <w:rPr>
          <w:spacing w:val="-6"/>
          <w:sz w:val="18"/>
          <w:szCs w:val="18"/>
        </w:rPr>
        <w:t xml:space="preserve"> </w:t>
      </w:r>
      <w:r w:rsidRPr="00C54AD8">
        <w:rPr>
          <w:sz w:val="18"/>
          <w:szCs w:val="18"/>
        </w:rPr>
        <w:t>Local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Tourists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towards</w:t>
      </w:r>
      <w:r w:rsidRPr="00C54AD8">
        <w:rPr>
          <w:spacing w:val="-8"/>
          <w:sz w:val="18"/>
          <w:szCs w:val="18"/>
        </w:rPr>
        <w:t xml:space="preserve"> </w:t>
      </w:r>
      <w:r w:rsidRPr="00C54AD8">
        <w:rPr>
          <w:sz w:val="18"/>
          <w:szCs w:val="18"/>
        </w:rPr>
        <w:t>Border</w:t>
      </w:r>
      <w:r w:rsidRPr="00C54AD8">
        <w:rPr>
          <w:spacing w:val="-7"/>
          <w:sz w:val="18"/>
          <w:szCs w:val="18"/>
        </w:rPr>
        <w:t xml:space="preserve"> </w:t>
      </w:r>
      <w:r w:rsidRPr="00C54AD8">
        <w:rPr>
          <w:sz w:val="18"/>
          <w:szCs w:val="18"/>
        </w:rPr>
        <w:t>Shopping</w:t>
      </w:r>
      <w:r w:rsidRPr="00C54AD8">
        <w:rPr>
          <w:spacing w:val="-58"/>
          <w:sz w:val="18"/>
          <w:szCs w:val="18"/>
        </w:rPr>
        <w:t xml:space="preserve"> </w:t>
      </w:r>
      <w:r w:rsidRPr="00C54AD8">
        <w:rPr>
          <w:sz w:val="18"/>
          <w:szCs w:val="18"/>
        </w:rPr>
        <w:t>Town:</w:t>
      </w:r>
      <w:r w:rsidRPr="00C54AD8">
        <w:rPr>
          <w:spacing w:val="-1"/>
          <w:sz w:val="18"/>
          <w:szCs w:val="18"/>
        </w:rPr>
        <w:t xml:space="preserve"> </w:t>
      </w:r>
      <w:r w:rsidRPr="00C54AD8">
        <w:rPr>
          <w:sz w:val="18"/>
          <w:szCs w:val="18"/>
        </w:rPr>
        <w:t>Padang</w:t>
      </w:r>
      <w:r w:rsidRPr="00C54AD8">
        <w:rPr>
          <w:spacing w:val="-5"/>
          <w:sz w:val="18"/>
          <w:szCs w:val="18"/>
        </w:rPr>
        <w:t xml:space="preserve"> </w:t>
      </w:r>
      <w:proofErr w:type="spellStart"/>
      <w:r w:rsidRPr="00C54AD8">
        <w:rPr>
          <w:sz w:val="18"/>
          <w:szCs w:val="18"/>
        </w:rPr>
        <w:t>Besar</w:t>
      </w:r>
      <w:proofErr w:type="spellEnd"/>
      <w:r w:rsidRPr="00C54AD8">
        <w:rPr>
          <w:sz w:val="18"/>
          <w:szCs w:val="18"/>
        </w:rPr>
        <w:t>.</w:t>
      </w:r>
      <w:r w:rsidR="00C54AD8">
        <w:rPr>
          <w:sz w:val="18"/>
          <w:szCs w:val="18"/>
        </w:rPr>
        <w:t xml:space="preserve"> </w:t>
      </w:r>
    </w:p>
    <w:p w14:paraId="29F0D0F1" w14:textId="77777777" w:rsidR="004A78AA" w:rsidRDefault="004A78AA" w:rsidP="00C54AD8">
      <w:pPr>
        <w:pStyle w:val="BodyText"/>
        <w:spacing w:line="360" w:lineRule="auto"/>
        <w:ind w:right="26"/>
        <w:jc w:val="both"/>
        <w:rPr>
          <w:sz w:val="18"/>
          <w:szCs w:val="18"/>
        </w:rPr>
      </w:pPr>
    </w:p>
    <w:p w14:paraId="02C6FD24" w14:textId="245D4A1C" w:rsidR="00515521" w:rsidRDefault="00C54AD8" w:rsidP="00C54AD8">
      <w:pPr>
        <w:pStyle w:val="BodyText"/>
        <w:spacing w:line="360" w:lineRule="auto"/>
        <w:ind w:right="26"/>
        <w:jc w:val="both"/>
        <w:rPr>
          <w:sz w:val="18"/>
          <w:szCs w:val="18"/>
        </w:rPr>
      </w:pPr>
      <w:r>
        <w:rPr>
          <w:sz w:val="18"/>
          <w:szCs w:val="18"/>
        </w:rPr>
        <w:t>Keywords</w:t>
      </w:r>
      <w:r w:rsidR="004A78AA">
        <w:rPr>
          <w:sz w:val="18"/>
          <w:szCs w:val="18"/>
        </w:rPr>
        <w:t>: Perception, Local Tourist, Border Town, Border Shopping.</w:t>
      </w:r>
    </w:p>
    <w:p w14:paraId="26E9FA5D" w14:textId="77777777" w:rsidR="00E52DF3" w:rsidRDefault="00E52DF3" w:rsidP="00C54AD8">
      <w:pPr>
        <w:jc w:val="both"/>
      </w:pPr>
    </w:p>
    <w:sectPr w:rsidR="00E52D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521"/>
    <w:rsid w:val="003E05D8"/>
    <w:rsid w:val="004A78AA"/>
    <w:rsid w:val="004B6655"/>
    <w:rsid w:val="004F32F8"/>
    <w:rsid w:val="00515521"/>
    <w:rsid w:val="005D37B1"/>
    <w:rsid w:val="00666711"/>
    <w:rsid w:val="00C54AD8"/>
    <w:rsid w:val="00E52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18EB"/>
  <w15:chartTrackingRefBased/>
  <w15:docId w15:val="{378FAF94-BC62-466C-ACBE-CDC706EB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55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15521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1552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54A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A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ana8084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anisnajwafauzi@g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massitah@ptss.edu.m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CD41F3ADF3E743B75EC5AAA6366F6B" ma:contentTypeVersion="11" ma:contentTypeDescription="Create a new document." ma:contentTypeScope="" ma:versionID="b5c4f4a667efece1e757f3e626475490">
  <xsd:schema xmlns:xsd="http://www.w3.org/2001/XMLSchema" xmlns:xs="http://www.w3.org/2001/XMLSchema" xmlns:p="http://schemas.microsoft.com/office/2006/metadata/properties" xmlns:ns3="6fee04a6-fb17-43cb-8aed-adbf0e580c75" targetNamespace="http://schemas.microsoft.com/office/2006/metadata/properties" ma:root="true" ma:fieldsID="695f404768738170f54ef90ab0105b21" ns3:_="">
    <xsd:import namespace="6fee04a6-fb17-43cb-8aed-adbf0e580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ee04a6-fb17-43cb-8aed-adbf0e580c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E59E6D-8AAF-4A03-A803-E5636E124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ee04a6-fb17-43cb-8aed-adbf0e580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A1460F-493E-4974-AE8E-CD30B281D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F06AA8-3A7A-447D-95C5-AE059194CD09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fee04a6-fb17-43cb-8aed-adbf0e580c75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KHAIRUL ANIS NAJWA BT MUHAMAD FAUZI</dc:creator>
  <cp:keywords/>
  <dc:description/>
  <cp:lastModifiedBy>KHAIRUL ANIS NAJWA BT MUHAMAD FAUZI</cp:lastModifiedBy>
  <cp:revision>2</cp:revision>
  <dcterms:created xsi:type="dcterms:W3CDTF">2022-10-21T08:22:00Z</dcterms:created>
  <dcterms:modified xsi:type="dcterms:W3CDTF">2022-10-21T08:22:00Z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0x01010013CD41F3ADF3E743B75EC5AAA6366F6B</vt:lpwstr>
  </property>
</Properties>
</file>