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E1B0" w14:textId="77777777" w:rsidR="00063E11" w:rsidRDefault="00063E11" w:rsidP="00063E11">
      <w:pPr>
        <w:pStyle w:val="NormalWeb"/>
        <w:spacing w:before="0" w:beforeAutospacing="0" w:after="200" w:afterAutospacing="0"/>
        <w:jc w:val="center"/>
        <w:rPr>
          <w:sz w:val="40"/>
          <w:szCs w:val="40"/>
        </w:rPr>
      </w:pPr>
      <w:bookmarkStart w:id="0" w:name="_Toc498243632"/>
      <w:r>
        <w:rPr>
          <w:b/>
          <w:bCs/>
          <w:color w:val="000000"/>
          <w:sz w:val="40"/>
          <w:szCs w:val="40"/>
        </w:rPr>
        <w:t>PROBLEMS AND SOLUTION PROPOSALS IN THE EMERGENCY REMOTE EDUCATION PROCESS: PARENTAL PERSPECTIVE</w:t>
      </w:r>
    </w:p>
    <w:p w14:paraId="5CD3ECE9" w14:textId="3383458F" w:rsidR="00C5594B" w:rsidRPr="00A35F86" w:rsidRDefault="00A268C0" w:rsidP="00C5594B">
      <w:pPr>
        <w:pStyle w:val="AuthorInfo"/>
        <w:tabs>
          <w:tab w:val="clear" w:pos="8640"/>
        </w:tabs>
        <w:rPr>
          <w:b/>
          <w:bCs/>
          <w:sz w:val="22"/>
          <w:szCs w:val="22"/>
        </w:rPr>
      </w:pPr>
      <w:r>
        <w:rPr>
          <w:b/>
          <w:bCs/>
          <w:sz w:val="22"/>
          <w:szCs w:val="22"/>
        </w:rPr>
        <w:t>Yiğit Emrah TURGUT</w:t>
      </w:r>
    </w:p>
    <w:p w14:paraId="493499A9" w14:textId="795551C9" w:rsidR="00C5594B" w:rsidRDefault="00A268C0" w:rsidP="00C5594B">
      <w:pPr>
        <w:pStyle w:val="AuthorInfo"/>
        <w:tabs>
          <w:tab w:val="clear" w:pos="8640"/>
        </w:tabs>
        <w:rPr>
          <w:sz w:val="20"/>
          <w:szCs w:val="20"/>
        </w:rPr>
      </w:pPr>
      <w:r>
        <w:rPr>
          <w:sz w:val="20"/>
          <w:szCs w:val="20"/>
        </w:rPr>
        <w:t xml:space="preserve">Recep Tayyip </w:t>
      </w:r>
      <w:proofErr w:type="spellStart"/>
      <w:r>
        <w:rPr>
          <w:sz w:val="20"/>
          <w:szCs w:val="20"/>
        </w:rPr>
        <w:t>Erdoğan</w:t>
      </w:r>
      <w:proofErr w:type="spellEnd"/>
      <w:r>
        <w:rPr>
          <w:sz w:val="20"/>
          <w:szCs w:val="20"/>
        </w:rPr>
        <w:t xml:space="preserve"> University</w:t>
      </w:r>
      <w:r w:rsidR="00C5594B" w:rsidRPr="00A35F86">
        <w:rPr>
          <w:sz w:val="20"/>
          <w:szCs w:val="20"/>
        </w:rPr>
        <w:t xml:space="preserve">/ </w:t>
      </w:r>
      <w:r>
        <w:rPr>
          <w:sz w:val="20"/>
          <w:szCs w:val="20"/>
        </w:rPr>
        <w:t>Faculty of Education</w:t>
      </w:r>
    </w:p>
    <w:p w14:paraId="01F7BB45" w14:textId="65E4F352" w:rsidR="00C5594B" w:rsidRDefault="00A268C0" w:rsidP="00C5594B">
      <w:pPr>
        <w:pStyle w:val="AuthorInfo"/>
        <w:tabs>
          <w:tab w:val="clear" w:pos="8640"/>
        </w:tabs>
        <w:rPr>
          <w:sz w:val="20"/>
          <w:szCs w:val="20"/>
        </w:rPr>
      </w:pPr>
      <w:r w:rsidRPr="00A268C0">
        <w:rPr>
          <w:sz w:val="20"/>
          <w:szCs w:val="20"/>
        </w:rPr>
        <w:t>yigitemrah.turgut@erdogan.</w:t>
      </w:r>
      <w:r>
        <w:rPr>
          <w:sz w:val="20"/>
          <w:szCs w:val="20"/>
        </w:rPr>
        <w:t>e</w:t>
      </w:r>
      <w:r w:rsidRPr="00A268C0">
        <w:rPr>
          <w:sz w:val="20"/>
          <w:szCs w:val="20"/>
        </w:rPr>
        <w:t xml:space="preserve">du.tr  </w:t>
      </w:r>
      <w:r w:rsidR="00C5594B">
        <w:rPr>
          <w:sz w:val="20"/>
          <w:szCs w:val="20"/>
        </w:rPr>
        <w:t xml:space="preserve"> - </w:t>
      </w:r>
      <w:r w:rsidRPr="00A268C0">
        <w:rPr>
          <w:sz w:val="20"/>
          <w:szCs w:val="20"/>
        </w:rPr>
        <w:t xml:space="preserve">0000-0002-6306-4090  </w:t>
      </w:r>
    </w:p>
    <w:p w14:paraId="17D7F580" w14:textId="038F73B1" w:rsidR="00C5594B" w:rsidRPr="00A35F86" w:rsidRDefault="00A268C0" w:rsidP="00C5594B">
      <w:pPr>
        <w:pStyle w:val="AuthorInfo"/>
        <w:tabs>
          <w:tab w:val="clear" w:pos="8640"/>
        </w:tabs>
        <w:rPr>
          <w:b/>
          <w:bCs/>
          <w:sz w:val="22"/>
          <w:szCs w:val="22"/>
        </w:rPr>
      </w:pPr>
      <w:r>
        <w:rPr>
          <w:b/>
          <w:bCs/>
          <w:sz w:val="22"/>
          <w:szCs w:val="22"/>
        </w:rPr>
        <w:t>Tuba KOPUZ</w:t>
      </w:r>
    </w:p>
    <w:p w14:paraId="52F1E227" w14:textId="1E33BB3A" w:rsidR="00C5594B" w:rsidRDefault="00A268C0" w:rsidP="00C5594B">
      <w:pPr>
        <w:pStyle w:val="AuthorInfo"/>
        <w:tabs>
          <w:tab w:val="clear" w:pos="8640"/>
        </w:tabs>
        <w:rPr>
          <w:sz w:val="20"/>
          <w:szCs w:val="20"/>
        </w:rPr>
      </w:pPr>
      <w:r>
        <w:rPr>
          <w:sz w:val="20"/>
          <w:szCs w:val="20"/>
        </w:rPr>
        <w:t xml:space="preserve">Ministry of </w:t>
      </w:r>
      <w:r w:rsidRPr="00A268C0">
        <w:rPr>
          <w:sz w:val="20"/>
          <w:szCs w:val="20"/>
        </w:rPr>
        <w:t xml:space="preserve">National </w:t>
      </w:r>
      <w:r>
        <w:rPr>
          <w:sz w:val="20"/>
          <w:szCs w:val="20"/>
        </w:rPr>
        <w:t>Education</w:t>
      </w:r>
    </w:p>
    <w:p w14:paraId="247DDAEB" w14:textId="6B2FE336" w:rsidR="00C5594B" w:rsidRDefault="00A268C0" w:rsidP="00C5594B">
      <w:pPr>
        <w:pStyle w:val="AuthorInfo"/>
        <w:tabs>
          <w:tab w:val="clear" w:pos="8640"/>
        </w:tabs>
        <w:rPr>
          <w:sz w:val="20"/>
          <w:szCs w:val="20"/>
        </w:rPr>
      </w:pPr>
      <w:r w:rsidRPr="00A268C0">
        <w:rPr>
          <w:sz w:val="20"/>
          <w:szCs w:val="20"/>
        </w:rPr>
        <w:t>tuba_kopuz19@erdogan.edu.tr</w:t>
      </w:r>
      <w:r w:rsidR="00C5594B">
        <w:rPr>
          <w:sz w:val="20"/>
          <w:szCs w:val="20"/>
        </w:rPr>
        <w:t xml:space="preserve"> - </w:t>
      </w:r>
      <w:r w:rsidRPr="00A268C0">
        <w:rPr>
          <w:sz w:val="20"/>
          <w:szCs w:val="20"/>
        </w:rPr>
        <w:t xml:space="preserve">0000-0001-6418-4580  </w:t>
      </w:r>
    </w:p>
    <w:p w14:paraId="0B4440AB" w14:textId="3D4046EE" w:rsidR="00C5594B" w:rsidRPr="00A35F86" w:rsidRDefault="00A268C0" w:rsidP="00C5594B">
      <w:pPr>
        <w:pStyle w:val="AuthorInfo"/>
        <w:tabs>
          <w:tab w:val="clear" w:pos="8640"/>
        </w:tabs>
        <w:rPr>
          <w:b/>
          <w:bCs/>
          <w:sz w:val="22"/>
          <w:szCs w:val="22"/>
        </w:rPr>
      </w:pPr>
      <w:proofErr w:type="spellStart"/>
      <w:r>
        <w:rPr>
          <w:b/>
          <w:bCs/>
          <w:sz w:val="22"/>
          <w:szCs w:val="22"/>
        </w:rPr>
        <w:t>Esra</w:t>
      </w:r>
      <w:proofErr w:type="spellEnd"/>
      <w:r>
        <w:rPr>
          <w:b/>
          <w:bCs/>
          <w:sz w:val="22"/>
          <w:szCs w:val="22"/>
        </w:rPr>
        <w:t xml:space="preserve"> ÖZALP</w:t>
      </w:r>
    </w:p>
    <w:p w14:paraId="547184AF" w14:textId="41A24F5A" w:rsidR="00C5594B" w:rsidRDefault="00A268C0" w:rsidP="00C5594B">
      <w:pPr>
        <w:pStyle w:val="AuthorInfo"/>
        <w:tabs>
          <w:tab w:val="clear" w:pos="8640"/>
        </w:tabs>
        <w:rPr>
          <w:sz w:val="20"/>
          <w:szCs w:val="20"/>
        </w:rPr>
      </w:pPr>
      <w:r>
        <w:rPr>
          <w:sz w:val="20"/>
          <w:szCs w:val="20"/>
        </w:rPr>
        <w:t xml:space="preserve">Ministry of </w:t>
      </w:r>
      <w:r w:rsidRPr="00A268C0">
        <w:rPr>
          <w:sz w:val="20"/>
          <w:szCs w:val="20"/>
        </w:rPr>
        <w:t xml:space="preserve">National </w:t>
      </w:r>
      <w:r>
        <w:rPr>
          <w:sz w:val="20"/>
          <w:szCs w:val="20"/>
        </w:rPr>
        <w:t>Education</w:t>
      </w:r>
    </w:p>
    <w:p w14:paraId="7A7D4D3C" w14:textId="4BE2FF2C" w:rsidR="00A07E4B" w:rsidRPr="00A80161" w:rsidRDefault="00A268C0" w:rsidP="00A80161">
      <w:pPr>
        <w:pStyle w:val="AuthorInfo"/>
        <w:tabs>
          <w:tab w:val="clear" w:pos="8640"/>
        </w:tabs>
        <w:rPr>
          <w:sz w:val="20"/>
          <w:szCs w:val="20"/>
        </w:rPr>
      </w:pPr>
      <w:r w:rsidRPr="00A268C0">
        <w:rPr>
          <w:sz w:val="20"/>
          <w:szCs w:val="20"/>
        </w:rPr>
        <w:t xml:space="preserve">esra_ozalp20@erdogan.edu.tr  </w:t>
      </w:r>
      <w:r w:rsidR="00C5594B">
        <w:rPr>
          <w:sz w:val="20"/>
          <w:szCs w:val="20"/>
        </w:rPr>
        <w:t xml:space="preserve"> - </w:t>
      </w:r>
      <w:bookmarkEnd w:id="0"/>
      <w:r w:rsidRPr="00A268C0">
        <w:rPr>
          <w:sz w:val="20"/>
          <w:szCs w:val="20"/>
        </w:rPr>
        <w:t>0000-0002-0476-1849</w:t>
      </w:r>
    </w:p>
    <w:p w14:paraId="361CCBA5" w14:textId="276791C0" w:rsidR="00063E11" w:rsidRDefault="00063E11" w:rsidP="00063E11">
      <w:pPr>
        <w:pStyle w:val="AbstractText"/>
        <w:tabs>
          <w:tab w:val="left" w:pos="708"/>
        </w:tabs>
        <w:spacing w:line="240" w:lineRule="auto"/>
        <w:jc w:val="both"/>
        <w:rPr>
          <w:iCs/>
          <w:szCs w:val="24"/>
        </w:rPr>
      </w:pPr>
      <w:bookmarkStart w:id="1" w:name="_Hlk70767397"/>
      <w:r>
        <w:rPr>
          <w:color w:val="000000"/>
        </w:rPr>
        <w:t xml:space="preserve">This study aims to reveal the problems experienced by children of parents who are one of the important components of the emergency remote education (ERE) process and reveal the solutions developed for these problems. In this study, a case study design which is one of the qualitative research methods </w:t>
      </w:r>
      <w:r w:rsidR="00DE59DD">
        <w:rPr>
          <w:color w:val="000000"/>
        </w:rPr>
        <w:t>was</w:t>
      </w:r>
      <w:r>
        <w:rPr>
          <w:color w:val="000000"/>
        </w:rPr>
        <w:t xml:space="preserve"> used. A semi-structured interview form was used for data collection tools in the study conducted with a total of ten parents, five mothers and five fathers whose children attended ERE. The obtained data was analyzed through </w:t>
      </w:r>
      <w:r w:rsidR="00E73169">
        <w:rPr>
          <w:color w:val="000000"/>
        </w:rPr>
        <w:t xml:space="preserve">the </w:t>
      </w:r>
      <w:r>
        <w:rPr>
          <w:color w:val="000000"/>
        </w:rPr>
        <w:t xml:space="preserve">content analysis technique. As a result of analysis, the problems encountered by parents while carrying out the process and the solutions developed for these problems are collected under the title of child, parent, and system. </w:t>
      </w:r>
      <w:r w:rsidR="004E0CAD">
        <w:rPr>
          <w:color w:val="000000"/>
        </w:rPr>
        <w:t>The results of the study</w:t>
      </w:r>
      <w:r>
        <w:rPr>
          <w:color w:val="000000"/>
        </w:rPr>
        <w:t xml:space="preserve"> show that parents generally experienced motivation problems about their children and they encountered system-related problems during ERE. To solve these problems, parents preferred to do activities their children enjoy, and they get help from someone who knows or benefit from their own knowledge. Besides, parents expressed that their workload increased during ERE and they generally received support from their spouses to balance the increasing workload. Organizing information activities </w:t>
      </w:r>
      <w:r w:rsidR="004E0CAD">
        <w:rPr>
          <w:color w:val="000000"/>
        </w:rPr>
        <w:t xml:space="preserve">via </w:t>
      </w:r>
      <w:r>
        <w:rPr>
          <w:color w:val="000000"/>
        </w:rPr>
        <w:t>media and creating learning contents related to the parental guidance in distance education are among the developed suggestions to accelerate the adaptation process of parents to distance education and to ensure that parents can manage this process more efficiently.</w:t>
      </w:r>
    </w:p>
    <w:p w14:paraId="09BD45AC" w14:textId="77777777" w:rsidR="00063E11" w:rsidRDefault="00063E11" w:rsidP="00063E11">
      <w:pPr>
        <w:pStyle w:val="AbstractText"/>
        <w:tabs>
          <w:tab w:val="left" w:pos="708"/>
        </w:tabs>
        <w:spacing w:line="240" w:lineRule="auto"/>
        <w:jc w:val="both"/>
        <w:rPr>
          <w:iCs/>
          <w:szCs w:val="24"/>
        </w:rPr>
      </w:pPr>
    </w:p>
    <w:p w14:paraId="14AD4BC7" w14:textId="60629599" w:rsidR="00C5594B" w:rsidRPr="006A6278" w:rsidRDefault="00063E11" w:rsidP="006A6278">
      <w:pPr>
        <w:pStyle w:val="AbstractText"/>
        <w:tabs>
          <w:tab w:val="left" w:pos="708"/>
        </w:tabs>
        <w:jc w:val="both"/>
        <w:rPr>
          <w:bCs/>
          <w:iCs/>
          <w:sz w:val="22"/>
          <w:szCs w:val="20"/>
        </w:rPr>
      </w:pPr>
      <w:r>
        <w:rPr>
          <w:b/>
          <w:iCs/>
          <w:szCs w:val="24"/>
        </w:rPr>
        <w:t>Keywords:</w:t>
      </w:r>
      <w:r>
        <w:rPr>
          <w:bCs/>
          <w:iCs/>
          <w:szCs w:val="24"/>
        </w:rPr>
        <w:t xml:space="preserve"> </w:t>
      </w:r>
      <w:r>
        <w:rPr>
          <w:color w:val="000000"/>
        </w:rPr>
        <w:t>Emergency remote education, problems, solution proposals, parental perspective</w:t>
      </w:r>
      <w:r>
        <w:t>.</w:t>
      </w:r>
      <w:bookmarkEnd w:id="1"/>
    </w:p>
    <w:p w14:paraId="3DB73FCE" w14:textId="375CC033" w:rsidR="006A6278" w:rsidRDefault="006A6278"/>
    <w:p w14:paraId="05A0999B" w14:textId="77777777" w:rsidR="006A6278" w:rsidRDefault="006A6278"/>
    <w:sectPr w:rsidR="006A6278" w:rsidSect="002B3DF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E812" w14:textId="77777777" w:rsidR="006A5163" w:rsidRDefault="006A5163" w:rsidP="009F34BE">
      <w:r>
        <w:separator/>
      </w:r>
    </w:p>
  </w:endnote>
  <w:endnote w:type="continuationSeparator" w:id="0">
    <w:p w14:paraId="7F04BD2B" w14:textId="77777777" w:rsidR="006A5163" w:rsidRDefault="006A5163" w:rsidP="009F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F0B72" w14:textId="77777777" w:rsidR="006A5163" w:rsidRDefault="006A5163" w:rsidP="009F34BE">
      <w:r>
        <w:separator/>
      </w:r>
    </w:p>
  </w:footnote>
  <w:footnote w:type="continuationSeparator" w:id="0">
    <w:p w14:paraId="40228B25" w14:textId="77777777" w:rsidR="006A5163" w:rsidRDefault="006A5163" w:rsidP="009F3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EDA3" w14:textId="77777777" w:rsidR="00F34542" w:rsidRDefault="009F34BE" w:rsidP="003B1DD2">
    <w:pPr>
      <w:pStyle w:val="stBilgi"/>
    </w:pPr>
    <w:r>
      <w:t xml:space="preserve">ICOPR 2021 - www.icoprcongress.org </w:t>
    </w:r>
    <w:r w:rsidR="00E41A9B">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B45"/>
    <w:rsid w:val="00041BC5"/>
    <w:rsid w:val="00063E11"/>
    <w:rsid w:val="000949A0"/>
    <w:rsid w:val="00171FC0"/>
    <w:rsid w:val="001936FC"/>
    <w:rsid w:val="001D6280"/>
    <w:rsid w:val="00374271"/>
    <w:rsid w:val="003B1DD2"/>
    <w:rsid w:val="004B193C"/>
    <w:rsid w:val="004E0CAD"/>
    <w:rsid w:val="00533FEE"/>
    <w:rsid w:val="00572821"/>
    <w:rsid w:val="00607BF0"/>
    <w:rsid w:val="00642656"/>
    <w:rsid w:val="006A5163"/>
    <w:rsid w:val="006A6278"/>
    <w:rsid w:val="00724151"/>
    <w:rsid w:val="007B51AB"/>
    <w:rsid w:val="009156C9"/>
    <w:rsid w:val="009C2B45"/>
    <w:rsid w:val="009F34BE"/>
    <w:rsid w:val="00A07E4B"/>
    <w:rsid w:val="00A268C0"/>
    <w:rsid w:val="00A80161"/>
    <w:rsid w:val="00C510FF"/>
    <w:rsid w:val="00C5594B"/>
    <w:rsid w:val="00C603C0"/>
    <w:rsid w:val="00DE59DD"/>
    <w:rsid w:val="00E02B45"/>
    <w:rsid w:val="00E17139"/>
    <w:rsid w:val="00E317A4"/>
    <w:rsid w:val="00E41A9B"/>
    <w:rsid w:val="00E73169"/>
    <w:rsid w:val="00EE4A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3A6DD"/>
  <w15:docId w15:val="{37D82390-9135-4DA3-8E9E-90DD798B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4B"/>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C5594B"/>
    <w:pPr>
      <w:keepLines/>
      <w:tabs>
        <w:tab w:val="center" w:pos="4320"/>
        <w:tab w:val="right" w:pos="8640"/>
      </w:tabs>
      <w:spacing w:line="480" w:lineRule="auto"/>
      <w:jc w:val="center"/>
    </w:pPr>
  </w:style>
  <w:style w:type="character" w:customStyle="1" w:styleId="stBilgiChar">
    <w:name w:val="Üst Bilgi Char"/>
    <w:basedOn w:val="VarsaylanParagrafYazTipi"/>
    <w:link w:val="stBilgi"/>
    <w:uiPriority w:val="99"/>
    <w:rsid w:val="00C5594B"/>
    <w:rPr>
      <w:rFonts w:ascii="Times New Roman" w:eastAsia="Times New Roman" w:hAnsi="Times New Roman" w:cs="Times New Roman"/>
      <w:sz w:val="24"/>
      <w:szCs w:val="24"/>
      <w:lang w:val="en-US"/>
    </w:rPr>
  </w:style>
  <w:style w:type="paragraph" w:customStyle="1" w:styleId="AuthorInfo">
    <w:name w:val="Author Info"/>
    <w:basedOn w:val="Normal"/>
    <w:rsid w:val="00C5594B"/>
    <w:pPr>
      <w:tabs>
        <w:tab w:val="right" w:pos="8640"/>
      </w:tabs>
      <w:spacing w:line="480" w:lineRule="auto"/>
      <w:jc w:val="center"/>
    </w:pPr>
  </w:style>
  <w:style w:type="paragraph" w:customStyle="1" w:styleId="TitleOfPaperCover">
    <w:name w:val="TitleOfPaper_Cover"/>
    <w:basedOn w:val="Normal"/>
    <w:rsid w:val="00C5594B"/>
    <w:pPr>
      <w:keepNext/>
      <w:keepLines/>
      <w:tabs>
        <w:tab w:val="right" w:pos="8640"/>
      </w:tabs>
      <w:spacing w:line="480" w:lineRule="auto"/>
      <w:jc w:val="center"/>
    </w:pPr>
    <w:rPr>
      <w:szCs w:val="22"/>
    </w:rPr>
  </w:style>
  <w:style w:type="paragraph" w:customStyle="1" w:styleId="AbstractText">
    <w:name w:val="Abstract Text"/>
    <w:basedOn w:val="GvdeMetni"/>
    <w:uiPriority w:val="99"/>
    <w:rsid w:val="00C5594B"/>
    <w:pPr>
      <w:keepNext/>
      <w:tabs>
        <w:tab w:val="right" w:pos="8640"/>
      </w:tabs>
      <w:spacing w:after="0" w:line="480" w:lineRule="auto"/>
    </w:pPr>
    <w:rPr>
      <w:szCs w:val="22"/>
    </w:rPr>
  </w:style>
  <w:style w:type="paragraph" w:styleId="GvdeMetni">
    <w:name w:val="Body Text"/>
    <w:basedOn w:val="Normal"/>
    <w:link w:val="GvdeMetniChar"/>
    <w:uiPriority w:val="99"/>
    <w:semiHidden/>
    <w:unhideWhenUsed/>
    <w:rsid w:val="00C5594B"/>
    <w:pPr>
      <w:spacing w:after="120"/>
    </w:pPr>
  </w:style>
  <w:style w:type="character" w:customStyle="1" w:styleId="GvdeMetniChar">
    <w:name w:val="Gövde Metni Char"/>
    <w:basedOn w:val="VarsaylanParagrafYazTipi"/>
    <w:link w:val="GvdeMetni"/>
    <w:uiPriority w:val="99"/>
    <w:semiHidden/>
    <w:rsid w:val="00C5594B"/>
    <w:rPr>
      <w:rFonts w:ascii="Times New Roman" w:eastAsia="Times New Roman" w:hAnsi="Times New Roman" w:cs="Times New Roman"/>
      <w:sz w:val="24"/>
      <w:szCs w:val="24"/>
      <w:lang w:val="en-US"/>
    </w:rPr>
  </w:style>
  <w:style w:type="paragraph" w:styleId="AltBilgi">
    <w:name w:val="footer"/>
    <w:basedOn w:val="Normal"/>
    <w:link w:val="AltBilgiChar"/>
    <w:uiPriority w:val="99"/>
    <w:unhideWhenUsed/>
    <w:rsid w:val="009F34BE"/>
    <w:pPr>
      <w:tabs>
        <w:tab w:val="center" w:pos="4536"/>
        <w:tab w:val="right" w:pos="9072"/>
      </w:tabs>
    </w:pPr>
  </w:style>
  <w:style w:type="character" w:customStyle="1" w:styleId="AltBilgiChar">
    <w:name w:val="Alt Bilgi Char"/>
    <w:basedOn w:val="VarsaylanParagrafYazTipi"/>
    <w:link w:val="AltBilgi"/>
    <w:uiPriority w:val="99"/>
    <w:rsid w:val="009F34BE"/>
    <w:rPr>
      <w:rFonts w:ascii="Times New Roman" w:eastAsia="Times New Roman" w:hAnsi="Times New Roman" w:cs="Times New Roman"/>
      <w:sz w:val="24"/>
      <w:szCs w:val="24"/>
      <w:lang w:val="en-US"/>
    </w:rPr>
  </w:style>
  <w:style w:type="character" w:styleId="Kpr">
    <w:name w:val="Hyperlink"/>
    <w:basedOn w:val="VarsaylanParagrafYazTipi"/>
    <w:uiPriority w:val="99"/>
    <w:unhideWhenUsed/>
    <w:rsid w:val="00E17139"/>
    <w:rPr>
      <w:color w:val="0000FF" w:themeColor="hyperlink"/>
      <w:u w:val="single"/>
    </w:rPr>
  </w:style>
  <w:style w:type="paragraph" w:styleId="NormalWeb">
    <w:name w:val="Normal (Web)"/>
    <w:basedOn w:val="Normal"/>
    <w:uiPriority w:val="99"/>
    <w:semiHidden/>
    <w:unhideWhenUsed/>
    <w:rsid w:val="00063E11"/>
    <w:pPr>
      <w:spacing w:before="100" w:beforeAutospacing="1" w:after="100" w:afterAutospacing="1"/>
    </w:pPr>
    <w:rPr>
      <w:lang w:val="tr-TR" w:eastAsia="tr-TR"/>
    </w:rPr>
  </w:style>
  <w:style w:type="character" w:styleId="zmlenmeyenBahsetme">
    <w:name w:val="Unresolved Mention"/>
    <w:basedOn w:val="VarsaylanParagrafYazTipi"/>
    <w:uiPriority w:val="99"/>
    <w:semiHidden/>
    <w:unhideWhenUsed/>
    <w:rsid w:val="006A6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306</Words>
  <Characters>1750</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Yiğit Emrah Turgut</cp:lastModifiedBy>
  <cp:revision>13</cp:revision>
  <dcterms:created xsi:type="dcterms:W3CDTF">2021-05-01T09:37:00Z</dcterms:created>
  <dcterms:modified xsi:type="dcterms:W3CDTF">2021-05-09T08:56:00Z</dcterms:modified>
</cp:coreProperties>
</file>