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D5F" w:rsidRDefault="00B54CB2" w:rsidP="00B54CB2">
      <w:pPr>
        <w:pStyle w:val="a3"/>
        <w:spacing w:before="0" w:beforeAutospacing="0" w:after="0" w:afterAutospacing="0"/>
        <w:jc w:val="center"/>
        <w:outlineLvl w:val="0"/>
        <w:rPr>
          <w:rStyle w:val="a4"/>
          <w:color w:val="000000"/>
          <w:sz w:val="28"/>
          <w:szCs w:val="28"/>
        </w:rPr>
      </w:pPr>
      <w:r w:rsidRPr="00FC3323">
        <w:rPr>
          <w:rStyle w:val="a4"/>
          <w:color w:val="000000"/>
          <w:sz w:val="28"/>
          <w:szCs w:val="28"/>
        </w:rPr>
        <w:t xml:space="preserve"> </w:t>
      </w:r>
      <w:r>
        <w:rPr>
          <w:rStyle w:val="a4"/>
          <w:color w:val="000000"/>
          <w:sz w:val="28"/>
          <w:szCs w:val="28"/>
        </w:rPr>
        <w:t xml:space="preserve"> МЕСТО И</w:t>
      </w:r>
      <w:r w:rsidRPr="00FC3323">
        <w:rPr>
          <w:rStyle w:val="a4"/>
          <w:color w:val="000000"/>
          <w:sz w:val="28"/>
          <w:szCs w:val="28"/>
        </w:rPr>
        <w:t xml:space="preserve"> РОЛЬ ТЕОРИЙ СОЦИОЛОГ</w:t>
      </w:r>
      <w:r w:rsidR="003D1EFF">
        <w:rPr>
          <w:rStyle w:val="a4"/>
          <w:color w:val="000000"/>
          <w:sz w:val="28"/>
          <w:szCs w:val="28"/>
        </w:rPr>
        <w:t xml:space="preserve">ИИ ОБРАЗОВАНИЯ В </w:t>
      </w:r>
      <w:r w:rsidR="00B87110" w:rsidRPr="00B87110">
        <w:rPr>
          <w:rStyle w:val="a4"/>
          <w:color w:val="000000"/>
          <w:sz w:val="28"/>
          <w:szCs w:val="28"/>
        </w:rPr>
        <w:t xml:space="preserve"> </w:t>
      </w:r>
      <w:r w:rsidRPr="009C3EAC">
        <w:rPr>
          <w:rStyle w:val="a4"/>
          <w:color w:val="000000"/>
          <w:sz w:val="28"/>
          <w:szCs w:val="28"/>
        </w:rPr>
        <w:t xml:space="preserve"> </w:t>
      </w:r>
      <w:r>
        <w:rPr>
          <w:rStyle w:val="a4"/>
          <w:color w:val="000000"/>
          <w:sz w:val="28"/>
          <w:szCs w:val="28"/>
        </w:rPr>
        <w:t>ОПТИМИЗАЦИИ</w:t>
      </w:r>
      <w:r w:rsidRPr="00FC3323">
        <w:rPr>
          <w:rStyle w:val="a4"/>
          <w:color w:val="000000"/>
          <w:sz w:val="28"/>
          <w:szCs w:val="28"/>
        </w:rPr>
        <w:t xml:space="preserve"> СИСТЕМЫ ОБРАЗОВАНИЯ</w:t>
      </w:r>
      <w:r>
        <w:rPr>
          <w:rStyle w:val="a4"/>
          <w:color w:val="000000"/>
          <w:sz w:val="28"/>
          <w:szCs w:val="28"/>
        </w:rPr>
        <w:t xml:space="preserve"> </w:t>
      </w:r>
    </w:p>
    <w:p w:rsidR="00B54CB2" w:rsidRPr="008A1D5F" w:rsidRDefault="008A1D5F" w:rsidP="00B54CB2">
      <w:pPr>
        <w:pStyle w:val="a3"/>
        <w:spacing w:before="0" w:beforeAutospacing="0" w:after="0" w:afterAutospacing="0"/>
        <w:jc w:val="center"/>
        <w:outlineLvl w:val="0"/>
      </w:pPr>
      <w:r>
        <w:rPr>
          <w:rStyle w:val="a4"/>
          <w:color w:val="000000"/>
          <w:sz w:val="28"/>
          <w:szCs w:val="28"/>
        </w:rPr>
        <w:t>И ФОРМИРОВАНИИ ЛИЧНОСТИ</w:t>
      </w:r>
    </w:p>
    <w:p w:rsidR="00B54CB2" w:rsidRDefault="00B54CB2" w:rsidP="00B54CB2">
      <w:pPr>
        <w:widowControl w:val="0"/>
        <w:spacing w:after="0" w:line="240" w:lineRule="auto"/>
        <w:jc w:val="center"/>
        <w:rPr>
          <w:rFonts w:ascii="Times New Roman" w:hAnsi="Times New Roman"/>
          <w:sz w:val="24"/>
          <w:szCs w:val="24"/>
          <w:u w:val="single"/>
          <w:lang w:val="ru-RU"/>
        </w:rPr>
      </w:pPr>
    </w:p>
    <w:p w:rsidR="00B54CB2" w:rsidRPr="009315E1" w:rsidRDefault="00B54CB2" w:rsidP="00B54CB2">
      <w:pPr>
        <w:widowControl w:val="0"/>
        <w:spacing w:after="0" w:line="240" w:lineRule="auto"/>
        <w:jc w:val="center"/>
        <w:rPr>
          <w:rFonts w:ascii="Times New Roman" w:hAnsi="Times New Roman"/>
          <w:sz w:val="24"/>
          <w:szCs w:val="24"/>
          <w:lang w:val="ru-RU"/>
        </w:rPr>
      </w:pPr>
      <w:r>
        <w:rPr>
          <w:rFonts w:ascii="Times New Roman" w:hAnsi="Times New Roman"/>
          <w:sz w:val="24"/>
          <w:szCs w:val="24"/>
          <w:u w:val="single"/>
          <w:lang w:val="ru-RU"/>
        </w:rPr>
        <w:t>Ягут АЛИЕВА</w:t>
      </w:r>
      <w:r w:rsidRPr="009315E1">
        <w:rPr>
          <w:rFonts w:ascii="Times New Roman" w:hAnsi="Times New Roman"/>
          <w:sz w:val="24"/>
          <w:szCs w:val="24"/>
          <w:lang w:val="ru-RU"/>
        </w:rPr>
        <w:t>:</w:t>
      </w:r>
    </w:p>
    <w:p w:rsidR="00B54CB2" w:rsidRDefault="00B54CB2" w:rsidP="00B54CB2">
      <w:pPr>
        <w:widowControl w:val="0"/>
        <w:spacing w:after="0" w:line="240" w:lineRule="auto"/>
        <w:jc w:val="center"/>
        <w:rPr>
          <w:rFonts w:ascii="Times New Roman" w:hAnsi="Times New Roman"/>
          <w:i/>
          <w:sz w:val="20"/>
          <w:szCs w:val="20"/>
          <w:lang w:val="ru-RU"/>
        </w:rPr>
      </w:pPr>
      <w:r>
        <w:rPr>
          <w:rFonts w:ascii="Times New Roman" w:hAnsi="Times New Roman"/>
          <w:i/>
          <w:sz w:val="20"/>
          <w:szCs w:val="20"/>
          <w:lang w:val="ru-RU"/>
        </w:rPr>
        <w:t>доктор философии по социологии, доцент</w:t>
      </w:r>
      <w:r>
        <w:rPr>
          <w:rFonts w:ascii="Times New Roman" w:hAnsi="Times New Roman"/>
          <w:sz w:val="24"/>
          <w:szCs w:val="24"/>
          <w:lang w:val="ru-RU"/>
        </w:rPr>
        <w:t xml:space="preserve"> </w:t>
      </w:r>
      <w:r>
        <w:rPr>
          <w:rFonts w:ascii="Times New Roman" w:hAnsi="Times New Roman"/>
          <w:i/>
          <w:sz w:val="20"/>
          <w:szCs w:val="20"/>
          <w:lang w:val="ru-RU"/>
        </w:rPr>
        <w:t xml:space="preserve">Бакинского Государственного Университета, </w:t>
      </w:r>
    </w:p>
    <w:p w:rsidR="00B54CB2" w:rsidRDefault="00B54CB2" w:rsidP="00B54CB2">
      <w:pPr>
        <w:widowControl w:val="0"/>
        <w:spacing w:after="0" w:line="240" w:lineRule="auto"/>
        <w:jc w:val="center"/>
        <w:rPr>
          <w:rFonts w:ascii="Times New Roman" w:hAnsi="Times New Roman"/>
          <w:i/>
          <w:sz w:val="20"/>
          <w:szCs w:val="20"/>
          <w:lang w:val="ru-RU"/>
        </w:rPr>
      </w:pPr>
      <w:r>
        <w:rPr>
          <w:rFonts w:ascii="Times New Roman" w:hAnsi="Times New Roman"/>
          <w:i/>
          <w:sz w:val="20"/>
          <w:szCs w:val="20"/>
          <w:lang w:val="ru-RU"/>
        </w:rPr>
        <w:t>факультета со</w:t>
      </w:r>
      <w:r>
        <w:rPr>
          <w:rFonts w:ascii="Times New Roman" w:hAnsi="Times New Roman"/>
          <w:i/>
          <w:sz w:val="20"/>
          <w:szCs w:val="20"/>
          <w:lang w:val="az-Latn-AZ"/>
        </w:rPr>
        <w:t>циальных</w:t>
      </w:r>
      <w:r>
        <w:rPr>
          <w:rFonts w:ascii="Times New Roman" w:hAnsi="Times New Roman"/>
          <w:i/>
          <w:sz w:val="20"/>
          <w:szCs w:val="20"/>
          <w:lang w:val="ru-RU"/>
        </w:rPr>
        <w:t xml:space="preserve"> </w:t>
      </w:r>
      <w:r>
        <w:rPr>
          <w:rFonts w:ascii="Times New Roman" w:hAnsi="Times New Roman"/>
          <w:i/>
          <w:sz w:val="20"/>
          <w:szCs w:val="20"/>
          <w:lang w:val="az-Latn-AZ"/>
        </w:rPr>
        <w:t>на</w:t>
      </w:r>
      <w:r>
        <w:rPr>
          <w:rFonts w:ascii="Times New Roman" w:hAnsi="Times New Roman"/>
          <w:i/>
          <w:sz w:val="20"/>
          <w:szCs w:val="20"/>
          <w:lang w:val="ru-RU"/>
        </w:rPr>
        <w:t xml:space="preserve">ук и психологии, кафедры социологии, </w:t>
      </w:r>
    </w:p>
    <w:p w:rsidR="00B54CB2" w:rsidRDefault="00B54CB2" w:rsidP="00B54CB2">
      <w:pPr>
        <w:widowControl w:val="0"/>
        <w:spacing w:after="0" w:line="240" w:lineRule="auto"/>
        <w:jc w:val="center"/>
        <w:rPr>
          <w:rFonts w:ascii="Times New Roman" w:hAnsi="Times New Roman"/>
          <w:i/>
          <w:sz w:val="20"/>
          <w:szCs w:val="20"/>
          <w:lang w:val="ru-RU"/>
        </w:rPr>
      </w:pPr>
      <w:r>
        <w:rPr>
          <w:rFonts w:ascii="Times New Roman" w:hAnsi="Times New Roman"/>
          <w:i/>
          <w:sz w:val="20"/>
          <w:szCs w:val="20"/>
          <w:lang w:val="ru-RU"/>
        </w:rPr>
        <w:t>Азербайджан, БАКУ</w:t>
      </w:r>
    </w:p>
    <w:p w:rsidR="00B54CB2" w:rsidRDefault="00B54CB2" w:rsidP="00B54CB2">
      <w:pPr>
        <w:widowControl w:val="0"/>
        <w:spacing w:after="0" w:line="240" w:lineRule="auto"/>
        <w:jc w:val="center"/>
        <w:rPr>
          <w:rFonts w:ascii="Times New Roman" w:hAnsi="Times New Roman"/>
          <w:sz w:val="20"/>
          <w:szCs w:val="20"/>
          <w:lang w:val="ru-RU"/>
        </w:rPr>
      </w:pPr>
      <w:r>
        <w:rPr>
          <w:rFonts w:ascii="Times New Roman" w:hAnsi="Times New Roman"/>
          <w:sz w:val="20"/>
          <w:szCs w:val="20"/>
          <w:lang w:val="ru-RU"/>
        </w:rPr>
        <w:t>yagut_family@mail.ru</w:t>
      </w:r>
      <w:r>
        <w:rPr>
          <w:rStyle w:val="a7"/>
          <w:rFonts w:ascii="Times New Roman" w:hAnsi="Times New Roman"/>
          <w:sz w:val="20"/>
          <w:szCs w:val="20"/>
          <w:lang w:val="ru-RU"/>
        </w:rPr>
        <w:t>1</w:t>
      </w:r>
    </w:p>
    <w:p w:rsidR="00B54CB2" w:rsidRDefault="00B54CB2" w:rsidP="00B54CB2">
      <w:pPr>
        <w:pStyle w:val="a5"/>
        <w:tabs>
          <w:tab w:val="left" w:pos="9070"/>
        </w:tabs>
        <w:spacing w:after="0" w:line="240" w:lineRule="auto"/>
        <w:jc w:val="center"/>
        <w:rPr>
          <w:rFonts w:ascii="Times New Roman" w:hAnsi="Times New Roman"/>
          <w:color w:val="000000"/>
          <w:sz w:val="24"/>
          <w:szCs w:val="24"/>
        </w:rPr>
      </w:pPr>
    </w:p>
    <w:p w:rsidR="00B54CB2" w:rsidRDefault="00B54CB2" w:rsidP="00B54CB2">
      <w:pPr>
        <w:pStyle w:val="a5"/>
        <w:tabs>
          <w:tab w:val="left" w:pos="9070"/>
        </w:tabs>
        <w:spacing w:after="0" w:line="240" w:lineRule="auto"/>
        <w:jc w:val="center"/>
        <w:rPr>
          <w:rFonts w:ascii="Times New Roman" w:hAnsi="Times New Roman"/>
          <w:color w:val="000000"/>
          <w:sz w:val="24"/>
          <w:szCs w:val="24"/>
        </w:rPr>
      </w:pPr>
      <w:r>
        <w:rPr>
          <w:rFonts w:ascii="Times New Roman" w:hAnsi="Times New Roman"/>
          <w:sz w:val="24"/>
          <w:szCs w:val="24"/>
        </w:rPr>
        <w:footnoteReference w:customMarkFollows="1" w:id="2"/>
        <w:t xml:space="preserve"> </w:t>
      </w:r>
      <w:r>
        <w:rPr>
          <w:rFonts w:ascii="Times New Roman" w:hAnsi="Times New Roman"/>
          <w:color w:val="000000"/>
          <w:sz w:val="24"/>
          <w:szCs w:val="24"/>
        </w:rPr>
        <w:t xml:space="preserve"> Севиндж АЛИЕВА:</w:t>
      </w:r>
    </w:p>
    <w:p w:rsidR="00B54CB2" w:rsidRDefault="00B54CB2" w:rsidP="00B54CB2">
      <w:pPr>
        <w:pStyle w:val="a3"/>
        <w:tabs>
          <w:tab w:val="left" w:pos="9070"/>
        </w:tabs>
        <w:spacing w:before="0" w:beforeAutospacing="0" w:after="0" w:afterAutospacing="0"/>
        <w:jc w:val="center"/>
        <w:rPr>
          <w:i/>
          <w:color w:val="000000"/>
          <w:sz w:val="22"/>
          <w:szCs w:val="22"/>
        </w:rPr>
      </w:pPr>
      <w:r>
        <w:rPr>
          <w:i/>
          <w:sz w:val="20"/>
          <w:szCs w:val="20"/>
        </w:rPr>
        <w:t xml:space="preserve">доктор философии по социологии, преподаватель </w:t>
      </w:r>
      <w:r>
        <w:rPr>
          <w:i/>
          <w:color w:val="000000"/>
          <w:sz w:val="22"/>
          <w:szCs w:val="22"/>
        </w:rPr>
        <w:t xml:space="preserve">Бакинского Государственного Университета, факультета социальных наук и психологии, кафедры социологии </w:t>
      </w:r>
    </w:p>
    <w:p w:rsidR="00B54CB2" w:rsidRDefault="00B54CB2" w:rsidP="00B54CB2">
      <w:pPr>
        <w:pStyle w:val="a3"/>
        <w:tabs>
          <w:tab w:val="left" w:pos="9070"/>
        </w:tabs>
        <w:spacing w:before="0" w:beforeAutospacing="0" w:after="0" w:afterAutospacing="0"/>
        <w:jc w:val="center"/>
        <w:rPr>
          <w:i/>
          <w:color w:val="000000"/>
          <w:sz w:val="22"/>
          <w:szCs w:val="22"/>
        </w:rPr>
      </w:pPr>
      <w:r>
        <w:rPr>
          <w:i/>
          <w:sz w:val="20"/>
          <w:szCs w:val="20"/>
        </w:rPr>
        <w:t>Азербайджан</w:t>
      </w:r>
      <w:r>
        <w:rPr>
          <w:i/>
          <w:color w:val="000000"/>
          <w:sz w:val="22"/>
          <w:szCs w:val="22"/>
        </w:rPr>
        <w:t>, Баку</w:t>
      </w:r>
    </w:p>
    <w:p w:rsidR="00B54CB2" w:rsidRDefault="00B54CB2" w:rsidP="00B54CB2">
      <w:pPr>
        <w:pStyle w:val="a3"/>
        <w:tabs>
          <w:tab w:val="left" w:pos="9070"/>
        </w:tabs>
        <w:spacing w:before="0" w:beforeAutospacing="0" w:after="0" w:afterAutospacing="0"/>
        <w:jc w:val="center"/>
        <w:rPr>
          <w:color w:val="222222"/>
          <w:sz w:val="20"/>
        </w:rPr>
      </w:pPr>
      <w:r>
        <w:rPr>
          <w:color w:val="000000"/>
        </w:rPr>
        <w:t xml:space="preserve"> </w:t>
      </w:r>
      <w:r>
        <w:rPr>
          <w:color w:val="222222"/>
          <w:sz w:val="20"/>
          <w:lang w:val="tr-TR"/>
        </w:rPr>
        <w:t>yagut</w:t>
      </w:r>
      <w:r>
        <w:rPr>
          <w:color w:val="222222"/>
          <w:sz w:val="20"/>
        </w:rPr>
        <w:t>.</w:t>
      </w:r>
      <w:r>
        <w:rPr>
          <w:color w:val="222222"/>
          <w:sz w:val="20"/>
          <w:lang w:val="az-Latn-AZ"/>
        </w:rPr>
        <w:t>aliyeva</w:t>
      </w:r>
      <w:r>
        <w:rPr>
          <w:color w:val="222222"/>
          <w:sz w:val="20"/>
          <w:lang w:val="tr-TR"/>
        </w:rPr>
        <w:t>@gmail.com</w:t>
      </w:r>
      <w:r>
        <w:rPr>
          <w:rStyle w:val="a7"/>
          <w:color w:val="222222"/>
          <w:sz w:val="20"/>
          <w:lang w:val="tr-TR"/>
        </w:rPr>
        <w:footnoteReference w:customMarkFollows="1" w:id="3"/>
        <w:t>2</w:t>
      </w:r>
    </w:p>
    <w:p w:rsidR="00B54CB2" w:rsidRPr="00DC61D5" w:rsidRDefault="00B54CB2" w:rsidP="00B54CB2">
      <w:pPr>
        <w:pStyle w:val="2"/>
        <w:spacing w:after="0" w:line="240" w:lineRule="auto"/>
        <w:jc w:val="center"/>
        <w:rPr>
          <w:b/>
          <w:i/>
          <w:sz w:val="28"/>
          <w:szCs w:val="28"/>
        </w:rPr>
      </w:pPr>
      <w:r>
        <w:rPr>
          <w:b/>
          <w:i/>
          <w:sz w:val="28"/>
          <w:szCs w:val="28"/>
        </w:rPr>
        <w:t xml:space="preserve"> </w:t>
      </w:r>
    </w:p>
    <w:p w:rsidR="00B54CB2" w:rsidRPr="000A67AF" w:rsidRDefault="00B54CB2" w:rsidP="00B54CB2">
      <w:pPr>
        <w:pStyle w:val="21"/>
        <w:spacing w:after="0" w:line="240" w:lineRule="auto"/>
        <w:ind w:left="0"/>
        <w:jc w:val="both"/>
        <w:rPr>
          <w:b/>
          <w:lang w:val="en-US"/>
        </w:rPr>
      </w:pPr>
      <w:r w:rsidRPr="00F514E4">
        <w:rPr>
          <w:b/>
        </w:rPr>
        <w:t xml:space="preserve"> </w:t>
      </w:r>
      <w:r w:rsidR="00F07EF4">
        <w:rPr>
          <w:b/>
        </w:rPr>
        <w:tab/>
      </w:r>
      <w:r w:rsidR="000A67AF">
        <w:rPr>
          <w:b/>
          <w:lang w:val="en-US"/>
        </w:rPr>
        <w:t xml:space="preserve"> </w:t>
      </w:r>
    </w:p>
    <w:p w:rsidR="00B54CB2" w:rsidRPr="001510C6" w:rsidRDefault="00B54CB2" w:rsidP="00B54CB2">
      <w:pPr>
        <w:pStyle w:val="2"/>
        <w:widowControl w:val="0"/>
        <w:spacing w:after="0" w:line="240" w:lineRule="auto"/>
        <w:ind w:firstLine="562"/>
        <w:jc w:val="both"/>
        <w:rPr>
          <w:color w:val="000000"/>
        </w:rPr>
      </w:pPr>
      <w:r w:rsidRPr="001510C6">
        <w:rPr>
          <w:color w:val="000000"/>
        </w:rPr>
        <w:t>Актуальность исследования теоретико-методологических вопросов социологии образования, а также социологических оснований оптимизации системы образования</w:t>
      </w:r>
      <w:r w:rsidR="008A1D5F">
        <w:rPr>
          <w:color w:val="000000"/>
        </w:rPr>
        <w:t xml:space="preserve"> </w:t>
      </w:r>
      <w:r w:rsidR="008A1D5F" w:rsidRPr="002D75E6">
        <w:t>и ее влияния на формирование личности</w:t>
      </w:r>
      <w:r w:rsidRPr="001510C6">
        <w:rPr>
          <w:color w:val="000000"/>
        </w:rPr>
        <w:t xml:space="preserve"> вызвана потребностью их целостного научного осмысления и анализа, определения их роли в решении проблем как в сфере образования, так и других сферах общества.  </w:t>
      </w:r>
    </w:p>
    <w:p w:rsidR="00B54CB2" w:rsidRPr="001510C6" w:rsidRDefault="00B54CB2" w:rsidP="00B54CB2">
      <w:pPr>
        <w:pStyle w:val="3"/>
        <w:spacing w:after="0" w:line="240" w:lineRule="auto"/>
        <w:ind w:left="0" w:firstLine="547"/>
        <w:jc w:val="both"/>
        <w:rPr>
          <w:rFonts w:ascii="Times New Roman" w:hAnsi="Times New Roman" w:cs="Times New Roman"/>
          <w:color w:val="000000"/>
          <w:sz w:val="24"/>
          <w:szCs w:val="24"/>
          <w:lang w:val="ru-RU"/>
        </w:rPr>
      </w:pPr>
      <w:r w:rsidRPr="001510C6">
        <w:rPr>
          <w:rFonts w:ascii="Times New Roman" w:hAnsi="Times New Roman" w:cs="Times New Roman"/>
          <w:color w:val="000000"/>
          <w:sz w:val="24"/>
          <w:szCs w:val="24"/>
          <w:lang w:val="ru-RU"/>
        </w:rPr>
        <w:t xml:space="preserve">Формирование и существование в социологии образования ряда научных течений, направлений и подходов объясняется сложностями её институционализации, динамикой развития, а также многообразием теоретических парадигм внутри социологии. Творческий поиск социологии образования, в свою очередь, проявляется в её «открытости» реальному бытию, что обусловливает необходимость следующих уровней анализа: философских оснований социологического познания; проблем теоретического познания; проблем эмпирического познания; методологического анализа процедуры, техники, инструментов организации исследования; междисциплинарного контекста исследований. Причём, философским основанием социологии образования выступают теории общественного прогресса цивилизации, культуры. </w:t>
      </w:r>
    </w:p>
    <w:p w:rsidR="00B54CB2" w:rsidRPr="001510C6" w:rsidRDefault="00B54CB2" w:rsidP="00B54CB2">
      <w:pPr>
        <w:pStyle w:val="3"/>
        <w:spacing w:after="0" w:line="240" w:lineRule="auto"/>
        <w:ind w:left="0" w:firstLine="547"/>
        <w:jc w:val="both"/>
        <w:rPr>
          <w:rFonts w:ascii="Times New Roman" w:hAnsi="Times New Roman" w:cs="Times New Roman"/>
          <w:color w:val="000000"/>
          <w:sz w:val="24"/>
          <w:szCs w:val="24"/>
          <w:lang w:val="ru-RU"/>
        </w:rPr>
      </w:pPr>
      <w:r w:rsidRPr="001510C6">
        <w:rPr>
          <w:rFonts w:ascii="Times New Roman" w:hAnsi="Times New Roman" w:cs="Times New Roman"/>
          <w:color w:val="000000"/>
          <w:sz w:val="24"/>
          <w:szCs w:val="24"/>
          <w:lang w:val="ru-RU"/>
        </w:rPr>
        <w:t xml:space="preserve">Интегративная роль социологии образования выражается в следующих аспектах: оставаясь </w:t>
      </w:r>
      <w:r w:rsidR="007A4DFA" w:rsidRPr="001510C6">
        <w:rPr>
          <w:rFonts w:ascii="Times New Roman" w:hAnsi="Times New Roman" w:cs="Times New Roman"/>
          <w:color w:val="000000"/>
          <w:sz w:val="24"/>
          <w:szCs w:val="24"/>
          <w:lang w:val="ru-RU"/>
        </w:rPr>
        <w:t>социально-</w:t>
      </w:r>
      <w:r w:rsidRPr="001510C6">
        <w:rPr>
          <w:rFonts w:ascii="Times New Roman" w:hAnsi="Times New Roman" w:cs="Times New Roman"/>
          <w:color w:val="000000"/>
          <w:sz w:val="24"/>
          <w:szCs w:val="24"/>
          <w:lang w:val="ru-RU"/>
        </w:rPr>
        <w:t xml:space="preserve">философской наукой на теоретическом уровне, она выполняет методологическую функцию при проведении исследований проблем образования, как в рамках узкоспециальных дисциплин, так и в рамках конкретно-практического решения; социология как теория среднего уровня, дающая целостное видение любых явлений образования, позволяет их разрешать не только «по вертикали», но и «по горизонтали» в рамках действующих социальных объектов; обеспечивая взаимодействие различных наук на прикладном уровне, с позиций которых изучаются проблемы обучения, воспитания и становления личности, социология сама обогащается, развивается и дифференцируется как теоретическая и практическая наука, что проявляется во всё более чётком выделении социологии образования в качестве особой и самостоятельной дисциплины. </w:t>
      </w:r>
    </w:p>
    <w:p w:rsidR="00B54CB2" w:rsidRDefault="00B54CB2" w:rsidP="00B54CB2">
      <w:pPr>
        <w:pStyle w:val="3"/>
        <w:spacing w:after="0" w:line="240" w:lineRule="auto"/>
        <w:ind w:left="0" w:firstLine="706"/>
        <w:jc w:val="both"/>
        <w:rPr>
          <w:rFonts w:ascii="Times New Roman" w:hAnsi="Times New Roman"/>
          <w:color w:val="000000"/>
          <w:sz w:val="24"/>
          <w:lang w:val="ru-RU"/>
        </w:rPr>
      </w:pPr>
      <w:r w:rsidRPr="001510C6">
        <w:rPr>
          <w:rFonts w:ascii="Times New Roman" w:hAnsi="Times New Roman" w:cs="Times New Roman"/>
          <w:color w:val="000000"/>
          <w:sz w:val="24"/>
          <w:lang w:val="ru-RU"/>
        </w:rPr>
        <w:lastRenderedPageBreak/>
        <w:t>Итак, именно, в вышеизложенном заключается актуальность, специфичность, и самое главное уникальность образования как социального феномена, а также ее место и роль в развитии общества</w:t>
      </w:r>
      <w:r w:rsidR="00616CC4" w:rsidRPr="001510C6">
        <w:rPr>
          <w:rFonts w:ascii="Times New Roman" w:hAnsi="Times New Roman" w:cs="Times New Roman"/>
          <w:color w:val="000000"/>
          <w:sz w:val="24"/>
          <w:lang w:val="ru-RU"/>
        </w:rPr>
        <w:t>. Т</w:t>
      </w:r>
      <w:r w:rsidR="00A671D0" w:rsidRPr="001510C6">
        <w:rPr>
          <w:rFonts w:ascii="Times New Roman" w:hAnsi="Times New Roman" w:cs="Times New Roman"/>
          <w:color w:val="000000"/>
          <w:sz w:val="24"/>
          <w:lang w:val="ru-RU"/>
        </w:rPr>
        <w:t>еории социологии образования, в свою очередь,</w:t>
      </w:r>
      <w:r w:rsidR="00616CC4" w:rsidRPr="001510C6">
        <w:rPr>
          <w:rFonts w:ascii="Times New Roman" w:hAnsi="Times New Roman" w:cs="Times New Roman"/>
          <w:color w:val="000000"/>
          <w:sz w:val="24"/>
          <w:lang w:val="ru-RU"/>
        </w:rPr>
        <w:t xml:space="preserve"> играют важную роль в формировании и развитии систем образования стран, ибо от уровня и качества системы образования зависит развитие всех остальных сфер и развитие общества в целом</w:t>
      </w:r>
      <w:r w:rsidRPr="001510C6">
        <w:rPr>
          <w:rFonts w:ascii="Times New Roman" w:hAnsi="Times New Roman" w:cs="Times New Roman"/>
          <w:color w:val="000000"/>
          <w:sz w:val="24"/>
          <w:lang w:val="ru-RU"/>
        </w:rPr>
        <w:t>.</w:t>
      </w:r>
      <w:r w:rsidRPr="00B47080">
        <w:rPr>
          <w:rFonts w:ascii="Times New Roman" w:hAnsi="Times New Roman"/>
          <w:color w:val="000000"/>
          <w:sz w:val="24"/>
          <w:lang w:val="ru-RU"/>
        </w:rPr>
        <w:t xml:space="preserve">  </w:t>
      </w:r>
    </w:p>
    <w:p w:rsidR="00BF1933" w:rsidRDefault="008E396B" w:rsidP="00AC0D70">
      <w:pPr>
        <w:pStyle w:val="3"/>
        <w:spacing w:after="0" w:line="240" w:lineRule="auto"/>
        <w:ind w:left="0" w:firstLine="720"/>
        <w:jc w:val="both"/>
        <w:rPr>
          <w:rFonts w:ascii="Times New Roman" w:hAnsi="Times New Roman" w:cs="Times New Roman"/>
          <w:color w:val="000000"/>
          <w:sz w:val="24"/>
          <w:lang w:val="az-Latn-AZ"/>
        </w:rPr>
      </w:pPr>
      <w:r>
        <w:rPr>
          <w:rFonts w:ascii="Times New Roman" w:hAnsi="Times New Roman" w:cs="Times New Roman"/>
          <w:bCs/>
          <w:color w:val="000000"/>
          <w:sz w:val="24"/>
          <w:lang w:val="ru-RU"/>
        </w:rPr>
        <w:t>Цель исследования - в</w:t>
      </w:r>
      <w:r w:rsidR="00AC0D70" w:rsidRPr="001510C6">
        <w:rPr>
          <w:rFonts w:ascii="Times New Roman" w:hAnsi="Times New Roman" w:cs="Times New Roman"/>
          <w:bCs/>
          <w:color w:val="000000"/>
          <w:sz w:val="24"/>
          <w:lang w:val="ru-RU"/>
        </w:rPr>
        <w:t xml:space="preserve"> ходе исследования предполагалось определить </w:t>
      </w:r>
      <w:r w:rsidR="00AC0D70" w:rsidRPr="001510C6">
        <w:rPr>
          <w:rFonts w:ascii="Times New Roman" w:hAnsi="Times New Roman" w:cs="Times New Roman"/>
          <w:color w:val="000000"/>
          <w:sz w:val="24"/>
          <w:lang w:val="ru-RU"/>
        </w:rPr>
        <w:t xml:space="preserve">место и роль социологии образования в реформировании и оптимизации системы образования. </w:t>
      </w:r>
    </w:p>
    <w:p w:rsidR="00BF1933" w:rsidRDefault="00AC0D70" w:rsidP="00AC0D70">
      <w:pPr>
        <w:pStyle w:val="3"/>
        <w:spacing w:after="0" w:line="240" w:lineRule="auto"/>
        <w:ind w:left="0" w:firstLine="720"/>
        <w:jc w:val="both"/>
        <w:rPr>
          <w:rFonts w:ascii="Times New Roman" w:hAnsi="Times New Roman" w:cs="Times New Roman"/>
          <w:color w:val="000000"/>
          <w:sz w:val="24"/>
          <w:szCs w:val="24"/>
          <w:lang w:val="az-Latn-AZ"/>
        </w:rPr>
      </w:pPr>
      <w:r w:rsidRPr="001510C6">
        <w:rPr>
          <w:rFonts w:ascii="Times New Roman" w:hAnsi="Times New Roman" w:cs="Times New Roman"/>
          <w:color w:val="000000"/>
          <w:sz w:val="24"/>
          <w:szCs w:val="24"/>
          <w:lang w:val="ru-RU"/>
        </w:rPr>
        <w:t xml:space="preserve">На различных этапах исследования использовались основные методы научного познания, в том числе, метод системного анализа, а также сравнение, анализ и синтез. Основными источниками стали труды отечественных и зарубежных учёных. </w:t>
      </w:r>
    </w:p>
    <w:p w:rsidR="00AC0D70" w:rsidRPr="001510C6" w:rsidRDefault="00AC0D70" w:rsidP="00AC0D70">
      <w:pPr>
        <w:pStyle w:val="3"/>
        <w:spacing w:after="0" w:line="240" w:lineRule="auto"/>
        <w:ind w:left="0" w:firstLine="720"/>
        <w:jc w:val="both"/>
        <w:rPr>
          <w:rFonts w:ascii="Times New Roman" w:hAnsi="Times New Roman" w:cs="Times New Roman"/>
          <w:color w:val="000000"/>
          <w:sz w:val="24"/>
          <w:szCs w:val="24"/>
          <w:lang w:val="ru-RU"/>
        </w:rPr>
      </w:pPr>
      <w:r w:rsidRPr="001510C6">
        <w:rPr>
          <w:rFonts w:ascii="Times New Roman" w:hAnsi="Times New Roman" w:cs="Times New Roman"/>
          <w:color w:val="000000"/>
          <w:sz w:val="24"/>
          <w:lang w:val="ru-RU"/>
        </w:rPr>
        <w:t xml:space="preserve">Методология же исследования предполагает адекватную ей методику и технику, которая исходит из плюрализма мнений и многофакторности социальных процессов.  </w:t>
      </w:r>
    </w:p>
    <w:p w:rsidR="00AC0D70" w:rsidRPr="00AC0D70" w:rsidRDefault="00AC0D70" w:rsidP="00B54CB2">
      <w:pPr>
        <w:pStyle w:val="3"/>
        <w:spacing w:after="0" w:line="240" w:lineRule="auto"/>
        <w:ind w:left="0" w:firstLine="706"/>
        <w:jc w:val="both"/>
        <w:rPr>
          <w:rFonts w:ascii="Times New Roman" w:hAnsi="Times New Roman"/>
          <w:b/>
          <w:color w:val="000000"/>
          <w:sz w:val="24"/>
          <w:lang w:val="ru-RU"/>
        </w:rPr>
      </w:pPr>
    </w:p>
    <w:p w:rsidR="005F3770" w:rsidRPr="00AC0D70" w:rsidRDefault="005F3770" w:rsidP="009A2928">
      <w:pPr>
        <w:pStyle w:val="3"/>
        <w:spacing w:after="0" w:line="240" w:lineRule="auto"/>
        <w:ind w:left="0"/>
        <w:jc w:val="both"/>
        <w:rPr>
          <w:rFonts w:ascii="Times New Roman" w:hAnsi="Times New Roman" w:cs="Times New Roman"/>
          <w:color w:val="000000"/>
          <w:sz w:val="24"/>
          <w:szCs w:val="24"/>
          <w:lang w:val="ru-RU"/>
        </w:rPr>
      </w:pPr>
      <w:r w:rsidRPr="00AC0D70">
        <w:rPr>
          <w:rFonts w:ascii="Times New Roman" w:hAnsi="Times New Roman" w:cs="Times New Roman"/>
          <w:b/>
          <w:color w:val="000000"/>
          <w:sz w:val="24"/>
          <w:szCs w:val="24"/>
          <w:lang w:val="ru-RU"/>
        </w:rPr>
        <w:t>Ключевые слова:</w:t>
      </w:r>
      <w:r w:rsidRPr="00AC0D70">
        <w:rPr>
          <w:rFonts w:ascii="Times New Roman" w:hAnsi="Times New Roman" w:cs="Times New Roman"/>
          <w:color w:val="000000"/>
          <w:sz w:val="24"/>
          <w:szCs w:val="24"/>
          <w:lang w:val="ru-RU"/>
        </w:rPr>
        <w:t xml:space="preserve"> теории социологии образования, система образования, реформирование, оптимизация.</w:t>
      </w:r>
    </w:p>
    <w:p w:rsidR="00AC0D70" w:rsidRPr="00AC0D70" w:rsidRDefault="009231DE" w:rsidP="009A2928">
      <w:pPr>
        <w:spacing w:after="0" w:line="240" w:lineRule="auto"/>
        <w:jc w:val="both"/>
        <w:rPr>
          <w:rFonts w:ascii="Times New Roman" w:hAnsi="Times New Roman" w:cs="Times New Roman"/>
          <w:sz w:val="24"/>
          <w:szCs w:val="24"/>
        </w:rPr>
      </w:pPr>
      <w:r w:rsidRPr="00AC0D70">
        <w:rPr>
          <w:rFonts w:ascii="Times New Roman" w:hAnsi="Times New Roman" w:cs="Times New Roman"/>
          <w:b/>
          <w:sz w:val="24"/>
          <w:szCs w:val="24"/>
        </w:rPr>
        <w:t>Anahtar kelimeler:</w:t>
      </w:r>
      <w:r w:rsidRPr="00AC0D70">
        <w:rPr>
          <w:rFonts w:ascii="Times New Roman" w:hAnsi="Times New Roman" w:cs="Times New Roman"/>
          <w:sz w:val="24"/>
          <w:szCs w:val="24"/>
        </w:rPr>
        <w:t xml:space="preserve">  eğitim sosyolojisi teorileri, eğitim sistemi, reform, optimizasyon.</w:t>
      </w:r>
    </w:p>
    <w:p w:rsidR="009231DE" w:rsidRPr="008A1D5F" w:rsidRDefault="009231DE" w:rsidP="009A2928">
      <w:pPr>
        <w:spacing w:after="0" w:line="240" w:lineRule="auto"/>
        <w:jc w:val="both"/>
        <w:rPr>
          <w:rFonts w:ascii="Times New Roman" w:hAnsi="Times New Roman" w:cs="Times New Roman"/>
          <w:sz w:val="24"/>
          <w:szCs w:val="24"/>
        </w:rPr>
      </w:pPr>
      <w:r w:rsidRPr="00AC0D70">
        <w:rPr>
          <w:rFonts w:ascii="Times New Roman" w:hAnsi="Times New Roman" w:cs="Times New Roman"/>
          <w:b/>
          <w:sz w:val="24"/>
          <w:szCs w:val="24"/>
        </w:rPr>
        <w:t>Key words</w:t>
      </w:r>
      <w:r w:rsidRPr="00AC0D70">
        <w:rPr>
          <w:rFonts w:ascii="Times New Roman" w:hAnsi="Times New Roman" w:cs="Times New Roman"/>
          <w:sz w:val="24"/>
          <w:szCs w:val="24"/>
        </w:rPr>
        <w:t>: theories of the sociology of education, the education system, reform, optimization.</w:t>
      </w:r>
    </w:p>
    <w:p w:rsidR="00A45E65" w:rsidRDefault="00A45E65" w:rsidP="00A45E65">
      <w:pPr>
        <w:spacing w:after="0" w:line="240" w:lineRule="auto"/>
        <w:jc w:val="center"/>
        <w:rPr>
          <w:rFonts w:ascii="Times New Roman" w:hAnsi="Times New Roman" w:cs="Times New Roman"/>
          <w:sz w:val="24"/>
          <w:szCs w:val="24"/>
        </w:rPr>
      </w:pPr>
    </w:p>
    <w:p w:rsidR="00E22125" w:rsidRDefault="00EF3CC9" w:rsidP="008C4EAF">
      <w:pPr>
        <w:spacing w:after="0" w:line="240" w:lineRule="auto"/>
        <w:ind w:firstLine="706"/>
        <w:jc w:val="both"/>
        <w:rPr>
          <w:rFonts w:ascii="Times New Roman" w:hAnsi="Times New Roman" w:cs="Times New Roman"/>
          <w:sz w:val="24"/>
          <w:szCs w:val="24"/>
          <w:lang w:val="az-Latn-AZ"/>
        </w:rPr>
      </w:pPr>
      <w:r>
        <w:rPr>
          <w:rFonts w:ascii="Times New Roman" w:hAnsi="Times New Roman" w:cs="Times New Roman"/>
          <w:sz w:val="24"/>
          <w:szCs w:val="24"/>
        </w:rPr>
        <w:t xml:space="preserve"> </w:t>
      </w:r>
    </w:p>
    <w:p w:rsidR="00E22125" w:rsidRDefault="00BD3B74" w:rsidP="00E22125">
      <w:pPr>
        <w:spacing w:after="0" w:line="240" w:lineRule="auto"/>
        <w:ind w:firstLine="706"/>
        <w:jc w:val="center"/>
        <w:rPr>
          <w:rFonts w:ascii="Times New Roman" w:hAnsi="Times New Roman" w:cs="Times New Roman"/>
          <w:sz w:val="24"/>
          <w:szCs w:val="24"/>
          <w:lang w:val="az-Latn-AZ"/>
        </w:rPr>
      </w:pPr>
      <w:r>
        <w:rPr>
          <w:rFonts w:ascii="Times New Roman" w:hAnsi="Times New Roman" w:cs="Times New Roman"/>
          <w:sz w:val="24"/>
          <w:szCs w:val="24"/>
          <w:lang w:val="az-Latn-AZ"/>
        </w:rPr>
        <w:t>THE SPACE AND ROLE OF</w:t>
      </w:r>
      <w:r w:rsidR="00E22125" w:rsidRPr="00E22125">
        <w:rPr>
          <w:rFonts w:ascii="Times New Roman" w:hAnsi="Times New Roman" w:cs="Times New Roman"/>
          <w:sz w:val="24"/>
          <w:szCs w:val="24"/>
          <w:lang w:val="az-Latn-AZ"/>
        </w:rPr>
        <w:t xml:space="preserve"> SOCIOLOGY OF EDUCATION </w:t>
      </w:r>
      <w:r w:rsidRPr="00E22125">
        <w:rPr>
          <w:rFonts w:ascii="Times New Roman" w:hAnsi="Times New Roman" w:cs="Times New Roman"/>
          <w:sz w:val="24"/>
          <w:szCs w:val="24"/>
          <w:lang w:val="az-Latn-AZ"/>
        </w:rPr>
        <w:t>THEORIES</w:t>
      </w:r>
    </w:p>
    <w:p w:rsidR="00BD3B74" w:rsidRDefault="00E22125" w:rsidP="00E22125">
      <w:pPr>
        <w:spacing w:after="0" w:line="240" w:lineRule="auto"/>
        <w:ind w:firstLine="706"/>
        <w:jc w:val="center"/>
        <w:rPr>
          <w:rFonts w:ascii="Times New Roman" w:hAnsi="Times New Roman" w:cs="Times New Roman"/>
          <w:sz w:val="24"/>
          <w:szCs w:val="24"/>
          <w:lang w:val="az-Latn-AZ"/>
        </w:rPr>
      </w:pPr>
      <w:r w:rsidRPr="00E22125">
        <w:rPr>
          <w:rFonts w:ascii="Times New Roman" w:hAnsi="Times New Roman" w:cs="Times New Roman"/>
          <w:sz w:val="24"/>
          <w:szCs w:val="24"/>
          <w:lang w:val="az-Latn-AZ"/>
        </w:rPr>
        <w:t xml:space="preserve">IN </w:t>
      </w:r>
      <w:r w:rsidR="00BD3B74" w:rsidRPr="00E22125">
        <w:rPr>
          <w:rFonts w:ascii="Times New Roman" w:hAnsi="Times New Roman" w:cs="Times New Roman"/>
          <w:sz w:val="24"/>
          <w:szCs w:val="24"/>
          <w:lang w:val="az-Latn-AZ"/>
        </w:rPr>
        <w:t>THE</w:t>
      </w:r>
      <w:r w:rsidR="00BD3B74">
        <w:rPr>
          <w:rFonts w:ascii="Times New Roman" w:hAnsi="Times New Roman" w:cs="Times New Roman"/>
          <w:sz w:val="24"/>
          <w:szCs w:val="24"/>
          <w:lang w:val="az-Latn-AZ"/>
        </w:rPr>
        <w:t xml:space="preserve"> OPTIMIZATION OF</w:t>
      </w:r>
      <w:r w:rsidRPr="00E22125">
        <w:rPr>
          <w:rFonts w:ascii="Times New Roman" w:hAnsi="Times New Roman" w:cs="Times New Roman"/>
          <w:sz w:val="24"/>
          <w:szCs w:val="24"/>
          <w:lang w:val="az-Latn-AZ"/>
        </w:rPr>
        <w:t xml:space="preserve"> EDUCATION </w:t>
      </w:r>
    </w:p>
    <w:p w:rsidR="00E22125" w:rsidRPr="00E22125" w:rsidRDefault="00E22125" w:rsidP="00E22125">
      <w:pPr>
        <w:spacing w:after="0" w:line="240" w:lineRule="auto"/>
        <w:ind w:firstLine="706"/>
        <w:jc w:val="center"/>
        <w:rPr>
          <w:rFonts w:ascii="Times New Roman" w:hAnsi="Times New Roman" w:cs="Times New Roman"/>
          <w:sz w:val="24"/>
          <w:szCs w:val="24"/>
          <w:lang w:val="az-Latn-AZ"/>
        </w:rPr>
      </w:pPr>
      <w:r w:rsidRPr="00E22125">
        <w:rPr>
          <w:rFonts w:ascii="Times New Roman" w:hAnsi="Times New Roman" w:cs="Times New Roman"/>
          <w:sz w:val="24"/>
          <w:szCs w:val="24"/>
          <w:lang w:val="az-Latn-AZ"/>
        </w:rPr>
        <w:t>SYSTEM</w:t>
      </w:r>
      <w:r w:rsidR="00BD3B74" w:rsidRPr="00BD3B74">
        <w:rPr>
          <w:rFonts w:ascii="Times New Roman" w:hAnsi="Times New Roman" w:cs="Times New Roman"/>
          <w:sz w:val="24"/>
          <w:szCs w:val="24"/>
          <w:lang w:val="az-Latn-AZ"/>
        </w:rPr>
        <w:t xml:space="preserve"> </w:t>
      </w:r>
      <w:r w:rsidR="00BD3B74" w:rsidRPr="00E22125">
        <w:rPr>
          <w:rFonts w:ascii="Times New Roman" w:hAnsi="Times New Roman" w:cs="Times New Roman"/>
          <w:sz w:val="24"/>
          <w:szCs w:val="24"/>
          <w:lang w:val="az-Latn-AZ"/>
        </w:rPr>
        <w:t>AND</w:t>
      </w:r>
      <w:r w:rsidR="00BD3B74">
        <w:rPr>
          <w:rFonts w:ascii="Times New Roman" w:hAnsi="Times New Roman" w:cs="Times New Roman"/>
          <w:sz w:val="24"/>
          <w:szCs w:val="24"/>
          <w:lang w:val="az-Latn-AZ"/>
        </w:rPr>
        <w:t xml:space="preserve"> THE </w:t>
      </w:r>
      <w:r w:rsidR="00BD3B74" w:rsidRPr="00E22125">
        <w:rPr>
          <w:rFonts w:ascii="Times New Roman" w:hAnsi="Times New Roman" w:cs="Times New Roman"/>
          <w:sz w:val="24"/>
          <w:szCs w:val="24"/>
          <w:lang w:val="az-Latn-AZ"/>
        </w:rPr>
        <w:t>PERSONALITY</w:t>
      </w:r>
      <w:r w:rsidR="00BD3B74" w:rsidRPr="00BD3B74">
        <w:rPr>
          <w:rFonts w:ascii="Times New Roman" w:hAnsi="Times New Roman" w:cs="Times New Roman"/>
          <w:sz w:val="24"/>
          <w:szCs w:val="24"/>
          <w:lang w:val="az-Latn-AZ"/>
        </w:rPr>
        <w:t xml:space="preserve"> </w:t>
      </w:r>
      <w:r w:rsidR="00BD3B74" w:rsidRPr="00E22125">
        <w:rPr>
          <w:rFonts w:ascii="Times New Roman" w:hAnsi="Times New Roman" w:cs="Times New Roman"/>
          <w:sz w:val="24"/>
          <w:szCs w:val="24"/>
          <w:lang w:val="az-Latn-AZ"/>
        </w:rPr>
        <w:t>FORMATION</w:t>
      </w:r>
    </w:p>
    <w:p w:rsidR="00E22125" w:rsidRDefault="00E22125" w:rsidP="00E22125">
      <w:pPr>
        <w:spacing w:after="0" w:line="240" w:lineRule="auto"/>
        <w:ind w:firstLine="706"/>
        <w:jc w:val="center"/>
        <w:rPr>
          <w:rFonts w:ascii="Times New Roman" w:hAnsi="Times New Roman" w:cs="Times New Roman"/>
          <w:sz w:val="24"/>
          <w:szCs w:val="24"/>
          <w:lang w:val="az-Latn-AZ"/>
        </w:rPr>
      </w:pPr>
    </w:p>
    <w:p w:rsidR="00A45E65" w:rsidRDefault="00A45E65" w:rsidP="00A45E65">
      <w:pPr>
        <w:spacing w:after="0" w:line="240" w:lineRule="auto"/>
        <w:ind w:firstLine="706"/>
        <w:jc w:val="center"/>
        <w:rPr>
          <w:rFonts w:ascii="Times New Roman" w:hAnsi="Times New Roman" w:cs="Times New Roman"/>
          <w:sz w:val="24"/>
          <w:szCs w:val="24"/>
          <w:lang w:val="az-Latn-AZ"/>
        </w:rPr>
      </w:pPr>
    </w:p>
    <w:p w:rsidR="00E22125" w:rsidRDefault="00A45E65" w:rsidP="00A45E65">
      <w:pPr>
        <w:spacing w:after="0" w:line="240" w:lineRule="auto"/>
        <w:ind w:firstLine="706"/>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sidR="00E22125">
        <w:rPr>
          <w:rFonts w:ascii="Times New Roman" w:hAnsi="Times New Roman" w:cs="Times New Roman"/>
          <w:sz w:val="24"/>
          <w:szCs w:val="24"/>
          <w:lang w:val="az-Latn-AZ"/>
        </w:rPr>
        <w:t>Study urgency of the impact to the formation of personality and sociological basis of the optimization of education system as well as theoretical and methodological issues of education sociology arises from the whole scientific understanding and analysis need of them by determining the role of it both in education area and in the solution of the problems of other social fields.</w:t>
      </w:r>
    </w:p>
    <w:p w:rsidR="00E22125" w:rsidRDefault="00E22125" w:rsidP="00E22125">
      <w:pPr>
        <w:spacing w:after="0" w:line="240" w:lineRule="auto"/>
        <w:ind w:firstLine="706"/>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Formation and existence of several scientific currents, directions and approaches in the sociology of education is explained by its </w:t>
      </w:r>
      <w:r>
        <w:rPr>
          <w:rFonts w:ascii="Times New Roman" w:hAnsi="Times New Roman" w:cs="Times New Roman"/>
          <w:sz w:val="24"/>
          <w:szCs w:val="24"/>
        </w:rPr>
        <w:t>institutionalization difficulties, development dynamics as well as the difference of theoretical paradigms inside sociology</w:t>
      </w:r>
      <w:r>
        <w:rPr>
          <w:rFonts w:ascii="Times New Roman" w:hAnsi="Times New Roman" w:cs="Times New Roman"/>
          <w:sz w:val="24"/>
          <w:szCs w:val="24"/>
          <w:lang w:val="az-Latn-AZ"/>
        </w:rPr>
        <w:t>. Creative search of education sociology</w:t>
      </w:r>
      <w:r>
        <w:rPr>
          <w:rFonts w:ascii="Times New Roman" w:hAnsi="Times New Roman" w:cs="Times New Roman"/>
          <w:sz w:val="24"/>
          <w:szCs w:val="24"/>
        </w:rPr>
        <w:t>,</w:t>
      </w:r>
      <w:r>
        <w:rPr>
          <w:rFonts w:ascii="Times New Roman" w:hAnsi="Times New Roman" w:cs="Times New Roman"/>
          <w:sz w:val="24"/>
          <w:szCs w:val="24"/>
          <w:lang w:val="az-Latn-AZ"/>
        </w:rPr>
        <w:t>in turn,appears in the “openness” of real existence and this requires below analysis levels: philosophical basis of sociological understanding; problems of theoretical understanding; empiricalunderstanding problems; methodological analysis of organization procedure, technics and tools of research, interdisciplinary research context. Moreover, philosophical basis of education sociology is social progress theory of culture and civilisation.</w:t>
      </w:r>
    </w:p>
    <w:p w:rsidR="00E22125" w:rsidRDefault="00E22125" w:rsidP="00E22125">
      <w:pPr>
        <w:spacing w:after="0" w:line="240" w:lineRule="auto"/>
        <w:ind w:firstLine="706"/>
        <w:jc w:val="both"/>
        <w:rPr>
          <w:rFonts w:ascii="Times New Roman" w:hAnsi="Times New Roman" w:cs="Times New Roman"/>
          <w:sz w:val="24"/>
          <w:szCs w:val="24"/>
          <w:lang w:val="az-Latn-AZ"/>
        </w:rPr>
      </w:pPr>
      <w:r>
        <w:rPr>
          <w:rFonts w:ascii="Times New Roman" w:hAnsi="Times New Roman" w:cs="Times New Roman"/>
          <w:sz w:val="24"/>
          <w:szCs w:val="24"/>
          <w:lang w:val="az-Latn-AZ"/>
        </w:rPr>
        <w:t>Integrative role of education sociology is expressed in below viewpoints: Implements methodological function in the carrying out of education problems-related researches in the frame of specific-practical solutions and inside narrow-specialized disciplines by remaining as social-philosophical artsin theoretical level; Sociology as an average level theory giving whole approach to the any education phenomenon makes its not only “vertical” but also “horizontal” solution possible in the frame of present social objects; Ensuring mutual influence of different arts in the practical level from the study positions of personality, individual and nurture formation problems, sociology itself enriches as a theoretical and practical arts - that appears in clearer separation of the sociology of education as a special and independent discipline gradually.</w:t>
      </w:r>
    </w:p>
    <w:p w:rsidR="00E22125" w:rsidRDefault="00E22125" w:rsidP="00E22125">
      <w:pPr>
        <w:pStyle w:val="3"/>
        <w:spacing w:after="0" w:line="240" w:lineRule="auto"/>
        <w:ind w:left="0" w:firstLine="706"/>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So the urgency, specificity and most importantly peculiarity of education as a social phenomenon as well as the place and role in the development of society seems from the above-mentioned items.Theories of education sociology, in turn, play an important role in the formation </w:t>
      </w:r>
      <w:r>
        <w:rPr>
          <w:rFonts w:ascii="Times New Roman" w:hAnsi="Times New Roman" w:cs="Times New Roman"/>
          <w:sz w:val="24"/>
          <w:szCs w:val="24"/>
          <w:lang w:val="az-Latn-AZ"/>
        </w:rPr>
        <w:lastRenderedPageBreak/>
        <w:t xml:space="preserve">and development of education because the development of other areas and in whole, society depends on the level and quality of education system. </w:t>
      </w:r>
    </w:p>
    <w:p w:rsidR="00E22125" w:rsidRDefault="00E22125" w:rsidP="00E22125">
      <w:pPr>
        <w:spacing w:after="0" w:line="240" w:lineRule="auto"/>
        <w:ind w:firstLine="706"/>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Goal of education –to determine of place and role in the optimization and reform of the education system of education sociology. </w:t>
      </w:r>
    </w:p>
    <w:p w:rsidR="00E22125" w:rsidRDefault="00E22125" w:rsidP="00E22125">
      <w:pPr>
        <w:spacing w:after="0" w:line="240" w:lineRule="auto"/>
        <w:ind w:firstLine="706"/>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Main methods of scientific understanding, including systematic analysis, comparison, analysis and synthesis were used in the different stages of research. Main sources are the works of local and foreign scholars. </w:t>
      </w:r>
    </w:p>
    <w:p w:rsidR="00E22125" w:rsidRDefault="00E22125" w:rsidP="00E22125">
      <w:pPr>
        <w:spacing w:after="0" w:line="240" w:lineRule="auto"/>
        <w:ind w:firstLine="706"/>
        <w:jc w:val="both"/>
        <w:rPr>
          <w:rFonts w:ascii="Times New Roman" w:hAnsi="Times New Roman" w:cs="Times New Roman"/>
          <w:sz w:val="24"/>
          <w:szCs w:val="24"/>
          <w:lang w:val="az-Latn-AZ"/>
        </w:rPr>
      </w:pPr>
      <w:r>
        <w:rPr>
          <w:rFonts w:ascii="Times New Roman" w:hAnsi="Times New Roman" w:cs="Times New Roman"/>
          <w:sz w:val="24"/>
          <w:szCs w:val="24"/>
          <w:lang w:val="az-Latn-AZ"/>
        </w:rPr>
        <w:t>Research methodology considers adequate methodology and technics arising from the multi-factorial nature of social processes and the pluralism of ideas.</w:t>
      </w:r>
    </w:p>
    <w:p w:rsidR="00E22125" w:rsidRDefault="00E22125" w:rsidP="00E22125">
      <w:pPr>
        <w:ind w:firstLine="706"/>
        <w:rPr>
          <w:sz w:val="24"/>
          <w:szCs w:val="24"/>
          <w:lang w:val="az-Latn-AZ"/>
        </w:rPr>
      </w:pPr>
    </w:p>
    <w:p w:rsidR="008C4EAF" w:rsidRPr="008A1D5F" w:rsidRDefault="008C4EAF" w:rsidP="003E7A2F">
      <w:pPr>
        <w:spacing w:after="0" w:line="240" w:lineRule="auto"/>
        <w:ind w:firstLine="706"/>
        <w:jc w:val="both"/>
        <w:rPr>
          <w:rFonts w:ascii="Times New Roman" w:hAnsi="Times New Roman" w:cs="Times New Roman"/>
          <w:sz w:val="24"/>
          <w:szCs w:val="24"/>
          <w:lang w:val="az-Latn-AZ"/>
        </w:rPr>
      </w:pPr>
    </w:p>
    <w:sectPr w:rsidR="008C4EAF" w:rsidRPr="008A1D5F" w:rsidSect="008C6850">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31F" w:rsidRDefault="00EC431F" w:rsidP="00B54CB2">
      <w:pPr>
        <w:spacing w:after="0" w:line="240" w:lineRule="auto"/>
      </w:pPr>
      <w:r>
        <w:separator/>
      </w:r>
    </w:p>
  </w:endnote>
  <w:endnote w:type="continuationSeparator" w:id="1">
    <w:p w:rsidR="00EC431F" w:rsidRDefault="00EC431F" w:rsidP="00B54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31F" w:rsidRDefault="00EC431F" w:rsidP="00B54CB2">
      <w:pPr>
        <w:spacing w:after="0" w:line="240" w:lineRule="auto"/>
      </w:pPr>
      <w:r>
        <w:separator/>
      </w:r>
    </w:p>
  </w:footnote>
  <w:footnote w:type="continuationSeparator" w:id="1">
    <w:p w:rsidR="00EC431F" w:rsidRDefault="00EC431F" w:rsidP="00B54CB2">
      <w:pPr>
        <w:spacing w:after="0" w:line="240" w:lineRule="auto"/>
      </w:pPr>
      <w:r>
        <w:continuationSeparator/>
      </w:r>
    </w:p>
  </w:footnote>
  <w:footnote w:id="2">
    <w:p w:rsidR="00EE3022" w:rsidRPr="00EE3022" w:rsidRDefault="00B54CB2" w:rsidP="00EE3022">
      <w:pPr>
        <w:widowControl w:val="0"/>
        <w:spacing w:after="0" w:line="240" w:lineRule="auto"/>
        <w:rPr>
          <w:rFonts w:ascii="Times New Roman" w:hAnsi="Times New Roman"/>
          <w:sz w:val="24"/>
          <w:szCs w:val="24"/>
          <w:lang w:val="az-Latn-AZ"/>
        </w:rPr>
      </w:pPr>
      <w:r>
        <w:rPr>
          <w:rFonts w:ascii="Times New Roman" w:hAnsi="Times New Roman"/>
        </w:rPr>
        <w:t xml:space="preserve">Tema: </w:t>
      </w:r>
      <w:r w:rsidR="00EE3022">
        <w:rPr>
          <w:rFonts w:ascii="Times New Roman" w:hAnsi="Times New Roman"/>
        </w:rPr>
        <w:t>“</w:t>
      </w:r>
      <w:r w:rsidR="00EE3022" w:rsidRPr="00EE3022">
        <w:rPr>
          <w:rFonts w:ascii="Times New Roman" w:hAnsi="Times New Roman"/>
          <w:sz w:val="24"/>
          <w:szCs w:val="24"/>
          <w:lang w:val="ru-RU"/>
        </w:rPr>
        <w:t>EĞİTİM SİSTEMİN</w:t>
      </w:r>
      <w:r w:rsidR="00EE3022">
        <w:rPr>
          <w:rFonts w:ascii="Times New Roman" w:hAnsi="Times New Roman"/>
          <w:sz w:val="24"/>
          <w:szCs w:val="24"/>
          <w:lang w:val="ru-RU"/>
        </w:rPr>
        <w:t>İN</w:t>
      </w:r>
      <w:r w:rsidR="00EE3022" w:rsidRPr="00EE3022">
        <w:rPr>
          <w:rFonts w:ascii="Times New Roman" w:hAnsi="Times New Roman"/>
          <w:sz w:val="24"/>
          <w:szCs w:val="24"/>
          <w:lang w:val="ru-RU"/>
        </w:rPr>
        <w:t xml:space="preserve"> REFORMU VE OPTİMİZASYONUNDA EĞİTİM SOSYOLOJİSİNİN YERİ VE ROLÜ</w:t>
      </w:r>
      <w:r w:rsidR="00EE3022">
        <w:rPr>
          <w:rFonts w:ascii="Times New Roman" w:hAnsi="Times New Roman"/>
          <w:sz w:val="24"/>
          <w:szCs w:val="24"/>
          <w:lang w:val="az-Latn-AZ"/>
        </w:rPr>
        <w:t>”.</w:t>
      </w:r>
    </w:p>
    <w:p w:rsidR="00B54CB2" w:rsidRDefault="00B54CB2" w:rsidP="00B54CB2">
      <w:pPr>
        <w:pStyle w:val="a5"/>
        <w:tabs>
          <w:tab w:val="left" w:pos="9070"/>
        </w:tabs>
        <w:spacing w:after="0" w:line="240" w:lineRule="auto"/>
        <w:rPr>
          <w:lang w:val="tr-TR"/>
        </w:rPr>
      </w:pPr>
      <w:r w:rsidRPr="005F3770">
        <w:rPr>
          <w:rStyle w:val="a7"/>
          <w:lang w:val="az-Latn-AZ"/>
        </w:rPr>
        <w:t>1</w:t>
      </w:r>
      <w:r w:rsidRPr="005F3770">
        <w:rPr>
          <w:lang w:val="az-Latn-AZ"/>
        </w:rPr>
        <w:t xml:space="preserve"> </w:t>
      </w:r>
      <w:r w:rsidRPr="005F3770">
        <w:rPr>
          <w:rFonts w:ascii="Times New Roman" w:hAnsi="Times New Roman"/>
          <w:i/>
          <w:lang w:val="az-Latn-AZ"/>
        </w:rPr>
        <w:t xml:space="preserve">Doç.Dr. </w:t>
      </w:r>
      <w:r>
        <w:rPr>
          <w:rFonts w:ascii="Times New Roman" w:hAnsi="Times New Roman"/>
          <w:i/>
          <w:color w:val="000000"/>
          <w:lang w:val="tr-TR"/>
        </w:rPr>
        <w:t>Yagut Aliyeva</w:t>
      </w:r>
      <w:r>
        <w:rPr>
          <w:rFonts w:ascii="Times New Roman" w:hAnsi="Times New Roman"/>
          <w:color w:val="000000"/>
          <w:lang w:val="tr-TR"/>
        </w:rPr>
        <w:t xml:space="preserve">: </w:t>
      </w:r>
      <w:r>
        <w:rPr>
          <w:rFonts w:ascii="Times New Roman" w:hAnsi="Times New Roman"/>
          <w:color w:val="000000"/>
          <w:lang w:val="az-Latn-AZ"/>
        </w:rPr>
        <w:t xml:space="preserve">Bakü Devlet Universitesi, Sosyal Bilimler ve Psikoloji Fakültesi, Sosyoloji Bölüm, </w:t>
      </w:r>
      <w:r>
        <w:rPr>
          <w:rFonts w:ascii="Times New Roman" w:hAnsi="Times New Roman"/>
          <w:lang w:val="tr-TR"/>
        </w:rPr>
        <w:t>Öğretim Üyesi,</w:t>
      </w:r>
      <w:r>
        <w:rPr>
          <w:rFonts w:ascii="Times New Roman" w:hAnsi="Times New Roman"/>
          <w:color w:val="000000"/>
          <w:lang w:val="az-Latn-AZ"/>
        </w:rPr>
        <w:t xml:space="preserve"> Azerbaycan Cümhuriyyeti, BAKÜ</w:t>
      </w:r>
      <w:r w:rsidRPr="005F3770">
        <w:rPr>
          <w:rFonts w:ascii="Times New Roman" w:hAnsi="Times New Roman"/>
          <w:color w:val="000000"/>
          <w:lang w:val="az-Latn-AZ"/>
        </w:rPr>
        <w:t xml:space="preserve">, </w:t>
      </w:r>
      <w:r>
        <w:rPr>
          <w:rFonts w:ascii="Times New Roman" w:hAnsi="Times New Roman"/>
          <w:color w:val="222222"/>
          <w:lang w:val="tr-TR"/>
        </w:rPr>
        <w:t>yagut_family@mail.ru</w:t>
      </w:r>
    </w:p>
  </w:footnote>
  <w:footnote w:id="3">
    <w:p w:rsidR="00B54CB2" w:rsidRDefault="00B54CB2" w:rsidP="00B54CB2">
      <w:pPr>
        <w:pStyle w:val="a3"/>
        <w:tabs>
          <w:tab w:val="left" w:pos="9070"/>
        </w:tabs>
        <w:spacing w:before="0" w:beforeAutospacing="0" w:after="0" w:afterAutospacing="0"/>
        <w:rPr>
          <w:sz w:val="20"/>
          <w:szCs w:val="20"/>
          <w:lang w:val="tr-TR"/>
        </w:rPr>
      </w:pPr>
      <w:r>
        <w:rPr>
          <w:rStyle w:val="a7"/>
          <w:sz w:val="20"/>
          <w:szCs w:val="20"/>
          <w:lang w:val="tr-TR"/>
        </w:rPr>
        <w:t>2</w:t>
      </w:r>
      <w:r>
        <w:rPr>
          <w:sz w:val="20"/>
          <w:szCs w:val="20"/>
          <w:lang w:val="tr-TR"/>
        </w:rPr>
        <w:t xml:space="preserve"> </w:t>
      </w:r>
      <w:r>
        <w:rPr>
          <w:i/>
          <w:sz w:val="20"/>
          <w:szCs w:val="20"/>
          <w:lang w:val="az-Latn-AZ"/>
        </w:rPr>
        <w:t xml:space="preserve">Dr. </w:t>
      </w:r>
      <w:r>
        <w:rPr>
          <w:i/>
          <w:color w:val="222222"/>
          <w:sz w:val="20"/>
          <w:szCs w:val="20"/>
          <w:lang w:val="tr-TR"/>
        </w:rPr>
        <w:t>Sevinc Aliyeva</w:t>
      </w:r>
      <w:r>
        <w:rPr>
          <w:color w:val="222222"/>
          <w:sz w:val="20"/>
          <w:szCs w:val="20"/>
          <w:lang w:val="tr-TR"/>
        </w:rPr>
        <w:t xml:space="preserve">: </w:t>
      </w:r>
      <w:r>
        <w:rPr>
          <w:color w:val="000000"/>
          <w:sz w:val="20"/>
          <w:szCs w:val="20"/>
          <w:lang w:val="az-Latn-AZ"/>
        </w:rPr>
        <w:t>Bakü Devlet Universitesi, Sosyal Bilimler ve Psikoloji Fakültesi, Sosyoloji Bölüm,</w:t>
      </w:r>
      <w:r>
        <w:rPr>
          <w:sz w:val="20"/>
          <w:szCs w:val="20"/>
          <w:lang w:val="tr-TR"/>
        </w:rPr>
        <w:t xml:space="preserve"> Öğretim Üyesi,</w:t>
      </w:r>
      <w:r>
        <w:rPr>
          <w:color w:val="000000"/>
          <w:sz w:val="20"/>
          <w:szCs w:val="20"/>
          <w:lang w:val="az-Latn-AZ"/>
        </w:rPr>
        <w:t xml:space="preserve"> Azerbaycan Cümhuriyyeti, BAKÜ</w:t>
      </w:r>
      <w:r>
        <w:rPr>
          <w:color w:val="000000"/>
          <w:sz w:val="20"/>
          <w:szCs w:val="20"/>
          <w:lang w:val="tr-TR"/>
        </w:rPr>
        <w:t xml:space="preserve">, </w:t>
      </w:r>
      <w:r>
        <w:rPr>
          <w:color w:val="222222"/>
          <w:sz w:val="20"/>
          <w:szCs w:val="20"/>
          <w:lang w:val="tr-TR"/>
        </w:rPr>
        <w:t>yagut.aliyeva@gmail.com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B54CB2"/>
    <w:rsid w:val="00061B2D"/>
    <w:rsid w:val="00067BE3"/>
    <w:rsid w:val="000A67AF"/>
    <w:rsid w:val="001510C6"/>
    <w:rsid w:val="001F663D"/>
    <w:rsid w:val="002D75E6"/>
    <w:rsid w:val="00362C8D"/>
    <w:rsid w:val="003B1531"/>
    <w:rsid w:val="003D1EFF"/>
    <w:rsid w:val="003D20C2"/>
    <w:rsid w:val="003E7A2F"/>
    <w:rsid w:val="00483712"/>
    <w:rsid w:val="004B7DB6"/>
    <w:rsid w:val="004E7A4B"/>
    <w:rsid w:val="005C1D07"/>
    <w:rsid w:val="005F3770"/>
    <w:rsid w:val="00616CC4"/>
    <w:rsid w:val="007A4DFA"/>
    <w:rsid w:val="008354B1"/>
    <w:rsid w:val="008A1D5F"/>
    <w:rsid w:val="008B2339"/>
    <w:rsid w:val="008C4EAF"/>
    <w:rsid w:val="008C6850"/>
    <w:rsid w:val="008E18E7"/>
    <w:rsid w:val="008E396B"/>
    <w:rsid w:val="009231DE"/>
    <w:rsid w:val="009A2928"/>
    <w:rsid w:val="009D5175"/>
    <w:rsid w:val="00A45E65"/>
    <w:rsid w:val="00A562C2"/>
    <w:rsid w:val="00A671D0"/>
    <w:rsid w:val="00AA6323"/>
    <w:rsid w:val="00AB7EB4"/>
    <w:rsid w:val="00AC0D70"/>
    <w:rsid w:val="00B54CB2"/>
    <w:rsid w:val="00B66CBC"/>
    <w:rsid w:val="00B87110"/>
    <w:rsid w:val="00B92A9C"/>
    <w:rsid w:val="00B9365A"/>
    <w:rsid w:val="00BD3B74"/>
    <w:rsid w:val="00BE6F50"/>
    <w:rsid w:val="00BF1933"/>
    <w:rsid w:val="00DD02A7"/>
    <w:rsid w:val="00DE1E56"/>
    <w:rsid w:val="00E00B42"/>
    <w:rsid w:val="00E024AA"/>
    <w:rsid w:val="00E22125"/>
    <w:rsid w:val="00E22914"/>
    <w:rsid w:val="00EC431F"/>
    <w:rsid w:val="00EE3022"/>
    <w:rsid w:val="00EF3CC9"/>
    <w:rsid w:val="00F07EF4"/>
    <w:rsid w:val="00F121E0"/>
    <w:rsid w:val="00F66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8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54C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
    <w:name w:val="Body Text 2"/>
    <w:basedOn w:val="a"/>
    <w:link w:val="20"/>
    <w:rsid w:val="00B54CB2"/>
    <w:pPr>
      <w:spacing w:after="120" w:line="480" w:lineRule="auto"/>
    </w:pPr>
    <w:rPr>
      <w:rFonts w:ascii="Times New Roman" w:eastAsia="Times New Roman" w:hAnsi="Times New Roman" w:cs="Times New Roman"/>
      <w:sz w:val="24"/>
      <w:szCs w:val="24"/>
      <w:lang w:val="ru-RU" w:eastAsia="ru-RU"/>
    </w:rPr>
  </w:style>
  <w:style w:type="character" w:customStyle="1" w:styleId="20">
    <w:name w:val="Основной текст 2 Знак"/>
    <w:basedOn w:val="a0"/>
    <w:link w:val="2"/>
    <w:rsid w:val="00B54CB2"/>
    <w:rPr>
      <w:rFonts w:ascii="Times New Roman" w:eastAsia="Times New Roman" w:hAnsi="Times New Roman" w:cs="Times New Roman"/>
      <w:sz w:val="24"/>
      <w:szCs w:val="24"/>
      <w:lang w:val="ru-RU" w:eastAsia="ru-RU"/>
    </w:rPr>
  </w:style>
  <w:style w:type="paragraph" w:styleId="21">
    <w:name w:val="Body Text Indent 2"/>
    <w:basedOn w:val="a"/>
    <w:link w:val="22"/>
    <w:rsid w:val="00B54CB2"/>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B54CB2"/>
    <w:rPr>
      <w:rFonts w:ascii="Times New Roman" w:eastAsia="Times New Roman" w:hAnsi="Times New Roman" w:cs="Times New Roman"/>
      <w:sz w:val="24"/>
      <w:szCs w:val="24"/>
      <w:lang w:val="ru-RU" w:eastAsia="ru-RU"/>
    </w:rPr>
  </w:style>
  <w:style w:type="character" w:styleId="a4">
    <w:name w:val="Strong"/>
    <w:basedOn w:val="a0"/>
    <w:qFormat/>
    <w:rsid w:val="00B54CB2"/>
    <w:rPr>
      <w:b/>
      <w:bCs/>
    </w:rPr>
  </w:style>
  <w:style w:type="paragraph" w:styleId="a5">
    <w:name w:val="footnote text"/>
    <w:basedOn w:val="a"/>
    <w:link w:val="a6"/>
    <w:semiHidden/>
    <w:unhideWhenUsed/>
    <w:rsid w:val="00B54CB2"/>
    <w:rPr>
      <w:rFonts w:ascii="Calibri" w:eastAsia="Times New Roman" w:hAnsi="Calibri" w:cs="Times New Roman"/>
      <w:sz w:val="20"/>
      <w:szCs w:val="20"/>
      <w:lang w:val="ru-RU" w:eastAsia="ru-RU"/>
    </w:rPr>
  </w:style>
  <w:style w:type="character" w:customStyle="1" w:styleId="a6">
    <w:name w:val="Текст сноски Знак"/>
    <w:basedOn w:val="a0"/>
    <w:link w:val="a5"/>
    <w:semiHidden/>
    <w:rsid w:val="00B54CB2"/>
    <w:rPr>
      <w:rFonts w:ascii="Calibri" w:eastAsia="Times New Roman" w:hAnsi="Calibri" w:cs="Times New Roman"/>
      <w:sz w:val="20"/>
      <w:szCs w:val="20"/>
      <w:lang w:val="ru-RU" w:eastAsia="ru-RU"/>
    </w:rPr>
  </w:style>
  <w:style w:type="character" w:styleId="a7">
    <w:name w:val="footnote reference"/>
    <w:basedOn w:val="a0"/>
    <w:uiPriority w:val="99"/>
    <w:semiHidden/>
    <w:unhideWhenUsed/>
    <w:rsid w:val="00B54CB2"/>
    <w:rPr>
      <w:vertAlign w:val="superscript"/>
    </w:rPr>
  </w:style>
  <w:style w:type="paragraph" w:styleId="3">
    <w:name w:val="Body Text Indent 3"/>
    <w:basedOn w:val="a"/>
    <w:link w:val="30"/>
    <w:uiPriority w:val="99"/>
    <w:unhideWhenUsed/>
    <w:rsid w:val="00B54CB2"/>
    <w:pPr>
      <w:spacing w:after="120"/>
      <w:ind w:left="360"/>
    </w:pPr>
    <w:rPr>
      <w:sz w:val="16"/>
      <w:szCs w:val="16"/>
    </w:rPr>
  </w:style>
  <w:style w:type="character" w:customStyle="1" w:styleId="30">
    <w:name w:val="Основной текст с отступом 3 Знак"/>
    <w:basedOn w:val="a0"/>
    <w:link w:val="3"/>
    <w:uiPriority w:val="99"/>
    <w:rsid w:val="00B54CB2"/>
    <w:rPr>
      <w:sz w:val="16"/>
      <w:szCs w:val="16"/>
    </w:rPr>
  </w:style>
</w:styles>
</file>

<file path=word/webSettings.xml><?xml version="1.0" encoding="utf-8"?>
<w:webSettings xmlns:r="http://schemas.openxmlformats.org/officeDocument/2006/relationships" xmlns:w="http://schemas.openxmlformats.org/wordprocessingml/2006/main">
  <w:divs>
    <w:div w:id="8238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1010</Words>
  <Characters>5758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2020-04-11T10:31:00Z</dcterms:created>
  <dcterms:modified xsi:type="dcterms:W3CDTF">2021-07-25T14:21:00Z</dcterms:modified>
</cp:coreProperties>
</file>