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DBE84" w14:textId="5102E79D" w:rsidR="00296CD7" w:rsidRPr="00090E87" w:rsidRDefault="00090E87" w:rsidP="00CC5545">
      <w:pPr>
        <w:pStyle w:val="KonuBal"/>
        <w:spacing w:after="240"/>
      </w:pPr>
      <w:r w:rsidRPr="00090E87">
        <w:rPr>
          <w:rFonts w:cs="Arial"/>
          <w:color w:val="222222"/>
          <w:shd w:val="clear" w:color="auto" w:fill="FFFFFF"/>
        </w:rPr>
        <w:t xml:space="preserve">Teknoloji Adaptasyon Durumlarında </w:t>
      </w:r>
      <w:r w:rsidR="0087453B">
        <w:rPr>
          <w:rFonts w:cs="Arial"/>
          <w:color w:val="222222"/>
          <w:shd w:val="clear" w:color="auto" w:fill="FFFFFF"/>
        </w:rPr>
        <w:t>Kuşak</w:t>
      </w:r>
      <w:r w:rsidRPr="00090E87">
        <w:rPr>
          <w:rFonts w:cs="Arial"/>
          <w:color w:val="222222"/>
          <w:shd w:val="clear" w:color="auto" w:fill="FFFFFF"/>
        </w:rPr>
        <w:t xml:space="preserve"> Farklılıkları: Dijital Yerli ve Dijital Göçmenler</w:t>
      </w:r>
    </w:p>
    <w:p w14:paraId="195C25AF" w14:textId="26D29689" w:rsidR="00A0716F" w:rsidRPr="00286ED9" w:rsidRDefault="00090E87" w:rsidP="00286ED9">
      <w:pPr>
        <w:pStyle w:val="Altyaz"/>
        <w:spacing w:after="0"/>
        <w:rPr>
          <w:szCs w:val="16"/>
        </w:rPr>
      </w:pPr>
      <w:r w:rsidRPr="00286ED9">
        <w:rPr>
          <w:szCs w:val="16"/>
        </w:rPr>
        <w:t>Alper UYUMAZ</w:t>
      </w:r>
      <w:r w:rsidRPr="00286ED9">
        <w:rPr>
          <w:szCs w:val="16"/>
          <w:vertAlign w:val="superscript"/>
        </w:rPr>
        <w:t>1</w:t>
      </w:r>
      <w:r w:rsidR="00696F69" w:rsidRPr="00286ED9">
        <w:rPr>
          <w:szCs w:val="16"/>
        </w:rPr>
        <w:t xml:space="preserve">, </w:t>
      </w:r>
      <w:r w:rsidRPr="00286ED9">
        <w:rPr>
          <w:szCs w:val="16"/>
        </w:rPr>
        <w:t xml:space="preserve">ORCID: </w:t>
      </w:r>
      <w:r w:rsidRPr="00286ED9">
        <w:rPr>
          <w:rFonts w:cs="Arial"/>
          <w:szCs w:val="16"/>
          <w:shd w:val="clear" w:color="auto" w:fill="FFFFFF"/>
        </w:rPr>
        <w:t>0000-0001-8531-1091</w:t>
      </w:r>
      <w:r w:rsidR="00AD396A" w:rsidRPr="00286ED9">
        <w:rPr>
          <w:szCs w:val="16"/>
        </w:rPr>
        <w:t>,</w:t>
      </w:r>
      <w:r w:rsidR="00C63913" w:rsidRPr="00286ED9">
        <w:rPr>
          <w:szCs w:val="16"/>
        </w:rPr>
        <w:t xml:space="preserve"> </w:t>
      </w:r>
      <w:r w:rsidR="005154FC">
        <w:rPr>
          <w:szCs w:val="16"/>
        </w:rPr>
        <w:t>alperuyumaz10560005@gmail.com</w:t>
      </w:r>
    </w:p>
    <w:p w14:paraId="5AE203EB" w14:textId="19204B45" w:rsidR="00AA0C99" w:rsidRPr="00286ED9" w:rsidRDefault="00A0716F" w:rsidP="00286ED9">
      <w:pPr>
        <w:ind w:firstLine="0"/>
        <w:jc w:val="center"/>
        <w:rPr>
          <w:rFonts w:eastAsia="Times New Roman" w:cs="Times New Roman"/>
          <w:sz w:val="16"/>
          <w:szCs w:val="16"/>
          <w:lang w:eastAsia="en-GB"/>
        </w:rPr>
      </w:pPr>
      <w:r w:rsidRPr="00286ED9">
        <w:rPr>
          <w:sz w:val="16"/>
          <w:szCs w:val="16"/>
        </w:rPr>
        <w:t>Dr. Hatice Gökçe BİLGİÇ</w:t>
      </w:r>
      <w:r w:rsidR="0087453B">
        <w:rPr>
          <w:sz w:val="16"/>
          <w:szCs w:val="16"/>
          <w:vertAlign w:val="superscript"/>
        </w:rPr>
        <w:t>1</w:t>
      </w:r>
      <w:r w:rsidRPr="00286ED9">
        <w:rPr>
          <w:sz w:val="16"/>
          <w:szCs w:val="16"/>
        </w:rPr>
        <w:t>, ORCID:</w:t>
      </w:r>
      <w:r w:rsidRPr="00286ED9">
        <w:rPr>
          <w:rFonts w:cs="Arial"/>
          <w:sz w:val="16"/>
          <w:szCs w:val="16"/>
          <w:shd w:val="clear" w:color="auto" w:fill="FFFFFF"/>
        </w:rPr>
        <w:t xml:space="preserve"> </w:t>
      </w:r>
      <w:r w:rsidR="00C63913" w:rsidRPr="00286ED9">
        <w:rPr>
          <w:rFonts w:eastAsia="Times New Roman" w:cs="Times New Roman"/>
          <w:sz w:val="16"/>
          <w:szCs w:val="16"/>
          <w:shd w:val="clear" w:color="auto" w:fill="FFFFFF"/>
          <w:lang w:eastAsia="en-GB"/>
        </w:rPr>
        <w:t>0000-0002-3925-2497</w:t>
      </w:r>
      <w:r w:rsidRPr="00286ED9">
        <w:rPr>
          <w:sz w:val="16"/>
          <w:szCs w:val="16"/>
        </w:rPr>
        <w:t>, gokce.dogan@omu.edu.tr</w:t>
      </w:r>
    </w:p>
    <w:p w14:paraId="4BC4A09A" w14:textId="794ACE1D" w:rsidR="00286ED9" w:rsidRPr="00474DB6" w:rsidRDefault="00286ED9" w:rsidP="00286ED9">
      <w:pPr>
        <w:pStyle w:val="Altyaz"/>
        <w:spacing w:after="0"/>
      </w:pPr>
      <w:r>
        <w:rPr>
          <w:vertAlign w:val="superscript"/>
        </w:rPr>
        <w:t>1</w:t>
      </w:r>
      <w:r>
        <w:t>Ondokuz</w:t>
      </w:r>
      <w:r w:rsidR="0087453B">
        <w:t xml:space="preserve"> M</w:t>
      </w:r>
      <w:r>
        <w:t xml:space="preserve">ayıs Üniversitesi Bilgisayar ve Öğretim Teknolojileri Eğitimi </w:t>
      </w:r>
    </w:p>
    <w:p w14:paraId="3E336251" w14:textId="21769436" w:rsidR="00474DB6" w:rsidRDefault="00474DB6" w:rsidP="00CC5545">
      <w:pPr>
        <w:spacing w:after="0"/>
        <w:jc w:val="center"/>
        <w:rPr>
          <w:sz w:val="16"/>
          <w:szCs w:val="16"/>
        </w:rPr>
      </w:pPr>
    </w:p>
    <w:p w14:paraId="5377A070" w14:textId="6C250879" w:rsidR="00C339E8" w:rsidRPr="00FE3DB1" w:rsidRDefault="00FE3DB1" w:rsidP="00286ED9">
      <w:pPr>
        <w:ind w:firstLine="708"/>
        <w:rPr>
          <w:rFonts w:ascii="Times New Roman" w:eastAsia="Times New Roman" w:hAnsi="Times New Roman" w:cs="Times New Roman"/>
          <w:sz w:val="24"/>
          <w:szCs w:val="24"/>
          <w:lang w:eastAsia="en-GB"/>
        </w:rPr>
      </w:pPr>
      <w:r>
        <w:rPr>
          <w:szCs w:val="20"/>
        </w:rPr>
        <w:t>Dijitalleşen dünya bireylerin günlük hayatındaki alışkanlıklarında değişiklikler meydana getirmektedir. Bu alışkanlıklar incelendiğinde teknoloji ile doğar doğmaz tanışan yeni yüzyıl nesli ile teknoloji ile hayatlarının ilerleyen dönemlerinde tanışan bireylerin alışkanlıkları arasında farklılıklar görülmektedir. Bir tarafta teknoloji ile doğar doğmaz tanışan, teknoloji dünyasının dilini ana dil olarak kullanan, günlük hayata dair tüm işlerini dijital teknolojiler üzerinde gerçekleştiren bir kuşak vardır. Öte yandan da teknoloji ile ilerleyen yaşlarda tanışan ve günlük işlerini dijital teknolojiler ile gerçekleştirmeye adapte olmaya çalışan bir kuşak vardır. Bu kuşak farklılığı literatürde “dijital yerli” ve “dijital göçmen” olarak karşımıza gelmektedir (</w:t>
      </w:r>
      <w:proofErr w:type="spellStart"/>
      <w:r>
        <w:rPr>
          <w:szCs w:val="20"/>
        </w:rPr>
        <w:t>Prensky</w:t>
      </w:r>
      <w:proofErr w:type="spellEnd"/>
      <w:r>
        <w:rPr>
          <w:szCs w:val="20"/>
        </w:rPr>
        <w:t>, 2001</w:t>
      </w:r>
      <w:r w:rsidRPr="00FE3DB1">
        <w:rPr>
          <w:szCs w:val="20"/>
        </w:rPr>
        <w:t>).</w:t>
      </w:r>
      <w:r w:rsidRPr="00FE3DB1">
        <w:rPr>
          <w:rFonts w:eastAsia="Times New Roman" w:cs="Times New Roman"/>
          <w:szCs w:val="20"/>
          <w:lang w:eastAsia="en-GB"/>
        </w:rPr>
        <w:t xml:space="preserve"> </w:t>
      </w:r>
      <w:proofErr w:type="spellStart"/>
      <w:r w:rsidRPr="00FE3DB1">
        <w:rPr>
          <w:rFonts w:eastAsia="Times New Roman" w:cs="Times New Roman"/>
          <w:szCs w:val="20"/>
          <w:lang w:eastAsia="en-GB"/>
        </w:rPr>
        <w:t>Prensky</w:t>
      </w:r>
      <w:proofErr w:type="spellEnd"/>
      <w:r>
        <w:rPr>
          <w:rFonts w:ascii="Times New Roman" w:eastAsia="Times New Roman" w:hAnsi="Times New Roman" w:cs="Times New Roman"/>
          <w:sz w:val="24"/>
          <w:szCs w:val="24"/>
          <w:lang w:eastAsia="en-GB"/>
        </w:rPr>
        <w:t xml:space="preserve"> </w:t>
      </w:r>
      <w:r w:rsidR="00C339E8" w:rsidRPr="00E673EC">
        <w:rPr>
          <w:szCs w:val="20"/>
        </w:rPr>
        <w:t xml:space="preserve">gelişen teknoloji dünyasında </w:t>
      </w:r>
      <w:r>
        <w:rPr>
          <w:szCs w:val="20"/>
        </w:rPr>
        <w:t>bu farklılaşan kuşakların nasıl</w:t>
      </w:r>
      <w:r w:rsidR="00C339E8" w:rsidRPr="00E673EC">
        <w:rPr>
          <w:szCs w:val="20"/>
        </w:rPr>
        <w:t xml:space="preserve"> isimlendirileceğine </w:t>
      </w:r>
      <w:r>
        <w:rPr>
          <w:szCs w:val="20"/>
        </w:rPr>
        <w:t xml:space="preserve">ve farklılaşan özelliklerine </w:t>
      </w:r>
      <w:r w:rsidR="00C339E8" w:rsidRPr="00E673EC">
        <w:rPr>
          <w:szCs w:val="20"/>
        </w:rPr>
        <w:t xml:space="preserve">dair çalışmalar yürütmüştür. </w:t>
      </w:r>
      <w:r>
        <w:rPr>
          <w:szCs w:val="20"/>
        </w:rPr>
        <w:t xml:space="preserve">Bu farklılıklardan yola çıkarak eğitim dünyasında da çalışmalar gerçekleştirilmesi konusunda vurgu yapmıştır. </w:t>
      </w:r>
      <w:r w:rsidR="00C339E8" w:rsidRPr="00E673EC">
        <w:rPr>
          <w:szCs w:val="20"/>
        </w:rPr>
        <w:t>Günümüzde kişilerin teknolojiyi kullanma şekilleri farklı değişkenlere göre değişmektedir. Örneğin yaşa baktığımızda kişilerin teknolojiyi anlama, öğrenme ve kullanmalarında farklılık olduğu görülmektedir. Belirli yaş aralığındaki insanların, belirli dönemlerde yaşanan ekonomik, kültürel ve teknolojik gelişmelerden etkilendiği</w:t>
      </w:r>
      <w:r>
        <w:rPr>
          <w:szCs w:val="20"/>
        </w:rPr>
        <w:t xml:space="preserve"> ileri sürülmektedir </w:t>
      </w:r>
      <w:r w:rsidR="00C339E8" w:rsidRPr="00E673EC">
        <w:rPr>
          <w:szCs w:val="20"/>
        </w:rPr>
        <w:t>(Kırık ve Kozan, 2019).</w:t>
      </w:r>
    </w:p>
    <w:p w14:paraId="1836819A" w14:textId="0512F5A6" w:rsidR="00C339E8" w:rsidRPr="00E673EC" w:rsidRDefault="00C339E8" w:rsidP="007B218E">
      <w:pPr>
        <w:ind w:firstLine="708"/>
        <w:rPr>
          <w:szCs w:val="20"/>
        </w:rPr>
      </w:pPr>
      <w:r w:rsidRPr="00E673EC">
        <w:rPr>
          <w:szCs w:val="20"/>
        </w:rPr>
        <w:t>Dijital yerliler, günlük hayatlarında teknolojiyi aktif bir şekilde kullanabilen doğdukları andan itibaren yaşamlarının merkezinde teknoloji olan, okulda, evde, işte, online ortamlarda ve neredeyse gündelik hayatlarının her alanında teknoloji kullanan 21. yy’de yaşayan gençler ve çocuklardan oluşmaktadır (Bilgiç, Duman ve Seferoğlu, 2011).</w:t>
      </w:r>
      <w:r w:rsidR="007B218E">
        <w:rPr>
          <w:szCs w:val="20"/>
        </w:rPr>
        <w:t xml:space="preserve"> </w:t>
      </w:r>
      <w:r w:rsidRPr="00E673EC">
        <w:rPr>
          <w:szCs w:val="20"/>
        </w:rPr>
        <w:t>Dijital göçmenler</w:t>
      </w:r>
      <w:r w:rsidR="007B218E">
        <w:rPr>
          <w:szCs w:val="20"/>
        </w:rPr>
        <w:t xml:space="preserve"> ise </w:t>
      </w:r>
      <w:r w:rsidR="00D413A6">
        <w:rPr>
          <w:szCs w:val="20"/>
        </w:rPr>
        <w:t>teknoloji ile ilerleyen yaşlarda tanışmış ve teknoloji çağına adapte olmayan çalışan nesilden oluşmaktadır.</w:t>
      </w:r>
      <w:r w:rsidRPr="00E673EC">
        <w:rPr>
          <w:szCs w:val="20"/>
        </w:rPr>
        <w:t xml:space="preserve"> Dijital göçmenler</w:t>
      </w:r>
      <w:r w:rsidR="007B218E">
        <w:rPr>
          <w:szCs w:val="20"/>
        </w:rPr>
        <w:t xml:space="preserve"> ayrıca</w:t>
      </w:r>
      <w:r w:rsidRPr="00E673EC">
        <w:rPr>
          <w:szCs w:val="20"/>
        </w:rPr>
        <w:t xml:space="preserve"> </w:t>
      </w:r>
      <w:r w:rsidR="00BD56F5">
        <w:rPr>
          <w:szCs w:val="20"/>
        </w:rPr>
        <w:t>dijital yerli olmayan ancak çağa</w:t>
      </w:r>
      <w:r w:rsidRPr="00E673EC">
        <w:rPr>
          <w:szCs w:val="20"/>
        </w:rPr>
        <w:t xml:space="preserve"> ayak uydurabilmek için teknolojiyi takip etmek zorunda olan grup olarak tanımlanmaktadır (Arabacı ve Polat, 2013).</w:t>
      </w:r>
    </w:p>
    <w:p w14:paraId="17A28DA7" w14:textId="7568D005" w:rsidR="00C339E8" w:rsidRDefault="00AE0F1E" w:rsidP="007B218E">
      <w:pPr>
        <w:ind w:firstLine="708"/>
        <w:rPr>
          <w:rFonts w:eastAsia="Times New Roman" w:cs="Times New Roman"/>
          <w:szCs w:val="20"/>
          <w:shd w:val="clear" w:color="auto" w:fill="FFFFFF"/>
          <w:lang w:eastAsia="tr-TR"/>
        </w:rPr>
      </w:pPr>
      <w:proofErr w:type="spellStart"/>
      <w:r>
        <w:rPr>
          <w:szCs w:val="20"/>
        </w:rPr>
        <w:t>Alanyazında</w:t>
      </w:r>
      <w:proofErr w:type="spellEnd"/>
      <w:r w:rsidR="00C339E8" w:rsidRPr="00E673EC">
        <w:rPr>
          <w:szCs w:val="20"/>
        </w:rPr>
        <w:t xml:space="preserve"> dijital yerli ve dijital göçmen</w:t>
      </w:r>
      <w:r>
        <w:rPr>
          <w:szCs w:val="20"/>
        </w:rPr>
        <w:t>ler arasındaki kuşak farklılığına odaklanan çalışmalar yer almaktadır</w:t>
      </w:r>
      <w:r w:rsidR="00C339E8" w:rsidRPr="00E673EC">
        <w:rPr>
          <w:szCs w:val="20"/>
        </w:rPr>
        <w:t xml:space="preserve">. </w:t>
      </w:r>
      <w:r w:rsidR="00C339E8" w:rsidRPr="00E673EC">
        <w:rPr>
          <w:rFonts w:eastAsia="Times New Roman" w:cs="Times New Roman"/>
          <w:szCs w:val="20"/>
          <w:shd w:val="clear" w:color="auto" w:fill="FFFFFF"/>
          <w:lang w:eastAsia="tr-TR"/>
        </w:rPr>
        <w:t xml:space="preserve">Çetin ve </w:t>
      </w:r>
      <w:proofErr w:type="spellStart"/>
      <w:r w:rsidR="00C339E8" w:rsidRPr="00E673EC">
        <w:rPr>
          <w:rFonts w:eastAsia="Times New Roman" w:cs="Times New Roman"/>
          <w:szCs w:val="20"/>
          <w:shd w:val="clear" w:color="auto" w:fill="FFFFFF"/>
          <w:lang w:eastAsia="tr-TR"/>
        </w:rPr>
        <w:t>Özgiden</w:t>
      </w:r>
      <w:proofErr w:type="spellEnd"/>
      <w:r w:rsidR="00C339E8" w:rsidRPr="00E673EC">
        <w:rPr>
          <w:rFonts w:eastAsia="Times New Roman" w:cs="Times New Roman"/>
          <w:szCs w:val="20"/>
          <w:shd w:val="clear" w:color="auto" w:fill="FFFFFF"/>
          <w:lang w:eastAsia="tr-TR"/>
        </w:rPr>
        <w:t xml:space="preserve"> (2013), yaptıkları araştırmada dijital yerli ve dijital göçmenlerin, sosyal medya platformlarından olan </w:t>
      </w:r>
      <w:proofErr w:type="spellStart"/>
      <w:r w:rsidR="00C339E8" w:rsidRPr="00E673EC">
        <w:rPr>
          <w:rFonts w:eastAsia="Times New Roman" w:cs="Times New Roman"/>
          <w:szCs w:val="20"/>
          <w:shd w:val="clear" w:color="auto" w:fill="FFFFFF"/>
          <w:lang w:eastAsia="tr-TR"/>
        </w:rPr>
        <w:t>Twitter</w:t>
      </w:r>
      <w:proofErr w:type="spellEnd"/>
      <w:r w:rsidR="00C339E8" w:rsidRPr="00E673EC">
        <w:rPr>
          <w:rFonts w:eastAsia="Times New Roman" w:cs="Times New Roman"/>
          <w:szCs w:val="20"/>
          <w:shd w:val="clear" w:color="auto" w:fill="FFFFFF"/>
          <w:lang w:eastAsia="tr-TR"/>
        </w:rPr>
        <w:t>’ i kullanım farklarını</w:t>
      </w:r>
      <w:r>
        <w:rPr>
          <w:rFonts w:eastAsia="Times New Roman" w:cs="Times New Roman"/>
          <w:szCs w:val="20"/>
          <w:shd w:val="clear" w:color="auto" w:fill="FFFFFF"/>
          <w:lang w:eastAsia="tr-TR"/>
        </w:rPr>
        <w:t xml:space="preserve"> incelemiştir</w:t>
      </w:r>
      <w:r w:rsidR="00C339E8" w:rsidRPr="00E673EC">
        <w:rPr>
          <w:rFonts w:eastAsia="Times New Roman" w:cs="Times New Roman"/>
          <w:szCs w:val="20"/>
          <w:shd w:val="clear" w:color="auto" w:fill="FFFFFF"/>
          <w:lang w:eastAsia="tr-TR"/>
        </w:rPr>
        <w:t xml:space="preserve">. </w:t>
      </w:r>
      <w:r>
        <w:rPr>
          <w:rFonts w:eastAsia="Times New Roman" w:cs="Times New Roman"/>
          <w:szCs w:val="20"/>
          <w:shd w:val="clear" w:color="auto" w:fill="FFFFFF"/>
          <w:lang w:eastAsia="tr-TR"/>
        </w:rPr>
        <w:t>Araştırma sürecinde çevrimiçi bir anket üzerinden veriler toplanmıştır</w:t>
      </w:r>
      <w:r w:rsidR="00C339E8" w:rsidRPr="00E673EC">
        <w:rPr>
          <w:rFonts w:eastAsia="Times New Roman" w:cs="Times New Roman"/>
          <w:szCs w:val="20"/>
          <w:shd w:val="clear" w:color="auto" w:fill="FFFFFF"/>
          <w:lang w:eastAsia="tr-TR"/>
        </w:rPr>
        <w:t xml:space="preserve">. Anket sonucunda kişilerin </w:t>
      </w:r>
      <w:proofErr w:type="spellStart"/>
      <w:r w:rsidR="00C339E8" w:rsidRPr="00E673EC">
        <w:rPr>
          <w:rFonts w:eastAsia="Times New Roman" w:cs="Times New Roman"/>
          <w:szCs w:val="20"/>
          <w:shd w:val="clear" w:color="auto" w:fill="FFFFFF"/>
          <w:lang w:eastAsia="tr-TR"/>
        </w:rPr>
        <w:t>Twitter</w:t>
      </w:r>
      <w:proofErr w:type="spellEnd"/>
      <w:r w:rsidR="00C339E8" w:rsidRPr="00E673EC">
        <w:rPr>
          <w:rFonts w:eastAsia="Times New Roman" w:cs="Times New Roman"/>
          <w:szCs w:val="20"/>
          <w:shd w:val="clear" w:color="auto" w:fill="FFFFFF"/>
          <w:lang w:eastAsia="tr-TR"/>
        </w:rPr>
        <w:t xml:space="preserve"> kullanma sıklıkları ve etkileşim için kullandıkları araçlar tespit edilmiştir. Araştırma sonucunda dijital yerli ve dijital göçmenler arasında </w:t>
      </w:r>
      <w:proofErr w:type="spellStart"/>
      <w:r w:rsidR="00C339E8" w:rsidRPr="00E673EC">
        <w:rPr>
          <w:rFonts w:eastAsia="Times New Roman" w:cs="Times New Roman"/>
          <w:szCs w:val="20"/>
          <w:shd w:val="clear" w:color="auto" w:fill="FFFFFF"/>
          <w:lang w:eastAsia="tr-TR"/>
        </w:rPr>
        <w:t>Twitter</w:t>
      </w:r>
      <w:proofErr w:type="spellEnd"/>
      <w:r w:rsidR="00C339E8" w:rsidRPr="00E673EC">
        <w:rPr>
          <w:rFonts w:eastAsia="Times New Roman" w:cs="Times New Roman"/>
          <w:szCs w:val="20"/>
          <w:shd w:val="clear" w:color="auto" w:fill="FFFFFF"/>
          <w:lang w:eastAsia="tr-TR"/>
        </w:rPr>
        <w:t xml:space="preserve"> kullanımı açısından anlamlı farklılıklar </w:t>
      </w:r>
      <w:r>
        <w:rPr>
          <w:rFonts w:eastAsia="Times New Roman" w:cs="Times New Roman"/>
          <w:szCs w:val="20"/>
          <w:shd w:val="clear" w:color="auto" w:fill="FFFFFF"/>
          <w:lang w:eastAsia="tr-TR"/>
        </w:rPr>
        <w:t xml:space="preserve">olduğu </w:t>
      </w:r>
      <w:r w:rsidR="00C339E8" w:rsidRPr="00E673EC">
        <w:rPr>
          <w:rFonts w:eastAsia="Times New Roman" w:cs="Times New Roman"/>
          <w:szCs w:val="20"/>
          <w:shd w:val="clear" w:color="auto" w:fill="FFFFFF"/>
          <w:lang w:eastAsia="tr-TR"/>
        </w:rPr>
        <w:t>görülmüştür.</w:t>
      </w:r>
      <w:r w:rsidR="007B218E">
        <w:rPr>
          <w:szCs w:val="20"/>
        </w:rPr>
        <w:t xml:space="preserve"> </w:t>
      </w:r>
      <w:proofErr w:type="spellStart"/>
      <w:r w:rsidR="00C339E8" w:rsidRPr="00E673EC">
        <w:rPr>
          <w:rFonts w:eastAsia="Times New Roman" w:cs="Times New Roman"/>
          <w:szCs w:val="20"/>
          <w:shd w:val="clear" w:color="auto" w:fill="FFFFFF"/>
          <w:lang w:eastAsia="tr-TR"/>
        </w:rPr>
        <w:t>Yasav</w:t>
      </w:r>
      <w:proofErr w:type="spellEnd"/>
      <w:r w:rsidR="00C339E8" w:rsidRPr="00E673EC">
        <w:rPr>
          <w:rFonts w:eastAsia="Times New Roman" w:cs="Times New Roman"/>
          <w:szCs w:val="20"/>
          <w:shd w:val="clear" w:color="auto" w:fill="FFFFFF"/>
          <w:lang w:eastAsia="tr-TR"/>
        </w:rPr>
        <w:t xml:space="preserve"> (2016)</w:t>
      </w:r>
      <w:r>
        <w:rPr>
          <w:rFonts w:eastAsia="Times New Roman" w:cs="Times New Roman"/>
          <w:szCs w:val="20"/>
          <w:shd w:val="clear" w:color="auto" w:fill="FFFFFF"/>
          <w:lang w:eastAsia="tr-TR"/>
        </w:rPr>
        <w:t xml:space="preserve"> ise</w:t>
      </w:r>
      <w:r w:rsidR="00C339E8" w:rsidRPr="00E673EC">
        <w:rPr>
          <w:rFonts w:eastAsia="Times New Roman" w:cs="Times New Roman"/>
          <w:szCs w:val="20"/>
          <w:shd w:val="clear" w:color="auto" w:fill="FFFFFF"/>
          <w:lang w:eastAsia="tr-TR"/>
        </w:rPr>
        <w:t xml:space="preserve"> lisansüstü tez çalışması için yaptığı araştırmada, dijital yerli ve dijital göçmenlerin </w:t>
      </w:r>
      <w:r w:rsidRPr="00E673EC">
        <w:rPr>
          <w:rFonts w:eastAsia="Times New Roman" w:cs="Times New Roman"/>
          <w:szCs w:val="20"/>
          <w:shd w:val="clear" w:color="auto" w:fill="FFFFFF"/>
          <w:lang w:eastAsia="tr-TR"/>
        </w:rPr>
        <w:t>haber alma</w:t>
      </w:r>
      <w:r>
        <w:rPr>
          <w:rFonts w:eastAsia="Times New Roman" w:cs="Times New Roman"/>
          <w:szCs w:val="20"/>
          <w:shd w:val="clear" w:color="auto" w:fill="FFFFFF"/>
          <w:lang w:eastAsia="tr-TR"/>
        </w:rPr>
        <w:t>da mobil internet kullanımı</w:t>
      </w:r>
      <w:r w:rsidRPr="00E673EC">
        <w:rPr>
          <w:rFonts w:eastAsia="Times New Roman" w:cs="Times New Roman"/>
          <w:szCs w:val="20"/>
          <w:shd w:val="clear" w:color="auto" w:fill="FFFFFF"/>
          <w:lang w:eastAsia="tr-TR"/>
        </w:rPr>
        <w:t xml:space="preserve"> noktasında </w:t>
      </w:r>
      <w:r w:rsidR="00C339E8" w:rsidRPr="00E673EC">
        <w:rPr>
          <w:rFonts w:eastAsia="Times New Roman" w:cs="Times New Roman"/>
          <w:szCs w:val="20"/>
          <w:shd w:val="clear" w:color="auto" w:fill="FFFFFF"/>
          <w:lang w:eastAsia="tr-TR"/>
        </w:rPr>
        <w:t>yaşadıkları farklılıkları bulmayı amaçlamıştır. Araştırma sonucunda, mobil internet kullanımı açısından dijital yerli ve dijital göçmenler arasında dijital bölünmeye yönelik anlamlı bir fark olduğu sonucuna varılmıştır.</w:t>
      </w:r>
      <w:r w:rsidR="007B218E">
        <w:rPr>
          <w:szCs w:val="20"/>
        </w:rPr>
        <w:t xml:space="preserve"> </w:t>
      </w:r>
      <w:r w:rsidR="00C339E8" w:rsidRPr="00E673EC">
        <w:rPr>
          <w:rFonts w:eastAsia="Times New Roman" w:cs="Times New Roman"/>
          <w:szCs w:val="20"/>
          <w:shd w:val="clear" w:color="auto" w:fill="FFFFFF"/>
          <w:lang w:eastAsia="tr-TR"/>
        </w:rPr>
        <w:t xml:space="preserve">Tufan (2017), yaptığı araştırmada uzaktan eğitim sistemi içerisinde bulunan kişilerin hangi iletişim araçlarını kullanarak iletişim sağladığını ve iletişim anında yaşanan sorunları araştırmayı hedeflemiştir. İstanbul Üniversitesi'nde çeşitli branşlardan eğitim gören 16 öğrenci ile bir odak grup görüşmesi gerçekleştirilmiştir. Tüm öğrenciler bir ön testten sonra yaşları dikkate alınarak seçilmiştir. Görüşme için 8 </w:t>
      </w:r>
      <w:r>
        <w:rPr>
          <w:rFonts w:eastAsia="Times New Roman" w:cs="Times New Roman"/>
          <w:szCs w:val="20"/>
          <w:shd w:val="clear" w:color="auto" w:fill="FFFFFF"/>
          <w:lang w:eastAsia="tr-TR"/>
        </w:rPr>
        <w:t xml:space="preserve">öğrenci dijital </w:t>
      </w:r>
      <w:r w:rsidR="00C339E8" w:rsidRPr="00E673EC">
        <w:rPr>
          <w:rFonts w:eastAsia="Times New Roman" w:cs="Times New Roman"/>
          <w:szCs w:val="20"/>
          <w:shd w:val="clear" w:color="auto" w:fill="FFFFFF"/>
          <w:lang w:eastAsia="tr-TR"/>
        </w:rPr>
        <w:t xml:space="preserve">yerli </w:t>
      </w:r>
      <w:r>
        <w:rPr>
          <w:rFonts w:eastAsia="Times New Roman" w:cs="Times New Roman"/>
          <w:szCs w:val="20"/>
          <w:shd w:val="clear" w:color="auto" w:fill="FFFFFF"/>
          <w:lang w:eastAsia="tr-TR"/>
        </w:rPr>
        <w:t>grubuna (1980’den sonra doğanlar)</w:t>
      </w:r>
      <w:r w:rsidR="00C339E8" w:rsidRPr="00E673EC">
        <w:rPr>
          <w:rFonts w:eastAsia="Times New Roman" w:cs="Times New Roman"/>
          <w:szCs w:val="20"/>
          <w:shd w:val="clear" w:color="auto" w:fill="FFFFFF"/>
          <w:lang w:eastAsia="tr-TR"/>
        </w:rPr>
        <w:t xml:space="preserve"> ve 8 </w:t>
      </w:r>
      <w:r>
        <w:rPr>
          <w:rFonts w:eastAsia="Times New Roman" w:cs="Times New Roman"/>
          <w:szCs w:val="20"/>
          <w:shd w:val="clear" w:color="auto" w:fill="FFFFFF"/>
          <w:lang w:eastAsia="tr-TR"/>
        </w:rPr>
        <w:t xml:space="preserve">öğrenci </w:t>
      </w:r>
      <w:r w:rsidR="00C339E8" w:rsidRPr="00E673EC">
        <w:rPr>
          <w:rFonts w:eastAsia="Times New Roman" w:cs="Times New Roman"/>
          <w:szCs w:val="20"/>
          <w:shd w:val="clear" w:color="auto" w:fill="FFFFFF"/>
          <w:lang w:eastAsia="tr-TR"/>
        </w:rPr>
        <w:t xml:space="preserve">dijital göçmen (1980'den önce doğmuş) </w:t>
      </w:r>
      <w:r>
        <w:rPr>
          <w:rFonts w:eastAsia="Times New Roman" w:cs="Times New Roman"/>
          <w:szCs w:val="20"/>
          <w:shd w:val="clear" w:color="auto" w:fill="FFFFFF"/>
          <w:lang w:eastAsia="tr-TR"/>
        </w:rPr>
        <w:t>grubuna seçilmiştir</w:t>
      </w:r>
      <w:r w:rsidR="00C339E8" w:rsidRPr="00E673EC">
        <w:rPr>
          <w:rFonts w:eastAsia="Times New Roman" w:cs="Times New Roman"/>
          <w:szCs w:val="20"/>
          <w:shd w:val="clear" w:color="auto" w:fill="FFFFFF"/>
          <w:lang w:eastAsia="tr-TR"/>
        </w:rPr>
        <w:t>. Öğrencilerin yaş aralıkları 19–24, 25–32, 35–40 ve 42-51'dir. Her yaş grubunda 4 öğrenci bulunmaktadır. Araştırma sonucunda, iletişim kurma süreçleri temel alındığında gruplar arasında anlamlı bir fark olduğu görülmüştür.</w:t>
      </w:r>
      <w:r w:rsidR="007B218E">
        <w:rPr>
          <w:szCs w:val="20"/>
        </w:rPr>
        <w:t xml:space="preserve"> </w:t>
      </w:r>
      <w:r w:rsidR="00C339E8" w:rsidRPr="00E673EC">
        <w:rPr>
          <w:rFonts w:eastAsia="Times New Roman" w:cs="Times New Roman"/>
          <w:szCs w:val="20"/>
          <w:shd w:val="clear" w:color="auto" w:fill="FFFFFF"/>
          <w:lang w:eastAsia="tr-TR"/>
        </w:rPr>
        <w:t xml:space="preserve">Johnson (2018) lisansüstü tez çalışmasında, yüz yüze sınıfta öğretim teknolojisi kullanımında dijital göçmen öğretim üyeleri ile dijital yerli </w:t>
      </w:r>
      <w:r>
        <w:rPr>
          <w:rFonts w:eastAsia="Times New Roman" w:cs="Times New Roman"/>
          <w:szCs w:val="20"/>
          <w:shd w:val="clear" w:color="auto" w:fill="FFFFFF"/>
          <w:lang w:eastAsia="tr-TR"/>
        </w:rPr>
        <w:t xml:space="preserve">öğretim üyeleri </w:t>
      </w:r>
      <w:r w:rsidR="00C339E8" w:rsidRPr="00E673EC">
        <w:rPr>
          <w:rFonts w:eastAsia="Times New Roman" w:cs="Times New Roman"/>
          <w:szCs w:val="20"/>
          <w:shd w:val="clear" w:color="auto" w:fill="FFFFFF"/>
          <w:lang w:eastAsia="tr-TR"/>
        </w:rPr>
        <w:t xml:space="preserve">arasında bir fark olup olmadığını belirlemeyi amaçlamıştır. </w:t>
      </w:r>
      <w:r w:rsidR="00B31461">
        <w:rPr>
          <w:rFonts w:eastAsia="Times New Roman" w:cs="Times New Roman"/>
          <w:szCs w:val="20"/>
          <w:shd w:val="clear" w:color="auto" w:fill="FFFFFF"/>
          <w:lang w:eastAsia="tr-TR"/>
        </w:rPr>
        <w:t xml:space="preserve">Bu çalışmada </w:t>
      </w:r>
      <w:r w:rsidR="0087453B" w:rsidRPr="00E673EC">
        <w:rPr>
          <w:rFonts w:eastAsia="Times New Roman" w:cs="Times New Roman"/>
          <w:szCs w:val="20"/>
          <w:shd w:val="clear" w:color="auto" w:fill="FFFFFF"/>
          <w:lang w:eastAsia="tr-TR"/>
        </w:rPr>
        <w:t>Amerika Birleşik Devletleri’nde</w:t>
      </w:r>
      <w:r w:rsidR="00C339E8" w:rsidRPr="00E673EC">
        <w:rPr>
          <w:rFonts w:eastAsia="Times New Roman" w:cs="Times New Roman"/>
          <w:szCs w:val="20"/>
          <w:shd w:val="clear" w:color="auto" w:fill="FFFFFF"/>
          <w:lang w:eastAsia="tr-TR"/>
        </w:rPr>
        <w:t xml:space="preserve"> </w:t>
      </w:r>
      <w:r w:rsidR="00C339E8" w:rsidRPr="00E673EC">
        <w:rPr>
          <w:rFonts w:eastAsia="Times New Roman" w:cs="Times New Roman"/>
          <w:szCs w:val="20"/>
          <w:shd w:val="clear" w:color="auto" w:fill="FFFFFF"/>
          <w:lang w:eastAsia="tr-TR"/>
        </w:rPr>
        <w:lastRenderedPageBreak/>
        <w:t xml:space="preserve">bulunan bir üniversitedeki öğretim üyeleri </w:t>
      </w:r>
      <w:r w:rsidR="00B31461">
        <w:rPr>
          <w:rFonts w:eastAsia="Times New Roman" w:cs="Times New Roman"/>
          <w:szCs w:val="20"/>
          <w:shd w:val="clear" w:color="auto" w:fill="FFFFFF"/>
          <w:lang w:eastAsia="tr-TR"/>
        </w:rPr>
        <w:t>ile çalışılmıştır</w:t>
      </w:r>
      <w:r w:rsidR="00C339E8" w:rsidRPr="00E673EC">
        <w:rPr>
          <w:rFonts w:eastAsia="Times New Roman" w:cs="Times New Roman"/>
          <w:szCs w:val="20"/>
          <w:shd w:val="clear" w:color="auto" w:fill="FFFFFF"/>
          <w:lang w:eastAsia="tr-TR"/>
        </w:rPr>
        <w:t xml:space="preserve">. Veri toplama işlemi için çevrimiçi anketlerden yararlanılmıştır. Araştırma sonucunda, dijital göçmenlerin öğretim teknolojisini kullanımında, dijital yerli meslektaşlarına göre tek bir alan dışında önemli bir fark olmadığı görülmüştür. </w:t>
      </w:r>
    </w:p>
    <w:p w14:paraId="5DC146E4" w14:textId="34E49429" w:rsidR="00A82098" w:rsidRPr="007B218E" w:rsidRDefault="00545C98" w:rsidP="007B218E">
      <w:pPr>
        <w:ind w:firstLine="708"/>
        <w:rPr>
          <w:szCs w:val="20"/>
        </w:rPr>
      </w:pPr>
      <w:r>
        <w:rPr>
          <w:rFonts w:eastAsia="Times New Roman" w:cs="Times New Roman"/>
          <w:szCs w:val="20"/>
          <w:shd w:val="clear" w:color="auto" w:fill="FFFFFF"/>
          <w:lang w:eastAsia="tr-TR"/>
        </w:rPr>
        <w:t xml:space="preserve">Özellikle yeni nesil öğrencilerin dijital yerli kuşağı içerisinde yer alması ve eğitim dünyasında çok sayıda öğretmenin dijital göçmen olarak anılması bu kuşak farklılıklarının </w:t>
      </w:r>
      <w:r w:rsidR="00AE0F1E">
        <w:rPr>
          <w:rFonts w:eastAsia="Times New Roman" w:cs="Times New Roman"/>
          <w:szCs w:val="20"/>
          <w:shd w:val="clear" w:color="auto" w:fill="FFFFFF"/>
          <w:lang w:eastAsia="tr-TR"/>
        </w:rPr>
        <w:t xml:space="preserve">eğitim dünyası için </w:t>
      </w:r>
      <w:r>
        <w:rPr>
          <w:rFonts w:eastAsia="Times New Roman" w:cs="Times New Roman"/>
          <w:szCs w:val="20"/>
          <w:shd w:val="clear" w:color="auto" w:fill="FFFFFF"/>
          <w:lang w:eastAsia="tr-TR"/>
        </w:rPr>
        <w:t>önemini ortaya koymaktadır. Ayrıca eğitim öğretim ortamlarının tasarımında da bu yeni yüzyıl öğrenenlerinin de içerisinde yer aldığı dijital yerli kuşak özelliklerinin dikkate alınmasının önemi karşımıza gelmektedir. Bu doğrultuda e</w:t>
      </w:r>
      <w:r w:rsidR="00A82098">
        <w:rPr>
          <w:rFonts w:eastAsia="Times New Roman" w:cs="Times New Roman"/>
          <w:szCs w:val="20"/>
          <w:shd w:val="clear" w:color="auto" w:fill="FFFFFF"/>
          <w:lang w:eastAsia="tr-TR"/>
        </w:rPr>
        <w:t xml:space="preserve">ğitim dünyasında da kuşak farklılıklarının etkisi birçok çalışma ile incelenmiştir. Bilgiç, Duman ve Seferoğlu (2011) dijital yerli öğrenenlerin çevrimiçi </w:t>
      </w:r>
      <w:r w:rsidR="00AE0F1E">
        <w:rPr>
          <w:rFonts w:eastAsia="Times New Roman" w:cs="Times New Roman"/>
          <w:szCs w:val="20"/>
          <w:shd w:val="clear" w:color="auto" w:fill="FFFFFF"/>
          <w:lang w:eastAsia="tr-TR"/>
        </w:rPr>
        <w:t xml:space="preserve">öğrenme </w:t>
      </w:r>
      <w:r w:rsidR="00A82098">
        <w:rPr>
          <w:rFonts w:eastAsia="Times New Roman" w:cs="Times New Roman"/>
          <w:szCs w:val="20"/>
          <w:shd w:val="clear" w:color="auto" w:fill="FFFFFF"/>
          <w:lang w:eastAsia="tr-TR"/>
        </w:rPr>
        <w:t xml:space="preserve">ortamlarının tasarlanmasındaki etkileri incelemiştir. Arabacı ve Polat (2013) dijital yerli ve dijital göçmen kuşak farklılıklarının sınıf yönetimine etkilerini incelemiştir. </w:t>
      </w:r>
      <w:proofErr w:type="spellStart"/>
      <w:r w:rsidR="00A82098">
        <w:rPr>
          <w:rFonts w:eastAsia="Times New Roman" w:cs="Times New Roman"/>
          <w:szCs w:val="20"/>
          <w:shd w:val="clear" w:color="auto" w:fill="FFFFFF"/>
          <w:lang w:eastAsia="tr-TR"/>
        </w:rPr>
        <w:t>Çukurbaşı</w:t>
      </w:r>
      <w:proofErr w:type="spellEnd"/>
      <w:r w:rsidR="00A82098">
        <w:rPr>
          <w:rFonts w:eastAsia="Times New Roman" w:cs="Times New Roman"/>
          <w:szCs w:val="20"/>
          <w:shd w:val="clear" w:color="auto" w:fill="FFFFFF"/>
          <w:lang w:eastAsia="tr-TR"/>
        </w:rPr>
        <w:t xml:space="preserve"> ve </w:t>
      </w:r>
      <w:proofErr w:type="spellStart"/>
      <w:r w:rsidR="00A82098">
        <w:rPr>
          <w:rFonts w:eastAsia="Times New Roman" w:cs="Times New Roman"/>
          <w:szCs w:val="20"/>
          <w:shd w:val="clear" w:color="auto" w:fill="FFFFFF"/>
          <w:lang w:eastAsia="tr-TR"/>
        </w:rPr>
        <w:t>İşman</w:t>
      </w:r>
      <w:proofErr w:type="spellEnd"/>
      <w:r w:rsidR="00A82098">
        <w:rPr>
          <w:rFonts w:eastAsia="Times New Roman" w:cs="Times New Roman"/>
          <w:szCs w:val="20"/>
          <w:shd w:val="clear" w:color="auto" w:fill="FFFFFF"/>
          <w:lang w:eastAsia="tr-TR"/>
        </w:rPr>
        <w:t xml:space="preserve"> (2014) dijital yerli</w:t>
      </w:r>
      <w:r>
        <w:rPr>
          <w:rFonts w:eastAsia="Times New Roman" w:cs="Times New Roman"/>
          <w:szCs w:val="20"/>
          <w:shd w:val="clear" w:color="auto" w:fill="FFFFFF"/>
          <w:lang w:eastAsia="tr-TR"/>
        </w:rPr>
        <w:t xml:space="preserve"> olarak kabul ettikleri öğretmen adaylarının dijital yerli özellikleri ve bu özelliklere sahip olma durumlarını incelemişlerdir. </w:t>
      </w:r>
    </w:p>
    <w:p w14:paraId="5220F89D" w14:textId="6F9D7D77" w:rsidR="00C339E8" w:rsidRPr="00E673EC" w:rsidRDefault="00A82098" w:rsidP="00C339E8">
      <w:pPr>
        <w:pStyle w:val="NormalWeb"/>
        <w:spacing w:before="240" w:beforeAutospacing="0" w:after="240" w:afterAutospacing="0"/>
        <w:ind w:firstLine="700"/>
        <w:rPr>
          <w:rFonts w:ascii="Verdana" w:hAnsi="Verdana"/>
          <w:sz w:val="20"/>
          <w:szCs w:val="20"/>
        </w:rPr>
      </w:pPr>
      <w:r>
        <w:rPr>
          <w:rFonts w:ascii="Verdana" w:hAnsi="Verdana"/>
          <w:sz w:val="20"/>
          <w:szCs w:val="20"/>
          <w:shd w:val="clear" w:color="auto" w:fill="FFFFFF"/>
        </w:rPr>
        <w:t xml:space="preserve">Bu çalışmada dijital yerli ve dijital göçmenlerin teknoloji adaptasyon durumları ve farklılaşan özelliklerinin </w:t>
      </w:r>
      <w:r w:rsidR="00545C98">
        <w:rPr>
          <w:rFonts w:ascii="Verdana" w:hAnsi="Verdana"/>
          <w:sz w:val="20"/>
          <w:szCs w:val="20"/>
          <w:shd w:val="clear" w:color="auto" w:fill="FFFFFF"/>
        </w:rPr>
        <w:t>eğitim dünyasındaki</w:t>
      </w:r>
      <w:r>
        <w:rPr>
          <w:rFonts w:ascii="Verdana" w:hAnsi="Verdana"/>
          <w:sz w:val="20"/>
          <w:szCs w:val="20"/>
          <w:shd w:val="clear" w:color="auto" w:fill="FFFFFF"/>
        </w:rPr>
        <w:t xml:space="preserve"> etki</w:t>
      </w:r>
      <w:r w:rsidR="00545C98">
        <w:rPr>
          <w:rFonts w:ascii="Verdana" w:hAnsi="Verdana"/>
          <w:sz w:val="20"/>
          <w:szCs w:val="20"/>
          <w:shd w:val="clear" w:color="auto" w:fill="FFFFFF"/>
        </w:rPr>
        <w:t>leri</w:t>
      </w:r>
      <w:r>
        <w:rPr>
          <w:rFonts w:ascii="Verdana" w:hAnsi="Verdana"/>
          <w:sz w:val="20"/>
          <w:szCs w:val="20"/>
          <w:shd w:val="clear" w:color="auto" w:fill="FFFFFF"/>
        </w:rPr>
        <w:t xml:space="preserve"> literatür çalışması ile incelenecektir. </w:t>
      </w:r>
      <w:r w:rsidR="00345B69">
        <w:rPr>
          <w:rFonts w:ascii="Verdana" w:hAnsi="Verdana"/>
          <w:sz w:val="20"/>
          <w:szCs w:val="20"/>
          <w:shd w:val="clear" w:color="auto" w:fill="FFFFFF"/>
        </w:rPr>
        <w:t xml:space="preserve">Literatür çalışmasında öncelikle Google </w:t>
      </w:r>
      <w:proofErr w:type="spellStart"/>
      <w:r w:rsidR="00345B69">
        <w:rPr>
          <w:rFonts w:ascii="Verdana" w:hAnsi="Verdana"/>
          <w:sz w:val="20"/>
          <w:szCs w:val="20"/>
          <w:shd w:val="clear" w:color="auto" w:fill="FFFFFF"/>
        </w:rPr>
        <w:t>Scholar</w:t>
      </w:r>
      <w:proofErr w:type="spellEnd"/>
      <w:r w:rsidR="00345B69">
        <w:rPr>
          <w:rFonts w:ascii="Verdana" w:hAnsi="Verdana"/>
          <w:sz w:val="20"/>
          <w:szCs w:val="20"/>
          <w:shd w:val="clear" w:color="auto" w:fill="FFFFFF"/>
        </w:rPr>
        <w:t xml:space="preserve">, Web of </w:t>
      </w:r>
      <w:proofErr w:type="spellStart"/>
      <w:r w:rsidR="00345B69">
        <w:rPr>
          <w:rFonts w:ascii="Verdana" w:hAnsi="Verdana"/>
          <w:sz w:val="20"/>
          <w:szCs w:val="20"/>
          <w:shd w:val="clear" w:color="auto" w:fill="FFFFFF"/>
        </w:rPr>
        <w:t>Science</w:t>
      </w:r>
      <w:proofErr w:type="spellEnd"/>
      <w:r w:rsidR="00345B69">
        <w:rPr>
          <w:rFonts w:ascii="Verdana" w:hAnsi="Verdana"/>
          <w:sz w:val="20"/>
          <w:szCs w:val="20"/>
          <w:shd w:val="clear" w:color="auto" w:fill="FFFFFF"/>
        </w:rPr>
        <w:t xml:space="preserve"> ve </w:t>
      </w:r>
      <w:proofErr w:type="spellStart"/>
      <w:r w:rsidR="00345B69">
        <w:rPr>
          <w:rFonts w:ascii="Verdana" w:hAnsi="Verdana"/>
          <w:sz w:val="20"/>
          <w:szCs w:val="20"/>
          <w:shd w:val="clear" w:color="auto" w:fill="FFFFFF"/>
        </w:rPr>
        <w:t>Ulakbim</w:t>
      </w:r>
      <w:proofErr w:type="spellEnd"/>
      <w:r w:rsidR="00345B69">
        <w:rPr>
          <w:rFonts w:ascii="Verdana" w:hAnsi="Verdana"/>
          <w:sz w:val="20"/>
          <w:szCs w:val="20"/>
          <w:shd w:val="clear" w:color="auto" w:fill="FFFFFF"/>
        </w:rPr>
        <w:t xml:space="preserve"> veri tabanlarında son 10 yılda gerçekleştirilmiş çalışmalar</w:t>
      </w:r>
      <w:r w:rsidR="00AE0F1E">
        <w:rPr>
          <w:rFonts w:ascii="Verdana" w:hAnsi="Verdana"/>
          <w:sz w:val="20"/>
          <w:szCs w:val="20"/>
          <w:shd w:val="clear" w:color="auto" w:fill="FFFFFF"/>
        </w:rPr>
        <w:t xml:space="preserve"> taranmıştır</w:t>
      </w:r>
      <w:r w:rsidR="00345B69">
        <w:rPr>
          <w:rFonts w:ascii="Verdana" w:hAnsi="Verdana"/>
          <w:sz w:val="20"/>
          <w:szCs w:val="20"/>
          <w:shd w:val="clear" w:color="auto" w:fill="FFFFFF"/>
        </w:rPr>
        <w:t xml:space="preserve">. Tarama esnasında dijital yerli ve dijital göçmen kuşak farklılığın eğitim dünyasına yansımalarını incelemek amacıyla “dijital yerli öğrenenler”, “dijital yerli öğretmenler”, “dijital göçmen öğretmenler” gibi farklı anahtar kelimeler ve kombinasyonları kullanılmıştır. </w:t>
      </w:r>
      <w:r w:rsidR="00545C98">
        <w:rPr>
          <w:rFonts w:ascii="Verdana" w:hAnsi="Verdana"/>
          <w:sz w:val="20"/>
          <w:szCs w:val="20"/>
          <w:shd w:val="clear" w:color="auto" w:fill="FFFFFF"/>
        </w:rPr>
        <w:t>Elde edilen sonuçlar neticesinde özellikle eğitim dünyasının bu kuşak farklılıklarını yönetmesi konusunda öneriler sunulacaktır.</w:t>
      </w:r>
    </w:p>
    <w:p w14:paraId="55EE7AAC" w14:textId="77777777" w:rsidR="00C339E8" w:rsidRPr="00E673EC" w:rsidRDefault="00C339E8" w:rsidP="00C339E8">
      <w:pPr>
        <w:spacing w:after="0"/>
        <w:ind w:firstLine="720"/>
        <w:rPr>
          <w:rFonts w:eastAsia="Times New Roman" w:cs="Times New Roman"/>
          <w:szCs w:val="20"/>
          <w:shd w:val="clear" w:color="auto" w:fill="FFFFFF"/>
          <w:lang w:eastAsia="tr-TR"/>
        </w:rPr>
      </w:pPr>
    </w:p>
    <w:p w14:paraId="09FFD6DD" w14:textId="1C9292F5" w:rsidR="005E02F8" w:rsidRDefault="00C339E8" w:rsidP="00AE0F1E">
      <w:pPr>
        <w:spacing w:after="0"/>
        <w:ind w:firstLine="0"/>
        <w:rPr>
          <w:rFonts w:eastAsia="Times New Roman" w:cs="Times New Roman"/>
          <w:i/>
          <w:iCs/>
          <w:szCs w:val="20"/>
          <w:shd w:val="clear" w:color="auto" w:fill="FFFFFF"/>
          <w:lang w:eastAsia="tr-TR"/>
        </w:rPr>
      </w:pPr>
      <w:r w:rsidRPr="00E673EC">
        <w:rPr>
          <w:rFonts w:eastAsia="Times New Roman" w:cs="Times New Roman"/>
          <w:szCs w:val="20"/>
          <w:shd w:val="clear" w:color="auto" w:fill="FFFFFF"/>
          <w:lang w:eastAsia="tr-TR"/>
        </w:rPr>
        <w:tab/>
      </w:r>
      <w:r w:rsidRPr="00E673EC">
        <w:rPr>
          <w:b/>
          <w:bCs/>
          <w:szCs w:val="20"/>
        </w:rPr>
        <w:t xml:space="preserve">Anahtar Kelimeler: </w:t>
      </w:r>
      <w:r w:rsidRPr="006B4017">
        <w:rPr>
          <w:bCs/>
          <w:i/>
          <w:iCs/>
          <w:szCs w:val="20"/>
        </w:rPr>
        <w:t xml:space="preserve">Dijital Yerliler, Dijital Göçmenler, Teknoloji Adaptasyonu, Uzaktan Eğitim </w:t>
      </w:r>
    </w:p>
    <w:p w14:paraId="3E1C7FB8" w14:textId="77777777" w:rsidR="005E02F8" w:rsidRDefault="005E02F8">
      <w:pPr>
        <w:spacing w:line="259" w:lineRule="auto"/>
        <w:ind w:firstLine="0"/>
        <w:rPr>
          <w:rFonts w:eastAsia="Times New Roman" w:cs="Times New Roman"/>
          <w:i/>
          <w:iCs/>
          <w:szCs w:val="20"/>
          <w:shd w:val="clear" w:color="auto" w:fill="FFFFFF"/>
          <w:lang w:eastAsia="tr-TR"/>
        </w:rPr>
      </w:pPr>
      <w:r>
        <w:rPr>
          <w:rFonts w:eastAsia="Times New Roman" w:cs="Times New Roman"/>
          <w:i/>
          <w:iCs/>
          <w:szCs w:val="20"/>
          <w:shd w:val="clear" w:color="auto" w:fill="FFFFFF"/>
          <w:lang w:eastAsia="tr-TR"/>
        </w:rPr>
        <w:br w:type="page"/>
      </w:r>
    </w:p>
    <w:p w14:paraId="6F8A0299" w14:textId="77777777" w:rsidR="00C339E8" w:rsidRPr="00AE0F1E" w:rsidRDefault="00C339E8" w:rsidP="00AE0F1E">
      <w:pPr>
        <w:spacing w:after="0"/>
        <w:ind w:firstLine="0"/>
        <w:rPr>
          <w:rFonts w:eastAsia="Times New Roman" w:cs="Times New Roman"/>
          <w:i/>
          <w:iCs/>
          <w:szCs w:val="20"/>
          <w:shd w:val="clear" w:color="auto" w:fill="FFFFFF"/>
          <w:lang w:eastAsia="tr-TR"/>
        </w:rPr>
      </w:pPr>
    </w:p>
    <w:p w14:paraId="36E28B57" w14:textId="77777777" w:rsidR="00C339E8" w:rsidRDefault="00C339E8" w:rsidP="00C339E8">
      <w:pPr>
        <w:ind w:firstLine="708"/>
        <w:rPr>
          <w:szCs w:val="20"/>
        </w:rPr>
      </w:pPr>
    </w:p>
    <w:p w14:paraId="334F608B" w14:textId="3C979301" w:rsidR="00D63BD4" w:rsidRDefault="0087453B" w:rsidP="00D63BD4">
      <w:pPr>
        <w:pStyle w:val="Altyaz"/>
        <w:spacing w:after="0"/>
        <w:rPr>
          <w:rFonts w:eastAsiaTheme="minorHAnsi" w:cs="Arial"/>
          <w:b/>
          <w:bCs/>
          <w:color w:val="222222"/>
          <w:spacing w:val="0"/>
          <w:sz w:val="28"/>
          <w:szCs w:val="28"/>
          <w:shd w:val="clear" w:color="auto" w:fill="FFFFFF"/>
        </w:rPr>
      </w:pPr>
      <w:proofErr w:type="spellStart"/>
      <w:r>
        <w:rPr>
          <w:rFonts w:eastAsiaTheme="minorHAnsi" w:cs="Arial"/>
          <w:b/>
          <w:bCs/>
          <w:color w:val="222222"/>
          <w:spacing w:val="0"/>
          <w:sz w:val="28"/>
          <w:szCs w:val="28"/>
          <w:shd w:val="clear" w:color="auto" w:fill="FFFFFF"/>
        </w:rPr>
        <w:t>Technology</w:t>
      </w:r>
      <w:proofErr w:type="spellEnd"/>
      <w:r>
        <w:rPr>
          <w:rFonts w:eastAsiaTheme="minorHAnsi" w:cs="Arial"/>
          <w:b/>
          <w:bCs/>
          <w:color w:val="222222"/>
          <w:spacing w:val="0"/>
          <w:sz w:val="28"/>
          <w:szCs w:val="28"/>
          <w:shd w:val="clear" w:color="auto" w:fill="FFFFFF"/>
        </w:rPr>
        <w:t xml:space="preserve"> Adaptation </w:t>
      </w:r>
      <w:proofErr w:type="spellStart"/>
      <w:r>
        <w:rPr>
          <w:rFonts w:eastAsiaTheme="minorHAnsi" w:cs="Arial"/>
          <w:b/>
          <w:bCs/>
          <w:color w:val="222222"/>
          <w:spacing w:val="0"/>
          <w:sz w:val="28"/>
          <w:szCs w:val="28"/>
          <w:shd w:val="clear" w:color="auto" w:fill="FFFFFF"/>
        </w:rPr>
        <w:t>Differences</w:t>
      </w:r>
      <w:proofErr w:type="spellEnd"/>
      <w:r>
        <w:rPr>
          <w:rFonts w:eastAsiaTheme="minorHAnsi" w:cs="Arial"/>
          <w:b/>
          <w:bCs/>
          <w:color w:val="222222"/>
          <w:spacing w:val="0"/>
          <w:sz w:val="28"/>
          <w:szCs w:val="28"/>
          <w:shd w:val="clear" w:color="auto" w:fill="FFFFFF"/>
        </w:rPr>
        <w:t xml:space="preserve"> </w:t>
      </w:r>
      <w:proofErr w:type="spellStart"/>
      <w:r>
        <w:rPr>
          <w:rFonts w:eastAsiaTheme="minorHAnsi" w:cs="Arial"/>
          <w:b/>
          <w:bCs/>
          <w:color w:val="222222"/>
          <w:spacing w:val="0"/>
          <w:sz w:val="28"/>
          <w:szCs w:val="28"/>
          <w:shd w:val="clear" w:color="auto" w:fill="FFFFFF"/>
        </w:rPr>
        <w:t>based</w:t>
      </w:r>
      <w:proofErr w:type="spellEnd"/>
      <w:r>
        <w:rPr>
          <w:rFonts w:eastAsiaTheme="minorHAnsi" w:cs="Arial"/>
          <w:b/>
          <w:bCs/>
          <w:color w:val="222222"/>
          <w:spacing w:val="0"/>
          <w:sz w:val="28"/>
          <w:szCs w:val="28"/>
          <w:shd w:val="clear" w:color="auto" w:fill="FFFFFF"/>
        </w:rPr>
        <w:t xml:space="preserve"> on </w:t>
      </w:r>
      <w:proofErr w:type="spellStart"/>
      <w:r>
        <w:rPr>
          <w:rFonts w:eastAsiaTheme="minorHAnsi" w:cs="Arial"/>
          <w:b/>
          <w:bCs/>
          <w:color w:val="222222"/>
          <w:spacing w:val="0"/>
          <w:sz w:val="28"/>
          <w:szCs w:val="28"/>
          <w:shd w:val="clear" w:color="auto" w:fill="FFFFFF"/>
        </w:rPr>
        <w:t>Generations</w:t>
      </w:r>
      <w:proofErr w:type="spellEnd"/>
      <w:r>
        <w:rPr>
          <w:rFonts w:eastAsiaTheme="minorHAnsi" w:cs="Arial"/>
          <w:b/>
          <w:bCs/>
          <w:color w:val="222222"/>
          <w:spacing w:val="0"/>
          <w:sz w:val="28"/>
          <w:szCs w:val="28"/>
          <w:shd w:val="clear" w:color="auto" w:fill="FFFFFF"/>
        </w:rPr>
        <w:t xml:space="preserve">: </w:t>
      </w:r>
      <w:proofErr w:type="spellStart"/>
      <w:r w:rsidR="00D63BD4" w:rsidRPr="008428EF">
        <w:rPr>
          <w:rFonts w:eastAsiaTheme="minorHAnsi" w:cs="Arial"/>
          <w:b/>
          <w:bCs/>
          <w:color w:val="222222"/>
          <w:spacing w:val="0"/>
          <w:sz w:val="28"/>
          <w:szCs w:val="28"/>
          <w:shd w:val="clear" w:color="auto" w:fill="FFFFFF"/>
        </w:rPr>
        <w:t>Digital</w:t>
      </w:r>
      <w:proofErr w:type="spellEnd"/>
      <w:r w:rsidR="00D63BD4" w:rsidRPr="008428EF">
        <w:rPr>
          <w:rFonts w:eastAsiaTheme="minorHAnsi" w:cs="Arial"/>
          <w:b/>
          <w:bCs/>
          <w:color w:val="222222"/>
          <w:spacing w:val="0"/>
          <w:sz w:val="28"/>
          <w:szCs w:val="28"/>
          <w:shd w:val="clear" w:color="auto" w:fill="FFFFFF"/>
        </w:rPr>
        <w:t xml:space="preserve"> </w:t>
      </w:r>
      <w:proofErr w:type="spellStart"/>
      <w:r w:rsidR="00D63BD4" w:rsidRPr="008428EF">
        <w:rPr>
          <w:rFonts w:eastAsiaTheme="minorHAnsi" w:cs="Arial"/>
          <w:b/>
          <w:bCs/>
          <w:color w:val="222222"/>
          <w:spacing w:val="0"/>
          <w:sz w:val="28"/>
          <w:szCs w:val="28"/>
          <w:shd w:val="clear" w:color="auto" w:fill="FFFFFF"/>
        </w:rPr>
        <w:t>Natives</w:t>
      </w:r>
      <w:proofErr w:type="spellEnd"/>
      <w:r w:rsidR="00D63BD4" w:rsidRPr="008428EF">
        <w:rPr>
          <w:rFonts w:eastAsiaTheme="minorHAnsi" w:cs="Arial"/>
          <w:b/>
          <w:bCs/>
          <w:color w:val="222222"/>
          <w:spacing w:val="0"/>
          <w:sz w:val="28"/>
          <w:szCs w:val="28"/>
          <w:shd w:val="clear" w:color="auto" w:fill="FFFFFF"/>
        </w:rPr>
        <w:t xml:space="preserve"> </w:t>
      </w:r>
      <w:proofErr w:type="spellStart"/>
      <w:r w:rsidR="00D63BD4" w:rsidRPr="008428EF">
        <w:rPr>
          <w:rFonts w:eastAsiaTheme="minorHAnsi" w:cs="Arial"/>
          <w:b/>
          <w:bCs/>
          <w:color w:val="222222"/>
          <w:spacing w:val="0"/>
          <w:sz w:val="28"/>
          <w:szCs w:val="28"/>
          <w:shd w:val="clear" w:color="auto" w:fill="FFFFFF"/>
        </w:rPr>
        <w:t>and</w:t>
      </w:r>
      <w:proofErr w:type="spellEnd"/>
      <w:r w:rsidR="00D63BD4" w:rsidRPr="008428EF">
        <w:rPr>
          <w:rFonts w:eastAsiaTheme="minorHAnsi" w:cs="Arial"/>
          <w:b/>
          <w:bCs/>
          <w:color w:val="222222"/>
          <w:spacing w:val="0"/>
          <w:sz w:val="28"/>
          <w:szCs w:val="28"/>
          <w:shd w:val="clear" w:color="auto" w:fill="FFFFFF"/>
        </w:rPr>
        <w:t xml:space="preserve"> </w:t>
      </w:r>
      <w:proofErr w:type="spellStart"/>
      <w:r w:rsidR="00D63BD4" w:rsidRPr="008428EF">
        <w:rPr>
          <w:rFonts w:eastAsiaTheme="minorHAnsi" w:cs="Arial"/>
          <w:b/>
          <w:bCs/>
          <w:color w:val="222222"/>
          <w:spacing w:val="0"/>
          <w:sz w:val="28"/>
          <w:szCs w:val="28"/>
          <w:shd w:val="clear" w:color="auto" w:fill="FFFFFF"/>
        </w:rPr>
        <w:t>Digital</w:t>
      </w:r>
      <w:proofErr w:type="spellEnd"/>
      <w:r w:rsidR="00D63BD4" w:rsidRPr="008428EF">
        <w:rPr>
          <w:rFonts w:eastAsiaTheme="minorHAnsi" w:cs="Arial"/>
          <w:b/>
          <w:bCs/>
          <w:color w:val="222222"/>
          <w:spacing w:val="0"/>
          <w:sz w:val="28"/>
          <w:szCs w:val="28"/>
          <w:shd w:val="clear" w:color="auto" w:fill="FFFFFF"/>
        </w:rPr>
        <w:t xml:space="preserve"> </w:t>
      </w:r>
      <w:proofErr w:type="spellStart"/>
      <w:r w:rsidR="00D63BD4" w:rsidRPr="008428EF">
        <w:rPr>
          <w:rFonts w:eastAsiaTheme="minorHAnsi" w:cs="Arial"/>
          <w:b/>
          <w:bCs/>
          <w:color w:val="222222"/>
          <w:spacing w:val="0"/>
          <w:sz w:val="28"/>
          <w:szCs w:val="28"/>
          <w:shd w:val="clear" w:color="auto" w:fill="FFFFFF"/>
        </w:rPr>
        <w:t>Immigrants</w:t>
      </w:r>
      <w:proofErr w:type="spellEnd"/>
    </w:p>
    <w:p w14:paraId="0737819A" w14:textId="77777777" w:rsidR="00D63BD4" w:rsidRDefault="00D63BD4" w:rsidP="00D63BD4">
      <w:pPr>
        <w:pStyle w:val="Altyaz"/>
        <w:spacing w:after="0"/>
        <w:rPr>
          <w:rFonts w:eastAsiaTheme="minorHAnsi" w:cs="Arial"/>
          <w:b/>
          <w:bCs/>
          <w:color w:val="222222"/>
          <w:spacing w:val="0"/>
          <w:sz w:val="28"/>
          <w:szCs w:val="28"/>
          <w:shd w:val="clear" w:color="auto" w:fill="FFFFFF"/>
        </w:rPr>
      </w:pPr>
    </w:p>
    <w:p w14:paraId="6CF91679" w14:textId="3AA77348" w:rsidR="0087453B" w:rsidRPr="00286ED9" w:rsidRDefault="0087453B" w:rsidP="0087453B">
      <w:pPr>
        <w:pStyle w:val="Altyaz"/>
        <w:spacing w:after="0"/>
        <w:rPr>
          <w:szCs w:val="16"/>
        </w:rPr>
      </w:pPr>
      <w:r w:rsidRPr="00286ED9">
        <w:rPr>
          <w:szCs w:val="16"/>
        </w:rPr>
        <w:t>Alper UYUMAZ</w:t>
      </w:r>
      <w:r w:rsidRPr="00286ED9">
        <w:rPr>
          <w:szCs w:val="16"/>
          <w:vertAlign w:val="superscript"/>
        </w:rPr>
        <w:t>1</w:t>
      </w:r>
      <w:r w:rsidRPr="00286ED9">
        <w:rPr>
          <w:szCs w:val="16"/>
        </w:rPr>
        <w:t xml:space="preserve">, ORCID: </w:t>
      </w:r>
      <w:r w:rsidRPr="00286ED9">
        <w:rPr>
          <w:rFonts w:cs="Arial"/>
          <w:szCs w:val="16"/>
          <w:shd w:val="clear" w:color="auto" w:fill="FFFFFF"/>
        </w:rPr>
        <w:t>0000-0001-8531-1091</w:t>
      </w:r>
      <w:r w:rsidRPr="00286ED9">
        <w:rPr>
          <w:szCs w:val="16"/>
        </w:rPr>
        <w:t xml:space="preserve">, </w:t>
      </w:r>
      <w:r w:rsidR="00203F87">
        <w:rPr>
          <w:szCs w:val="16"/>
        </w:rPr>
        <w:t>alperuyumaz10560005@gmail.com</w:t>
      </w:r>
    </w:p>
    <w:p w14:paraId="2AE000C4" w14:textId="77777777" w:rsidR="0087453B" w:rsidRPr="00286ED9" w:rsidRDefault="0087453B" w:rsidP="0087453B">
      <w:pPr>
        <w:ind w:firstLine="0"/>
        <w:jc w:val="center"/>
        <w:rPr>
          <w:rFonts w:eastAsia="Times New Roman" w:cs="Times New Roman"/>
          <w:sz w:val="16"/>
          <w:szCs w:val="16"/>
          <w:lang w:eastAsia="en-GB"/>
        </w:rPr>
      </w:pPr>
      <w:r w:rsidRPr="00286ED9">
        <w:rPr>
          <w:sz w:val="16"/>
          <w:szCs w:val="16"/>
        </w:rPr>
        <w:t>Dr. Hatice Gökçe BİLGİÇ</w:t>
      </w:r>
      <w:r>
        <w:rPr>
          <w:sz w:val="16"/>
          <w:szCs w:val="16"/>
          <w:vertAlign w:val="superscript"/>
        </w:rPr>
        <w:t>1</w:t>
      </w:r>
      <w:r w:rsidRPr="00286ED9">
        <w:rPr>
          <w:sz w:val="16"/>
          <w:szCs w:val="16"/>
        </w:rPr>
        <w:t>, ORCID:</w:t>
      </w:r>
      <w:r w:rsidRPr="00286ED9">
        <w:rPr>
          <w:rFonts w:cs="Arial"/>
          <w:sz w:val="16"/>
          <w:szCs w:val="16"/>
          <w:shd w:val="clear" w:color="auto" w:fill="FFFFFF"/>
        </w:rPr>
        <w:t xml:space="preserve"> </w:t>
      </w:r>
      <w:r w:rsidRPr="00286ED9">
        <w:rPr>
          <w:rFonts w:eastAsia="Times New Roman" w:cs="Times New Roman"/>
          <w:sz w:val="16"/>
          <w:szCs w:val="16"/>
          <w:shd w:val="clear" w:color="auto" w:fill="FFFFFF"/>
          <w:lang w:eastAsia="en-GB"/>
        </w:rPr>
        <w:t>0000-0002-3925-2497</w:t>
      </w:r>
      <w:r w:rsidRPr="00286ED9">
        <w:rPr>
          <w:sz w:val="16"/>
          <w:szCs w:val="16"/>
        </w:rPr>
        <w:t>, gokce.dogan@omu.edu.tr</w:t>
      </w:r>
    </w:p>
    <w:p w14:paraId="6E8A2CC0" w14:textId="5DF9C06A" w:rsidR="0087453B" w:rsidRPr="00474DB6" w:rsidRDefault="0087453B" w:rsidP="0087453B">
      <w:pPr>
        <w:pStyle w:val="Altyaz"/>
        <w:spacing w:after="0"/>
      </w:pPr>
      <w:r>
        <w:rPr>
          <w:vertAlign w:val="superscript"/>
        </w:rPr>
        <w:t>1</w:t>
      </w:r>
      <w:r>
        <w:t xml:space="preserve">Ondokuz </w:t>
      </w:r>
      <w:proofErr w:type="spellStart"/>
      <w:r>
        <w:t>Mayis</w:t>
      </w:r>
      <w:proofErr w:type="spellEnd"/>
      <w:r>
        <w:t xml:space="preserve"> </w:t>
      </w:r>
      <w:proofErr w:type="spellStart"/>
      <w:r>
        <w:t>University</w:t>
      </w:r>
      <w:proofErr w:type="spellEnd"/>
      <w:r>
        <w:t xml:space="preserve"> </w:t>
      </w:r>
      <w:proofErr w:type="spellStart"/>
      <w:r>
        <w:t>Computer</w:t>
      </w:r>
      <w:proofErr w:type="spellEnd"/>
      <w:r>
        <w:t xml:space="preserve"> </w:t>
      </w:r>
      <w:proofErr w:type="spellStart"/>
      <w:r>
        <w:t>and</w:t>
      </w:r>
      <w:proofErr w:type="spellEnd"/>
      <w:r>
        <w:t xml:space="preserve"> </w:t>
      </w:r>
      <w:proofErr w:type="spellStart"/>
      <w:r>
        <w:t>Instructional</w:t>
      </w:r>
      <w:proofErr w:type="spellEnd"/>
      <w:r>
        <w:t xml:space="preserve"> Technologies </w:t>
      </w:r>
      <w:proofErr w:type="spellStart"/>
      <w:r>
        <w:t>Teacher</w:t>
      </w:r>
      <w:proofErr w:type="spellEnd"/>
      <w:r>
        <w:t xml:space="preserve"> </w:t>
      </w:r>
      <w:proofErr w:type="spellStart"/>
      <w:r>
        <w:t>Education</w:t>
      </w:r>
      <w:proofErr w:type="spellEnd"/>
      <w:r>
        <w:t xml:space="preserve"> </w:t>
      </w:r>
    </w:p>
    <w:p w14:paraId="09AAF0E3" w14:textId="77777777" w:rsidR="00D63BD4" w:rsidRDefault="00D63BD4" w:rsidP="00D63BD4">
      <w:pPr>
        <w:pStyle w:val="Altyaz"/>
        <w:spacing w:after="0"/>
      </w:pPr>
    </w:p>
    <w:p w14:paraId="461884AA" w14:textId="77777777" w:rsidR="00D63BD4" w:rsidRDefault="00D63BD4" w:rsidP="00D63BD4">
      <w:pPr>
        <w:spacing w:after="0"/>
        <w:jc w:val="center"/>
        <w:rPr>
          <w:sz w:val="16"/>
          <w:szCs w:val="16"/>
        </w:rPr>
      </w:pPr>
    </w:p>
    <w:p w14:paraId="35A646C6" w14:textId="50CDA9FA" w:rsidR="00D63BD4" w:rsidRDefault="00C80726" w:rsidP="00D63BD4">
      <w:pPr>
        <w:ind w:firstLine="708"/>
        <w:rPr>
          <w:szCs w:val="20"/>
        </w:rPr>
      </w:pPr>
      <w:proofErr w:type="spellStart"/>
      <w:r>
        <w:rPr>
          <w:szCs w:val="20"/>
        </w:rPr>
        <w:t>The</w:t>
      </w:r>
      <w:proofErr w:type="spellEnd"/>
      <w:r>
        <w:rPr>
          <w:szCs w:val="20"/>
        </w:rPr>
        <w:t xml:space="preserve"> </w:t>
      </w:r>
      <w:proofErr w:type="spellStart"/>
      <w:r>
        <w:rPr>
          <w:szCs w:val="20"/>
        </w:rPr>
        <w:t>rapid</w:t>
      </w:r>
      <w:proofErr w:type="spellEnd"/>
      <w:r>
        <w:rPr>
          <w:szCs w:val="20"/>
        </w:rPr>
        <w:t xml:space="preserve"> </w:t>
      </w:r>
      <w:proofErr w:type="spellStart"/>
      <w:r>
        <w:rPr>
          <w:szCs w:val="20"/>
        </w:rPr>
        <w:t>developments</w:t>
      </w:r>
      <w:proofErr w:type="spellEnd"/>
      <w:r>
        <w:rPr>
          <w:szCs w:val="20"/>
        </w:rPr>
        <w:t xml:space="preserve"> in </w:t>
      </w:r>
      <w:proofErr w:type="spellStart"/>
      <w:r>
        <w:rPr>
          <w:szCs w:val="20"/>
        </w:rPr>
        <w:t>the</w:t>
      </w:r>
      <w:proofErr w:type="spellEnd"/>
      <w:r>
        <w:rPr>
          <w:szCs w:val="20"/>
        </w:rPr>
        <w:t xml:space="preserve"> </w:t>
      </w:r>
      <w:proofErr w:type="spellStart"/>
      <w:r>
        <w:rPr>
          <w:szCs w:val="20"/>
        </w:rPr>
        <w:t>digital</w:t>
      </w:r>
      <w:proofErr w:type="spellEnd"/>
      <w:r>
        <w:rPr>
          <w:szCs w:val="20"/>
        </w:rPr>
        <w:t xml:space="preserve"> </w:t>
      </w:r>
      <w:proofErr w:type="spellStart"/>
      <w:r w:rsidR="00AA1A50">
        <w:rPr>
          <w:szCs w:val="20"/>
        </w:rPr>
        <w:t>age</w:t>
      </w:r>
      <w:proofErr w:type="spellEnd"/>
      <w:r>
        <w:rPr>
          <w:szCs w:val="20"/>
        </w:rPr>
        <w:t xml:space="preserve"> </w:t>
      </w:r>
      <w:proofErr w:type="spellStart"/>
      <w:r>
        <w:rPr>
          <w:szCs w:val="20"/>
        </w:rPr>
        <w:t>have</w:t>
      </w:r>
      <w:proofErr w:type="spellEnd"/>
      <w:r>
        <w:rPr>
          <w:szCs w:val="20"/>
        </w:rPr>
        <w:t xml:space="preserve"> </w:t>
      </w:r>
      <w:proofErr w:type="spellStart"/>
      <w:r>
        <w:rPr>
          <w:szCs w:val="20"/>
        </w:rPr>
        <w:t>caused</w:t>
      </w:r>
      <w:proofErr w:type="spellEnd"/>
      <w:r>
        <w:rPr>
          <w:szCs w:val="20"/>
        </w:rPr>
        <w:t xml:space="preserve"> </w:t>
      </w:r>
      <w:proofErr w:type="spellStart"/>
      <w:r>
        <w:rPr>
          <w:szCs w:val="20"/>
        </w:rPr>
        <w:t>changes</w:t>
      </w:r>
      <w:proofErr w:type="spellEnd"/>
      <w:r>
        <w:rPr>
          <w:szCs w:val="20"/>
        </w:rPr>
        <w:t xml:space="preserve"> </w:t>
      </w:r>
      <w:r w:rsidR="00AA1A50">
        <w:rPr>
          <w:szCs w:val="20"/>
        </w:rPr>
        <w:t xml:space="preserve">in </w:t>
      </w:r>
      <w:proofErr w:type="spellStart"/>
      <w:r w:rsidR="00AA1A50">
        <w:rPr>
          <w:szCs w:val="20"/>
        </w:rPr>
        <w:t>the</w:t>
      </w:r>
      <w:proofErr w:type="spellEnd"/>
      <w:r w:rsidR="00AA1A50">
        <w:rPr>
          <w:szCs w:val="20"/>
        </w:rPr>
        <w:t xml:space="preserve"> </w:t>
      </w:r>
      <w:proofErr w:type="spellStart"/>
      <w:r w:rsidR="00AA1A50">
        <w:rPr>
          <w:szCs w:val="20"/>
        </w:rPr>
        <w:t>habits</w:t>
      </w:r>
      <w:proofErr w:type="spellEnd"/>
      <w:r w:rsidR="00AA1A50">
        <w:rPr>
          <w:szCs w:val="20"/>
        </w:rPr>
        <w:t xml:space="preserve"> of </w:t>
      </w:r>
      <w:proofErr w:type="spellStart"/>
      <w:r w:rsidR="00AA1A50">
        <w:rPr>
          <w:szCs w:val="20"/>
        </w:rPr>
        <w:t>people</w:t>
      </w:r>
      <w:proofErr w:type="spellEnd"/>
      <w:r w:rsidR="00AA1A50">
        <w:rPr>
          <w:szCs w:val="20"/>
        </w:rPr>
        <w:t xml:space="preserve">. </w:t>
      </w:r>
      <w:proofErr w:type="spellStart"/>
      <w:r w:rsidR="00AA1A50">
        <w:rPr>
          <w:szCs w:val="20"/>
        </w:rPr>
        <w:t>In</w:t>
      </w:r>
      <w:proofErr w:type="spellEnd"/>
      <w:r w:rsidR="00AA1A50">
        <w:rPr>
          <w:szCs w:val="20"/>
        </w:rPr>
        <w:t xml:space="preserve"> </w:t>
      </w:r>
      <w:proofErr w:type="spellStart"/>
      <w:r w:rsidR="00AA1A50">
        <w:rPr>
          <w:szCs w:val="20"/>
        </w:rPr>
        <w:t>addition</w:t>
      </w:r>
      <w:proofErr w:type="spellEnd"/>
      <w:r w:rsidR="00AA1A50">
        <w:rPr>
          <w:szCs w:val="20"/>
        </w:rPr>
        <w:t xml:space="preserve">, </w:t>
      </w:r>
      <w:proofErr w:type="spellStart"/>
      <w:r w:rsidR="00AA1A50">
        <w:rPr>
          <w:szCs w:val="20"/>
        </w:rPr>
        <w:t>these</w:t>
      </w:r>
      <w:proofErr w:type="spellEnd"/>
      <w:r w:rsidR="00AA1A50">
        <w:rPr>
          <w:szCs w:val="20"/>
        </w:rPr>
        <w:t xml:space="preserve"> </w:t>
      </w:r>
      <w:proofErr w:type="spellStart"/>
      <w:r w:rsidR="00AA1A50">
        <w:rPr>
          <w:szCs w:val="20"/>
        </w:rPr>
        <w:t>changes</w:t>
      </w:r>
      <w:proofErr w:type="spellEnd"/>
      <w:r w:rsidR="00AA1A50">
        <w:rPr>
          <w:szCs w:val="20"/>
        </w:rPr>
        <w:t xml:space="preserve"> </w:t>
      </w:r>
      <w:proofErr w:type="spellStart"/>
      <w:r w:rsidR="00AA1A50">
        <w:rPr>
          <w:szCs w:val="20"/>
        </w:rPr>
        <w:t>have</w:t>
      </w:r>
      <w:proofErr w:type="spellEnd"/>
      <w:r w:rsidR="00AA1A50">
        <w:rPr>
          <w:szCs w:val="20"/>
        </w:rPr>
        <w:t xml:space="preserve"> </w:t>
      </w:r>
      <w:proofErr w:type="spellStart"/>
      <w:r w:rsidR="00AA1A50">
        <w:rPr>
          <w:szCs w:val="20"/>
        </w:rPr>
        <w:t>expanded</w:t>
      </w:r>
      <w:proofErr w:type="spellEnd"/>
      <w:r w:rsidR="00AA1A50">
        <w:rPr>
          <w:szCs w:val="20"/>
        </w:rPr>
        <w:t xml:space="preserve"> </w:t>
      </w:r>
      <w:proofErr w:type="spellStart"/>
      <w:r w:rsidR="00AA1A50">
        <w:rPr>
          <w:szCs w:val="20"/>
        </w:rPr>
        <w:t>the</w:t>
      </w:r>
      <w:proofErr w:type="spellEnd"/>
      <w:r w:rsidR="00AA1A50">
        <w:rPr>
          <w:szCs w:val="20"/>
        </w:rPr>
        <w:t xml:space="preserve"> </w:t>
      </w:r>
      <w:proofErr w:type="spellStart"/>
      <w:r w:rsidR="00AA1A50">
        <w:rPr>
          <w:szCs w:val="20"/>
        </w:rPr>
        <w:t>differences</w:t>
      </w:r>
      <w:proofErr w:type="spellEnd"/>
      <w:r w:rsidR="00AA1A50">
        <w:rPr>
          <w:szCs w:val="20"/>
        </w:rPr>
        <w:t xml:space="preserve"> </w:t>
      </w:r>
      <w:proofErr w:type="spellStart"/>
      <w:r w:rsidR="00AA1A50">
        <w:rPr>
          <w:szCs w:val="20"/>
        </w:rPr>
        <w:t>b</w:t>
      </w:r>
      <w:bookmarkStart w:id="0" w:name="_GoBack"/>
      <w:bookmarkEnd w:id="0"/>
      <w:r w:rsidR="00AA1A50">
        <w:rPr>
          <w:szCs w:val="20"/>
        </w:rPr>
        <w:t>etween</w:t>
      </w:r>
      <w:proofErr w:type="spellEnd"/>
      <w:r w:rsidR="00AA1A50">
        <w:rPr>
          <w:szCs w:val="20"/>
        </w:rPr>
        <w:t xml:space="preserve"> </w:t>
      </w:r>
      <w:proofErr w:type="spellStart"/>
      <w:r w:rsidR="00AA1A50">
        <w:rPr>
          <w:szCs w:val="20"/>
        </w:rPr>
        <w:t>generations</w:t>
      </w:r>
      <w:proofErr w:type="spellEnd"/>
      <w:r w:rsidR="00AA1A50">
        <w:rPr>
          <w:szCs w:val="20"/>
        </w:rPr>
        <w:t xml:space="preserve">. </w:t>
      </w:r>
      <w:proofErr w:type="spellStart"/>
      <w:r w:rsidR="00AA1A50">
        <w:rPr>
          <w:szCs w:val="20"/>
        </w:rPr>
        <w:t>The</w:t>
      </w:r>
      <w:proofErr w:type="spellEnd"/>
      <w:r w:rsidR="00D63BD4" w:rsidRPr="0095578C">
        <w:rPr>
          <w:szCs w:val="20"/>
        </w:rPr>
        <w:t xml:space="preserve"> </w:t>
      </w:r>
      <w:proofErr w:type="spellStart"/>
      <w:r w:rsidR="00AA1A50">
        <w:rPr>
          <w:szCs w:val="20"/>
        </w:rPr>
        <w:t>habits</w:t>
      </w:r>
      <w:proofErr w:type="spellEnd"/>
      <w:r w:rsidR="00AA1A50">
        <w:rPr>
          <w:szCs w:val="20"/>
        </w:rPr>
        <w:t xml:space="preserve"> of </w:t>
      </w:r>
      <w:proofErr w:type="spellStart"/>
      <w:r w:rsidR="00D63BD4" w:rsidRPr="0095578C">
        <w:rPr>
          <w:szCs w:val="20"/>
        </w:rPr>
        <w:t>new</w:t>
      </w:r>
      <w:proofErr w:type="spellEnd"/>
      <w:r w:rsidR="00D63BD4" w:rsidRPr="0095578C">
        <w:rPr>
          <w:szCs w:val="20"/>
        </w:rPr>
        <w:t xml:space="preserve"> </w:t>
      </w:r>
      <w:proofErr w:type="spellStart"/>
      <w:r w:rsidR="00D63BD4" w:rsidRPr="0095578C">
        <w:rPr>
          <w:szCs w:val="20"/>
        </w:rPr>
        <w:t>century</w:t>
      </w:r>
      <w:proofErr w:type="spellEnd"/>
      <w:r w:rsidR="00D63BD4" w:rsidRPr="0095578C">
        <w:rPr>
          <w:szCs w:val="20"/>
        </w:rPr>
        <w:t xml:space="preserve"> </w:t>
      </w:r>
      <w:proofErr w:type="spellStart"/>
      <w:r w:rsidR="00D63BD4" w:rsidRPr="0095578C">
        <w:rPr>
          <w:szCs w:val="20"/>
        </w:rPr>
        <w:t>generation</w:t>
      </w:r>
      <w:proofErr w:type="spellEnd"/>
      <w:r w:rsidR="00D63BD4" w:rsidRPr="0095578C">
        <w:rPr>
          <w:szCs w:val="20"/>
        </w:rPr>
        <w:t xml:space="preserve"> </w:t>
      </w:r>
      <w:proofErr w:type="spellStart"/>
      <w:r w:rsidR="00D63BD4" w:rsidRPr="0095578C">
        <w:rPr>
          <w:szCs w:val="20"/>
        </w:rPr>
        <w:t>who</w:t>
      </w:r>
      <w:proofErr w:type="spellEnd"/>
      <w:r w:rsidR="00D63BD4" w:rsidRPr="0095578C">
        <w:rPr>
          <w:szCs w:val="20"/>
        </w:rPr>
        <w:t xml:space="preserve"> met </w:t>
      </w:r>
      <w:proofErr w:type="spellStart"/>
      <w:r w:rsidR="00D63BD4" w:rsidRPr="0095578C">
        <w:rPr>
          <w:szCs w:val="20"/>
        </w:rPr>
        <w:t>technology</w:t>
      </w:r>
      <w:proofErr w:type="spellEnd"/>
      <w:r w:rsidR="00D63BD4" w:rsidRPr="0095578C">
        <w:rPr>
          <w:szCs w:val="20"/>
        </w:rPr>
        <w:t xml:space="preserve"> as </w:t>
      </w:r>
      <w:proofErr w:type="spellStart"/>
      <w:r w:rsidR="00D63BD4" w:rsidRPr="0095578C">
        <w:rPr>
          <w:szCs w:val="20"/>
        </w:rPr>
        <w:t>soon</w:t>
      </w:r>
      <w:proofErr w:type="spellEnd"/>
      <w:r w:rsidR="00D63BD4" w:rsidRPr="0095578C">
        <w:rPr>
          <w:szCs w:val="20"/>
        </w:rPr>
        <w:t xml:space="preserve"> as </w:t>
      </w:r>
      <w:proofErr w:type="spellStart"/>
      <w:r w:rsidR="00D63BD4" w:rsidRPr="0095578C">
        <w:rPr>
          <w:szCs w:val="20"/>
        </w:rPr>
        <w:t>they</w:t>
      </w:r>
      <w:proofErr w:type="spellEnd"/>
      <w:r w:rsidR="00D63BD4" w:rsidRPr="0095578C">
        <w:rPr>
          <w:szCs w:val="20"/>
        </w:rPr>
        <w:t xml:space="preserve"> </w:t>
      </w:r>
      <w:proofErr w:type="spellStart"/>
      <w:r w:rsidR="00D63BD4" w:rsidRPr="0095578C">
        <w:rPr>
          <w:szCs w:val="20"/>
        </w:rPr>
        <w:t>were</w:t>
      </w:r>
      <w:proofErr w:type="spellEnd"/>
      <w:r w:rsidR="00D63BD4" w:rsidRPr="0095578C">
        <w:rPr>
          <w:szCs w:val="20"/>
        </w:rPr>
        <w:t xml:space="preserve"> </w:t>
      </w:r>
      <w:proofErr w:type="spellStart"/>
      <w:r w:rsidR="00D63BD4" w:rsidRPr="0095578C">
        <w:rPr>
          <w:szCs w:val="20"/>
        </w:rPr>
        <w:t>born</w:t>
      </w:r>
      <w:proofErr w:type="spellEnd"/>
      <w:r w:rsidR="00D63BD4" w:rsidRPr="0095578C">
        <w:rPr>
          <w:szCs w:val="20"/>
        </w:rPr>
        <w:t xml:space="preserve"> </w:t>
      </w:r>
      <w:proofErr w:type="spellStart"/>
      <w:r w:rsidR="00D63BD4" w:rsidRPr="0095578C">
        <w:rPr>
          <w:szCs w:val="20"/>
        </w:rPr>
        <w:t>and</w:t>
      </w:r>
      <w:proofErr w:type="spellEnd"/>
      <w:r w:rsidR="00D63BD4" w:rsidRPr="0095578C">
        <w:rPr>
          <w:szCs w:val="20"/>
        </w:rPr>
        <w:t xml:space="preserve"> </w:t>
      </w:r>
      <w:proofErr w:type="spellStart"/>
      <w:r w:rsidR="00D63BD4" w:rsidRPr="0095578C">
        <w:rPr>
          <w:szCs w:val="20"/>
        </w:rPr>
        <w:t>the</w:t>
      </w:r>
      <w:proofErr w:type="spellEnd"/>
      <w:r w:rsidR="00D63BD4" w:rsidRPr="0095578C">
        <w:rPr>
          <w:szCs w:val="20"/>
        </w:rPr>
        <w:t xml:space="preserve"> </w:t>
      </w:r>
      <w:proofErr w:type="spellStart"/>
      <w:r w:rsidR="00D63BD4" w:rsidRPr="0095578C">
        <w:rPr>
          <w:szCs w:val="20"/>
        </w:rPr>
        <w:t>habits</w:t>
      </w:r>
      <w:proofErr w:type="spellEnd"/>
      <w:r w:rsidR="00D63BD4" w:rsidRPr="0095578C">
        <w:rPr>
          <w:szCs w:val="20"/>
        </w:rPr>
        <w:t xml:space="preserve"> of </w:t>
      </w:r>
      <w:proofErr w:type="spellStart"/>
      <w:r w:rsidR="00D63BD4" w:rsidRPr="0095578C">
        <w:rPr>
          <w:szCs w:val="20"/>
        </w:rPr>
        <w:t>individuals</w:t>
      </w:r>
      <w:proofErr w:type="spellEnd"/>
      <w:r w:rsidR="00D63BD4" w:rsidRPr="0095578C">
        <w:rPr>
          <w:szCs w:val="20"/>
        </w:rPr>
        <w:t xml:space="preserve"> </w:t>
      </w:r>
      <w:proofErr w:type="spellStart"/>
      <w:r w:rsidR="00D63BD4" w:rsidRPr="0095578C">
        <w:rPr>
          <w:szCs w:val="20"/>
        </w:rPr>
        <w:t>who</w:t>
      </w:r>
      <w:proofErr w:type="spellEnd"/>
      <w:r w:rsidR="00D63BD4" w:rsidRPr="0095578C">
        <w:rPr>
          <w:szCs w:val="20"/>
        </w:rPr>
        <w:t xml:space="preserve"> met </w:t>
      </w:r>
      <w:proofErr w:type="spellStart"/>
      <w:r w:rsidR="00D63BD4" w:rsidRPr="0095578C">
        <w:rPr>
          <w:szCs w:val="20"/>
        </w:rPr>
        <w:t>technology</w:t>
      </w:r>
      <w:proofErr w:type="spellEnd"/>
      <w:r w:rsidR="00D63BD4" w:rsidRPr="0095578C">
        <w:rPr>
          <w:szCs w:val="20"/>
        </w:rPr>
        <w:t xml:space="preserve"> in </w:t>
      </w:r>
      <w:proofErr w:type="spellStart"/>
      <w:r w:rsidR="00D63BD4" w:rsidRPr="0095578C">
        <w:rPr>
          <w:szCs w:val="20"/>
        </w:rPr>
        <w:t>later</w:t>
      </w:r>
      <w:proofErr w:type="spellEnd"/>
      <w:r w:rsidR="00D63BD4" w:rsidRPr="0095578C">
        <w:rPr>
          <w:szCs w:val="20"/>
        </w:rPr>
        <w:t xml:space="preserve"> </w:t>
      </w:r>
      <w:proofErr w:type="spellStart"/>
      <w:r>
        <w:rPr>
          <w:szCs w:val="20"/>
        </w:rPr>
        <w:t>ages</w:t>
      </w:r>
      <w:proofErr w:type="spellEnd"/>
      <w:r w:rsidR="00AA1A50">
        <w:rPr>
          <w:szCs w:val="20"/>
        </w:rPr>
        <w:t xml:space="preserve"> </w:t>
      </w:r>
      <w:proofErr w:type="spellStart"/>
      <w:r w:rsidR="00AA1A50">
        <w:rPr>
          <w:szCs w:val="20"/>
        </w:rPr>
        <w:t>have</w:t>
      </w:r>
      <w:proofErr w:type="spellEnd"/>
      <w:r w:rsidR="00AA1A50">
        <w:rPr>
          <w:szCs w:val="20"/>
        </w:rPr>
        <w:t xml:space="preserve"> </w:t>
      </w:r>
      <w:proofErr w:type="spellStart"/>
      <w:r w:rsidR="00AA1A50">
        <w:rPr>
          <w:szCs w:val="20"/>
        </w:rPr>
        <w:t>changed</w:t>
      </w:r>
      <w:proofErr w:type="spellEnd"/>
      <w:r w:rsidR="00D63BD4" w:rsidRPr="0095578C">
        <w:rPr>
          <w:szCs w:val="20"/>
        </w:rPr>
        <w:t xml:space="preserve">. </w:t>
      </w:r>
      <w:proofErr w:type="spellStart"/>
      <w:r w:rsidR="00AA1A50">
        <w:rPr>
          <w:szCs w:val="20"/>
        </w:rPr>
        <w:t>T</w:t>
      </w:r>
      <w:r w:rsidR="00D63BD4" w:rsidRPr="0095578C">
        <w:rPr>
          <w:szCs w:val="20"/>
        </w:rPr>
        <w:t>here</w:t>
      </w:r>
      <w:proofErr w:type="spellEnd"/>
      <w:r w:rsidR="00D63BD4" w:rsidRPr="0095578C">
        <w:rPr>
          <w:szCs w:val="20"/>
        </w:rPr>
        <w:t xml:space="preserve"> is a </w:t>
      </w:r>
      <w:proofErr w:type="spellStart"/>
      <w:r w:rsidR="00D63BD4" w:rsidRPr="0095578C">
        <w:rPr>
          <w:szCs w:val="20"/>
        </w:rPr>
        <w:t>generation</w:t>
      </w:r>
      <w:proofErr w:type="spellEnd"/>
      <w:r w:rsidR="00D63BD4" w:rsidRPr="0095578C">
        <w:rPr>
          <w:szCs w:val="20"/>
        </w:rPr>
        <w:t xml:space="preserve"> </w:t>
      </w:r>
      <w:proofErr w:type="spellStart"/>
      <w:r w:rsidR="00D63BD4" w:rsidRPr="0095578C">
        <w:rPr>
          <w:szCs w:val="20"/>
        </w:rPr>
        <w:t>that</w:t>
      </w:r>
      <w:proofErr w:type="spellEnd"/>
      <w:r w:rsidR="00D63BD4" w:rsidRPr="0095578C">
        <w:rPr>
          <w:szCs w:val="20"/>
        </w:rPr>
        <w:t xml:space="preserve"> </w:t>
      </w:r>
      <w:proofErr w:type="spellStart"/>
      <w:r w:rsidR="00D63BD4" w:rsidRPr="0095578C">
        <w:rPr>
          <w:szCs w:val="20"/>
        </w:rPr>
        <w:t>meets</w:t>
      </w:r>
      <w:proofErr w:type="spellEnd"/>
      <w:r w:rsidR="00D63BD4" w:rsidRPr="0095578C">
        <w:rPr>
          <w:szCs w:val="20"/>
        </w:rPr>
        <w:t xml:space="preserve"> </w:t>
      </w:r>
      <w:proofErr w:type="spellStart"/>
      <w:r w:rsidR="00D63BD4" w:rsidRPr="0095578C">
        <w:rPr>
          <w:szCs w:val="20"/>
        </w:rPr>
        <w:t>technology</w:t>
      </w:r>
      <w:proofErr w:type="spellEnd"/>
      <w:r w:rsidR="00D63BD4" w:rsidRPr="0095578C">
        <w:rPr>
          <w:szCs w:val="20"/>
        </w:rPr>
        <w:t xml:space="preserve"> as </w:t>
      </w:r>
      <w:proofErr w:type="spellStart"/>
      <w:r w:rsidR="00D63BD4" w:rsidRPr="0095578C">
        <w:rPr>
          <w:szCs w:val="20"/>
        </w:rPr>
        <w:t>soon</w:t>
      </w:r>
      <w:proofErr w:type="spellEnd"/>
      <w:r w:rsidR="00D63BD4" w:rsidRPr="0095578C">
        <w:rPr>
          <w:szCs w:val="20"/>
        </w:rPr>
        <w:t xml:space="preserve"> as </w:t>
      </w:r>
      <w:proofErr w:type="spellStart"/>
      <w:r w:rsidR="00AA1A50">
        <w:rPr>
          <w:szCs w:val="20"/>
        </w:rPr>
        <w:t>they</w:t>
      </w:r>
      <w:proofErr w:type="spellEnd"/>
      <w:r w:rsidR="00AA1A50">
        <w:rPr>
          <w:szCs w:val="20"/>
        </w:rPr>
        <w:t xml:space="preserve"> </w:t>
      </w:r>
      <w:proofErr w:type="spellStart"/>
      <w:r w:rsidR="00AA1A50">
        <w:rPr>
          <w:szCs w:val="20"/>
        </w:rPr>
        <w:t>were</w:t>
      </w:r>
      <w:proofErr w:type="spellEnd"/>
      <w:r w:rsidR="00D63BD4" w:rsidRPr="0095578C">
        <w:rPr>
          <w:szCs w:val="20"/>
        </w:rPr>
        <w:t xml:space="preserve"> </w:t>
      </w:r>
      <w:proofErr w:type="spellStart"/>
      <w:r w:rsidR="00D63BD4" w:rsidRPr="0095578C">
        <w:rPr>
          <w:szCs w:val="20"/>
        </w:rPr>
        <w:t>born</w:t>
      </w:r>
      <w:proofErr w:type="spellEnd"/>
      <w:r w:rsidR="00D63BD4" w:rsidRPr="0095578C">
        <w:rPr>
          <w:szCs w:val="20"/>
        </w:rPr>
        <w:t xml:space="preserve">, </w:t>
      </w:r>
      <w:proofErr w:type="spellStart"/>
      <w:r w:rsidR="00D63BD4" w:rsidRPr="0095578C">
        <w:rPr>
          <w:szCs w:val="20"/>
        </w:rPr>
        <w:t>uses</w:t>
      </w:r>
      <w:proofErr w:type="spellEnd"/>
      <w:r w:rsidR="00D63BD4" w:rsidRPr="0095578C">
        <w:rPr>
          <w:szCs w:val="20"/>
        </w:rPr>
        <w:t xml:space="preserve"> </w:t>
      </w:r>
      <w:proofErr w:type="spellStart"/>
      <w:r w:rsidR="00D63BD4" w:rsidRPr="0095578C">
        <w:rPr>
          <w:szCs w:val="20"/>
        </w:rPr>
        <w:t>the</w:t>
      </w:r>
      <w:proofErr w:type="spellEnd"/>
      <w:r w:rsidR="00D63BD4" w:rsidRPr="0095578C">
        <w:rPr>
          <w:szCs w:val="20"/>
        </w:rPr>
        <w:t xml:space="preserve"> </w:t>
      </w:r>
      <w:proofErr w:type="spellStart"/>
      <w:r w:rsidR="00D63BD4" w:rsidRPr="0095578C">
        <w:rPr>
          <w:szCs w:val="20"/>
        </w:rPr>
        <w:t>language</w:t>
      </w:r>
      <w:proofErr w:type="spellEnd"/>
      <w:r w:rsidR="00D63BD4" w:rsidRPr="0095578C">
        <w:rPr>
          <w:szCs w:val="20"/>
        </w:rPr>
        <w:t xml:space="preserve"> of </w:t>
      </w:r>
      <w:proofErr w:type="spellStart"/>
      <w:r w:rsidR="00D63BD4" w:rsidRPr="0095578C">
        <w:rPr>
          <w:szCs w:val="20"/>
        </w:rPr>
        <w:t>the</w:t>
      </w:r>
      <w:proofErr w:type="spellEnd"/>
      <w:r w:rsidR="00D63BD4" w:rsidRPr="0095578C">
        <w:rPr>
          <w:szCs w:val="20"/>
        </w:rPr>
        <w:t xml:space="preserve"> </w:t>
      </w:r>
      <w:proofErr w:type="spellStart"/>
      <w:r w:rsidR="00D63BD4" w:rsidRPr="0095578C">
        <w:rPr>
          <w:szCs w:val="20"/>
        </w:rPr>
        <w:t>world</w:t>
      </w:r>
      <w:proofErr w:type="spellEnd"/>
      <w:r w:rsidR="00D63BD4" w:rsidRPr="0095578C">
        <w:rPr>
          <w:szCs w:val="20"/>
        </w:rPr>
        <w:t xml:space="preserve"> of </w:t>
      </w:r>
      <w:proofErr w:type="spellStart"/>
      <w:r w:rsidR="00D63BD4" w:rsidRPr="0095578C">
        <w:rPr>
          <w:szCs w:val="20"/>
        </w:rPr>
        <w:t>technology</w:t>
      </w:r>
      <w:proofErr w:type="spellEnd"/>
      <w:r w:rsidR="00D63BD4" w:rsidRPr="0095578C">
        <w:rPr>
          <w:szCs w:val="20"/>
        </w:rPr>
        <w:t xml:space="preserve"> as </w:t>
      </w:r>
      <w:proofErr w:type="spellStart"/>
      <w:r w:rsidR="00D63BD4" w:rsidRPr="0095578C">
        <w:rPr>
          <w:szCs w:val="20"/>
        </w:rPr>
        <w:t>their</w:t>
      </w:r>
      <w:proofErr w:type="spellEnd"/>
      <w:r w:rsidR="00D63BD4" w:rsidRPr="0095578C">
        <w:rPr>
          <w:szCs w:val="20"/>
        </w:rPr>
        <w:t xml:space="preserve"> </w:t>
      </w:r>
      <w:proofErr w:type="spellStart"/>
      <w:r w:rsidR="00D63BD4" w:rsidRPr="0095578C">
        <w:rPr>
          <w:szCs w:val="20"/>
        </w:rPr>
        <w:t>mother</w:t>
      </w:r>
      <w:proofErr w:type="spellEnd"/>
      <w:r w:rsidR="00D63BD4" w:rsidRPr="0095578C">
        <w:rPr>
          <w:szCs w:val="20"/>
        </w:rPr>
        <w:t xml:space="preserve"> </w:t>
      </w:r>
      <w:proofErr w:type="spellStart"/>
      <w:r w:rsidR="00D63BD4" w:rsidRPr="0095578C">
        <w:rPr>
          <w:szCs w:val="20"/>
        </w:rPr>
        <w:t>tongue</w:t>
      </w:r>
      <w:proofErr w:type="spellEnd"/>
      <w:r w:rsidR="00D63BD4" w:rsidRPr="0095578C">
        <w:rPr>
          <w:szCs w:val="20"/>
        </w:rPr>
        <w:t xml:space="preserve">, </w:t>
      </w:r>
      <w:proofErr w:type="spellStart"/>
      <w:r w:rsidR="00D63BD4" w:rsidRPr="0095578C">
        <w:rPr>
          <w:szCs w:val="20"/>
        </w:rPr>
        <w:t>and</w:t>
      </w:r>
      <w:proofErr w:type="spellEnd"/>
      <w:r w:rsidR="00D63BD4" w:rsidRPr="0095578C">
        <w:rPr>
          <w:szCs w:val="20"/>
        </w:rPr>
        <w:t xml:space="preserve"> </w:t>
      </w:r>
      <w:proofErr w:type="spellStart"/>
      <w:r w:rsidR="00D63BD4" w:rsidRPr="0095578C">
        <w:rPr>
          <w:szCs w:val="20"/>
        </w:rPr>
        <w:t>carries</w:t>
      </w:r>
      <w:proofErr w:type="spellEnd"/>
      <w:r w:rsidR="00D63BD4" w:rsidRPr="0095578C">
        <w:rPr>
          <w:szCs w:val="20"/>
        </w:rPr>
        <w:t xml:space="preserve"> </w:t>
      </w:r>
      <w:proofErr w:type="spellStart"/>
      <w:r w:rsidR="00D63BD4" w:rsidRPr="0095578C">
        <w:rPr>
          <w:szCs w:val="20"/>
        </w:rPr>
        <w:t>out</w:t>
      </w:r>
      <w:proofErr w:type="spellEnd"/>
      <w:r w:rsidR="00D63BD4" w:rsidRPr="0095578C">
        <w:rPr>
          <w:szCs w:val="20"/>
        </w:rPr>
        <w:t xml:space="preserve"> </w:t>
      </w:r>
      <w:proofErr w:type="spellStart"/>
      <w:r w:rsidR="00D63BD4" w:rsidRPr="0095578C">
        <w:rPr>
          <w:szCs w:val="20"/>
        </w:rPr>
        <w:t>all</w:t>
      </w:r>
      <w:proofErr w:type="spellEnd"/>
      <w:r w:rsidR="00D63BD4" w:rsidRPr="0095578C">
        <w:rPr>
          <w:szCs w:val="20"/>
        </w:rPr>
        <w:t xml:space="preserve"> </w:t>
      </w:r>
      <w:proofErr w:type="spellStart"/>
      <w:r w:rsidR="00D63BD4" w:rsidRPr="0095578C">
        <w:rPr>
          <w:szCs w:val="20"/>
        </w:rPr>
        <w:t>their</w:t>
      </w:r>
      <w:proofErr w:type="spellEnd"/>
      <w:r w:rsidR="00D63BD4" w:rsidRPr="0095578C">
        <w:rPr>
          <w:szCs w:val="20"/>
        </w:rPr>
        <w:t xml:space="preserve"> </w:t>
      </w:r>
      <w:proofErr w:type="spellStart"/>
      <w:r w:rsidR="00D63BD4" w:rsidRPr="0095578C">
        <w:rPr>
          <w:szCs w:val="20"/>
        </w:rPr>
        <w:t>daily</w:t>
      </w:r>
      <w:proofErr w:type="spellEnd"/>
      <w:r w:rsidR="00D63BD4" w:rsidRPr="0095578C">
        <w:rPr>
          <w:szCs w:val="20"/>
        </w:rPr>
        <w:t xml:space="preserve"> </w:t>
      </w:r>
      <w:proofErr w:type="spellStart"/>
      <w:r w:rsidR="00D63BD4" w:rsidRPr="0095578C">
        <w:rPr>
          <w:szCs w:val="20"/>
        </w:rPr>
        <w:t>work</w:t>
      </w:r>
      <w:proofErr w:type="spellEnd"/>
      <w:r w:rsidR="00D63BD4" w:rsidRPr="0095578C">
        <w:rPr>
          <w:szCs w:val="20"/>
        </w:rPr>
        <w:t xml:space="preserve"> on </w:t>
      </w:r>
      <w:proofErr w:type="spellStart"/>
      <w:r w:rsidR="00D63BD4" w:rsidRPr="0095578C">
        <w:rPr>
          <w:szCs w:val="20"/>
        </w:rPr>
        <w:t>digital</w:t>
      </w:r>
      <w:proofErr w:type="spellEnd"/>
      <w:r w:rsidR="00D63BD4" w:rsidRPr="0095578C">
        <w:rPr>
          <w:szCs w:val="20"/>
        </w:rPr>
        <w:t xml:space="preserve"> </w:t>
      </w:r>
      <w:proofErr w:type="spellStart"/>
      <w:r w:rsidR="00D63BD4" w:rsidRPr="0095578C">
        <w:rPr>
          <w:szCs w:val="20"/>
        </w:rPr>
        <w:t>technologies</w:t>
      </w:r>
      <w:proofErr w:type="spellEnd"/>
      <w:r w:rsidR="00D63BD4" w:rsidRPr="0095578C">
        <w:rPr>
          <w:szCs w:val="20"/>
        </w:rPr>
        <w:t xml:space="preserve">. On </w:t>
      </w:r>
      <w:proofErr w:type="spellStart"/>
      <w:r w:rsidR="00D63BD4" w:rsidRPr="0095578C">
        <w:rPr>
          <w:szCs w:val="20"/>
        </w:rPr>
        <w:t>the</w:t>
      </w:r>
      <w:proofErr w:type="spellEnd"/>
      <w:r w:rsidR="00D63BD4" w:rsidRPr="0095578C">
        <w:rPr>
          <w:szCs w:val="20"/>
        </w:rPr>
        <w:t xml:space="preserve"> </w:t>
      </w:r>
      <w:proofErr w:type="spellStart"/>
      <w:r w:rsidR="00D63BD4" w:rsidRPr="0095578C">
        <w:rPr>
          <w:szCs w:val="20"/>
        </w:rPr>
        <w:t>other</w:t>
      </w:r>
      <w:proofErr w:type="spellEnd"/>
      <w:r w:rsidR="00D63BD4" w:rsidRPr="0095578C">
        <w:rPr>
          <w:szCs w:val="20"/>
        </w:rPr>
        <w:t xml:space="preserve"> </w:t>
      </w:r>
      <w:proofErr w:type="spellStart"/>
      <w:r w:rsidR="00D63BD4" w:rsidRPr="0095578C">
        <w:rPr>
          <w:szCs w:val="20"/>
        </w:rPr>
        <w:t>hand</w:t>
      </w:r>
      <w:proofErr w:type="spellEnd"/>
      <w:r w:rsidR="00D63BD4" w:rsidRPr="0095578C">
        <w:rPr>
          <w:szCs w:val="20"/>
        </w:rPr>
        <w:t xml:space="preserve">, </w:t>
      </w:r>
      <w:proofErr w:type="spellStart"/>
      <w:r w:rsidR="00D63BD4" w:rsidRPr="0095578C">
        <w:rPr>
          <w:szCs w:val="20"/>
        </w:rPr>
        <w:t>there</w:t>
      </w:r>
      <w:proofErr w:type="spellEnd"/>
      <w:r w:rsidR="00D63BD4" w:rsidRPr="0095578C">
        <w:rPr>
          <w:szCs w:val="20"/>
        </w:rPr>
        <w:t xml:space="preserve"> is a </w:t>
      </w:r>
      <w:proofErr w:type="spellStart"/>
      <w:r w:rsidR="00D63BD4" w:rsidRPr="0095578C">
        <w:rPr>
          <w:szCs w:val="20"/>
        </w:rPr>
        <w:t>generation</w:t>
      </w:r>
      <w:proofErr w:type="spellEnd"/>
      <w:r w:rsidR="00D63BD4" w:rsidRPr="0095578C">
        <w:rPr>
          <w:szCs w:val="20"/>
        </w:rPr>
        <w:t xml:space="preserve"> </w:t>
      </w:r>
      <w:proofErr w:type="spellStart"/>
      <w:r w:rsidR="00D63BD4" w:rsidRPr="0095578C">
        <w:rPr>
          <w:szCs w:val="20"/>
        </w:rPr>
        <w:t>that</w:t>
      </w:r>
      <w:proofErr w:type="spellEnd"/>
      <w:r w:rsidR="00D63BD4" w:rsidRPr="0095578C">
        <w:rPr>
          <w:szCs w:val="20"/>
        </w:rPr>
        <w:t xml:space="preserve"> </w:t>
      </w:r>
      <w:proofErr w:type="spellStart"/>
      <w:r w:rsidR="00D63BD4" w:rsidRPr="0095578C">
        <w:rPr>
          <w:szCs w:val="20"/>
        </w:rPr>
        <w:t>meets</w:t>
      </w:r>
      <w:proofErr w:type="spellEnd"/>
      <w:r w:rsidR="00D63BD4" w:rsidRPr="0095578C">
        <w:rPr>
          <w:szCs w:val="20"/>
        </w:rPr>
        <w:t xml:space="preserve"> </w:t>
      </w:r>
      <w:proofErr w:type="spellStart"/>
      <w:r w:rsidR="00D63BD4" w:rsidRPr="0095578C">
        <w:rPr>
          <w:szCs w:val="20"/>
        </w:rPr>
        <w:t>technology</w:t>
      </w:r>
      <w:proofErr w:type="spellEnd"/>
      <w:r w:rsidR="00D63BD4" w:rsidRPr="0095578C">
        <w:rPr>
          <w:szCs w:val="20"/>
        </w:rPr>
        <w:t xml:space="preserve"> at </w:t>
      </w:r>
      <w:proofErr w:type="spellStart"/>
      <w:r w:rsidR="00AA1A50">
        <w:rPr>
          <w:szCs w:val="20"/>
        </w:rPr>
        <w:t>older</w:t>
      </w:r>
      <w:proofErr w:type="spellEnd"/>
      <w:r w:rsidR="00D63BD4" w:rsidRPr="0095578C">
        <w:rPr>
          <w:szCs w:val="20"/>
        </w:rPr>
        <w:t xml:space="preserve"> </w:t>
      </w:r>
      <w:proofErr w:type="spellStart"/>
      <w:r w:rsidR="00D63BD4" w:rsidRPr="0095578C">
        <w:rPr>
          <w:szCs w:val="20"/>
        </w:rPr>
        <w:t>age</w:t>
      </w:r>
      <w:r w:rsidR="00AA1A50">
        <w:rPr>
          <w:szCs w:val="20"/>
        </w:rPr>
        <w:t>s</w:t>
      </w:r>
      <w:proofErr w:type="spellEnd"/>
      <w:r w:rsidR="00D63BD4" w:rsidRPr="0095578C">
        <w:rPr>
          <w:szCs w:val="20"/>
        </w:rPr>
        <w:t xml:space="preserve"> </w:t>
      </w:r>
      <w:proofErr w:type="spellStart"/>
      <w:r w:rsidR="00D63BD4" w:rsidRPr="0095578C">
        <w:rPr>
          <w:szCs w:val="20"/>
        </w:rPr>
        <w:t>and</w:t>
      </w:r>
      <w:proofErr w:type="spellEnd"/>
      <w:r w:rsidR="00D63BD4" w:rsidRPr="0095578C">
        <w:rPr>
          <w:szCs w:val="20"/>
        </w:rPr>
        <w:t xml:space="preserve"> </w:t>
      </w:r>
      <w:proofErr w:type="spellStart"/>
      <w:r w:rsidR="00D63BD4" w:rsidRPr="0095578C">
        <w:rPr>
          <w:szCs w:val="20"/>
        </w:rPr>
        <w:t>tries</w:t>
      </w:r>
      <w:proofErr w:type="spellEnd"/>
      <w:r w:rsidR="00D63BD4" w:rsidRPr="0095578C">
        <w:rPr>
          <w:szCs w:val="20"/>
        </w:rPr>
        <w:t xml:space="preserve"> </w:t>
      </w:r>
      <w:proofErr w:type="spellStart"/>
      <w:r w:rsidR="00D63BD4" w:rsidRPr="0095578C">
        <w:rPr>
          <w:szCs w:val="20"/>
        </w:rPr>
        <w:t>to</w:t>
      </w:r>
      <w:proofErr w:type="spellEnd"/>
      <w:r w:rsidR="00D63BD4" w:rsidRPr="0095578C">
        <w:rPr>
          <w:szCs w:val="20"/>
        </w:rPr>
        <w:t xml:space="preserve"> </w:t>
      </w:r>
      <w:proofErr w:type="spellStart"/>
      <w:r w:rsidR="00D63BD4" w:rsidRPr="0095578C">
        <w:rPr>
          <w:szCs w:val="20"/>
        </w:rPr>
        <w:t>adapt</w:t>
      </w:r>
      <w:proofErr w:type="spellEnd"/>
      <w:r w:rsidR="00D63BD4" w:rsidRPr="0095578C">
        <w:rPr>
          <w:szCs w:val="20"/>
        </w:rPr>
        <w:t xml:space="preserve"> </w:t>
      </w:r>
      <w:proofErr w:type="spellStart"/>
      <w:r w:rsidR="00D63BD4" w:rsidRPr="0095578C">
        <w:rPr>
          <w:szCs w:val="20"/>
        </w:rPr>
        <w:t>to</w:t>
      </w:r>
      <w:proofErr w:type="spellEnd"/>
      <w:r w:rsidR="00D63BD4" w:rsidRPr="0095578C">
        <w:rPr>
          <w:szCs w:val="20"/>
        </w:rPr>
        <w:t xml:space="preserve"> </w:t>
      </w:r>
      <w:proofErr w:type="spellStart"/>
      <w:r w:rsidR="00D63BD4" w:rsidRPr="0095578C">
        <w:rPr>
          <w:szCs w:val="20"/>
        </w:rPr>
        <w:t>digital</w:t>
      </w:r>
      <w:proofErr w:type="spellEnd"/>
      <w:r w:rsidR="00D63BD4" w:rsidRPr="0095578C">
        <w:rPr>
          <w:szCs w:val="20"/>
        </w:rPr>
        <w:t xml:space="preserve"> </w:t>
      </w:r>
      <w:proofErr w:type="spellStart"/>
      <w:r w:rsidR="00D63BD4" w:rsidRPr="0095578C">
        <w:rPr>
          <w:szCs w:val="20"/>
        </w:rPr>
        <w:t>technologies</w:t>
      </w:r>
      <w:proofErr w:type="spellEnd"/>
      <w:r w:rsidR="00D63BD4" w:rsidRPr="0095578C">
        <w:rPr>
          <w:szCs w:val="20"/>
        </w:rPr>
        <w:t xml:space="preserve">. </w:t>
      </w:r>
      <w:proofErr w:type="spellStart"/>
      <w:r w:rsidR="00D63BD4" w:rsidRPr="0095578C">
        <w:rPr>
          <w:szCs w:val="20"/>
        </w:rPr>
        <w:t>This</w:t>
      </w:r>
      <w:proofErr w:type="spellEnd"/>
      <w:r w:rsidR="00D63BD4" w:rsidRPr="0095578C">
        <w:rPr>
          <w:szCs w:val="20"/>
        </w:rPr>
        <w:t xml:space="preserve"> </w:t>
      </w:r>
      <w:proofErr w:type="spellStart"/>
      <w:r w:rsidR="00D63BD4" w:rsidRPr="0095578C">
        <w:rPr>
          <w:szCs w:val="20"/>
        </w:rPr>
        <w:t>generation</w:t>
      </w:r>
      <w:proofErr w:type="spellEnd"/>
      <w:r w:rsidR="00D63BD4" w:rsidRPr="0095578C">
        <w:rPr>
          <w:szCs w:val="20"/>
        </w:rPr>
        <w:t xml:space="preserve"> </w:t>
      </w:r>
      <w:proofErr w:type="spellStart"/>
      <w:r w:rsidR="00D63BD4" w:rsidRPr="0095578C">
        <w:rPr>
          <w:szCs w:val="20"/>
        </w:rPr>
        <w:t>gap</w:t>
      </w:r>
      <w:proofErr w:type="spellEnd"/>
      <w:r w:rsidR="00D63BD4" w:rsidRPr="0095578C">
        <w:rPr>
          <w:szCs w:val="20"/>
        </w:rPr>
        <w:t xml:space="preserve"> </w:t>
      </w:r>
      <w:proofErr w:type="spellStart"/>
      <w:r w:rsidR="00D63BD4" w:rsidRPr="0095578C">
        <w:rPr>
          <w:szCs w:val="20"/>
        </w:rPr>
        <w:t>appears</w:t>
      </w:r>
      <w:proofErr w:type="spellEnd"/>
      <w:r w:rsidR="00D63BD4" w:rsidRPr="0095578C">
        <w:rPr>
          <w:szCs w:val="20"/>
        </w:rPr>
        <w:t xml:space="preserve"> in </w:t>
      </w:r>
      <w:proofErr w:type="spellStart"/>
      <w:r w:rsidR="00D63BD4" w:rsidRPr="0095578C">
        <w:rPr>
          <w:szCs w:val="20"/>
        </w:rPr>
        <w:t>the</w:t>
      </w:r>
      <w:proofErr w:type="spellEnd"/>
      <w:r w:rsidR="00D63BD4" w:rsidRPr="0095578C">
        <w:rPr>
          <w:szCs w:val="20"/>
        </w:rPr>
        <w:t xml:space="preserve"> </w:t>
      </w:r>
      <w:proofErr w:type="spellStart"/>
      <w:r w:rsidR="00D63BD4" w:rsidRPr="0095578C">
        <w:rPr>
          <w:szCs w:val="20"/>
        </w:rPr>
        <w:t>literature</w:t>
      </w:r>
      <w:proofErr w:type="spellEnd"/>
      <w:r w:rsidR="00D63BD4" w:rsidRPr="0095578C">
        <w:rPr>
          <w:szCs w:val="20"/>
        </w:rPr>
        <w:t xml:space="preserve"> as “</w:t>
      </w:r>
      <w:proofErr w:type="spellStart"/>
      <w:r w:rsidR="00D63BD4" w:rsidRPr="0095578C">
        <w:rPr>
          <w:szCs w:val="20"/>
        </w:rPr>
        <w:t>digital</w:t>
      </w:r>
      <w:proofErr w:type="spellEnd"/>
      <w:r w:rsidR="00D63BD4" w:rsidRPr="0095578C">
        <w:rPr>
          <w:szCs w:val="20"/>
        </w:rPr>
        <w:t xml:space="preserve"> </w:t>
      </w:r>
      <w:proofErr w:type="spellStart"/>
      <w:r w:rsidR="00D63BD4" w:rsidRPr="0095578C">
        <w:rPr>
          <w:szCs w:val="20"/>
        </w:rPr>
        <w:t>native</w:t>
      </w:r>
      <w:proofErr w:type="spellEnd"/>
      <w:r w:rsidR="00D63BD4" w:rsidRPr="0095578C">
        <w:rPr>
          <w:szCs w:val="20"/>
        </w:rPr>
        <w:t xml:space="preserve">” </w:t>
      </w:r>
      <w:proofErr w:type="spellStart"/>
      <w:r w:rsidR="00D63BD4" w:rsidRPr="0095578C">
        <w:rPr>
          <w:szCs w:val="20"/>
        </w:rPr>
        <w:t>and</w:t>
      </w:r>
      <w:proofErr w:type="spellEnd"/>
      <w:r w:rsidR="00D63BD4" w:rsidRPr="0095578C">
        <w:rPr>
          <w:szCs w:val="20"/>
        </w:rPr>
        <w:t xml:space="preserve"> “</w:t>
      </w:r>
      <w:proofErr w:type="spellStart"/>
      <w:r w:rsidR="00D63BD4" w:rsidRPr="0095578C">
        <w:rPr>
          <w:szCs w:val="20"/>
        </w:rPr>
        <w:t>digital</w:t>
      </w:r>
      <w:proofErr w:type="spellEnd"/>
      <w:r w:rsidR="00D63BD4" w:rsidRPr="0095578C">
        <w:rPr>
          <w:szCs w:val="20"/>
        </w:rPr>
        <w:t xml:space="preserve"> </w:t>
      </w:r>
      <w:proofErr w:type="spellStart"/>
      <w:r w:rsidR="00D63BD4" w:rsidRPr="0095578C">
        <w:rPr>
          <w:szCs w:val="20"/>
        </w:rPr>
        <w:t>immigrant</w:t>
      </w:r>
      <w:proofErr w:type="spellEnd"/>
      <w:r w:rsidR="00D63BD4" w:rsidRPr="0095578C">
        <w:rPr>
          <w:szCs w:val="20"/>
        </w:rPr>
        <w:t>” (</w:t>
      </w:r>
      <w:proofErr w:type="spellStart"/>
      <w:r w:rsidR="00D63BD4" w:rsidRPr="0095578C">
        <w:rPr>
          <w:szCs w:val="20"/>
        </w:rPr>
        <w:t>Prensky</w:t>
      </w:r>
      <w:proofErr w:type="spellEnd"/>
      <w:r w:rsidR="00D63BD4" w:rsidRPr="0095578C">
        <w:rPr>
          <w:szCs w:val="20"/>
        </w:rPr>
        <w:t xml:space="preserve">, 2001). </w:t>
      </w:r>
      <w:proofErr w:type="spellStart"/>
      <w:r w:rsidR="00D63BD4" w:rsidRPr="0095578C">
        <w:rPr>
          <w:szCs w:val="20"/>
        </w:rPr>
        <w:t>Based</w:t>
      </w:r>
      <w:proofErr w:type="spellEnd"/>
      <w:r w:rsidR="00D63BD4" w:rsidRPr="0095578C">
        <w:rPr>
          <w:szCs w:val="20"/>
        </w:rPr>
        <w:t xml:space="preserve"> on </w:t>
      </w:r>
      <w:proofErr w:type="spellStart"/>
      <w:r w:rsidR="00D63BD4" w:rsidRPr="0095578C">
        <w:rPr>
          <w:szCs w:val="20"/>
        </w:rPr>
        <w:t>these</w:t>
      </w:r>
      <w:proofErr w:type="spellEnd"/>
      <w:r w:rsidR="00D63BD4" w:rsidRPr="0095578C">
        <w:rPr>
          <w:szCs w:val="20"/>
        </w:rPr>
        <w:t xml:space="preserve"> </w:t>
      </w:r>
      <w:proofErr w:type="spellStart"/>
      <w:r w:rsidR="00D63BD4" w:rsidRPr="0095578C">
        <w:rPr>
          <w:szCs w:val="20"/>
        </w:rPr>
        <w:t>differences</w:t>
      </w:r>
      <w:proofErr w:type="spellEnd"/>
      <w:r w:rsidR="00D63BD4" w:rsidRPr="0095578C">
        <w:rPr>
          <w:szCs w:val="20"/>
        </w:rPr>
        <w:t xml:space="preserve">, he </w:t>
      </w:r>
      <w:proofErr w:type="spellStart"/>
      <w:r w:rsidR="00D63BD4" w:rsidRPr="0095578C">
        <w:rPr>
          <w:szCs w:val="20"/>
        </w:rPr>
        <w:t>emphasized</w:t>
      </w:r>
      <w:proofErr w:type="spellEnd"/>
      <w:r w:rsidR="00D63BD4" w:rsidRPr="0095578C">
        <w:rPr>
          <w:szCs w:val="20"/>
        </w:rPr>
        <w:t xml:space="preserve"> on </w:t>
      </w:r>
      <w:proofErr w:type="spellStart"/>
      <w:r w:rsidR="00D63BD4" w:rsidRPr="0095578C">
        <w:rPr>
          <w:szCs w:val="20"/>
        </w:rPr>
        <w:t>carrying</w:t>
      </w:r>
      <w:proofErr w:type="spellEnd"/>
      <w:r w:rsidR="00D63BD4" w:rsidRPr="0095578C">
        <w:rPr>
          <w:szCs w:val="20"/>
        </w:rPr>
        <w:t xml:space="preserve"> </w:t>
      </w:r>
      <w:proofErr w:type="spellStart"/>
      <w:r w:rsidR="00D63BD4" w:rsidRPr="0095578C">
        <w:rPr>
          <w:szCs w:val="20"/>
        </w:rPr>
        <w:t>out</w:t>
      </w:r>
      <w:proofErr w:type="spellEnd"/>
      <w:r w:rsidR="00D63BD4" w:rsidRPr="0095578C">
        <w:rPr>
          <w:szCs w:val="20"/>
        </w:rPr>
        <w:t xml:space="preserve"> </w:t>
      </w:r>
      <w:proofErr w:type="spellStart"/>
      <w:r w:rsidR="00D63BD4" w:rsidRPr="0095578C">
        <w:rPr>
          <w:szCs w:val="20"/>
        </w:rPr>
        <w:t>studies</w:t>
      </w:r>
      <w:proofErr w:type="spellEnd"/>
      <w:r w:rsidR="00D63BD4" w:rsidRPr="0095578C">
        <w:rPr>
          <w:szCs w:val="20"/>
        </w:rPr>
        <w:t xml:space="preserve"> in </w:t>
      </w:r>
      <w:proofErr w:type="spellStart"/>
      <w:r w:rsidR="00D63BD4" w:rsidRPr="0095578C">
        <w:rPr>
          <w:szCs w:val="20"/>
        </w:rPr>
        <w:t>the</w:t>
      </w:r>
      <w:proofErr w:type="spellEnd"/>
      <w:r w:rsidR="00D63BD4" w:rsidRPr="0095578C">
        <w:rPr>
          <w:szCs w:val="20"/>
        </w:rPr>
        <w:t xml:space="preserve"> </w:t>
      </w:r>
      <w:proofErr w:type="spellStart"/>
      <w:r w:rsidR="00D63BD4" w:rsidRPr="0095578C">
        <w:rPr>
          <w:szCs w:val="20"/>
        </w:rPr>
        <w:t>world</w:t>
      </w:r>
      <w:proofErr w:type="spellEnd"/>
      <w:r w:rsidR="00D63BD4" w:rsidRPr="0095578C">
        <w:rPr>
          <w:szCs w:val="20"/>
        </w:rPr>
        <w:t xml:space="preserve"> of </w:t>
      </w:r>
      <w:proofErr w:type="spellStart"/>
      <w:r w:rsidR="00D63BD4" w:rsidRPr="0095578C">
        <w:rPr>
          <w:szCs w:val="20"/>
        </w:rPr>
        <w:t>education</w:t>
      </w:r>
      <w:proofErr w:type="spellEnd"/>
      <w:r w:rsidR="00D63BD4" w:rsidRPr="0095578C">
        <w:rPr>
          <w:szCs w:val="20"/>
        </w:rPr>
        <w:t xml:space="preserve">. </w:t>
      </w:r>
      <w:proofErr w:type="spellStart"/>
      <w:r w:rsidR="00D63BD4" w:rsidRPr="0095578C">
        <w:rPr>
          <w:szCs w:val="20"/>
        </w:rPr>
        <w:t>Today</w:t>
      </w:r>
      <w:proofErr w:type="spellEnd"/>
      <w:r w:rsidR="00D63BD4" w:rsidRPr="0095578C">
        <w:rPr>
          <w:szCs w:val="20"/>
        </w:rPr>
        <w:t xml:space="preserve">, </w:t>
      </w:r>
      <w:proofErr w:type="spellStart"/>
      <w:r w:rsidR="00D63BD4" w:rsidRPr="0095578C">
        <w:rPr>
          <w:szCs w:val="20"/>
        </w:rPr>
        <w:t>the</w:t>
      </w:r>
      <w:proofErr w:type="spellEnd"/>
      <w:r w:rsidR="00D63BD4" w:rsidRPr="0095578C">
        <w:rPr>
          <w:szCs w:val="20"/>
        </w:rPr>
        <w:t xml:space="preserve"> </w:t>
      </w:r>
      <w:proofErr w:type="spellStart"/>
      <w:r w:rsidR="00D63BD4" w:rsidRPr="0095578C">
        <w:rPr>
          <w:szCs w:val="20"/>
        </w:rPr>
        <w:t>way</w:t>
      </w:r>
      <w:proofErr w:type="spellEnd"/>
      <w:r w:rsidR="00D63BD4" w:rsidRPr="0095578C">
        <w:rPr>
          <w:szCs w:val="20"/>
        </w:rPr>
        <w:t xml:space="preserve"> </w:t>
      </w:r>
      <w:proofErr w:type="spellStart"/>
      <w:r w:rsidR="00D63BD4" w:rsidRPr="0095578C">
        <w:rPr>
          <w:szCs w:val="20"/>
        </w:rPr>
        <w:t>people</w:t>
      </w:r>
      <w:proofErr w:type="spellEnd"/>
      <w:r w:rsidR="00D63BD4" w:rsidRPr="0095578C">
        <w:rPr>
          <w:szCs w:val="20"/>
        </w:rPr>
        <w:t xml:space="preserve"> </w:t>
      </w:r>
      <w:proofErr w:type="spellStart"/>
      <w:r w:rsidR="00D63BD4" w:rsidRPr="0095578C">
        <w:rPr>
          <w:szCs w:val="20"/>
        </w:rPr>
        <w:t>use</w:t>
      </w:r>
      <w:proofErr w:type="spellEnd"/>
      <w:r w:rsidR="00D63BD4" w:rsidRPr="0095578C">
        <w:rPr>
          <w:szCs w:val="20"/>
        </w:rPr>
        <w:t xml:space="preserve"> </w:t>
      </w:r>
      <w:proofErr w:type="spellStart"/>
      <w:r w:rsidR="00D63BD4" w:rsidRPr="0095578C">
        <w:rPr>
          <w:szCs w:val="20"/>
        </w:rPr>
        <w:t>technology</w:t>
      </w:r>
      <w:proofErr w:type="spellEnd"/>
      <w:r w:rsidR="00D63BD4" w:rsidRPr="0095578C">
        <w:rPr>
          <w:szCs w:val="20"/>
        </w:rPr>
        <w:t xml:space="preserve"> </w:t>
      </w:r>
      <w:proofErr w:type="spellStart"/>
      <w:r w:rsidR="00D63BD4" w:rsidRPr="0095578C">
        <w:rPr>
          <w:szCs w:val="20"/>
        </w:rPr>
        <w:t>changes</w:t>
      </w:r>
      <w:proofErr w:type="spellEnd"/>
      <w:r w:rsidR="00D63BD4" w:rsidRPr="0095578C">
        <w:rPr>
          <w:szCs w:val="20"/>
        </w:rPr>
        <w:t xml:space="preserve"> </w:t>
      </w:r>
      <w:proofErr w:type="spellStart"/>
      <w:r w:rsidR="00D63BD4" w:rsidRPr="0095578C">
        <w:rPr>
          <w:szCs w:val="20"/>
        </w:rPr>
        <w:t>according</w:t>
      </w:r>
      <w:proofErr w:type="spellEnd"/>
      <w:r w:rsidR="00D63BD4" w:rsidRPr="0095578C">
        <w:rPr>
          <w:szCs w:val="20"/>
        </w:rPr>
        <w:t xml:space="preserve"> </w:t>
      </w:r>
      <w:proofErr w:type="spellStart"/>
      <w:r w:rsidR="00D63BD4" w:rsidRPr="0095578C">
        <w:rPr>
          <w:szCs w:val="20"/>
        </w:rPr>
        <w:t>to</w:t>
      </w:r>
      <w:proofErr w:type="spellEnd"/>
      <w:r w:rsidR="00D63BD4" w:rsidRPr="0095578C">
        <w:rPr>
          <w:szCs w:val="20"/>
        </w:rPr>
        <w:t xml:space="preserve"> </w:t>
      </w:r>
      <w:proofErr w:type="spellStart"/>
      <w:r w:rsidR="00D63BD4" w:rsidRPr="0095578C">
        <w:rPr>
          <w:szCs w:val="20"/>
        </w:rPr>
        <w:t>different</w:t>
      </w:r>
      <w:proofErr w:type="spellEnd"/>
      <w:r w:rsidR="00D63BD4" w:rsidRPr="0095578C">
        <w:rPr>
          <w:szCs w:val="20"/>
        </w:rPr>
        <w:t xml:space="preserve"> </w:t>
      </w:r>
      <w:proofErr w:type="spellStart"/>
      <w:r w:rsidR="00D63BD4" w:rsidRPr="0095578C">
        <w:rPr>
          <w:szCs w:val="20"/>
        </w:rPr>
        <w:t>variables</w:t>
      </w:r>
      <w:proofErr w:type="spellEnd"/>
      <w:r w:rsidR="00D63BD4" w:rsidRPr="0095578C">
        <w:rPr>
          <w:szCs w:val="20"/>
        </w:rPr>
        <w:t xml:space="preserve">. </w:t>
      </w:r>
      <w:proofErr w:type="spellStart"/>
      <w:r w:rsidR="00D63BD4" w:rsidRPr="0095578C">
        <w:rPr>
          <w:szCs w:val="20"/>
        </w:rPr>
        <w:t>For</w:t>
      </w:r>
      <w:proofErr w:type="spellEnd"/>
      <w:r w:rsidR="00D63BD4" w:rsidRPr="0095578C">
        <w:rPr>
          <w:szCs w:val="20"/>
        </w:rPr>
        <w:t xml:space="preserve"> </w:t>
      </w:r>
      <w:proofErr w:type="spellStart"/>
      <w:r w:rsidR="00D63BD4" w:rsidRPr="0095578C">
        <w:rPr>
          <w:szCs w:val="20"/>
        </w:rPr>
        <w:t>example</w:t>
      </w:r>
      <w:proofErr w:type="spellEnd"/>
      <w:r w:rsidR="00D63BD4" w:rsidRPr="0095578C">
        <w:rPr>
          <w:szCs w:val="20"/>
        </w:rPr>
        <w:t xml:space="preserve">, </w:t>
      </w:r>
      <w:proofErr w:type="spellStart"/>
      <w:r w:rsidR="00D63BD4" w:rsidRPr="0095578C">
        <w:rPr>
          <w:szCs w:val="20"/>
        </w:rPr>
        <w:t>when</w:t>
      </w:r>
      <w:proofErr w:type="spellEnd"/>
      <w:r w:rsidR="00D63BD4" w:rsidRPr="0095578C">
        <w:rPr>
          <w:szCs w:val="20"/>
        </w:rPr>
        <w:t xml:space="preserve"> </w:t>
      </w:r>
      <w:proofErr w:type="spellStart"/>
      <w:r w:rsidR="00D63BD4" w:rsidRPr="0095578C">
        <w:rPr>
          <w:szCs w:val="20"/>
        </w:rPr>
        <w:t>we</w:t>
      </w:r>
      <w:proofErr w:type="spellEnd"/>
      <w:r w:rsidR="00D63BD4" w:rsidRPr="0095578C">
        <w:rPr>
          <w:szCs w:val="20"/>
        </w:rPr>
        <w:t xml:space="preserve"> </w:t>
      </w:r>
      <w:proofErr w:type="spellStart"/>
      <w:r w:rsidR="00D63BD4" w:rsidRPr="0095578C">
        <w:rPr>
          <w:szCs w:val="20"/>
        </w:rPr>
        <w:t>look</w:t>
      </w:r>
      <w:proofErr w:type="spellEnd"/>
      <w:r w:rsidR="00D63BD4" w:rsidRPr="0095578C">
        <w:rPr>
          <w:szCs w:val="20"/>
        </w:rPr>
        <w:t xml:space="preserve"> at </w:t>
      </w:r>
      <w:proofErr w:type="spellStart"/>
      <w:r w:rsidR="00D63BD4" w:rsidRPr="0095578C">
        <w:rPr>
          <w:szCs w:val="20"/>
        </w:rPr>
        <w:t>age</w:t>
      </w:r>
      <w:proofErr w:type="spellEnd"/>
      <w:r w:rsidR="00D63BD4" w:rsidRPr="0095578C">
        <w:rPr>
          <w:szCs w:val="20"/>
        </w:rPr>
        <w:t xml:space="preserve">, it is </w:t>
      </w:r>
      <w:proofErr w:type="spellStart"/>
      <w:r w:rsidR="00D63BD4" w:rsidRPr="0095578C">
        <w:rPr>
          <w:szCs w:val="20"/>
        </w:rPr>
        <w:t>seen</w:t>
      </w:r>
      <w:proofErr w:type="spellEnd"/>
      <w:r w:rsidR="00D63BD4" w:rsidRPr="0095578C">
        <w:rPr>
          <w:szCs w:val="20"/>
        </w:rPr>
        <w:t xml:space="preserve"> </w:t>
      </w:r>
      <w:proofErr w:type="spellStart"/>
      <w:r w:rsidR="00D63BD4" w:rsidRPr="0095578C">
        <w:rPr>
          <w:szCs w:val="20"/>
        </w:rPr>
        <w:t>that</w:t>
      </w:r>
      <w:proofErr w:type="spellEnd"/>
      <w:r w:rsidR="00D63BD4" w:rsidRPr="0095578C">
        <w:rPr>
          <w:szCs w:val="20"/>
        </w:rPr>
        <w:t xml:space="preserve"> </w:t>
      </w:r>
      <w:proofErr w:type="spellStart"/>
      <w:r w:rsidR="00D63BD4" w:rsidRPr="0095578C">
        <w:rPr>
          <w:szCs w:val="20"/>
        </w:rPr>
        <w:t>there</w:t>
      </w:r>
      <w:proofErr w:type="spellEnd"/>
      <w:r w:rsidR="00D63BD4" w:rsidRPr="0095578C">
        <w:rPr>
          <w:szCs w:val="20"/>
        </w:rPr>
        <w:t xml:space="preserve"> is a </w:t>
      </w:r>
      <w:proofErr w:type="spellStart"/>
      <w:r w:rsidR="00D63BD4" w:rsidRPr="0095578C">
        <w:rPr>
          <w:szCs w:val="20"/>
        </w:rPr>
        <w:t>difference</w:t>
      </w:r>
      <w:proofErr w:type="spellEnd"/>
      <w:r w:rsidR="00D63BD4" w:rsidRPr="0095578C">
        <w:rPr>
          <w:szCs w:val="20"/>
        </w:rPr>
        <w:t xml:space="preserve"> in </w:t>
      </w:r>
      <w:proofErr w:type="spellStart"/>
      <w:r w:rsidR="00D63BD4" w:rsidRPr="0095578C">
        <w:rPr>
          <w:szCs w:val="20"/>
        </w:rPr>
        <w:t>people's</w:t>
      </w:r>
      <w:proofErr w:type="spellEnd"/>
      <w:r w:rsidR="00D63BD4" w:rsidRPr="0095578C">
        <w:rPr>
          <w:szCs w:val="20"/>
        </w:rPr>
        <w:t xml:space="preserve"> </w:t>
      </w:r>
      <w:proofErr w:type="spellStart"/>
      <w:r w:rsidR="00D63BD4" w:rsidRPr="0095578C">
        <w:rPr>
          <w:szCs w:val="20"/>
        </w:rPr>
        <w:t>understanding</w:t>
      </w:r>
      <w:proofErr w:type="spellEnd"/>
      <w:r w:rsidR="00D63BD4" w:rsidRPr="0095578C">
        <w:rPr>
          <w:szCs w:val="20"/>
        </w:rPr>
        <w:t xml:space="preserve">, </w:t>
      </w:r>
      <w:proofErr w:type="spellStart"/>
      <w:r w:rsidR="00D63BD4" w:rsidRPr="0095578C">
        <w:rPr>
          <w:szCs w:val="20"/>
        </w:rPr>
        <w:t>learning</w:t>
      </w:r>
      <w:proofErr w:type="spellEnd"/>
      <w:r w:rsidR="00D63BD4" w:rsidRPr="0095578C">
        <w:rPr>
          <w:szCs w:val="20"/>
        </w:rPr>
        <w:t xml:space="preserve"> </w:t>
      </w:r>
      <w:proofErr w:type="spellStart"/>
      <w:r w:rsidR="00D63BD4" w:rsidRPr="0095578C">
        <w:rPr>
          <w:szCs w:val="20"/>
        </w:rPr>
        <w:t>and</w:t>
      </w:r>
      <w:proofErr w:type="spellEnd"/>
      <w:r w:rsidR="00D63BD4" w:rsidRPr="0095578C">
        <w:rPr>
          <w:szCs w:val="20"/>
        </w:rPr>
        <w:t xml:space="preserve"> </w:t>
      </w:r>
      <w:proofErr w:type="spellStart"/>
      <w:r w:rsidR="00D63BD4" w:rsidRPr="0095578C">
        <w:rPr>
          <w:szCs w:val="20"/>
        </w:rPr>
        <w:t>use</w:t>
      </w:r>
      <w:proofErr w:type="spellEnd"/>
      <w:r w:rsidR="00D63BD4" w:rsidRPr="0095578C">
        <w:rPr>
          <w:szCs w:val="20"/>
        </w:rPr>
        <w:t xml:space="preserve"> of </w:t>
      </w:r>
      <w:proofErr w:type="spellStart"/>
      <w:r w:rsidR="00D63BD4" w:rsidRPr="0095578C">
        <w:rPr>
          <w:szCs w:val="20"/>
        </w:rPr>
        <w:t>technology</w:t>
      </w:r>
      <w:proofErr w:type="spellEnd"/>
      <w:r w:rsidR="00D63BD4" w:rsidRPr="0095578C">
        <w:rPr>
          <w:szCs w:val="20"/>
        </w:rPr>
        <w:t xml:space="preserve">. </w:t>
      </w:r>
      <w:proofErr w:type="spellStart"/>
      <w:r w:rsidR="00D63BD4" w:rsidRPr="0095578C">
        <w:rPr>
          <w:szCs w:val="20"/>
        </w:rPr>
        <w:t>It</w:t>
      </w:r>
      <w:proofErr w:type="spellEnd"/>
      <w:r w:rsidR="00D63BD4" w:rsidRPr="0095578C">
        <w:rPr>
          <w:szCs w:val="20"/>
        </w:rPr>
        <w:t xml:space="preserve"> is </w:t>
      </w:r>
      <w:proofErr w:type="spellStart"/>
      <w:r w:rsidR="00D63BD4" w:rsidRPr="0095578C">
        <w:rPr>
          <w:szCs w:val="20"/>
        </w:rPr>
        <w:t>claimed</w:t>
      </w:r>
      <w:proofErr w:type="spellEnd"/>
      <w:r w:rsidR="00D63BD4" w:rsidRPr="0095578C">
        <w:rPr>
          <w:szCs w:val="20"/>
        </w:rPr>
        <w:t xml:space="preserve"> </w:t>
      </w:r>
      <w:proofErr w:type="spellStart"/>
      <w:r w:rsidR="00D63BD4" w:rsidRPr="0095578C">
        <w:rPr>
          <w:szCs w:val="20"/>
        </w:rPr>
        <w:t>that</w:t>
      </w:r>
      <w:proofErr w:type="spellEnd"/>
      <w:r w:rsidR="00D63BD4" w:rsidRPr="0095578C">
        <w:rPr>
          <w:szCs w:val="20"/>
        </w:rPr>
        <w:t xml:space="preserve"> </w:t>
      </w:r>
      <w:proofErr w:type="spellStart"/>
      <w:r w:rsidR="00D63BD4" w:rsidRPr="0095578C">
        <w:rPr>
          <w:szCs w:val="20"/>
        </w:rPr>
        <w:t>people</w:t>
      </w:r>
      <w:proofErr w:type="spellEnd"/>
      <w:r w:rsidR="00D63BD4" w:rsidRPr="0095578C">
        <w:rPr>
          <w:szCs w:val="20"/>
        </w:rPr>
        <w:t xml:space="preserve"> in a </w:t>
      </w:r>
      <w:proofErr w:type="spellStart"/>
      <w:r w:rsidR="00D63BD4" w:rsidRPr="0095578C">
        <w:rPr>
          <w:szCs w:val="20"/>
        </w:rPr>
        <w:t>certain</w:t>
      </w:r>
      <w:proofErr w:type="spellEnd"/>
      <w:r w:rsidR="00D63BD4" w:rsidRPr="0095578C">
        <w:rPr>
          <w:szCs w:val="20"/>
        </w:rPr>
        <w:t xml:space="preserve"> </w:t>
      </w:r>
      <w:proofErr w:type="spellStart"/>
      <w:r w:rsidR="00D63BD4" w:rsidRPr="0095578C">
        <w:rPr>
          <w:szCs w:val="20"/>
        </w:rPr>
        <w:t>age</w:t>
      </w:r>
      <w:proofErr w:type="spellEnd"/>
      <w:r w:rsidR="00D63BD4" w:rsidRPr="0095578C">
        <w:rPr>
          <w:szCs w:val="20"/>
        </w:rPr>
        <w:t xml:space="preserve"> </w:t>
      </w:r>
      <w:proofErr w:type="spellStart"/>
      <w:r w:rsidR="00D63BD4" w:rsidRPr="0095578C">
        <w:rPr>
          <w:szCs w:val="20"/>
        </w:rPr>
        <w:t>range</w:t>
      </w:r>
      <w:proofErr w:type="spellEnd"/>
      <w:r w:rsidR="00D63BD4" w:rsidRPr="0095578C">
        <w:rPr>
          <w:szCs w:val="20"/>
        </w:rPr>
        <w:t xml:space="preserve"> </w:t>
      </w:r>
      <w:proofErr w:type="spellStart"/>
      <w:r w:rsidR="00D63BD4" w:rsidRPr="0095578C">
        <w:rPr>
          <w:szCs w:val="20"/>
        </w:rPr>
        <w:t>are</w:t>
      </w:r>
      <w:proofErr w:type="spellEnd"/>
      <w:r w:rsidR="00D63BD4" w:rsidRPr="0095578C">
        <w:rPr>
          <w:szCs w:val="20"/>
        </w:rPr>
        <w:t xml:space="preserve"> </w:t>
      </w:r>
      <w:proofErr w:type="spellStart"/>
      <w:r w:rsidR="00D63BD4" w:rsidRPr="0095578C">
        <w:rPr>
          <w:szCs w:val="20"/>
        </w:rPr>
        <w:t>affected</w:t>
      </w:r>
      <w:proofErr w:type="spellEnd"/>
      <w:r w:rsidR="00D63BD4" w:rsidRPr="0095578C">
        <w:rPr>
          <w:szCs w:val="20"/>
        </w:rPr>
        <w:t xml:space="preserve"> </w:t>
      </w:r>
      <w:proofErr w:type="spellStart"/>
      <w:r w:rsidR="00D63BD4" w:rsidRPr="0095578C">
        <w:rPr>
          <w:szCs w:val="20"/>
        </w:rPr>
        <w:t>by</w:t>
      </w:r>
      <w:proofErr w:type="spellEnd"/>
      <w:r w:rsidR="00D63BD4" w:rsidRPr="0095578C">
        <w:rPr>
          <w:szCs w:val="20"/>
        </w:rPr>
        <w:t xml:space="preserve"> </w:t>
      </w:r>
      <w:proofErr w:type="spellStart"/>
      <w:r w:rsidR="00D63BD4" w:rsidRPr="0095578C">
        <w:rPr>
          <w:szCs w:val="20"/>
        </w:rPr>
        <w:t>the</w:t>
      </w:r>
      <w:proofErr w:type="spellEnd"/>
      <w:r w:rsidR="00D63BD4" w:rsidRPr="0095578C">
        <w:rPr>
          <w:szCs w:val="20"/>
        </w:rPr>
        <w:t xml:space="preserve"> </w:t>
      </w:r>
      <w:proofErr w:type="spellStart"/>
      <w:r w:rsidR="00D63BD4" w:rsidRPr="0095578C">
        <w:rPr>
          <w:szCs w:val="20"/>
        </w:rPr>
        <w:t>economic</w:t>
      </w:r>
      <w:proofErr w:type="spellEnd"/>
      <w:r w:rsidR="00D63BD4" w:rsidRPr="0095578C">
        <w:rPr>
          <w:szCs w:val="20"/>
        </w:rPr>
        <w:t xml:space="preserve">, </w:t>
      </w:r>
      <w:proofErr w:type="spellStart"/>
      <w:r w:rsidR="00D63BD4" w:rsidRPr="0095578C">
        <w:rPr>
          <w:szCs w:val="20"/>
        </w:rPr>
        <w:t>cultural</w:t>
      </w:r>
      <w:proofErr w:type="spellEnd"/>
      <w:r w:rsidR="00D63BD4" w:rsidRPr="0095578C">
        <w:rPr>
          <w:szCs w:val="20"/>
        </w:rPr>
        <w:t xml:space="preserve"> </w:t>
      </w:r>
      <w:proofErr w:type="spellStart"/>
      <w:r w:rsidR="00D63BD4" w:rsidRPr="0095578C">
        <w:rPr>
          <w:szCs w:val="20"/>
        </w:rPr>
        <w:t>and</w:t>
      </w:r>
      <w:proofErr w:type="spellEnd"/>
      <w:r w:rsidR="00D63BD4" w:rsidRPr="0095578C">
        <w:rPr>
          <w:szCs w:val="20"/>
        </w:rPr>
        <w:t xml:space="preserve"> </w:t>
      </w:r>
      <w:proofErr w:type="spellStart"/>
      <w:r w:rsidR="00D63BD4" w:rsidRPr="0095578C">
        <w:rPr>
          <w:szCs w:val="20"/>
        </w:rPr>
        <w:t>technological</w:t>
      </w:r>
      <w:proofErr w:type="spellEnd"/>
      <w:r w:rsidR="00D63BD4" w:rsidRPr="0095578C">
        <w:rPr>
          <w:szCs w:val="20"/>
        </w:rPr>
        <w:t xml:space="preserve"> </w:t>
      </w:r>
      <w:proofErr w:type="spellStart"/>
      <w:r w:rsidR="00D63BD4" w:rsidRPr="0095578C">
        <w:rPr>
          <w:szCs w:val="20"/>
        </w:rPr>
        <w:t>developments</w:t>
      </w:r>
      <w:proofErr w:type="spellEnd"/>
      <w:r w:rsidR="00D63BD4" w:rsidRPr="0095578C">
        <w:rPr>
          <w:szCs w:val="20"/>
        </w:rPr>
        <w:t xml:space="preserve"> (Kırık </w:t>
      </w:r>
      <w:proofErr w:type="spellStart"/>
      <w:r w:rsidR="00D63BD4" w:rsidRPr="0095578C">
        <w:rPr>
          <w:szCs w:val="20"/>
        </w:rPr>
        <w:t>and</w:t>
      </w:r>
      <w:proofErr w:type="spellEnd"/>
      <w:r w:rsidR="00D63BD4" w:rsidRPr="0095578C">
        <w:rPr>
          <w:szCs w:val="20"/>
        </w:rPr>
        <w:t xml:space="preserve"> Kozan, 2019).</w:t>
      </w:r>
    </w:p>
    <w:p w14:paraId="46F5EBAD" w14:textId="7013724C" w:rsidR="00D63BD4" w:rsidRDefault="00D63BD4" w:rsidP="00D63BD4">
      <w:pPr>
        <w:ind w:firstLine="708"/>
        <w:rPr>
          <w:szCs w:val="20"/>
        </w:rPr>
      </w:pPr>
      <w:proofErr w:type="spellStart"/>
      <w:r w:rsidRPr="0095578C">
        <w:rPr>
          <w:szCs w:val="20"/>
        </w:rPr>
        <w:t>Digital</w:t>
      </w:r>
      <w:proofErr w:type="spellEnd"/>
      <w:r w:rsidRPr="0095578C">
        <w:rPr>
          <w:szCs w:val="20"/>
        </w:rPr>
        <w:t xml:space="preserve"> </w:t>
      </w:r>
      <w:proofErr w:type="spellStart"/>
      <w:r w:rsidRPr="0095578C">
        <w:rPr>
          <w:szCs w:val="20"/>
        </w:rPr>
        <w:t>natives</w:t>
      </w:r>
      <w:proofErr w:type="spellEnd"/>
      <w:r w:rsidRPr="0095578C">
        <w:rPr>
          <w:szCs w:val="20"/>
        </w:rPr>
        <w:t xml:space="preserve"> </w:t>
      </w:r>
      <w:proofErr w:type="spellStart"/>
      <w:r w:rsidRPr="0095578C">
        <w:rPr>
          <w:szCs w:val="20"/>
        </w:rPr>
        <w:t>consist</w:t>
      </w:r>
      <w:proofErr w:type="spellEnd"/>
      <w:r w:rsidRPr="0095578C">
        <w:rPr>
          <w:szCs w:val="20"/>
        </w:rPr>
        <w:t xml:space="preserve"> of </w:t>
      </w:r>
      <w:proofErr w:type="spellStart"/>
      <w:r w:rsidRPr="0095578C">
        <w:rPr>
          <w:szCs w:val="20"/>
        </w:rPr>
        <w:t>young</w:t>
      </w:r>
      <w:proofErr w:type="spellEnd"/>
      <w:r w:rsidRPr="0095578C">
        <w:rPr>
          <w:szCs w:val="20"/>
        </w:rPr>
        <w:t xml:space="preserve"> </w:t>
      </w:r>
      <w:proofErr w:type="spellStart"/>
      <w:r w:rsidRPr="0095578C">
        <w:rPr>
          <w:szCs w:val="20"/>
        </w:rPr>
        <w:t>people</w:t>
      </w:r>
      <w:proofErr w:type="spellEnd"/>
      <w:r w:rsidRPr="0095578C">
        <w:rPr>
          <w:szCs w:val="20"/>
        </w:rPr>
        <w:t xml:space="preserve"> </w:t>
      </w:r>
      <w:proofErr w:type="spellStart"/>
      <w:r w:rsidRPr="0095578C">
        <w:rPr>
          <w:szCs w:val="20"/>
        </w:rPr>
        <w:t>and</w:t>
      </w:r>
      <w:proofErr w:type="spellEnd"/>
      <w:r w:rsidRPr="0095578C">
        <w:rPr>
          <w:szCs w:val="20"/>
        </w:rPr>
        <w:t xml:space="preserve"> </w:t>
      </w:r>
      <w:proofErr w:type="spellStart"/>
      <w:r w:rsidRPr="0095578C">
        <w:rPr>
          <w:szCs w:val="20"/>
        </w:rPr>
        <w:t>children</w:t>
      </w:r>
      <w:proofErr w:type="spellEnd"/>
      <w:r w:rsidRPr="0095578C">
        <w:rPr>
          <w:szCs w:val="20"/>
        </w:rPr>
        <w:t xml:space="preserve"> </w:t>
      </w:r>
      <w:proofErr w:type="spellStart"/>
      <w:r w:rsidRPr="0095578C">
        <w:rPr>
          <w:szCs w:val="20"/>
        </w:rPr>
        <w:t>living</w:t>
      </w:r>
      <w:proofErr w:type="spellEnd"/>
      <w:r w:rsidRPr="0095578C">
        <w:rPr>
          <w:szCs w:val="20"/>
        </w:rPr>
        <w:t xml:space="preserve"> in </w:t>
      </w:r>
      <w:proofErr w:type="spellStart"/>
      <w:r w:rsidRPr="0095578C">
        <w:rPr>
          <w:szCs w:val="20"/>
        </w:rPr>
        <w:t>the</w:t>
      </w:r>
      <w:proofErr w:type="spellEnd"/>
      <w:r w:rsidRPr="0095578C">
        <w:rPr>
          <w:szCs w:val="20"/>
        </w:rPr>
        <w:t xml:space="preserve"> 21st </w:t>
      </w:r>
      <w:proofErr w:type="spellStart"/>
      <w:r w:rsidRPr="0095578C">
        <w:rPr>
          <w:szCs w:val="20"/>
        </w:rPr>
        <w:t>century</w:t>
      </w:r>
      <w:proofErr w:type="spellEnd"/>
      <w:r w:rsidRPr="0095578C">
        <w:rPr>
          <w:szCs w:val="20"/>
        </w:rPr>
        <w:t xml:space="preserve">, </w:t>
      </w:r>
      <w:proofErr w:type="spellStart"/>
      <w:r w:rsidRPr="0095578C">
        <w:rPr>
          <w:szCs w:val="20"/>
        </w:rPr>
        <w:t>who</w:t>
      </w:r>
      <w:proofErr w:type="spellEnd"/>
      <w:r w:rsidRPr="0095578C">
        <w:rPr>
          <w:szCs w:val="20"/>
        </w:rPr>
        <w:t xml:space="preserve"> can </w:t>
      </w:r>
      <w:proofErr w:type="spellStart"/>
      <w:r w:rsidRPr="0095578C">
        <w:rPr>
          <w:szCs w:val="20"/>
        </w:rPr>
        <w:t>actively</w:t>
      </w:r>
      <w:proofErr w:type="spellEnd"/>
      <w:r w:rsidRPr="0095578C">
        <w:rPr>
          <w:szCs w:val="20"/>
        </w:rPr>
        <w:t xml:space="preserve"> </w:t>
      </w:r>
      <w:proofErr w:type="spellStart"/>
      <w:r w:rsidRPr="0095578C">
        <w:rPr>
          <w:szCs w:val="20"/>
        </w:rPr>
        <w:t>use</w:t>
      </w:r>
      <w:proofErr w:type="spellEnd"/>
      <w:r w:rsidRPr="0095578C">
        <w:rPr>
          <w:szCs w:val="20"/>
        </w:rPr>
        <w:t xml:space="preserve"> </w:t>
      </w:r>
      <w:proofErr w:type="spellStart"/>
      <w:r w:rsidRPr="0095578C">
        <w:rPr>
          <w:szCs w:val="20"/>
        </w:rPr>
        <w:t>technology</w:t>
      </w:r>
      <w:proofErr w:type="spellEnd"/>
      <w:r w:rsidRPr="0095578C">
        <w:rPr>
          <w:szCs w:val="20"/>
        </w:rPr>
        <w:t xml:space="preserve"> in </w:t>
      </w:r>
      <w:proofErr w:type="spellStart"/>
      <w:r w:rsidRPr="0095578C">
        <w:rPr>
          <w:szCs w:val="20"/>
        </w:rPr>
        <w:t>their</w:t>
      </w:r>
      <w:proofErr w:type="spellEnd"/>
      <w:r w:rsidRPr="0095578C">
        <w:rPr>
          <w:szCs w:val="20"/>
        </w:rPr>
        <w:t xml:space="preserve"> </w:t>
      </w:r>
      <w:proofErr w:type="spellStart"/>
      <w:r w:rsidRPr="0095578C">
        <w:rPr>
          <w:szCs w:val="20"/>
        </w:rPr>
        <w:t>daily</w:t>
      </w:r>
      <w:proofErr w:type="spellEnd"/>
      <w:r w:rsidRPr="0095578C">
        <w:rPr>
          <w:szCs w:val="20"/>
        </w:rPr>
        <w:t xml:space="preserve"> </w:t>
      </w:r>
      <w:proofErr w:type="spellStart"/>
      <w:r w:rsidRPr="0095578C">
        <w:rPr>
          <w:szCs w:val="20"/>
        </w:rPr>
        <w:t>lives</w:t>
      </w:r>
      <w:proofErr w:type="spellEnd"/>
      <w:r w:rsidRPr="0095578C">
        <w:rPr>
          <w:szCs w:val="20"/>
        </w:rPr>
        <w:t xml:space="preserve">, </w:t>
      </w:r>
      <w:proofErr w:type="spellStart"/>
      <w:r w:rsidRPr="0095578C">
        <w:rPr>
          <w:szCs w:val="20"/>
        </w:rPr>
        <w:t>use</w:t>
      </w:r>
      <w:proofErr w:type="spellEnd"/>
      <w:r w:rsidRPr="0095578C">
        <w:rPr>
          <w:szCs w:val="20"/>
        </w:rPr>
        <w:t xml:space="preserve"> </w:t>
      </w:r>
      <w:proofErr w:type="spellStart"/>
      <w:r w:rsidRPr="0095578C">
        <w:rPr>
          <w:szCs w:val="20"/>
        </w:rPr>
        <w:t>technology</w:t>
      </w:r>
      <w:proofErr w:type="spellEnd"/>
      <w:r w:rsidRPr="0095578C">
        <w:rPr>
          <w:szCs w:val="20"/>
        </w:rPr>
        <w:t xml:space="preserve"> at </w:t>
      </w:r>
      <w:proofErr w:type="spellStart"/>
      <w:r w:rsidRPr="0095578C">
        <w:rPr>
          <w:szCs w:val="20"/>
        </w:rPr>
        <w:t>school</w:t>
      </w:r>
      <w:proofErr w:type="spellEnd"/>
      <w:r w:rsidRPr="0095578C">
        <w:rPr>
          <w:szCs w:val="20"/>
        </w:rPr>
        <w:t xml:space="preserve">, </w:t>
      </w:r>
      <w:proofErr w:type="spellStart"/>
      <w:r w:rsidRPr="0095578C">
        <w:rPr>
          <w:szCs w:val="20"/>
        </w:rPr>
        <w:t>home</w:t>
      </w:r>
      <w:proofErr w:type="spellEnd"/>
      <w:r w:rsidRPr="0095578C">
        <w:rPr>
          <w:szCs w:val="20"/>
        </w:rPr>
        <w:t xml:space="preserve">, </w:t>
      </w:r>
      <w:proofErr w:type="spellStart"/>
      <w:r w:rsidRPr="0095578C">
        <w:rPr>
          <w:szCs w:val="20"/>
        </w:rPr>
        <w:t>work</w:t>
      </w:r>
      <w:proofErr w:type="spellEnd"/>
      <w:r w:rsidRPr="0095578C">
        <w:rPr>
          <w:szCs w:val="20"/>
        </w:rPr>
        <w:t xml:space="preserve">, online </w:t>
      </w:r>
      <w:proofErr w:type="spellStart"/>
      <w:r w:rsidRPr="0095578C">
        <w:rPr>
          <w:szCs w:val="20"/>
        </w:rPr>
        <w:t>and</w:t>
      </w:r>
      <w:proofErr w:type="spellEnd"/>
      <w:r w:rsidRPr="0095578C">
        <w:rPr>
          <w:szCs w:val="20"/>
        </w:rPr>
        <w:t xml:space="preserve"> </w:t>
      </w:r>
      <w:proofErr w:type="spellStart"/>
      <w:r w:rsidRPr="0095578C">
        <w:rPr>
          <w:szCs w:val="20"/>
        </w:rPr>
        <w:t>almost</w:t>
      </w:r>
      <w:proofErr w:type="spellEnd"/>
      <w:r w:rsidRPr="0095578C">
        <w:rPr>
          <w:szCs w:val="20"/>
        </w:rPr>
        <w:t xml:space="preserve"> </w:t>
      </w:r>
      <w:proofErr w:type="spellStart"/>
      <w:r w:rsidRPr="0095578C">
        <w:rPr>
          <w:szCs w:val="20"/>
        </w:rPr>
        <w:t>every</w:t>
      </w:r>
      <w:proofErr w:type="spellEnd"/>
      <w:r w:rsidRPr="0095578C">
        <w:rPr>
          <w:szCs w:val="20"/>
        </w:rPr>
        <w:t xml:space="preserve"> </w:t>
      </w:r>
      <w:proofErr w:type="spellStart"/>
      <w:r w:rsidRPr="0095578C">
        <w:rPr>
          <w:szCs w:val="20"/>
        </w:rPr>
        <w:t>aspect</w:t>
      </w:r>
      <w:proofErr w:type="spellEnd"/>
      <w:r w:rsidRPr="0095578C">
        <w:rPr>
          <w:szCs w:val="20"/>
        </w:rPr>
        <w:t xml:space="preserve"> of </w:t>
      </w:r>
      <w:proofErr w:type="spellStart"/>
      <w:r w:rsidRPr="0095578C">
        <w:rPr>
          <w:szCs w:val="20"/>
        </w:rPr>
        <w:t>their</w:t>
      </w:r>
      <w:proofErr w:type="spellEnd"/>
      <w:r w:rsidRPr="0095578C">
        <w:rPr>
          <w:szCs w:val="20"/>
        </w:rPr>
        <w:t xml:space="preserve"> </w:t>
      </w:r>
      <w:proofErr w:type="spellStart"/>
      <w:r w:rsidRPr="0095578C">
        <w:rPr>
          <w:szCs w:val="20"/>
        </w:rPr>
        <w:t>daily</w:t>
      </w:r>
      <w:proofErr w:type="spellEnd"/>
      <w:r w:rsidRPr="0095578C">
        <w:rPr>
          <w:szCs w:val="20"/>
        </w:rPr>
        <w:t xml:space="preserve"> </w:t>
      </w:r>
      <w:proofErr w:type="spellStart"/>
      <w:r w:rsidRPr="0095578C">
        <w:rPr>
          <w:szCs w:val="20"/>
        </w:rPr>
        <w:t>lives</w:t>
      </w:r>
      <w:proofErr w:type="spellEnd"/>
      <w:r w:rsidRPr="0095578C">
        <w:rPr>
          <w:szCs w:val="20"/>
        </w:rPr>
        <w:t xml:space="preserve"> </w:t>
      </w:r>
      <w:r>
        <w:rPr>
          <w:szCs w:val="20"/>
        </w:rPr>
        <w:t xml:space="preserve">(Bilgiç, Duman </w:t>
      </w:r>
      <w:proofErr w:type="spellStart"/>
      <w:r>
        <w:rPr>
          <w:szCs w:val="20"/>
        </w:rPr>
        <w:t>and</w:t>
      </w:r>
      <w:proofErr w:type="spellEnd"/>
      <w:r>
        <w:rPr>
          <w:szCs w:val="20"/>
        </w:rPr>
        <w:t xml:space="preserve"> Seferoğlu, </w:t>
      </w:r>
      <w:r w:rsidRPr="0095578C">
        <w:rPr>
          <w:szCs w:val="20"/>
        </w:rPr>
        <w:t xml:space="preserve">2011). </w:t>
      </w:r>
      <w:proofErr w:type="spellStart"/>
      <w:r w:rsidR="00AA1A50">
        <w:rPr>
          <w:szCs w:val="20"/>
        </w:rPr>
        <w:t>D</w:t>
      </w:r>
      <w:r w:rsidRPr="0095578C">
        <w:rPr>
          <w:szCs w:val="20"/>
        </w:rPr>
        <w:t>igital</w:t>
      </w:r>
      <w:proofErr w:type="spellEnd"/>
      <w:r w:rsidRPr="0095578C">
        <w:rPr>
          <w:szCs w:val="20"/>
        </w:rPr>
        <w:t xml:space="preserve"> </w:t>
      </w:r>
      <w:proofErr w:type="spellStart"/>
      <w:r w:rsidRPr="0095578C">
        <w:rPr>
          <w:szCs w:val="20"/>
        </w:rPr>
        <w:t>immigrants</w:t>
      </w:r>
      <w:proofErr w:type="spellEnd"/>
      <w:r w:rsidRPr="0095578C">
        <w:rPr>
          <w:szCs w:val="20"/>
        </w:rPr>
        <w:t xml:space="preserve"> </w:t>
      </w:r>
      <w:proofErr w:type="spellStart"/>
      <w:r w:rsidRPr="0095578C">
        <w:rPr>
          <w:szCs w:val="20"/>
        </w:rPr>
        <w:t>are</w:t>
      </w:r>
      <w:proofErr w:type="spellEnd"/>
      <w:r w:rsidRPr="0095578C">
        <w:rPr>
          <w:szCs w:val="20"/>
        </w:rPr>
        <w:t xml:space="preserve"> </w:t>
      </w:r>
      <w:proofErr w:type="spellStart"/>
      <w:r w:rsidRPr="0095578C">
        <w:rPr>
          <w:szCs w:val="20"/>
        </w:rPr>
        <w:t>people</w:t>
      </w:r>
      <w:proofErr w:type="spellEnd"/>
      <w:r w:rsidRPr="0095578C">
        <w:rPr>
          <w:szCs w:val="20"/>
        </w:rPr>
        <w:t xml:space="preserve"> </w:t>
      </w:r>
      <w:proofErr w:type="spellStart"/>
      <w:r w:rsidRPr="0095578C">
        <w:rPr>
          <w:szCs w:val="20"/>
        </w:rPr>
        <w:t>who</w:t>
      </w:r>
      <w:proofErr w:type="spellEnd"/>
      <w:r w:rsidRPr="0095578C">
        <w:rPr>
          <w:szCs w:val="20"/>
        </w:rPr>
        <w:t xml:space="preserve"> </w:t>
      </w:r>
      <w:proofErr w:type="spellStart"/>
      <w:r w:rsidRPr="0095578C">
        <w:rPr>
          <w:szCs w:val="20"/>
        </w:rPr>
        <w:t>were</w:t>
      </w:r>
      <w:proofErr w:type="spellEnd"/>
      <w:r w:rsidRPr="0095578C">
        <w:rPr>
          <w:szCs w:val="20"/>
        </w:rPr>
        <w:t xml:space="preserve"> not </w:t>
      </w:r>
      <w:proofErr w:type="spellStart"/>
      <w:r w:rsidRPr="0095578C">
        <w:rPr>
          <w:szCs w:val="20"/>
        </w:rPr>
        <w:t>born</w:t>
      </w:r>
      <w:proofErr w:type="spellEnd"/>
      <w:r w:rsidRPr="0095578C">
        <w:rPr>
          <w:szCs w:val="20"/>
        </w:rPr>
        <w:t xml:space="preserve"> in </w:t>
      </w:r>
      <w:proofErr w:type="spellStart"/>
      <w:r w:rsidR="00AA1A50">
        <w:rPr>
          <w:szCs w:val="20"/>
        </w:rPr>
        <w:t>technology</w:t>
      </w:r>
      <w:proofErr w:type="spellEnd"/>
      <w:r w:rsidR="00AA1A50">
        <w:rPr>
          <w:szCs w:val="20"/>
        </w:rPr>
        <w:t xml:space="preserve"> </w:t>
      </w:r>
      <w:proofErr w:type="spellStart"/>
      <w:r w:rsidR="00AA1A50">
        <w:rPr>
          <w:szCs w:val="20"/>
        </w:rPr>
        <w:t>age</w:t>
      </w:r>
      <w:proofErr w:type="spellEnd"/>
      <w:r w:rsidRPr="0095578C">
        <w:rPr>
          <w:szCs w:val="20"/>
        </w:rPr>
        <w:t xml:space="preserve"> but</w:t>
      </w:r>
      <w:r w:rsidR="00AA1A50">
        <w:rPr>
          <w:szCs w:val="20"/>
        </w:rPr>
        <w:t xml:space="preserve"> </w:t>
      </w:r>
      <w:proofErr w:type="spellStart"/>
      <w:r w:rsidR="00AA1A50">
        <w:rPr>
          <w:szCs w:val="20"/>
        </w:rPr>
        <w:t>adapted</w:t>
      </w:r>
      <w:proofErr w:type="spellEnd"/>
      <w:r w:rsidR="00AA1A50">
        <w:rPr>
          <w:szCs w:val="20"/>
        </w:rPr>
        <w:t xml:space="preserve"> in </w:t>
      </w:r>
      <w:proofErr w:type="spellStart"/>
      <w:r w:rsidR="00AA1A50">
        <w:rPr>
          <w:szCs w:val="20"/>
        </w:rPr>
        <w:t>the</w:t>
      </w:r>
      <w:proofErr w:type="spellEnd"/>
      <w:r w:rsidR="00AA1A50">
        <w:rPr>
          <w:szCs w:val="20"/>
        </w:rPr>
        <w:t xml:space="preserve"> </w:t>
      </w:r>
      <w:proofErr w:type="spellStart"/>
      <w:r w:rsidR="00AA1A50">
        <w:rPr>
          <w:szCs w:val="20"/>
        </w:rPr>
        <w:t>older</w:t>
      </w:r>
      <w:proofErr w:type="spellEnd"/>
      <w:r w:rsidR="00AA1A50">
        <w:rPr>
          <w:szCs w:val="20"/>
        </w:rPr>
        <w:t xml:space="preserve"> </w:t>
      </w:r>
      <w:proofErr w:type="spellStart"/>
      <w:r w:rsidR="00AA1A50">
        <w:rPr>
          <w:szCs w:val="20"/>
        </w:rPr>
        <w:t>ages</w:t>
      </w:r>
      <w:proofErr w:type="spellEnd"/>
      <w:r w:rsidRPr="0095578C">
        <w:rPr>
          <w:szCs w:val="20"/>
        </w:rPr>
        <w:t xml:space="preserve">. </w:t>
      </w:r>
      <w:proofErr w:type="spellStart"/>
      <w:r w:rsidRPr="0095578C">
        <w:rPr>
          <w:szCs w:val="20"/>
        </w:rPr>
        <w:t>Digital</w:t>
      </w:r>
      <w:proofErr w:type="spellEnd"/>
      <w:r w:rsidRPr="0095578C">
        <w:rPr>
          <w:szCs w:val="20"/>
        </w:rPr>
        <w:t xml:space="preserve"> </w:t>
      </w:r>
      <w:proofErr w:type="spellStart"/>
      <w:r w:rsidRPr="0095578C">
        <w:rPr>
          <w:szCs w:val="20"/>
        </w:rPr>
        <w:t>immigrants</w:t>
      </w:r>
      <w:proofErr w:type="spellEnd"/>
      <w:r w:rsidRPr="0095578C">
        <w:rPr>
          <w:szCs w:val="20"/>
        </w:rPr>
        <w:t xml:space="preserve"> </w:t>
      </w:r>
      <w:proofErr w:type="spellStart"/>
      <w:r w:rsidRPr="0095578C">
        <w:rPr>
          <w:szCs w:val="20"/>
        </w:rPr>
        <w:t>are</w:t>
      </w:r>
      <w:proofErr w:type="spellEnd"/>
      <w:r w:rsidRPr="0095578C">
        <w:rPr>
          <w:szCs w:val="20"/>
        </w:rPr>
        <w:t xml:space="preserve"> </w:t>
      </w:r>
      <w:proofErr w:type="spellStart"/>
      <w:r w:rsidRPr="0095578C">
        <w:rPr>
          <w:szCs w:val="20"/>
        </w:rPr>
        <w:t>also</w:t>
      </w:r>
      <w:proofErr w:type="spellEnd"/>
      <w:r w:rsidRPr="0095578C">
        <w:rPr>
          <w:szCs w:val="20"/>
        </w:rPr>
        <w:t xml:space="preserve"> </w:t>
      </w:r>
      <w:proofErr w:type="spellStart"/>
      <w:r w:rsidRPr="0095578C">
        <w:rPr>
          <w:szCs w:val="20"/>
        </w:rPr>
        <w:t>defined</w:t>
      </w:r>
      <w:proofErr w:type="spellEnd"/>
      <w:r w:rsidRPr="0095578C">
        <w:rPr>
          <w:szCs w:val="20"/>
        </w:rPr>
        <w:t xml:space="preserve"> as a </w:t>
      </w:r>
      <w:proofErr w:type="spellStart"/>
      <w:r w:rsidRPr="0095578C">
        <w:rPr>
          <w:szCs w:val="20"/>
        </w:rPr>
        <w:t>group</w:t>
      </w:r>
      <w:proofErr w:type="spellEnd"/>
      <w:r w:rsidRPr="0095578C">
        <w:rPr>
          <w:szCs w:val="20"/>
        </w:rPr>
        <w:t xml:space="preserve"> </w:t>
      </w:r>
      <w:proofErr w:type="spellStart"/>
      <w:r w:rsidR="00AA1A50">
        <w:rPr>
          <w:szCs w:val="20"/>
        </w:rPr>
        <w:t>who</w:t>
      </w:r>
      <w:proofErr w:type="spellEnd"/>
      <w:r w:rsidRPr="0095578C">
        <w:rPr>
          <w:szCs w:val="20"/>
        </w:rPr>
        <w:t xml:space="preserve"> has </w:t>
      </w:r>
      <w:proofErr w:type="spellStart"/>
      <w:r w:rsidRPr="0095578C">
        <w:rPr>
          <w:szCs w:val="20"/>
        </w:rPr>
        <w:t>to</w:t>
      </w:r>
      <w:proofErr w:type="spellEnd"/>
      <w:r w:rsidRPr="0095578C">
        <w:rPr>
          <w:szCs w:val="20"/>
        </w:rPr>
        <w:t xml:space="preserve"> </w:t>
      </w:r>
      <w:proofErr w:type="spellStart"/>
      <w:r w:rsidRPr="0095578C">
        <w:rPr>
          <w:szCs w:val="20"/>
        </w:rPr>
        <w:t>follow</w:t>
      </w:r>
      <w:proofErr w:type="spellEnd"/>
      <w:r w:rsidRPr="0095578C">
        <w:rPr>
          <w:szCs w:val="20"/>
        </w:rPr>
        <w:t xml:space="preserve"> </w:t>
      </w:r>
      <w:proofErr w:type="spellStart"/>
      <w:r w:rsidRPr="0095578C">
        <w:rPr>
          <w:szCs w:val="20"/>
        </w:rPr>
        <w:t>technology</w:t>
      </w:r>
      <w:proofErr w:type="spellEnd"/>
      <w:r w:rsidRPr="0095578C">
        <w:rPr>
          <w:szCs w:val="20"/>
        </w:rPr>
        <w:t xml:space="preserve"> in </w:t>
      </w:r>
      <w:proofErr w:type="spellStart"/>
      <w:r w:rsidRPr="0095578C">
        <w:rPr>
          <w:szCs w:val="20"/>
        </w:rPr>
        <w:t>order</w:t>
      </w:r>
      <w:proofErr w:type="spellEnd"/>
      <w:r w:rsidRPr="0095578C">
        <w:rPr>
          <w:szCs w:val="20"/>
        </w:rPr>
        <w:t xml:space="preserve"> </w:t>
      </w:r>
      <w:proofErr w:type="spellStart"/>
      <w:r w:rsidRPr="0095578C">
        <w:rPr>
          <w:szCs w:val="20"/>
        </w:rPr>
        <w:t>to</w:t>
      </w:r>
      <w:proofErr w:type="spellEnd"/>
      <w:r w:rsidRPr="0095578C">
        <w:rPr>
          <w:szCs w:val="20"/>
        </w:rPr>
        <w:t xml:space="preserve"> </w:t>
      </w:r>
      <w:proofErr w:type="spellStart"/>
      <w:r w:rsidRPr="0095578C">
        <w:rPr>
          <w:szCs w:val="20"/>
        </w:rPr>
        <w:t>keep</w:t>
      </w:r>
      <w:proofErr w:type="spellEnd"/>
      <w:r w:rsidRPr="0095578C">
        <w:rPr>
          <w:szCs w:val="20"/>
        </w:rPr>
        <w:t xml:space="preserve"> </w:t>
      </w:r>
      <w:proofErr w:type="spellStart"/>
      <w:r w:rsidRPr="0095578C">
        <w:rPr>
          <w:szCs w:val="20"/>
        </w:rPr>
        <w:t>up</w:t>
      </w:r>
      <w:proofErr w:type="spellEnd"/>
      <w:r w:rsidRPr="0095578C">
        <w:rPr>
          <w:szCs w:val="20"/>
        </w:rPr>
        <w:t xml:space="preserve"> </w:t>
      </w:r>
      <w:proofErr w:type="spellStart"/>
      <w:r w:rsidRPr="0095578C">
        <w:rPr>
          <w:szCs w:val="20"/>
        </w:rPr>
        <w:t>with</w:t>
      </w:r>
      <w:proofErr w:type="spellEnd"/>
      <w:r w:rsidRPr="0095578C">
        <w:rPr>
          <w:szCs w:val="20"/>
        </w:rPr>
        <w:t xml:space="preserve"> </w:t>
      </w:r>
      <w:proofErr w:type="spellStart"/>
      <w:r w:rsidRPr="0095578C">
        <w:rPr>
          <w:szCs w:val="20"/>
        </w:rPr>
        <w:t>the</w:t>
      </w:r>
      <w:proofErr w:type="spellEnd"/>
      <w:r w:rsidRPr="0095578C">
        <w:rPr>
          <w:szCs w:val="20"/>
        </w:rPr>
        <w:t xml:space="preserve"> </w:t>
      </w:r>
      <w:proofErr w:type="spellStart"/>
      <w:r w:rsidRPr="0095578C">
        <w:rPr>
          <w:szCs w:val="20"/>
        </w:rPr>
        <w:t>age</w:t>
      </w:r>
      <w:proofErr w:type="spellEnd"/>
      <w:r w:rsidRPr="0095578C">
        <w:rPr>
          <w:szCs w:val="20"/>
        </w:rPr>
        <w:t xml:space="preserve"> (Arabacı </w:t>
      </w:r>
      <w:proofErr w:type="spellStart"/>
      <w:r w:rsidRPr="0095578C">
        <w:rPr>
          <w:szCs w:val="20"/>
        </w:rPr>
        <w:t>and</w:t>
      </w:r>
      <w:proofErr w:type="spellEnd"/>
      <w:r w:rsidRPr="0095578C">
        <w:rPr>
          <w:szCs w:val="20"/>
        </w:rPr>
        <w:t xml:space="preserve"> Polat, 2013).</w:t>
      </w:r>
    </w:p>
    <w:p w14:paraId="635F2C34" w14:textId="39FF75FF" w:rsidR="00D63BD4" w:rsidRDefault="00AA1A50" w:rsidP="00D63BD4">
      <w:pPr>
        <w:ind w:firstLine="708"/>
        <w:rPr>
          <w:szCs w:val="20"/>
        </w:rPr>
      </w:pPr>
      <w:proofErr w:type="spellStart"/>
      <w:r>
        <w:rPr>
          <w:szCs w:val="20"/>
        </w:rPr>
        <w:t>In</w:t>
      </w:r>
      <w:proofErr w:type="spellEnd"/>
      <w:r>
        <w:rPr>
          <w:szCs w:val="20"/>
        </w:rPr>
        <w:t xml:space="preserve"> </w:t>
      </w:r>
      <w:proofErr w:type="spellStart"/>
      <w:r>
        <w:rPr>
          <w:szCs w:val="20"/>
        </w:rPr>
        <w:t>the</w:t>
      </w:r>
      <w:proofErr w:type="spellEnd"/>
      <w:r>
        <w:rPr>
          <w:szCs w:val="20"/>
        </w:rPr>
        <w:t xml:space="preserve"> </w:t>
      </w:r>
      <w:proofErr w:type="spellStart"/>
      <w:r>
        <w:rPr>
          <w:szCs w:val="20"/>
        </w:rPr>
        <w:t>literature</w:t>
      </w:r>
      <w:proofErr w:type="spellEnd"/>
      <w:r w:rsidR="00D63BD4" w:rsidRPr="0095578C">
        <w:rPr>
          <w:szCs w:val="20"/>
        </w:rPr>
        <w:t xml:space="preserve">, </w:t>
      </w:r>
      <w:proofErr w:type="spellStart"/>
      <w:r w:rsidR="00D63BD4" w:rsidRPr="0095578C">
        <w:rPr>
          <w:szCs w:val="20"/>
        </w:rPr>
        <w:t>differences</w:t>
      </w:r>
      <w:proofErr w:type="spellEnd"/>
      <w:r w:rsidR="00D63BD4" w:rsidRPr="0095578C">
        <w:rPr>
          <w:szCs w:val="20"/>
        </w:rPr>
        <w:t xml:space="preserve"> </w:t>
      </w:r>
      <w:proofErr w:type="spellStart"/>
      <w:r w:rsidR="00D63BD4" w:rsidRPr="0095578C">
        <w:rPr>
          <w:szCs w:val="20"/>
        </w:rPr>
        <w:t>between</w:t>
      </w:r>
      <w:proofErr w:type="spellEnd"/>
      <w:r w:rsidR="00D63BD4" w:rsidRPr="0095578C">
        <w:rPr>
          <w:szCs w:val="20"/>
        </w:rPr>
        <w:t xml:space="preserve"> </w:t>
      </w:r>
      <w:proofErr w:type="spellStart"/>
      <w:r w:rsidR="00D63BD4" w:rsidRPr="0095578C">
        <w:rPr>
          <w:szCs w:val="20"/>
        </w:rPr>
        <w:t>digital</w:t>
      </w:r>
      <w:proofErr w:type="spellEnd"/>
      <w:r w:rsidR="00D63BD4" w:rsidRPr="0095578C">
        <w:rPr>
          <w:szCs w:val="20"/>
        </w:rPr>
        <w:t xml:space="preserve"> </w:t>
      </w:r>
      <w:proofErr w:type="spellStart"/>
      <w:r w:rsidR="00D63BD4" w:rsidRPr="0095578C">
        <w:rPr>
          <w:szCs w:val="20"/>
        </w:rPr>
        <w:t>native</w:t>
      </w:r>
      <w:proofErr w:type="spellEnd"/>
      <w:r w:rsidR="00D63BD4" w:rsidRPr="0095578C">
        <w:rPr>
          <w:szCs w:val="20"/>
        </w:rPr>
        <w:t xml:space="preserve"> </w:t>
      </w:r>
      <w:proofErr w:type="spellStart"/>
      <w:r w:rsidR="00D63BD4" w:rsidRPr="0095578C">
        <w:rPr>
          <w:szCs w:val="20"/>
        </w:rPr>
        <w:t>and</w:t>
      </w:r>
      <w:proofErr w:type="spellEnd"/>
      <w:r w:rsidR="00D63BD4" w:rsidRPr="0095578C">
        <w:rPr>
          <w:szCs w:val="20"/>
        </w:rPr>
        <w:t xml:space="preserve"> </w:t>
      </w:r>
      <w:proofErr w:type="spellStart"/>
      <w:r w:rsidR="00D63BD4" w:rsidRPr="0095578C">
        <w:rPr>
          <w:szCs w:val="20"/>
        </w:rPr>
        <w:t>digital</w:t>
      </w:r>
      <w:proofErr w:type="spellEnd"/>
      <w:r w:rsidR="00D63BD4" w:rsidRPr="0095578C">
        <w:rPr>
          <w:szCs w:val="20"/>
        </w:rPr>
        <w:t xml:space="preserve"> </w:t>
      </w:r>
      <w:proofErr w:type="spellStart"/>
      <w:r w:rsidR="00D63BD4" w:rsidRPr="0095578C">
        <w:rPr>
          <w:szCs w:val="20"/>
        </w:rPr>
        <w:t>immigrant</w:t>
      </w:r>
      <w:proofErr w:type="spellEnd"/>
      <w:r w:rsidR="00D63BD4" w:rsidRPr="0095578C">
        <w:rPr>
          <w:szCs w:val="20"/>
        </w:rPr>
        <w:t xml:space="preserve"> </w:t>
      </w:r>
      <w:proofErr w:type="spellStart"/>
      <w:r w:rsidR="00D63BD4" w:rsidRPr="0095578C">
        <w:rPr>
          <w:szCs w:val="20"/>
        </w:rPr>
        <w:t>groups</w:t>
      </w:r>
      <w:proofErr w:type="spellEnd"/>
      <w:r w:rsidR="00D63BD4" w:rsidRPr="0095578C">
        <w:rPr>
          <w:szCs w:val="20"/>
        </w:rPr>
        <w:t xml:space="preserve"> </w:t>
      </w:r>
      <w:proofErr w:type="spellStart"/>
      <w:r>
        <w:rPr>
          <w:szCs w:val="20"/>
        </w:rPr>
        <w:t>were</w:t>
      </w:r>
      <w:proofErr w:type="spellEnd"/>
      <w:r w:rsidR="00D63BD4" w:rsidRPr="0095578C">
        <w:rPr>
          <w:szCs w:val="20"/>
        </w:rPr>
        <w:t xml:space="preserve"> </w:t>
      </w:r>
      <w:proofErr w:type="spellStart"/>
      <w:r w:rsidR="00D63BD4" w:rsidRPr="0095578C">
        <w:rPr>
          <w:szCs w:val="20"/>
        </w:rPr>
        <w:t>discussed</w:t>
      </w:r>
      <w:proofErr w:type="spellEnd"/>
      <w:r w:rsidR="00D63BD4" w:rsidRPr="0095578C">
        <w:rPr>
          <w:szCs w:val="20"/>
        </w:rPr>
        <w:t xml:space="preserve"> in </w:t>
      </w:r>
      <w:proofErr w:type="spellStart"/>
      <w:r w:rsidR="00D63BD4" w:rsidRPr="0095578C">
        <w:rPr>
          <w:szCs w:val="20"/>
        </w:rPr>
        <w:t>many</w:t>
      </w:r>
      <w:proofErr w:type="spellEnd"/>
      <w:r w:rsidR="00D63BD4" w:rsidRPr="0095578C">
        <w:rPr>
          <w:szCs w:val="20"/>
        </w:rPr>
        <w:t xml:space="preserve"> </w:t>
      </w:r>
      <w:proofErr w:type="spellStart"/>
      <w:r w:rsidR="00D63BD4" w:rsidRPr="0095578C">
        <w:rPr>
          <w:szCs w:val="20"/>
        </w:rPr>
        <w:t>studies</w:t>
      </w:r>
      <w:proofErr w:type="spellEnd"/>
      <w:r w:rsidR="00D63BD4" w:rsidRPr="0095578C">
        <w:rPr>
          <w:szCs w:val="20"/>
        </w:rPr>
        <w:t xml:space="preserve">. Çetin </w:t>
      </w:r>
      <w:proofErr w:type="spellStart"/>
      <w:r w:rsidR="00D63BD4" w:rsidRPr="0095578C">
        <w:rPr>
          <w:szCs w:val="20"/>
        </w:rPr>
        <w:t>and</w:t>
      </w:r>
      <w:proofErr w:type="spellEnd"/>
      <w:r w:rsidR="00D63BD4" w:rsidRPr="0095578C">
        <w:rPr>
          <w:szCs w:val="20"/>
        </w:rPr>
        <w:t xml:space="preserve"> </w:t>
      </w:r>
      <w:proofErr w:type="spellStart"/>
      <w:r w:rsidR="00D63BD4" w:rsidRPr="0095578C">
        <w:rPr>
          <w:szCs w:val="20"/>
        </w:rPr>
        <w:t>Özgiden</w:t>
      </w:r>
      <w:proofErr w:type="spellEnd"/>
      <w:r w:rsidR="00D63BD4" w:rsidRPr="0095578C">
        <w:rPr>
          <w:szCs w:val="20"/>
        </w:rPr>
        <w:t xml:space="preserve"> (2013), </w:t>
      </w:r>
      <w:proofErr w:type="spellStart"/>
      <w:r w:rsidR="00D63BD4" w:rsidRPr="0095578C">
        <w:rPr>
          <w:szCs w:val="20"/>
        </w:rPr>
        <w:t>found</w:t>
      </w:r>
      <w:proofErr w:type="spellEnd"/>
      <w:r w:rsidR="00D63BD4" w:rsidRPr="0095578C">
        <w:rPr>
          <w:szCs w:val="20"/>
        </w:rPr>
        <w:t xml:space="preserve"> </w:t>
      </w:r>
      <w:proofErr w:type="spellStart"/>
      <w:r w:rsidR="00D63BD4" w:rsidRPr="0095578C">
        <w:rPr>
          <w:szCs w:val="20"/>
        </w:rPr>
        <w:t>the</w:t>
      </w:r>
      <w:proofErr w:type="spellEnd"/>
      <w:r w:rsidR="00D63BD4" w:rsidRPr="0095578C">
        <w:rPr>
          <w:szCs w:val="20"/>
        </w:rPr>
        <w:t xml:space="preserve"> </w:t>
      </w:r>
      <w:proofErr w:type="spellStart"/>
      <w:r w:rsidR="00D63BD4" w:rsidRPr="0095578C">
        <w:rPr>
          <w:szCs w:val="20"/>
        </w:rPr>
        <w:t>differences</w:t>
      </w:r>
      <w:proofErr w:type="spellEnd"/>
      <w:r w:rsidR="00D63BD4" w:rsidRPr="0095578C">
        <w:rPr>
          <w:szCs w:val="20"/>
        </w:rPr>
        <w:t xml:space="preserve"> in </w:t>
      </w:r>
      <w:proofErr w:type="spellStart"/>
      <w:r w:rsidR="00D63BD4" w:rsidRPr="0095578C">
        <w:rPr>
          <w:szCs w:val="20"/>
        </w:rPr>
        <w:t>the</w:t>
      </w:r>
      <w:proofErr w:type="spellEnd"/>
      <w:r w:rsidR="00D63BD4" w:rsidRPr="0095578C">
        <w:rPr>
          <w:szCs w:val="20"/>
        </w:rPr>
        <w:t xml:space="preserve"> </w:t>
      </w:r>
      <w:proofErr w:type="spellStart"/>
      <w:r w:rsidR="00D63BD4" w:rsidRPr="0095578C">
        <w:rPr>
          <w:szCs w:val="20"/>
        </w:rPr>
        <w:t>use</w:t>
      </w:r>
      <w:proofErr w:type="spellEnd"/>
      <w:r w:rsidR="00D63BD4" w:rsidRPr="0095578C">
        <w:rPr>
          <w:szCs w:val="20"/>
        </w:rPr>
        <w:t xml:space="preserve"> of </w:t>
      </w:r>
      <w:proofErr w:type="spellStart"/>
      <w:r w:rsidR="00D63BD4" w:rsidRPr="0095578C">
        <w:rPr>
          <w:szCs w:val="20"/>
        </w:rPr>
        <w:t>Twitter</w:t>
      </w:r>
      <w:proofErr w:type="spellEnd"/>
      <w:r w:rsidR="00D63BD4" w:rsidRPr="0095578C">
        <w:rPr>
          <w:szCs w:val="20"/>
        </w:rPr>
        <w:t xml:space="preserve">, </w:t>
      </w:r>
      <w:proofErr w:type="spellStart"/>
      <w:r w:rsidR="00D63BD4" w:rsidRPr="0095578C">
        <w:rPr>
          <w:szCs w:val="20"/>
        </w:rPr>
        <w:t>which</w:t>
      </w:r>
      <w:proofErr w:type="spellEnd"/>
      <w:r w:rsidR="00D63BD4" w:rsidRPr="0095578C">
        <w:rPr>
          <w:szCs w:val="20"/>
        </w:rPr>
        <w:t xml:space="preserve"> is </w:t>
      </w:r>
      <w:proofErr w:type="spellStart"/>
      <w:r w:rsidR="00D63BD4" w:rsidRPr="0095578C">
        <w:rPr>
          <w:szCs w:val="20"/>
        </w:rPr>
        <w:t>one</w:t>
      </w:r>
      <w:proofErr w:type="spellEnd"/>
      <w:r w:rsidR="00D63BD4" w:rsidRPr="0095578C">
        <w:rPr>
          <w:szCs w:val="20"/>
        </w:rPr>
        <w:t xml:space="preserve"> of </w:t>
      </w:r>
      <w:proofErr w:type="spellStart"/>
      <w:r w:rsidR="00D63BD4" w:rsidRPr="0095578C">
        <w:rPr>
          <w:szCs w:val="20"/>
        </w:rPr>
        <w:t>the</w:t>
      </w:r>
      <w:proofErr w:type="spellEnd"/>
      <w:r w:rsidR="00D63BD4" w:rsidRPr="0095578C">
        <w:rPr>
          <w:szCs w:val="20"/>
        </w:rPr>
        <w:t xml:space="preserve"> </w:t>
      </w:r>
      <w:proofErr w:type="spellStart"/>
      <w:r>
        <w:rPr>
          <w:szCs w:val="20"/>
        </w:rPr>
        <w:t>most</w:t>
      </w:r>
      <w:proofErr w:type="spellEnd"/>
      <w:r>
        <w:rPr>
          <w:szCs w:val="20"/>
        </w:rPr>
        <w:t xml:space="preserve"> popular </w:t>
      </w:r>
      <w:proofErr w:type="spellStart"/>
      <w:r w:rsidR="00D63BD4" w:rsidRPr="0095578C">
        <w:rPr>
          <w:szCs w:val="20"/>
        </w:rPr>
        <w:t>social</w:t>
      </w:r>
      <w:proofErr w:type="spellEnd"/>
      <w:r w:rsidR="00D63BD4" w:rsidRPr="0095578C">
        <w:rPr>
          <w:szCs w:val="20"/>
        </w:rPr>
        <w:t xml:space="preserve"> </w:t>
      </w:r>
      <w:proofErr w:type="spellStart"/>
      <w:r w:rsidR="00D63BD4" w:rsidRPr="0095578C">
        <w:rPr>
          <w:szCs w:val="20"/>
        </w:rPr>
        <w:t>media</w:t>
      </w:r>
      <w:proofErr w:type="spellEnd"/>
      <w:r w:rsidR="00D63BD4" w:rsidRPr="0095578C">
        <w:rPr>
          <w:szCs w:val="20"/>
        </w:rPr>
        <w:t xml:space="preserve"> </w:t>
      </w:r>
      <w:proofErr w:type="spellStart"/>
      <w:r w:rsidR="00D63BD4" w:rsidRPr="0095578C">
        <w:rPr>
          <w:szCs w:val="20"/>
        </w:rPr>
        <w:t>platforms</w:t>
      </w:r>
      <w:proofErr w:type="spellEnd"/>
      <w:r>
        <w:rPr>
          <w:szCs w:val="20"/>
        </w:rPr>
        <w:t xml:space="preserve"> in </w:t>
      </w:r>
      <w:proofErr w:type="spellStart"/>
      <w:r>
        <w:rPr>
          <w:szCs w:val="20"/>
        </w:rPr>
        <w:t>relation</w:t>
      </w:r>
      <w:proofErr w:type="spellEnd"/>
      <w:r>
        <w:rPr>
          <w:szCs w:val="20"/>
        </w:rPr>
        <w:t xml:space="preserve"> </w:t>
      </w:r>
      <w:proofErr w:type="spellStart"/>
      <w:r>
        <w:rPr>
          <w:szCs w:val="20"/>
        </w:rPr>
        <w:t>to</w:t>
      </w:r>
      <w:proofErr w:type="spellEnd"/>
      <w:r>
        <w:rPr>
          <w:szCs w:val="20"/>
        </w:rPr>
        <w:t xml:space="preserve"> </w:t>
      </w:r>
      <w:proofErr w:type="spellStart"/>
      <w:r>
        <w:rPr>
          <w:szCs w:val="20"/>
        </w:rPr>
        <w:t>generations</w:t>
      </w:r>
      <w:proofErr w:type="spellEnd"/>
      <w:r>
        <w:rPr>
          <w:szCs w:val="20"/>
        </w:rPr>
        <w:t xml:space="preserve"> </w:t>
      </w:r>
      <w:proofErr w:type="spellStart"/>
      <w:r>
        <w:rPr>
          <w:szCs w:val="20"/>
        </w:rPr>
        <w:t>called</w:t>
      </w:r>
      <w:proofErr w:type="spellEnd"/>
      <w:r w:rsidR="00D63BD4" w:rsidRPr="0095578C">
        <w:rPr>
          <w:szCs w:val="20"/>
        </w:rPr>
        <w:t xml:space="preserve"> </w:t>
      </w:r>
      <w:proofErr w:type="spellStart"/>
      <w:r w:rsidR="00D63BD4" w:rsidRPr="0095578C">
        <w:rPr>
          <w:szCs w:val="20"/>
        </w:rPr>
        <w:t>digital</w:t>
      </w:r>
      <w:proofErr w:type="spellEnd"/>
      <w:r w:rsidR="00D63BD4" w:rsidRPr="0095578C">
        <w:rPr>
          <w:szCs w:val="20"/>
        </w:rPr>
        <w:t xml:space="preserve"> </w:t>
      </w:r>
      <w:proofErr w:type="spellStart"/>
      <w:r w:rsidR="00D63BD4" w:rsidRPr="0095578C">
        <w:rPr>
          <w:szCs w:val="20"/>
        </w:rPr>
        <w:t>natives</w:t>
      </w:r>
      <w:proofErr w:type="spellEnd"/>
      <w:r w:rsidR="00D63BD4" w:rsidRPr="0095578C">
        <w:rPr>
          <w:szCs w:val="20"/>
        </w:rPr>
        <w:t xml:space="preserve"> </w:t>
      </w:r>
      <w:proofErr w:type="spellStart"/>
      <w:r w:rsidR="00D63BD4" w:rsidRPr="0095578C">
        <w:rPr>
          <w:szCs w:val="20"/>
        </w:rPr>
        <w:t>and</w:t>
      </w:r>
      <w:proofErr w:type="spellEnd"/>
      <w:r w:rsidR="00D63BD4" w:rsidRPr="0095578C">
        <w:rPr>
          <w:szCs w:val="20"/>
        </w:rPr>
        <w:t xml:space="preserve"> </w:t>
      </w:r>
      <w:proofErr w:type="spellStart"/>
      <w:r w:rsidR="00D63BD4" w:rsidRPr="0095578C">
        <w:rPr>
          <w:szCs w:val="20"/>
        </w:rPr>
        <w:t>digital</w:t>
      </w:r>
      <w:proofErr w:type="spellEnd"/>
      <w:r w:rsidR="00D63BD4" w:rsidRPr="0095578C">
        <w:rPr>
          <w:szCs w:val="20"/>
        </w:rPr>
        <w:t xml:space="preserve"> </w:t>
      </w:r>
      <w:proofErr w:type="spellStart"/>
      <w:r w:rsidR="00D63BD4" w:rsidRPr="0095578C">
        <w:rPr>
          <w:szCs w:val="20"/>
        </w:rPr>
        <w:t>immigrants</w:t>
      </w:r>
      <w:proofErr w:type="spellEnd"/>
      <w:r w:rsidR="00D63BD4" w:rsidRPr="0095578C">
        <w:rPr>
          <w:szCs w:val="20"/>
        </w:rPr>
        <w:t xml:space="preserve">. </w:t>
      </w:r>
      <w:r>
        <w:rPr>
          <w:szCs w:val="20"/>
        </w:rPr>
        <w:t xml:space="preserve">Data </w:t>
      </w:r>
      <w:proofErr w:type="spellStart"/>
      <w:r>
        <w:rPr>
          <w:szCs w:val="20"/>
        </w:rPr>
        <w:t>was</w:t>
      </w:r>
      <w:proofErr w:type="spellEnd"/>
      <w:r>
        <w:rPr>
          <w:szCs w:val="20"/>
        </w:rPr>
        <w:t xml:space="preserve"> </w:t>
      </w:r>
      <w:proofErr w:type="spellStart"/>
      <w:r>
        <w:rPr>
          <w:szCs w:val="20"/>
        </w:rPr>
        <w:t>collected</w:t>
      </w:r>
      <w:proofErr w:type="spellEnd"/>
      <w:r>
        <w:rPr>
          <w:szCs w:val="20"/>
        </w:rPr>
        <w:t xml:space="preserve"> </w:t>
      </w:r>
      <w:proofErr w:type="spellStart"/>
      <w:r>
        <w:rPr>
          <w:szCs w:val="20"/>
        </w:rPr>
        <w:t>with</w:t>
      </w:r>
      <w:proofErr w:type="spellEnd"/>
      <w:r>
        <w:rPr>
          <w:szCs w:val="20"/>
        </w:rPr>
        <w:t xml:space="preserve"> an </w:t>
      </w:r>
      <w:proofErr w:type="gramStart"/>
      <w:r>
        <w:rPr>
          <w:szCs w:val="20"/>
        </w:rPr>
        <w:t>online</w:t>
      </w:r>
      <w:proofErr w:type="gramEnd"/>
      <w:r>
        <w:rPr>
          <w:szCs w:val="20"/>
        </w:rPr>
        <w:t xml:space="preserve"> </w:t>
      </w:r>
      <w:proofErr w:type="spellStart"/>
      <w:r>
        <w:rPr>
          <w:szCs w:val="20"/>
        </w:rPr>
        <w:t>questionnaire</w:t>
      </w:r>
      <w:proofErr w:type="spellEnd"/>
      <w:r w:rsidR="00D63BD4" w:rsidRPr="0095578C">
        <w:rPr>
          <w:szCs w:val="20"/>
        </w:rPr>
        <w:t xml:space="preserve">. As a </w:t>
      </w:r>
      <w:proofErr w:type="spellStart"/>
      <w:r w:rsidR="00D63BD4" w:rsidRPr="0095578C">
        <w:rPr>
          <w:szCs w:val="20"/>
        </w:rPr>
        <w:t>result</w:t>
      </w:r>
      <w:proofErr w:type="spellEnd"/>
      <w:r w:rsidR="00D63BD4" w:rsidRPr="0095578C">
        <w:rPr>
          <w:szCs w:val="20"/>
        </w:rPr>
        <w:t xml:space="preserve"> of </w:t>
      </w:r>
      <w:proofErr w:type="spellStart"/>
      <w:r w:rsidR="00D63BD4" w:rsidRPr="0095578C">
        <w:rPr>
          <w:szCs w:val="20"/>
        </w:rPr>
        <w:t>the</w:t>
      </w:r>
      <w:proofErr w:type="spellEnd"/>
      <w:r w:rsidR="00D63BD4" w:rsidRPr="0095578C">
        <w:rPr>
          <w:szCs w:val="20"/>
        </w:rPr>
        <w:t xml:space="preserve"> </w:t>
      </w:r>
      <w:proofErr w:type="spellStart"/>
      <w:r w:rsidR="00D63BD4" w:rsidRPr="0095578C">
        <w:rPr>
          <w:szCs w:val="20"/>
        </w:rPr>
        <w:t>survey</w:t>
      </w:r>
      <w:proofErr w:type="spellEnd"/>
      <w:r w:rsidR="00D63BD4" w:rsidRPr="0095578C">
        <w:rPr>
          <w:szCs w:val="20"/>
        </w:rPr>
        <w:t xml:space="preserve">, </w:t>
      </w:r>
      <w:proofErr w:type="spellStart"/>
      <w:r w:rsidR="00D63BD4" w:rsidRPr="0095578C">
        <w:rPr>
          <w:szCs w:val="20"/>
        </w:rPr>
        <w:t>the</w:t>
      </w:r>
      <w:proofErr w:type="spellEnd"/>
      <w:r w:rsidR="00D63BD4" w:rsidRPr="0095578C">
        <w:rPr>
          <w:szCs w:val="20"/>
        </w:rPr>
        <w:t xml:space="preserve"> </w:t>
      </w:r>
      <w:proofErr w:type="spellStart"/>
      <w:r w:rsidR="00D63BD4" w:rsidRPr="0095578C">
        <w:rPr>
          <w:szCs w:val="20"/>
        </w:rPr>
        <w:t>frequency</w:t>
      </w:r>
      <w:proofErr w:type="spellEnd"/>
      <w:r w:rsidR="00D63BD4" w:rsidRPr="0095578C">
        <w:rPr>
          <w:szCs w:val="20"/>
        </w:rPr>
        <w:t xml:space="preserve"> of </w:t>
      </w:r>
      <w:proofErr w:type="spellStart"/>
      <w:r w:rsidR="00D63BD4" w:rsidRPr="0095578C">
        <w:rPr>
          <w:szCs w:val="20"/>
        </w:rPr>
        <w:t>people's</w:t>
      </w:r>
      <w:proofErr w:type="spellEnd"/>
      <w:r w:rsidR="00D63BD4" w:rsidRPr="0095578C">
        <w:rPr>
          <w:szCs w:val="20"/>
        </w:rPr>
        <w:t xml:space="preserve"> </w:t>
      </w:r>
      <w:proofErr w:type="spellStart"/>
      <w:r w:rsidR="00D63BD4" w:rsidRPr="0095578C">
        <w:rPr>
          <w:szCs w:val="20"/>
        </w:rPr>
        <w:t>use</w:t>
      </w:r>
      <w:proofErr w:type="spellEnd"/>
      <w:r w:rsidR="00D63BD4" w:rsidRPr="0095578C">
        <w:rPr>
          <w:szCs w:val="20"/>
        </w:rPr>
        <w:t xml:space="preserve"> of </w:t>
      </w:r>
      <w:proofErr w:type="spellStart"/>
      <w:r w:rsidR="00D63BD4" w:rsidRPr="0095578C">
        <w:rPr>
          <w:szCs w:val="20"/>
        </w:rPr>
        <w:t>Twitter</w:t>
      </w:r>
      <w:proofErr w:type="spellEnd"/>
      <w:r w:rsidR="00D63BD4" w:rsidRPr="0095578C">
        <w:rPr>
          <w:szCs w:val="20"/>
        </w:rPr>
        <w:t xml:space="preserve"> </w:t>
      </w:r>
      <w:proofErr w:type="spellStart"/>
      <w:r w:rsidR="00D63BD4" w:rsidRPr="0095578C">
        <w:rPr>
          <w:szCs w:val="20"/>
        </w:rPr>
        <w:t>and</w:t>
      </w:r>
      <w:proofErr w:type="spellEnd"/>
      <w:r w:rsidR="00D63BD4" w:rsidRPr="0095578C">
        <w:rPr>
          <w:szCs w:val="20"/>
        </w:rPr>
        <w:t xml:space="preserve"> </w:t>
      </w:r>
      <w:proofErr w:type="spellStart"/>
      <w:r w:rsidR="00D63BD4" w:rsidRPr="0095578C">
        <w:rPr>
          <w:szCs w:val="20"/>
        </w:rPr>
        <w:t>the</w:t>
      </w:r>
      <w:proofErr w:type="spellEnd"/>
      <w:r w:rsidR="00D63BD4" w:rsidRPr="0095578C">
        <w:rPr>
          <w:szCs w:val="20"/>
        </w:rPr>
        <w:t xml:space="preserve"> </w:t>
      </w:r>
      <w:proofErr w:type="spellStart"/>
      <w:r w:rsidR="00D63BD4" w:rsidRPr="0095578C">
        <w:rPr>
          <w:szCs w:val="20"/>
        </w:rPr>
        <w:t>tools</w:t>
      </w:r>
      <w:proofErr w:type="spellEnd"/>
      <w:r w:rsidR="00D63BD4" w:rsidRPr="0095578C">
        <w:rPr>
          <w:szCs w:val="20"/>
        </w:rPr>
        <w:t xml:space="preserve"> </w:t>
      </w:r>
      <w:proofErr w:type="spellStart"/>
      <w:r w:rsidR="00D63BD4" w:rsidRPr="0095578C">
        <w:rPr>
          <w:szCs w:val="20"/>
        </w:rPr>
        <w:t>they</w:t>
      </w:r>
      <w:proofErr w:type="spellEnd"/>
      <w:r w:rsidR="00D63BD4" w:rsidRPr="0095578C">
        <w:rPr>
          <w:szCs w:val="20"/>
        </w:rPr>
        <w:t xml:space="preserve"> </w:t>
      </w:r>
      <w:proofErr w:type="spellStart"/>
      <w:r w:rsidR="00D63BD4" w:rsidRPr="0095578C">
        <w:rPr>
          <w:szCs w:val="20"/>
        </w:rPr>
        <w:t>use</w:t>
      </w:r>
      <w:proofErr w:type="spellEnd"/>
      <w:r w:rsidR="00D63BD4" w:rsidRPr="0095578C">
        <w:rPr>
          <w:szCs w:val="20"/>
        </w:rPr>
        <w:t xml:space="preserve"> </w:t>
      </w:r>
      <w:proofErr w:type="spellStart"/>
      <w:r w:rsidR="00D63BD4" w:rsidRPr="0095578C">
        <w:rPr>
          <w:szCs w:val="20"/>
        </w:rPr>
        <w:t>for</w:t>
      </w:r>
      <w:proofErr w:type="spellEnd"/>
      <w:r w:rsidR="00D63BD4" w:rsidRPr="0095578C">
        <w:rPr>
          <w:szCs w:val="20"/>
        </w:rPr>
        <w:t xml:space="preserve"> </w:t>
      </w:r>
      <w:proofErr w:type="spellStart"/>
      <w:r w:rsidR="00D63BD4" w:rsidRPr="0095578C">
        <w:rPr>
          <w:szCs w:val="20"/>
        </w:rPr>
        <w:t>interaction</w:t>
      </w:r>
      <w:proofErr w:type="spellEnd"/>
      <w:r w:rsidR="00D63BD4" w:rsidRPr="0095578C">
        <w:rPr>
          <w:szCs w:val="20"/>
        </w:rPr>
        <w:t xml:space="preserve"> </w:t>
      </w:r>
      <w:proofErr w:type="spellStart"/>
      <w:r w:rsidR="00D63BD4" w:rsidRPr="0095578C">
        <w:rPr>
          <w:szCs w:val="20"/>
        </w:rPr>
        <w:t>were</w:t>
      </w:r>
      <w:proofErr w:type="spellEnd"/>
      <w:r w:rsidR="00D63BD4" w:rsidRPr="0095578C">
        <w:rPr>
          <w:szCs w:val="20"/>
        </w:rPr>
        <w:t xml:space="preserve"> </w:t>
      </w:r>
      <w:proofErr w:type="spellStart"/>
      <w:r w:rsidR="00D63BD4" w:rsidRPr="0095578C">
        <w:rPr>
          <w:szCs w:val="20"/>
        </w:rPr>
        <w:t>determined</w:t>
      </w:r>
      <w:proofErr w:type="spellEnd"/>
      <w:r w:rsidR="00D63BD4" w:rsidRPr="0095578C">
        <w:rPr>
          <w:szCs w:val="20"/>
        </w:rPr>
        <w:t xml:space="preserve">. As a </w:t>
      </w:r>
      <w:proofErr w:type="spellStart"/>
      <w:r w:rsidR="00D63BD4" w:rsidRPr="0095578C">
        <w:rPr>
          <w:szCs w:val="20"/>
        </w:rPr>
        <w:t>result</w:t>
      </w:r>
      <w:proofErr w:type="spellEnd"/>
      <w:r w:rsidR="00D63BD4" w:rsidRPr="0095578C">
        <w:rPr>
          <w:szCs w:val="20"/>
        </w:rPr>
        <w:t xml:space="preserve"> of </w:t>
      </w:r>
      <w:proofErr w:type="spellStart"/>
      <w:r w:rsidR="00D63BD4" w:rsidRPr="0095578C">
        <w:rPr>
          <w:szCs w:val="20"/>
        </w:rPr>
        <w:t>the</w:t>
      </w:r>
      <w:proofErr w:type="spellEnd"/>
      <w:r w:rsidR="00D63BD4" w:rsidRPr="0095578C">
        <w:rPr>
          <w:szCs w:val="20"/>
        </w:rPr>
        <w:t xml:space="preserve"> </w:t>
      </w:r>
      <w:proofErr w:type="spellStart"/>
      <w:r w:rsidR="00D63BD4" w:rsidRPr="0095578C">
        <w:rPr>
          <w:szCs w:val="20"/>
        </w:rPr>
        <w:t>research</w:t>
      </w:r>
      <w:proofErr w:type="spellEnd"/>
      <w:r w:rsidR="00D63BD4" w:rsidRPr="0095578C">
        <w:rPr>
          <w:szCs w:val="20"/>
        </w:rPr>
        <w:t xml:space="preserve">, </w:t>
      </w:r>
      <w:proofErr w:type="spellStart"/>
      <w:r w:rsidR="00D63BD4" w:rsidRPr="0095578C">
        <w:rPr>
          <w:szCs w:val="20"/>
        </w:rPr>
        <w:t>significant</w:t>
      </w:r>
      <w:proofErr w:type="spellEnd"/>
      <w:r w:rsidR="00D63BD4" w:rsidRPr="0095578C">
        <w:rPr>
          <w:szCs w:val="20"/>
        </w:rPr>
        <w:t xml:space="preserve"> </w:t>
      </w:r>
      <w:proofErr w:type="spellStart"/>
      <w:r w:rsidR="00D63BD4" w:rsidRPr="0095578C">
        <w:rPr>
          <w:szCs w:val="20"/>
        </w:rPr>
        <w:t>differences</w:t>
      </w:r>
      <w:proofErr w:type="spellEnd"/>
      <w:r w:rsidR="00D63BD4" w:rsidRPr="0095578C">
        <w:rPr>
          <w:szCs w:val="20"/>
        </w:rPr>
        <w:t xml:space="preserve"> </w:t>
      </w:r>
      <w:proofErr w:type="spellStart"/>
      <w:r w:rsidR="00D63BD4" w:rsidRPr="0095578C">
        <w:rPr>
          <w:szCs w:val="20"/>
        </w:rPr>
        <w:t>were</w:t>
      </w:r>
      <w:proofErr w:type="spellEnd"/>
      <w:r w:rsidR="00D63BD4" w:rsidRPr="0095578C">
        <w:rPr>
          <w:szCs w:val="20"/>
        </w:rPr>
        <w:t xml:space="preserve"> </w:t>
      </w:r>
      <w:proofErr w:type="spellStart"/>
      <w:r w:rsidR="00D63BD4" w:rsidRPr="0095578C">
        <w:rPr>
          <w:szCs w:val="20"/>
        </w:rPr>
        <w:t>observed</w:t>
      </w:r>
      <w:proofErr w:type="spellEnd"/>
      <w:r w:rsidR="00D63BD4" w:rsidRPr="0095578C">
        <w:rPr>
          <w:szCs w:val="20"/>
        </w:rPr>
        <w:t xml:space="preserve"> </w:t>
      </w:r>
      <w:proofErr w:type="spellStart"/>
      <w:r w:rsidR="00D63BD4" w:rsidRPr="0095578C">
        <w:rPr>
          <w:szCs w:val="20"/>
        </w:rPr>
        <w:t>between</w:t>
      </w:r>
      <w:proofErr w:type="spellEnd"/>
      <w:r w:rsidR="00D63BD4" w:rsidRPr="0095578C">
        <w:rPr>
          <w:szCs w:val="20"/>
        </w:rPr>
        <w:t xml:space="preserve"> </w:t>
      </w:r>
      <w:proofErr w:type="spellStart"/>
      <w:r w:rsidR="00D63BD4" w:rsidRPr="0095578C">
        <w:rPr>
          <w:szCs w:val="20"/>
        </w:rPr>
        <w:t>digital</w:t>
      </w:r>
      <w:proofErr w:type="spellEnd"/>
      <w:r w:rsidR="00D63BD4" w:rsidRPr="0095578C">
        <w:rPr>
          <w:szCs w:val="20"/>
        </w:rPr>
        <w:t xml:space="preserve"> </w:t>
      </w:r>
      <w:proofErr w:type="spellStart"/>
      <w:r w:rsidR="00D63BD4" w:rsidRPr="0095578C">
        <w:rPr>
          <w:szCs w:val="20"/>
        </w:rPr>
        <w:t>natives</w:t>
      </w:r>
      <w:proofErr w:type="spellEnd"/>
      <w:r w:rsidR="00D63BD4" w:rsidRPr="0095578C">
        <w:rPr>
          <w:szCs w:val="20"/>
        </w:rPr>
        <w:t xml:space="preserve"> </w:t>
      </w:r>
      <w:proofErr w:type="spellStart"/>
      <w:r w:rsidR="00D63BD4" w:rsidRPr="0095578C">
        <w:rPr>
          <w:szCs w:val="20"/>
        </w:rPr>
        <w:t>and</w:t>
      </w:r>
      <w:proofErr w:type="spellEnd"/>
      <w:r w:rsidR="00D63BD4" w:rsidRPr="0095578C">
        <w:rPr>
          <w:szCs w:val="20"/>
        </w:rPr>
        <w:t xml:space="preserve"> </w:t>
      </w:r>
      <w:proofErr w:type="spellStart"/>
      <w:r w:rsidR="00D63BD4" w:rsidRPr="0095578C">
        <w:rPr>
          <w:szCs w:val="20"/>
        </w:rPr>
        <w:t>digital</w:t>
      </w:r>
      <w:proofErr w:type="spellEnd"/>
      <w:r w:rsidR="00D63BD4" w:rsidRPr="0095578C">
        <w:rPr>
          <w:szCs w:val="20"/>
        </w:rPr>
        <w:t xml:space="preserve"> </w:t>
      </w:r>
      <w:proofErr w:type="spellStart"/>
      <w:r w:rsidR="00D63BD4" w:rsidRPr="0095578C">
        <w:rPr>
          <w:szCs w:val="20"/>
        </w:rPr>
        <w:t>immigrants</w:t>
      </w:r>
      <w:proofErr w:type="spellEnd"/>
      <w:r w:rsidR="00D63BD4" w:rsidRPr="0095578C">
        <w:rPr>
          <w:szCs w:val="20"/>
        </w:rPr>
        <w:t xml:space="preserve"> in </w:t>
      </w:r>
      <w:proofErr w:type="spellStart"/>
      <w:r w:rsidR="00D63BD4" w:rsidRPr="0095578C">
        <w:rPr>
          <w:szCs w:val="20"/>
        </w:rPr>
        <w:t>terms</w:t>
      </w:r>
      <w:proofErr w:type="spellEnd"/>
      <w:r w:rsidR="00D63BD4" w:rsidRPr="0095578C">
        <w:rPr>
          <w:szCs w:val="20"/>
        </w:rPr>
        <w:t xml:space="preserve"> of </w:t>
      </w:r>
      <w:proofErr w:type="spellStart"/>
      <w:r w:rsidR="00D63BD4" w:rsidRPr="0095578C">
        <w:rPr>
          <w:szCs w:val="20"/>
        </w:rPr>
        <w:t>Twitter</w:t>
      </w:r>
      <w:proofErr w:type="spellEnd"/>
      <w:r w:rsidR="00D63BD4" w:rsidRPr="0095578C">
        <w:rPr>
          <w:szCs w:val="20"/>
        </w:rPr>
        <w:t xml:space="preserve"> </w:t>
      </w:r>
      <w:proofErr w:type="spellStart"/>
      <w:r w:rsidR="00D63BD4" w:rsidRPr="0095578C">
        <w:rPr>
          <w:szCs w:val="20"/>
        </w:rPr>
        <w:t>usage</w:t>
      </w:r>
      <w:proofErr w:type="spellEnd"/>
      <w:r w:rsidR="00D63BD4" w:rsidRPr="0095578C">
        <w:rPr>
          <w:szCs w:val="20"/>
        </w:rPr>
        <w:t xml:space="preserve">. </w:t>
      </w:r>
      <w:proofErr w:type="spellStart"/>
      <w:r w:rsidR="00D63BD4" w:rsidRPr="0095578C">
        <w:rPr>
          <w:szCs w:val="20"/>
        </w:rPr>
        <w:t>Yasav</w:t>
      </w:r>
      <w:proofErr w:type="spellEnd"/>
      <w:r w:rsidR="00D63BD4" w:rsidRPr="0095578C">
        <w:rPr>
          <w:szCs w:val="20"/>
        </w:rPr>
        <w:t xml:space="preserve"> (2016) </w:t>
      </w:r>
      <w:proofErr w:type="spellStart"/>
      <w:r w:rsidR="00D63BD4" w:rsidRPr="0095578C">
        <w:rPr>
          <w:szCs w:val="20"/>
        </w:rPr>
        <w:t>aimed</w:t>
      </w:r>
      <w:proofErr w:type="spellEnd"/>
      <w:r w:rsidR="00D63BD4" w:rsidRPr="0095578C">
        <w:rPr>
          <w:szCs w:val="20"/>
        </w:rPr>
        <w:t xml:space="preserve"> </w:t>
      </w:r>
      <w:proofErr w:type="spellStart"/>
      <w:r w:rsidR="00D63BD4" w:rsidRPr="0095578C">
        <w:rPr>
          <w:szCs w:val="20"/>
        </w:rPr>
        <w:t>to</w:t>
      </w:r>
      <w:proofErr w:type="spellEnd"/>
      <w:r w:rsidR="00D63BD4" w:rsidRPr="0095578C">
        <w:rPr>
          <w:szCs w:val="20"/>
        </w:rPr>
        <w:t xml:space="preserve"> </w:t>
      </w:r>
      <w:proofErr w:type="spellStart"/>
      <w:r>
        <w:rPr>
          <w:szCs w:val="20"/>
        </w:rPr>
        <w:t>examine</w:t>
      </w:r>
      <w:proofErr w:type="spellEnd"/>
      <w:r w:rsidR="00D63BD4" w:rsidRPr="0095578C">
        <w:rPr>
          <w:szCs w:val="20"/>
        </w:rPr>
        <w:t xml:space="preserve"> </w:t>
      </w:r>
      <w:proofErr w:type="spellStart"/>
      <w:r w:rsidR="00D63BD4" w:rsidRPr="0095578C">
        <w:rPr>
          <w:szCs w:val="20"/>
        </w:rPr>
        <w:t>the</w:t>
      </w:r>
      <w:proofErr w:type="spellEnd"/>
      <w:r w:rsidR="00D63BD4" w:rsidRPr="0095578C">
        <w:rPr>
          <w:szCs w:val="20"/>
        </w:rPr>
        <w:t xml:space="preserve"> </w:t>
      </w:r>
      <w:proofErr w:type="spellStart"/>
      <w:r w:rsidR="00D63BD4" w:rsidRPr="0095578C">
        <w:rPr>
          <w:szCs w:val="20"/>
        </w:rPr>
        <w:t>differences</w:t>
      </w:r>
      <w:proofErr w:type="spellEnd"/>
      <w:r w:rsidR="00D63BD4" w:rsidRPr="0095578C">
        <w:rPr>
          <w:szCs w:val="20"/>
        </w:rPr>
        <w:t xml:space="preserve"> </w:t>
      </w:r>
      <w:proofErr w:type="spellStart"/>
      <w:r w:rsidR="00D63BD4" w:rsidRPr="0095578C">
        <w:rPr>
          <w:szCs w:val="20"/>
        </w:rPr>
        <w:t>experienced</w:t>
      </w:r>
      <w:proofErr w:type="spellEnd"/>
      <w:r w:rsidR="00D63BD4" w:rsidRPr="0095578C">
        <w:rPr>
          <w:szCs w:val="20"/>
        </w:rPr>
        <w:t xml:space="preserve"> </w:t>
      </w:r>
      <w:proofErr w:type="spellStart"/>
      <w:r w:rsidR="00D63BD4" w:rsidRPr="0095578C">
        <w:rPr>
          <w:szCs w:val="20"/>
        </w:rPr>
        <w:t>by</w:t>
      </w:r>
      <w:proofErr w:type="spellEnd"/>
      <w:r w:rsidR="00D63BD4" w:rsidRPr="0095578C">
        <w:rPr>
          <w:szCs w:val="20"/>
        </w:rPr>
        <w:t xml:space="preserve"> </w:t>
      </w:r>
      <w:proofErr w:type="spellStart"/>
      <w:r w:rsidR="00D63BD4" w:rsidRPr="0095578C">
        <w:rPr>
          <w:szCs w:val="20"/>
        </w:rPr>
        <w:t>digital</w:t>
      </w:r>
      <w:proofErr w:type="spellEnd"/>
      <w:r w:rsidR="00D63BD4" w:rsidRPr="0095578C">
        <w:rPr>
          <w:szCs w:val="20"/>
        </w:rPr>
        <w:t xml:space="preserve"> </w:t>
      </w:r>
      <w:proofErr w:type="spellStart"/>
      <w:r w:rsidR="00D63BD4" w:rsidRPr="0095578C">
        <w:rPr>
          <w:szCs w:val="20"/>
        </w:rPr>
        <w:t>natives</w:t>
      </w:r>
      <w:proofErr w:type="spellEnd"/>
      <w:r w:rsidR="00D63BD4" w:rsidRPr="0095578C">
        <w:rPr>
          <w:szCs w:val="20"/>
        </w:rPr>
        <w:t xml:space="preserve"> </w:t>
      </w:r>
      <w:proofErr w:type="spellStart"/>
      <w:r w:rsidR="00D63BD4" w:rsidRPr="0095578C">
        <w:rPr>
          <w:szCs w:val="20"/>
        </w:rPr>
        <w:t>and</w:t>
      </w:r>
      <w:proofErr w:type="spellEnd"/>
      <w:r w:rsidR="00D63BD4" w:rsidRPr="0095578C">
        <w:rPr>
          <w:szCs w:val="20"/>
        </w:rPr>
        <w:t xml:space="preserve"> </w:t>
      </w:r>
      <w:proofErr w:type="spellStart"/>
      <w:r w:rsidR="00D63BD4" w:rsidRPr="0095578C">
        <w:rPr>
          <w:szCs w:val="20"/>
        </w:rPr>
        <w:t>digital</w:t>
      </w:r>
      <w:proofErr w:type="spellEnd"/>
      <w:r w:rsidR="00D63BD4" w:rsidRPr="0095578C">
        <w:rPr>
          <w:szCs w:val="20"/>
        </w:rPr>
        <w:t xml:space="preserve"> </w:t>
      </w:r>
      <w:proofErr w:type="spellStart"/>
      <w:r w:rsidR="00D63BD4" w:rsidRPr="0095578C">
        <w:rPr>
          <w:szCs w:val="20"/>
        </w:rPr>
        <w:t>immigrants</w:t>
      </w:r>
      <w:proofErr w:type="spellEnd"/>
      <w:r w:rsidR="00D63BD4" w:rsidRPr="0095578C">
        <w:rPr>
          <w:szCs w:val="20"/>
        </w:rPr>
        <w:t xml:space="preserve"> at </w:t>
      </w:r>
      <w:proofErr w:type="spellStart"/>
      <w:r w:rsidR="00D63BD4" w:rsidRPr="0095578C">
        <w:rPr>
          <w:szCs w:val="20"/>
        </w:rPr>
        <w:t>the</w:t>
      </w:r>
      <w:proofErr w:type="spellEnd"/>
      <w:r w:rsidR="00D63BD4" w:rsidRPr="0095578C">
        <w:rPr>
          <w:szCs w:val="20"/>
        </w:rPr>
        <w:t xml:space="preserve"> </w:t>
      </w:r>
      <w:proofErr w:type="spellStart"/>
      <w:r w:rsidR="00D63BD4" w:rsidRPr="0095578C">
        <w:rPr>
          <w:szCs w:val="20"/>
        </w:rPr>
        <w:t>point</w:t>
      </w:r>
      <w:proofErr w:type="spellEnd"/>
      <w:r w:rsidR="00D63BD4" w:rsidRPr="0095578C">
        <w:rPr>
          <w:szCs w:val="20"/>
        </w:rPr>
        <w:t xml:space="preserve"> of </w:t>
      </w:r>
      <w:proofErr w:type="spellStart"/>
      <w:r w:rsidR="00D63BD4" w:rsidRPr="0095578C">
        <w:rPr>
          <w:szCs w:val="20"/>
        </w:rPr>
        <w:t>receiving</w:t>
      </w:r>
      <w:proofErr w:type="spellEnd"/>
      <w:r w:rsidR="00D63BD4" w:rsidRPr="0095578C">
        <w:rPr>
          <w:szCs w:val="20"/>
        </w:rPr>
        <w:t xml:space="preserve"> </w:t>
      </w:r>
      <w:proofErr w:type="spellStart"/>
      <w:r w:rsidR="00D63BD4" w:rsidRPr="0095578C">
        <w:rPr>
          <w:szCs w:val="20"/>
        </w:rPr>
        <w:t>news</w:t>
      </w:r>
      <w:proofErr w:type="spellEnd"/>
      <w:r w:rsidR="00D63BD4" w:rsidRPr="0095578C">
        <w:rPr>
          <w:szCs w:val="20"/>
        </w:rPr>
        <w:t xml:space="preserve"> </w:t>
      </w:r>
      <w:proofErr w:type="spellStart"/>
      <w:r w:rsidR="00D63BD4" w:rsidRPr="0095578C">
        <w:rPr>
          <w:szCs w:val="20"/>
        </w:rPr>
        <w:t>from</w:t>
      </w:r>
      <w:proofErr w:type="spellEnd"/>
      <w:r w:rsidR="00D63BD4" w:rsidRPr="0095578C">
        <w:rPr>
          <w:szCs w:val="20"/>
        </w:rPr>
        <w:t xml:space="preserve"> mobile internet. </w:t>
      </w:r>
      <w:proofErr w:type="spellStart"/>
      <w:r w:rsidR="00D63BD4" w:rsidRPr="0095578C">
        <w:rPr>
          <w:szCs w:val="20"/>
        </w:rPr>
        <w:t>In</w:t>
      </w:r>
      <w:proofErr w:type="spellEnd"/>
      <w:r w:rsidR="00D63BD4" w:rsidRPr="0095578C">
        <w:rPr>
          <w:szCs w:val="20"/>
        </w:rPr>
        <w:t xml:space="preserve"> </w:t>
      </w:r>
      <w:proofErr w:type="spellStart"/>
      <w:r w:rsidR="00D63BD4" w:rsidRPr="0095578C">
        <w:rPr>
          <w:szCs w:val="20"/>
        </w:rPr>
        <w:t>the</w:t>
      </w:r>
      <w:proofErr w:type="spellEnd"/>
      <w:r w:rsidR="00D63BD4" w:rsidRPr="0095578C">
        <w:rPr>
          <w:szCs w:val="20"/>
        </w:rPr>
        <w:t xml:space="preserve"> </w:t>
      </w:r>
      <w:proofErr w:type="spellStart"/>
      <w:r w:rsidR="00D63BD4" w:rsidRPr="0095578C">
        <w:rPr>
          <w:szCs w:val="20"/>
        </w:rPr>
        <w:t>study</w:t>
      </w:r>
      <w:proofErr w:type="spellEnd"/>
      <w:r w:rsidR="00D63BD4" w:rsidRPr="0095578C">
        <w:rPr>
          <w:szCs w:val="20"/>
        </w:rPr>
        <w:t xml:space="preserve">, </w:t>
      </w:r>
      <w:proofErr w:type="spellStart"/>
      <w:r w:rsidR="00D63BD4" w:rsidRPr="0095578C">
        <w:rPr>
          <w:szCs w:val="20"/>
        </w:rPr>
        <w:t>students</w:t>
      </w:r>
      <w:proofErr w:type="spellEnd"/>
      <w:r w:rsidR="00D63BD4" w:rsidRPr="0095578C">
        <w:rPr>
          <w:szCs w:val="20"/>
        </w:rPr>
        <w:t xml:space="preserve">, </w:t>
      </w:r>
      <w:proofErr w:type="spellStart"/>
      <w:r w:rsidR="00D63BD4" w:rsidRPr="0095578C">
        <w:rPr>
          <w:szCs w:val="20"/>
        </w:rPr>
        <w:t>academic</w:t>
      </w:r>
      <w:proofErr w:type="spellEnd"/>
      <w:r w:rsidR="00D63BD4" w:rsidRPr="0095578C">
        <w:rPr>
          <w:szCs w:val="20"/>
        </w:rPr>
        <w:t xml:space="preserve"> </w:t>
      </w:r>
      <w:proofErr w:type="spellStart"/>
      <w:r w:rsidR="00D63BD4" w:rsidRPr="0095578C">
        <w:rPr>
          <w:szCs w:val="20"/>
        </w:rPr>
        <w:t>and</w:t>
      </w:r>
      <w:proofErr w:type="spellEnd"/>
      <w:r w:rsidR="00D63BD4" w:rsidRPr="0095578C">
        <w:rPr>
          <w:szCs w:val="20"/>
        </w:rPr>
        <w:t xml:space="preserve"> </w:t>
      </w:r>
      <w:proofErr w:type="spellStart"/>
      <w:r w:rsidR="00D63BD4" w:rsidRPr="0095578C">
        <w:rPr>
          <w:szCs w:val="20"/>
        </w:rPr>
        <w:t>administrative</w:t>
      </w:r>
      <w:proofErr w:type="spellEnd"/>
      <w:r w:rsidR="00D63BD4" w:rsidRPr="0095578C">
        <w:rPr>
          <w:szCs w:val="20"/>
        </w:rPr>
        <w:t xml:space="preserve"> </w:t>
      </w:r>
      <w:proofErr w:type="spellStart"/>
      <w:r w:rsidR="00D63BD4" w:rsidRPr="0095578C">
        <w:rPr>
          <w:szCs w:val="20"/>
        </w:rPr>
        <w:t>personnel</w:t>
      </w:r>
      <w:proofErr w:type="spellEnd"/>
      <w:r w:rsidR="00D63BD4" w:rsidRPr="0095578C">
        <w:rPr>
          <w:szCs w:val="20"/>
        </w:rPr>
        <w:t xml:space="preserve"> </w:t>
      </w:r>
      <w:proofErr w:type="spellStart"/>
      <w:r w:rsidR="00D63BD4" w:rsidRPr="0095578C">
        <w:rPr>
          <w:szCs w:val="20"/>
        </w:rPr>
        <w:t>studying</w:t>
      </w:r>
      <w:proofErr w:type="spellEnd"/>
      <w:r w:rsidR="00D63BD4" w:rsidRPr="0095578C">
        <w:rPr>
          <w:szCs w:val="20"/>
        </w:rPr>
        <w:t xml:space="preserve"> at Eskişehir Anadolu </w:t>
      </w:r>
      <w:proofErr w:type="spellStart"/>
      <w:r w:rsidR="00D63BD4" w:rsidRPr="0095578C">
        <w:rPr>
          <w:szCs w:val="20"/>
        </w:rPr>
        <w:t>University</w:t>
      </w:r>
      <w:proofErr w:type="spellEnd"/>
      <w:r w:rsidR="00D63BD4" w:rsidRPr="0095578C">
        <w:rPr>
          <w:szCs w:val="20"/>
        </w:rPr>
        <w:t xml:space="preserve"> </w:t>
      </w:r>
      <w:proofErr w:type="spellStart"/>
      <w:r w:rsidR="00D63BD4" w:rsidRPr="0095578C">
        <w:rPr>
          <w:szCs w:val="20"/>
        </w:rPr>
        <w:t>Faculty</w:t>
      </w:r>
      <w:proofErr w:type="spellEnd"/>
      <w:r w:rsidR="00D63BD4" w:rsidRPr="0095578C">
        <w:rPr>
          <w:szCs w:val="20"/>
        </w:rPr>
        <w:t xml:space="preserve"> of </w:t>
      </w:r>
      <w:proofErr w:type="spellStart"/>
      <w:r w:rsidR="00D63BD4" w:rsidRPr="0095578C">
        <w:rPr>
          <w:szCs w:val="20"/>
        </w:rPr>
        <w:t>Communication</w:t>
      </w:r>
      <w:proofErr w:type="spellEnd"/>
      <w:r w:rsidR="00D63BD4" w:rsidRPr="0095578C">
        <w:rPr>
          <w:szCs w:val="20"/>
        </w:rPr>
        <w:t xml:space="preserve"> </w:t>
      </w:r>
      <w:proofErr w:type="spellStart"/>
      <w:r w:rsidR="00D63BD4" w:rsidRPr="0095578C">
        <w:rPr>
          <w:szCs w:val="20"/>
        </w:rPr>
        <w:t>Sciences</w:t>
      </w:r>
      <w:proofErr w:type="spellEnd"/>
      <w:r w:rsidR="00D63BD4" w:rsidRPr="0095578C">
        <w:rPr>
          <w:szCs w:val="20"/>
        </w:rPr>
        <w:t xml:space="preserve"> </w:t>
      </w:r>
      <w:proofErr w:type="spellStart"/>
      <w:r w:rsidR="00D63BD4" w:rsidRPr="0095578C">
        <w:rPr>
          <w:szCs w:val="20"/>
        </w:rPr>
        <w:t>were</w:t>
      </w:r>
      <w:proofErr w:type="spellEnd"/>
      <w:r w:rsidR="00D63BD4" w:rsidRPr="0095578C">
        <w:rPr>
          <w:szCs w:val="20"/>
        </w:rPr>
        <w:t xml:space="preserve"> </w:t>
      </w:r>
      <w:proofErr w:type="spellStart"/>
      <w:r w:rsidR="00D63BD4" w:rsidRPr="0095578C">
        <w:rPr>
          <w:szCs w:val="20"/>
        </w:rPr>
        <w:t>selected</w:t>
      </w:r>
      <w:proofErr w:type="spellEnd"/>
      <w:r w:rsidR="00D63BD4" w:rsidRPr="0095578C">
        <w:rPr>
          <w:szCs w:val="20"/>
        </w:rPr>
        <w:t xml:space="preserve"> as a </w:t>
      </w:r>
      <w:proofErr w:type="spellStart"/>
      <w:r w:rsidR="00D63BD4" w:rsidRPr="0095578C">
        <w:rPr>
          <w:szCs w:val="20"/>
        </w:rPr>
        <w:t>sample</w:t>
      </w:r>
      <w:proofErr w:type="spellEnd"/>
      <w:r w:rsidR="00D63BD4" w:rsidRPr="0095578C">
        <w:rPr>
          <w:szCs w:val="20"/>
        </w:rPr>
        <w:t xml:space="preserve">. As a </w:t>
      </w:r>
      <w:proofErr w:type="spellStart"/>
      <w:r w:rsidR="00D63BD4" w:rsidRPr="0095578C">
        <w:rPr>
          <w:szCs w:val="20"/>
        </w:rPr>
        <w:t>result</w:t>
      </w:r>
      <w:proofErr w:type="spellEnd"/>
      <w:r w:rsidR="00D63BD4" w:rsidRPr="0095578C">
        <w:rPr>
          <w:szCs w:val="20"/>
        </w:rPr>
        <w:t xml:space="preserve"> of </w:t>
      </w:r>
      <w:proofErr w:type="spellStart"/>
      <w:r w:rsidR="00D63BD4" w:rsidRPr="0095578C">
        <w:rPr>
          <w:szCs w:val="20"/>
        </w:rPr>
        <w:t>the</w:t>
      </w:r>
      <w:proofErr w:type="spellEnd"/>
      <w:r w:rsidR="00D63BD4" w:rsidRPr="0095578C">
        <w:rPr>
          <w:szCs w:val="20"/>
        </w:rPr>
        <w:t xml:space="preserve"> </w:t>
      </w:r>
      <w:proofErr w:type="spellStart"/>
      <w:r w:rsidR="00D63BD4" w:rsidRPr="0095578C">
        <w:rPr>
          <w:szCs w:val="20"/>
        </w:rPr>
        <w:t>research</w:t>
      </w:r>
      <w:proofErr w:type="spellEnd"/>
      <w:r w:rsidR="00D63BD4" w:rsidRPr="0095578C">
        <w:rPr>
          <w:szCs w:val="20"/>
        </w:rPr>
        <w:t xml:space="preserve">, </w:t>
      </w:r>
      <w:proofErr w:type="spellStart"/>
      <w:r w:rsidR="00D63BD4" w:rsidRPr="0095578C">
        <w:rPr>
          <w:szCs w:val="20"/>
        </w:rPr>
        <w:t>there</w:t>
      </w:r>
      <w:proofErr w:type="spellEnd"/>
      <w:r w:rsidR="00D63BD4" w:rsidRPr="0095578C">
        <w:rPr>
          <w:szCs w:val="20"/>
        </w:rPr>
        <w:t xml:space="preserve"> is a </w:t>
      </w:r>
      <w:proofErr w:type="spellStart"/>
      <w:r w:rsidR="00D63BD4" w:rsidRPr="0095578C">
        <w:rPr>
          <w:szCs w:val="20"/>
        </w:rPr>
        <w:t>significant</w:t>
      </w:r>
      <w:proofErr w:type="spellEnd"/>
      <w:r w:rsidR="00D63BD4" w:rsidRPr="0095578C">
        <w:rPr>
          <w:szCs w:val="20"/>
        </w:rPr>
        <w:t xml:space="preserve"> </w:t>
      </w:r>
      <w:proofErr w:type="spellStart"/>
      <w:r w:rsidR="00D63BD4" w:rsidRPr="0095578C">
        <w:rPr>
          <w:szCs w:val="20"/>
        </w:rPr>
        <w:t>difference</w:t>
      </w:r>
      <w:proofErr w:type="spellEnd"/>
      <w:r w:rsidR="00D63BD4" w:rsidRPr="0095578C">
        <w:rPr>
          <w:szCs w:val="20"/>
        </w:rPr>
        <w:t xml:space="preserve"> in </w:t>
      </w:r>
      <w:proofErr w:type="spellStart"/>
      <w:r w:rsidR="00D63BD4" w:rsidRPr="0095578C">
        <w:rPr>
          <w:szCs w:val="20"/>
        </w:rPr>
        <w:t>digital</w:t>
      </w:r>
      <w:proofErr w:type="spellEnd"/>
      <w:r w:rsidR="00D63BD4" w:rsidRPr="0095578C">
        <w:rPr>
          <w:szCs w:val="20"/>
        </w:rPr>
        <w:t xml:space="preserve"> </w:t>
      </w:r>
      <w:proofErr w:type="spellStart"/>
      <w:r w:rsidR="00D63BD4" w:rsidRPr="0095578C">
        <w:rPr>
          <w:szCs w:val="20"/>
        </w:rPr>
        <w:t>divide</w:t>
      </w:r>
      <w:proofErr w:type="spellEnd"/>
      <w:r w:rsidR="00D63BD4" w:rsidRPr="0095578C">
        <w:rPr>
          <w:szCs w:val="20"/>
        </w:rPr>
        <w:t xml:space="preserve"> </w:t>
      </w:r>
      <w:proofErr w:type="spellStart"/>
      <w:r w:rsidR="00D63BD4" w:rsidRPr="0095578C">
        <w:rPr>
          <w:szCs w:val="20"/>
        </w:rPr>
        <w:t>between</w:t>
      </w:r>
      <w:proofErr w:type="spellEnd"/>
      <w:r w:rsidR="00D63BD4" w:rsidRPr="0095578C">
        <w:rPr>
          <w:szCs w:val="20"/>
        </w:rPr>
        <w:t xml:space="preserve"> </w:t>
      </w:r>
      <w:proofErr w:type="spellStart"/>
      <w:r w:rsidR="00D63BD4" w:rsidRPr="0095578C">
        <w:rPr>
          <w:szCs w:val="20"/>
        </w:rPr>
        <w:t>digital</w:t>
      </w:r>
      <w:proofErr w:type="spellEnd"/>
      <w:r w:rsidR="00D63BD4" w:rsidRPr="0095578C">
        <w:rPr>
          <w:szCs w:val="20"/>
        </w:rPr>
        <w:t xml:space="preserve"> </w:t>
      </w:r>
      <w:proofErr w:type="spellStart"/>
      <w:r w:rsidR="00D63BD4" w:rsidRPr="0095578C">
        <w:rPr>
          <w:szCs w:val="20"/>
        </w:rPr>
        <w:t>natives</w:t>
      </w:r>
      <w:proofErr w:type="spellEnd"/>
      <w:r w:rsidR="00D63BD4" w:rsidRPr="0095578C">
        <w:rPr>
          <w:szCs w:val="20"/>
        </w:rPr>
        <w:t xml:space="preserve"> </w:t>
      </w:r>
      <w:proofErr w:type="spellStart"/>
      <w:r w:rsidR="00D63BD4" w:rsidRPr="0095578C">
        <w:rPr>
          <w:szCs w:val="20"/>
        </w:rPr>
        <w:t>and</w:t>
      </w:r>
      <w:proofErr w:type="spellEnd"/>
      <w:r w:rsidR="00D63BD4" w:rsidRPr="0095578C">
        <w:rPr>
          <w:szCs w:val="20"/>
        </w:rPr>
        <w:t xml:space="preserve"> </w:t>
      </w:r>
      <w:proofErr w:type="spellStart"/>
      <w:r w:rsidR="00D63BD4" w:rsidRPr="0095578C">
        <w:rPr>
          <w:szCs w:val="20"/>
        </w:rPr>
        <w:t>digital</w:t>
      </w:r>
      <w:proofErr w:type="spellEnd"/>
      <w:r w:rsidR="00D63BD4" w:rsidRPr="0095578C">
        <w:rPr>
          <w:szCs w:val="20"/>
        </w:rPr>
        <w:t xml:space="preserve"> </w:t>
      </w:r>
      <w:proofErr w:type="spellStart"/>
      <w:r w:rsidR="00D63BD4" w:rsidRPr="0095578C">
        <w:rPr>
          <w:szCs w:val="20"/>
        </w:rPr>
        <w:t>immigrants</w:t>
      </w:r>
      <w:proofErr w:type="spellEnd"/>
      <w:r w:rsidR="00D63BD4" w:rsidRPr="0095578C">
        <w:rPr>
          <w:szCs w:val="20"/>
        </w:rPr>
        <w:t xml:space="preserve"> in </w:t>
      </w:r>
      <w:proofErr w:type="spellStart"/>
      <w:r w:rsidR="00D63BD4" w:rsidRPr="0095578C">
        <w:rPr>
          <w:szCs w:val="20"/>
        </w:rPr>
        <w:t>terms</w:t>
      </w:r>
      <w:proofErr w:type="spellEnd"/>
      <w:r w:rsidR="00D63BD4" w:rsidRPr="0095578C">
        <w:rPr>
          <w:szCs w:val="20"/>
        </w:rPr>
        <w:t xml:space="preserve"> of mobile internet </w:t>
      </w:r>
      <w:proofErr w:type="spellStart"/>
      <w:r w:rsidR="00D63BD4" w:rsidRPr="0095578C">
        <w:rPr>
          <w:szCs w:val="20"/>
        </w:rPr>
        <w:t>usage</w:t>
      </w:r>
      <w:proofErr w:type="spellEnd"/>
      <w:r w:rsidR="00D63BD4" w:rsidRPr="0095578C">
        <w:rPr>
          <w:szCs w:val="20"/>
        </w:rPr>
        <w:t>. Tufan (2017)</w:t>
      </w:r>
      <w:r w:rsidR="00C47E64">
        <w:rPr>
          <w:szCs w:val="20"/>
        </w:rPr>
        <w:t xml:space="preserve"> </w:t>
      </w:r>
      <w:proofErr w:type="spellStart"/>
      <w:r w:rsidR="00D63BD4" w:rsidRPr="0095578C">
        <w:rPr>
          <w:szCs w:val="20"/>
        </w:rPr>
        <w:t>aimed</w:t>
      </w:r>
      <w:proofErr w:type="spellEnd"/>
      <w:r w:rsidR="00D63BD4" w:rsidRPr="0095578C">
        <w:rPr>
          <w:szCs w:val="20"/>
        </w:rPr>
        <w:t xml:space="preserve"> </w:t>
      </w:r>
      <w:proofErr w:type="spellStart"/>
      <w:r w:rsidR="00D63BD4" w:rsidRPr="0095578C">
        <w:rPr>
          <w:szCs w:val="20"/>
        </w:rPr>
        <w:t>to</w:t>
      </w:r>
      <w:proofErr w:type="spellEnd"/>
      <w:r w:rsidR="00D63BD4" w:rsidRPr="0095578C">
        <w:rPr>
          <w:szCs w:val="20"/>
        </w:rPr>
        <w:t xml:space="preserve"> </w:t>
      </w:r>
      <w:proofErr w:type="spellStart"/>
      <w:r w:rsidR="00D63BD4" w:rsidRPr="0095578C">
        <w:rPr>
          <w:szCs w:val="20"/>
        </w:rPr>
        <w:t>investigate</w:t>
      </w:r>
      <w:proofErr w:type="spellEnd"/>
      <w:r w:rsidR="00D63BD4" w:rsidRPr="0095578C">
        <w:rPr>
          <w:szCs w:val="20"/>
        </w:rPr>
        <w:t xml:space="preserve"> </w:t>
      </w:r>
      <w:proofErr w:type="spellStart"/>
      <w:r w:rsidR="00D63BD4" w:rsidRPr="0095578C">
        <w:rPr>
          <w:szCs w:val="20"/>
        </w:rPr>
        <w:t>the</w:t>
      </w:r>
      <w:proofErr w:type="spellEnd"/>
      <w:r w:rsidR="00D63BD4" w:rsidRPr="0095578C">
        <w:rPr>
          <w:szCs w:val="20"/>
        </w:rPr>
        <w:t xml:space="preserve"> </w:t>
      </w:r>
      <w:proofErr w:type="spellStart"/>
      <w:r w:rsidR="00D63BD4" w:rsidRPr="0095578C">
        <w:rPr>
          <w:szCs w:val="20"/>
        </w:rPr>
        <w:t>communication</w:t>
      </w:r>
      <w:proofErr w:type="spellEnd"/>
      <w:r w:rsidR="00D63BD4" w:rsidRPr="0095578C">
        <w:rPr>
          <w:szCs w:val="20"/>
        </w:rPr>
        <w:t xml:space="preserve"> </w:t>
      </w:r>
      <w:proofErr w:type="spellStart"/>
      <w:r w:rsidR="00D63BD4" w:rsidRPr="0095578C">
        <w:rPr>
          <w:szCs w:val="20"/>
        </w:rPr>
        <w:t>tools</w:t>
      </w:r>
      <w:proofErr w:type="spellEnd"/>
      <w:r w:rsidR="00D63BD4" w:rsidRPr="0095578C">
        <w:rPr>
          <w:szCs w:val="20"/>
        </w:rPr>
        <w:t xml:space="preserve"> </w:t>
      </w:r>
      <w:proofErr w:type="spellStart"/>
      <w:r w:rsidR="00D63BD4" w:rsidRPr="0095578C">
        <w:rPr>
          <w:szCs w:val="20"/>
        </w:rPr>
        <w:t>by</w:t>
      </w:r>
      <w:proofErr w:type="spellEnd"/>
      <w:r w:rsidR="00D63BD4" w:rsidRPr="0095578C">
        <w:rPr>
          <w:szCs w:val="20"/>
        </w:rPr>
        <w:t xml:space="preserve"> </w:t>
      </w:r>
      <w:proofErr w:type="spellStart"/>
      <w:r w:rsidR="00D63BD4" w:rsidRPr="0095578C">
        <w:rPr>
          <w:szCs w:val="20"/>
        </w:rPr>
        <w:t>which</w:t>
      </w:r>
      <w:proofErr w:type="spellEnd"/>
      <w:r w:rsidR="00D63BD4" w:rsidRPr="0095578C">
        <w:rPr>
          <w:szCs w:val="20"/>
        </w:rPr>
        <w:t xml:space="preserve"> </w:t>
      </w:r>
      <w:proofErr w:type="spellStart"/>
      <w:r w:rsidR="00D63BD4" w:rsidRPr="0095578C">
        <w:rPr>
          <w:szCs w:val="20"/>
        </w:rPr>
        <w:t>people</w:t>
      </w:r>
      <w:proofErr w:type="spellEnd"/>
      <w:r w:rsidR="00D63BD4" w:rsidRPr="0095578C">
        <w:rPr>
          <w:szCs w:val="20"/>
        </w:rPr>
        <w:t xml:space="preserve"> in </w:t>
      </w:r>
      <w:proofErr w:type="spellStart"/>
      <w:r w:rsidR="00D63BD4" w:rsidRPr="0095578C">
        <w:rPr>
          <w:szCs w:val="20"/>
        </w:rPr>
        <w:t>the</w:t>
      </w:r>
      <w:proofErr w:type="spellEnd"/>
      <w:r w:rsidR="00D63BD4" w:rsidRPr="0095578C">
        <w:rPr>
          <w:szCs w:val="20"/>
        </w:rPr>
        <w:t xml:space="preserve"> </w:t>
      </w:r>
      <w:proofErr w:type="spellStart"/>
      <w:r w:rsidR="00D63BD4" w:rsidRPr="0095578C">
        <w:rPr>
          <w:szCs w:val="20"/>
        </w:rPr>
        <w:t>distance</w:t>
      </w:r>
      <w:proofErr w:type="spellEnd"/>
      <w:r w:rsidR="00D63BD4" w:rsidRPr="0095578C">
        <w:rPr>
          <w:szCs w:val="20"/>
        </w:rPr>
        <w:t xml:space="preserve"> </w:t>
      </w:r>
      <w:proofErr w:type="spellStart"/>
      <w:r w:rsidR="00D63BD4" w:rsidRPr="0095578C">
        <w:rPr>
          <w:szCs w:val="20"/>
        </w:rPr>
        <w:t>education</w:t>
      </w:r>
      <w:proofErr w:type="spellEnd"/>
      <w:r w:rsidR="00D63BD4" w:rsidRPr="0095578C">
        <w:rPr>
          <w:szCs w:val="20"/>
        </w:rPr>
        <w:t xml:space="preserve"> </w:t>
      </w:r>
      <w:proofErr w:type="spellStart"/>
      <w:r w:rsidR="00D63BD4" w:rsidRPr="0095578C">
        <w:rPr>
          <w:szCs w:val="20"/>
        </w:rPr>
        <w:t>system</w:t>
      </w:r>
      <w:proofErr w:type="spellEnd"/>
      <w:r w:rsidR="00D63BD4" w:rsidRPr="0095578C">
        <w:rPr>
          <w:szCs w:val="20"/>
        </w:rPr>
        <w:t xml:space="preserve"> </w:t>
      </w:r>
      <w:proofErr w:type="spellStart"/>
      <w:r w:rsidR="00D63BD4" w:rsidRPr="0095578C">
        <w:rPr>
          <w:szCs w:val="20"/>
        </w:rPr>
        <w:t>communicate</w:t>
      </w:r>
      <w:proofErr w:type="spellEnd"/>
      <w:r w:rsidR="00D63BD4" w:rsidRPr="0095578C">
        <w:rPr>
          <w:szCs w:val="20"/>
        </w:rPr>
        <w:t xml:space="preserve"> </w:t>
      </w:r>
      <w:proofErr w:type="spellStart"/>
      <w:r w:rsidR="00D63BD4" w:rsidRPr="0095578C">
        <w:rPr>
          <w:szCs w:val="20"/>
        </w:rPr>
        <w:t>and</w:t>
      </w:r>
      <w:proofErr w:type="spellEnd"/>
      <w:r w:rsidR="00D63BD4" w:rsidRPr="0095578C">
        <w:rPr>
          <w:szCs w:val="20"/>
        </w:rPr>
        <w:t xml:space="preserve"> </w:t>
      </w:r>
      <w:proofErr w:type="spellStart"/>
      <w:r w:rsidR="00D63BD4" w:rsidRPr="0095578C">
        <w:rPr>
          <w:szCs w:val="20"/>
        </w:rPr>
        <w:t>the</w:t>
      </w:r>
      <w:proofErr w:type="spellEnd"/>
      <w:r w:rsidR="00D63BD4" w:rsidRPr="0095578C">
        <w:rPr>
          <w:szCs w:val="20"/>
        </w:rPr>
        <w:t xml:space="preserve"> </w:t>
      </w:r>
      <w:proofErr w:type="spellStart"/>
      <w:r w:rsidR="00D63BD4" w:rsidRPr="0095578C">
        <w:rPr>
          <w:szCs w:val="20"/>
        </w:rPr>
        <w:t>problems</w:t>
      </w:r>
      <w:proofErr w:type="spellEnd"/>
      <w:r w:rsidR="00D63BD4" w:rsidRPr="0095578C">
        <w:rPr>
          <w:szCs w:val="20"/>
        </w:rPr>
        <w:t xml:space="preserve"> </w:t>
      </w:r>
      <w:proofErr w:type="spellStart"/>
      <w:r w:rsidR="00D63BD4" w:rsidRPr="0095578C">
        <w:rPr>
          <w:szCs w:val="20"/>
        </w:rPr>
        <w:t>experienced</w:t>
      </w:r>
      <w:proofErr w:type="spellEnd"/>
      <w:r w:rsidR="00D63BD4" w:rsidRPr="0095578C">
        <w:rPr>
          <w:szCs w:val="20"/>
        </w:rPr>
        <w:t xml:space="preserve"> </w:t>
      </w:r>
      <w:proofErr w:type="spellStart"/>
      <w:r w:rsidR="00D63BD4" w:rsidRPr="0095578C">
        <w:rPr>
          <w:szCs w:val="20"/>
        </w:rPr>
        <w:t>during</w:t>
      </w:r>
      <w:proofErr w:type="spellEnd"/>
      <w:r w:rsidR="00D63BD4" w:rsidRPr="0095578C">
        <w:rPr>
          <w:szCs w:val="20"/>
        </w:rPr>
        <w:t xml:space="preserve"> </w:t>
      </w:r>
      <w:proofErr w:type="spellStart"/>
      <w:r w:rsidR="00D63BD4" w:rsidRPr="0095578C">
        <w:rPr>
          <w:szCs w:val="20"/>
        </w:rPr>
        <w:t>communication</w:t>
      </w:r>
      <w:proofErr w:type="spellEnd"/>
      <w:r w:rsidR="00D63BD4" w:rsidRPr="0095578C">
        <w:rPr>
          <w:szCs w:val="20"/>
        </w:rPr>
        <w:t xml:space="preserve">. A </w:t>
      </w:r>
      <w:proofErr w:type="spellStart"/>
      <w:r w:rsidR="00D63BD4" w:rsidRPr="0095578C">
        <w:rPr>
          <w:szCs w:val="20"/>
        </w:rPr>
        <w:t>focus</w:t>
      </w:r>
      <w:proofErr w:type="spellEnd"/>
      <w:r w:rsidR="00D63BD4" w:rsidRPr="0095578C">
        <w:rPr>
          <w:szCs w:val="20"/>
        </w:rPr>
        <w:t xml:space="preserve"> </w:t>
      </w:r>
      <w:proofErr w:type="spellStart"/>
      <w:r w:rsidR="00D63BD4" w:rsidRPr="0095578C">
        <w:rPr>
          <w:szCs w:val="20"/>
        </w:rPr>
        <w:t>group</w:t>
      </w:r>
      <w:proofErr w:type="spellEnd"/>
      <w:r w:rsidR="00D63BD4" w:rsidRPr="0095578C">
        <w:rPr>
          <w:szCs w:val="20"/>
        </w:rPr>
        <w:t xml:space="preserve"> </w:t>
      </w:r>
      <w:proofErr w:type="spellStart"/>
      <w:r w:rsidR="00D63BD4" w:rsidRPr="0095578C">
        <w:rPr>
          <w:szCs w:val="20"/>
        </w:rPr>
        <w:t>meeting</w:t>
      </w:r>
      <w:proofErr w:type="spellEnd"/>
      <w:r w:rsidR="00D63BD4" w:rsidRPr="0095578C">
        <w:rPr>
          <w:szCs w:val="20"/>
        </w:rPr>
        <w:t xml:space="preserve"> </w:t>
      </w:r>
      <w:proofErr w:type="spellStart"/>
      <w:r w:rsidR="00D63BD4" w:rsidRPr="0095578C">
        <w:rPr>
          <w:szCs w:val="20"/>
        </w:rPr>
        <w:t>was</w:t>
      </w:r>
      <w:proofErr w:type="spellEnd"/>
      <w:r w:rsidR="00D63BD4" w:rsidRPr="0095578C">
        <w:rPr>
          <w:szCs w:val="20"/>
        </w:rPr>
        <w:t xml:space="preserve"> </w:t>
      </w:r>
      <w:proofErr w:type="spellStart"/>
      <w:r w:rsidR="00D63BD4" w:rsidRPr="0095578C">
        <w:rPr>
          <w:szCs w:val="20"/>
        </w:rPr>
        <w:t>held</w:t>
      </w:r>
      <w:proofErr w:type="spellEnd"/>
      <w:r w:rsidR="00D63BD4" w:rsidRPr="0095578C">
        <w:rPr>
          <w:szCs w:val="20"/>
        </w:rPr>
        <w:t xml:space="preserve"> </w:t>
      </w:r>
      <w:proofErr w:type="spellStart"/>
      <w:r w:rsidR="00D63BD4" w:rsidRPr="0095578C">
        <w:rPr>
          <w:szCs w:val="20"/>
        </w:rPr>
        <w:t>with</w:t>
      </w:r>
      <w:proofErr w:type="spellEnd"/>
      <w:r w:rsidR="00D63BD4" w:rsidRPr="0095578C">
        <w:rPr>
          <w:szCs w:val="20"/>
        </w:rPr>
        <w:t xml:space="preserve"> 16 </w:t>
      </w:r>
      <w:proofErr w:type="spellStart"/>
      <w:r w:rsidR="00D63BD4" w:rsidRPr="0095578C">
        <w:rPr>
          <w:szCs w:val="20"/>
        </w:rPr>
        <w:t>students</w:t>
      </w:r>
      <w:proofErr w:type="spellEnd"/>
      <w:r w:rsidR="00D63BD4" w:rsidRPr="0095578C">
        <w:rPr>
          <w:szCs w:val="20"/>
        </w:rPr>
        <w:t xml:space="preserve"> </w:t>
      </w:r>
      <w:proofErr w:type="spellStart"/>
      <w:r w:rsidR="00D63BD4" w:rsidRPr="0095578C">
        <w:rPr>
          <w:szCs w:val="20"/>
        </w:rPr>
        <w:t>studying</w:t>
      </w:r>
      <w:proofErr w:type="spellEnd"/>
      <w:r w:rsidR="00D63BD4" w:rsidRPr="0095578C">
        <w:rPr>
          <w:szCs w:val="20"/>
        </w:rPr>
        <w:t xml:space="preserve"> in </w:t>
      </w:r>
      <w:proofErr w:type="spellStart"/>
      <w:r w:rsidR="00D63BD4" w:rsidRPr="0095578C">
        <w:rPr>
          <w:szCs w:val="20"/>
        </w:rPr>
        <w:t>various</w:t>
      </w:r>
      <w:proofErr w:type="spellEnd"/>
      <w:r w:rsidR="00D63BD4" w:rsidRPr="0095578C">
        <w:rPr>
          <w:szCs w:val="20"/>
        </w:rPr>
        <w:t xml:space="preserve"> </w:t>
      </w:r>
      <w:proofErr w:type="spellStart"/>
      <w:r w:rsidR="00D63BD4" w:rsidRPr="0095578C">
        <w:rPr>
          <w:szCs w:val="20"/>
        </w:rPr>
        <w:t>branches</w:t>
      </w:r>
      <w:proofErr w:type="spellEnd"/>
      <w:r w:rsidR="00D63BD4" w:rsidRPr="0095578C">
        <w:rPr>
          <w:szCs w:val="20"/>
        </w:rPr>
        <w:t xml:space="preserve"> at </w:t>
      </w:r>
      <w:proofErr w:type="spellStart"/>
      <w:r w:rsidR="00D63BD4" w:rsidRPr="0095578C">
        <w:rPr>
          <w:szCs w:val="20"/>
        </w:rPr>
        <w:t>Istanbul</w:t>
      </w:r>
      <w:proofErr w:type="spellEnd"/>
      <w:r w:rsidR="00D63BD4" w:rsidRPr="0095578C">
        <w:rPr>
          <w:szCs w:val="20"/>
        </w:rPr>
        <w:t xml:space="preserve"> </w:t>
      </w:r>
      <w:proofErr w:type="spellStart"/>
      <w:r w:rsidR="00D63BD4" w:rsidRPr="0095578C">
        <w:rPr>
          <w:szCs w:val="20"/>
        </w:rPr>
        <w:t>University</w:t>
      </w:r>
      <w:proofErr w:type="spellEnd"/>
      <w:r w:rsidR="00D63BD4" w:rsidRPr="0095578C">
        <w:rPr>
          <w:szCs w:val="20"/>
        </w:rPr>
        <w:t xml:space="preserve">. </w:t>
      </w:r>
      <w:proofErr w:type="spellStart"/>
      <w:r w:rsidR="00D63BD4" w:rsidRPr="0095578C">
        <w:rPr>
          <w:szCs w:val="20"/>
        </w:rPr>
        <w:t>All</w:t>
      </w:r>
      <w:proofErr w:type="spellEnd"/>
      <w:r w:rsidR="00D63BD4" w:rsidRPr="0095578C">
        <w:rPr>
          <w:szCs w:val="20"/>
        </w:rPr>
        <w:t xml:space="preserve"> </w:t>
      </w:r>
      <w:proofErr w:type="spellStart"/>
      <w:r w:rsidR="00D63BD4" w:rsidRPr="0095578C">
        <w:rPr>
          <w:szCs w:val="20"/>
        </w:rPr>
        <w:t>students</w:t>
      </w:r>
      <w:proofErr w:type="spellEnd"/>
      <w:r w:rsidR="00D63BD4" w:rsidRPr="0095578C">
        <w:rPr>
          <w:szCs w:val="20"/>
        </w:rPr>
        <w:t xml:space="preserve"> </w:t>
      </w:r>
      <w:proofErr w:type="spellStart"/>
      <w:r w:rsidR="00D63BD4" w:rsidRPr="0095578C">
        <w:rPr>
          <w:szCs w:val="20"/>
        </w:rPr>
        <w:t>were</w:t>
      </w:r>
      <w:proofErr w:type="spellEnd"/>
      <w:r w:rsidR="00D63BD4" w:rsidRPr="0095578C">
        <w:rPr>
          <w:szCs w:val="20"/>
        </w:rPr>
        <w:t xml:space="preserve"> </w:t>
      </w:r>
      <w:proofErr w:type="spellStart"/>
      <w:r w:rsidR="00D63BD4" w:rsidRPr="0095578C">
        <w:rPr>
          <w:szCs w:val="20"/>
        </w:rPr>
        <w:t>selected</w:t>
      </w:r>
      <w:proofErr w:type="spellEnd"/>
      <w:r w:rsidR="00D63BD4" w:rsidRPr="0095578C">
        <w:rPr>
          <w:szCs w:val="20"/>
        </w:rPr>
        <w:t xml:space="preserve"> </w:t>
      </w:r>
      <w:proofErr w:type="spellStart"/>
      <w:r w:rsidR="00D63BD4" w:rsidRPr="0095578C">
        <w:rPr>
          <w:szCs w:val="20"/>
        </w:rPr>
        <w:t>after</w:t>
      </w:r>
      <w:proofErr w:type="spellEnd"/>
      <w:r w:rsidR="00D63BD4" w:rsidRPr="0095578C">
        <w:rPr>
          <w:szCs w:val="20"/>
        </w:rPr>
        <w:t xml:space="preserve"> a </w:t>
      </w:r>
      <w:proofErr w:type="spellStart"/>
      <w:r w:rsidR="00D63BD4" w:rsidRPr="0095578C">
        <w:rPr>
          <w:szCs w:val="20"/>
        </w:rPr>
        <w:t>pre</w:t>
      </w:r>
      <w:proofErr w:type="spellEnd"/>
      <w:r w:rsidR="00D63BD4" w:rsidRPr="0095578C">
        <w:rPr>
          <w:szCs w:val="20"/>
        </w:rPr>
        <w:t xml:space="preserve">-test, </w:t>
      </w:r>
      <w:proofErr w:type="spellStart"/>
      <w:r w:rsidR="00D63BD4" w:rsidRPr="0095578C">
        <w:rPr>
          <w:szCs w:val="20"/>
        </w:rPr>
        <w:t>taking</w:t>
      </w:r>
      <w:proofErr w:type="spellEnd"/>
      <w:r w:rsidR="00D63BD4" w:rsidRPr="0095578C">
        <w:rPr>
          <w:szCs w:val="20"/>
        </w:rPr>
        <w:t xml:space="preserve"> </w:t>
      </w:r>
      <w:proofErr w:type="spellStart"/>
      <w:r w:rsidR="00D63BD4" w:rsidRPr="0095578C">
        <w:rPr>
          <w:szCs w:val="20"/>
        </w:rPr>
        <w:t>into</w:t>
      </w:r>
      <w:proofErr w:type="spellEnd"/>
      <w:r w:rsidR="00D63BD4" w:rsidRPr="0095578C">
        <w:rPr>
          <w:szCs w:val="20"/>
        </w:rPr>
        <w:t xml:space="preserve"> </w:t>
      </w:r>
      <w:proofErr w:type="spellStart"/>
      <w:r w:rsidR="00D63BD4" w:rsidRPr="0095578C">
        <w:rPr>
          <w:szCs w:val="20"/>
        </w:rPr>
        <w:t>account</w:t>
      </w:r>
      <w:proofErr w:type="spellEnd"/>
      <w:r w:rsidR="00D63BD4" w:rsidRPr="0095578C">
        <w:rPr>
          <w:szCs w:val="20"/>
        </w:rPr>
        <w:t xml:space="preserve"> </w:t>
      </w:r>
      <w:proofErr w:type="spellStart"/>
      <w:r w:rsidR="00D63BD4" w:rsidRPr="0095578C">
        <w:rPr>
          <w:szCs w:val="20"/>
        </w:rPr>
        <w:t>their</w:t>
      </w:r>
      <w:proofErr w:type="spellEnd"/>
      <w:r w:rsidR="00D63BD4" w:rsidRPr="0095578C">
        <w:rPr>
          <w:szCs w:val="20"/>
        </w:rPr>
        <w:t xml:space="preserve"> age. </w:t>
      </w:r>
      <w:proofErr w:type="spellStart"/>
      <w:r w:rsidR="00D63BD4" w:rsidRPr="0095578C">
        <w:rPr>
          <w:szCs w:val="20"/>
        </w:rPr>
        <w:t>Eight</w:t>
      </w:r>
      <w:proofErr w:type="spellEnd"/>
      <w:r w:rsidR="00D63BD4" w:rsidRPr="0095578C">
        <w:rPr>
          <w:szCs w:val="20"/>
        </w:rPr>
        <w:t xml:space="preserve"> </w:t>
      </w:r>
      <w:proofErr w:type="spellStart"/>
      <w:r w:rsidR="00C47E64">
        <w:rPr>
          <w:szCs w:val="20"/>
        </w:rPr>
        <w:t>digital</w:t>
      </w:r>
      <w:proofErr w:type="spellEnd"/>
      <w:r w:rsidR="00C47E64">
        <w:rPr>
          <w:szCs w:val="20"/>
        </w:rPr>
        <w:t xml:space="preserve"> </w:t>
      </w:r>
      <w:proofErr w:type="spellStart"/>
      <w:r w:rsidR="00D63BD4" w:rsidRPr="0095578C">
        <w:rPr>
          <w:szCs w:val="20"/>
        </w:rPr>
        <w:t>native</w:t>
      </w:r>
      <w:proofErr w:type="spellEnd"/>
      <w:r w:rsidR="00D63BD4" w:rsidRPr="0095578C">
        <w:rPr>
          <w:szCs w:val="20"/>
        </w:rPr>
        <w:t xml:space="preserve"> (</w:t>
      </w:r>
      <w:proofErr w:type="spellStart"/>
      <w:r w:rsidR="00D63BD4" w:rsidRPr="0095578C">
        <w:rPr>
          <w:szCs w:val="20"/>
        </w:rPr>
        <w:t>born</w:t>
      </w:r>
      <w:proofErr w:type="spellEnd"/>
      <w:r w:rsidR="00D63BD4" w:rsidRPr="0095578C">
        <w:rPr>
          <w:szCs w:val="20"/>
        </w:rPr>
        <w:t xml:space="preserve"> </w:t>
      </w:r>
      <w:proofErr w:type="spellStart"/>
      <w:r w:rsidR="00D63BD4" w:rsidRPr="0095578C">
        <w:rPr>
          <w:szCs w:val="20"/>
        </w:rPr>
        <w:t>after</w:t>
      </w:r>
      <w:proofErr w:type="spellEnd"/>
      <w:r w:rsidR="00D63BD4" w:rsidRPr="0095578C">
        <w:rPr>
          <w:szCs w:val="20"/>
        </w:rPr>
        <w:t xml:space="preserve"> 1980) </w:t>
      </w:r>
      <w:proofErr w:type="spellStart"/>
      <w:r w:rsidR="00D63BD4" w:rsidRPr="0095578C">
        <w:rPr>
          <w:szCs w:val="20"/>
        </w:rPr>
        <w:t>students</w:t>
      </w:r>
      <w:proofErr w:type="spellEnd"/>
      <w:r w:rsidR="00D63BD4" w:rsidRPr="0095578C">
        <w:rPr>
          <w:szCs w:val="20"/>
        </w:rPr>
        <w:t xml:space="preserve"> </w:t>
      </w:r>
      <w:proofErr w:type="spellStart"/>
      <w:r w:rsidR="00D63BD4" w:rsidRPr="0095578C">
        <w:rPr>
          <w:szCs w:val="20"/>
        </w:rPr>
        <w:t>and</w:t>
      </w:r>
      <w:proofErr w:type="spellEnd"/>
      <w:r w:rsidR="00D63BD4" w:rsidRPr="0095578C">
        <w:rPr>
          <w:szCs w:val="20"/>
        </w:rPr>
        <w:t xml:space="preserve"> 8 </w:t>
      </w:r>
      <w:proofErr w:type="spellStart"/>
      <w:r w:rsidR="00D63BD4" w:rsidRPr="0095578C">
        <w:rPr>
          <w:szCs w:val="20"/>
        </w:rPr>
        <w:t>digital</w:t>
      </w:r>
      <w:proofErr w:type="spellEnd"/>
      <w:r w:rsidR="00D63BD4" w:rsidRPr="0095578C">
        <w:rPr>
          <w:szCs w:val="20"/>
        </w:rPr>
        <w:t xml:space="preserve"> </w:t>
      </w:r>
      <w:proofErr w:type="spellStart"/>
      <w:r w:rsidR="00D63BD4" w:rsidRPr="0095578C">
        <w:rPr>
          <w:szCs w:val="20"/>
        </w:rPr>
        <w:t>immigrant</w:t>
      </w:r>
      <w:proofErr w:type="spellEnd"/>
      <w:r w:rsidR="00D63BD4" w:rsidRPr="0095578C">
        <w:rPr>
          <w:szCs w:val="20"/>
        </w:rPr>
        <w:t xml:space="preserve"> (</w:t>
      </w:r>
      <w:proofErr w:type="spellStart"/>
      <w:r w:rsidR="00D63BD4" w:rsidRPr="0095578C">
        <w:rPr>
          <w:szCs w:val="20"/>
        </w:rPr>
        <w:t>born</w:t>
      </w:r>
      <w:proofErr w:type="spellEnd"/>
      <w:r w:rsidR="00D63BD4" w:rsidRPr="0095578C">
        <w:rPr>
          <w:szCs w:val="20"/>
        </w:rPr>
        <w:t xml:space="preserve"> </w:t>
      </w:r>
      <w:proofErr w:type="spellStart"/>
      <w:r w:rsidR="00D63BD4" w:rsidRPr="0095578C">
        <w:rPr>
          <w:szCs w:val="20"/>
        </w:rPr>
        <w:t>before</w:t>
      </w:r>
      <w:proofErr w:type="spellEnd"/>
      <w:r w:rsidR="00D63BD4" w:rsidRPr="0095578C">
        <w:rPr>
          <w:szCs w:val="20"/>
        </w:rPr>
        <w:t xml:space="preserve"> 1980) </w:t>
      </w:r>
      <w:proofErr w:type="spellStart"/>
      <w:r w:rsidR="00D63BD4" w:rsidRPr="0095578C">
        <w:rPr>
          <w:szCs w:val="20"/>
        </w:rPr>
        <w:t>students</w:t>
      </w:r>
      <w:proofErr w:type="spellEnd"/>
      <w:r w:rsidR="00D63BD4" w:rsidRPr="0095578C">
        <w:rPr>
          <w:szCs w:val="20"/>
        </w:rPr>
        <w:t xml:space="preserve"> </w:t>
      </w:r>
      <w:proofErr w:type="spellStart"/>
      <w:r w:rsidR="00D63BD4" w:rsidRPr="0095578C">
        <w:rPr>
          <w:szCs w:val="20"/>
        </w:rPr>
        <w:t>were</w:t>
      </w:r>
      <w:proofErr w:type="spellEnd"/>
      <w:r w:rsidR="00D63BD4" w:rsidRPr="0095578C">
        <w:rPr>
          <w:szCs w:val="20"/>
        </w:rPr>
        <w:t xml:space="preserve"> </w:t>
      </w:r>
      <w:proofErr w:type="spellStart"/>
      <w:r w:rsidR="00D63BD4" w:rsidRPr="0095578C">
        <w:rPr>
          <w:szCs w:val="20"/>
        </w:rPr>
        <w:t>selected</w:t>
      </w:r>
      <w:proofErr w:type="spellEnd"/>
      <w:r w:rsidR="00D63BD4" w:rsidRPr="0095578C">
        <w:rPr>
          <w:szCs w:val="20"/>
        </w:rPr>
        <w:t xml:space="preserve"> </w:t>
      </w:r>
      <w:proofErr w:type="spellStart"/>
      <w:r w:rsidR="00D63BD4" w:rsidRPr="0095578C">
        <w:rPr>
          <w:szCs w:val="20"/>
        </w:rPr>
        <w:t>for</w:t>
      </w:r>
      <w:proofErr w:type="spellEnd"/>
      <w:r w:rsidR="00D63BD4" w:rsidRPr="0095578C">
        <w:rPr>
          <w:szCs w:val="20"/>
        </w:rPr>
        <w:t xml:space="preserve"> </w:t>
      </w:r>
      <w:proofErr w:type="spellStart"/>
      <w:r w:rsidR="00D63BD4" w:rsidRPr="0095578C">
        <w:rPr>
          <w:szCs w:val="20"/>
        </w:rPr>
        <w:t>the</w:t>
      </w:r>
      <w:proofErr w:type="spellEnd"/>
      <w:r w:rsidR="00D63BD4" w:rsidRPr="0095578C">
        <w:rPr>
          <w:szCs w:val="20"/>
        </w:rPr>
        <w:t xml:space="preserve"> </w:t>
      </w:r>
      <w:proofErr w:type="spellStart"/>
      <w:r w:rsidR="00D63BD4" w:rsidRPr="0095578C">
        <w:rPr>
          <w:szCs w:val="20"/>
        </w:rPr>
        <w:t>interview</w:t>
      </w:r>
      <w:proofErr w:type="spellEnd"/>
      <w:r w:rsidR="00D63BD4" w:rsidRPr="0095578C">
        <w:rPr>
          <w:szCs w:val="20"/>
        </w:rPr>
        <w:t xml:space="preserve">. As a </w:t>
      </w:r>
      <w:proofErr w:type="spellStart"/>
      <w:r w:rsidR="00D63BD4" w:rsidRPr="0095578C">
        <w:rPr>
          <w:szCs w:val="20"/>
        </w:rPr>
        <w:t>result</w:t>
      </w:r>
      <w:proofErr w:type="spellEnd"/>
      <w:r w:rsidR="00D63BD4" w:rsidRPr="0095578C">
        <w:rPr>
          <w:szCs w:val="20"/>
        </w:rPr>
        <w:t xml:space="preserve"> of </w:t>
      </w:r>
      <w:proofErr w:type="spellStart"/>
      <w:r w:rsidR="00D63BD4" w:rsidRPr="0095578C">
        <w:rPr>
          <w:szCs w:val="20"/>
        </w:rPr>
        <w:t>the</w:t>
      </w:r>
      <w:proofErr w:type="spellEnd"/>
      <w:r w:rsidR="00D63BD4" w:rsidRPr="0095578C">
        <w:rPr>
          <w:szCs w:val="20"/>
        </w:rPr>
        <w:t xml:space="preserve"> </w:t>
      </w:r>
      <w:proofErr w:type="spellStart"/>
      <w:r w:rsidR="00D63BD4" w:rsidRPr="0095578C">
        <w:rPr>
          <w:szCs w:val="20"/>
        </w:rPr>
        <w:t>research</w:t>
      </w:r>
      <w:proofErr w:type="spellEnd"/>
      <w:r w:rsidR="00D63BD4" w:rsidRPr="0095578C">
        <w:rPr>
          <w:szCs w:val="20"/>
        </w:rPr>
        <w:t xml:space="preserve">, it </w:t>
      </w:r>
      <w:proofErr w:type="spellStart"/>
      <w:r w:rsidR="00D63BD4" w:rsidRPr="0095578C">
        <w:rPr>
          <w:szCs w:val="20"/>
        </w:rPr>
        <w:t>was</w:t>
      </w:r>
      <w:proofErr w:type="spellEnd"/>
      <w:r w:rsidR="00D63BD4" w:rsidRPr="0095578C">
        <w:rPr>
          <w:szCs w:val="20"/>
        </w:rPr>
        <w:t xml:space="preserve"> </w:t>
      </w:r>
      <w:proofErr w:type="spellStart"/>
      <w:r w:rsidR="00D63BD4" w:rsidRPr="0095578C">
        <w:rPr>
          <w:szCs w:val="20"/>
        </w:rPr>
        <w:t>seen</w:t>
      </w:r>
      <w:proofErr w:type="spellEnd"/>
      <w:r w:rsidR="00D63BD4" w:rsidRPr="0095578C">
        <w:rPr>
          <w:szCs w:val="20"/>
        </w:rPr>
        <w:t xml:space="preserve"> </w:t>
      </w:r>
      <w:proofErr w:type="spellStart"/>
      <w:r w:rsidR="00D63BD4" w:rsidRPr="0095578C">
        <w:rPr>
          <w:szCs w:val="20"/>
        </w:rPr>
        <w:t>that</w:t>
      </w:r>
      <w:proofErr w:type="spellEnd"/>
      <w:r w:rsidR="00D63BD4" w:rsidRPr="0095578C">
        <w:rPr>
          <w:szCs w:val="20"/>
        </w:rPr>
        <w:t xml:space="preserve"> </w:t>
      </w:r>
      <w:proofErr w:type="spellStart"/>
      <w:r w:rsidR="00D63BD4" w:rsidRPr="0095578C">
        <w:rPr>
          <w:szCs w:val="20"/>
        </w:rPr>
        <w:t>there</w:t>
      </w:r>
      <w:proofErr w:type="spellEnd"/>
      <w:r w:rsidR="00D63BD4" w:rsidRPr="0095578C">
        <w:rPr>
          <w:szCs w:val="20"/>
        </w:rPr>
        <w:t xml:space="preserve"> </w:t>
      </w:r>
      <w:proofErr w:type="spellStart"/>
      <w:r w:rsidR="00D63BD4" w:rsidRPr="0095578C">
        <w:rPr>
          <w:szCs w:val="20"/>
        </w:rPr>
        <w:t>was</w:t>
      </w:r>
      <w:proofErr w:type="spellEnd"/>
      <w:r w:rsidR="00D63BD4" w:rsidRPr="0095578C">
        <w:rPr>
          <w:szCs w:val="20"/>
        </w:rPr>
        <w:t xml:space="preserve"> a </w:t>
      </w:r>
      <w:proofErr w:type="spellStart"/>
      <w:r w:rsidR="00D63BD4" w:rsidRPr="0095578C">
        <w:rPr>
          <w:szCs w:val="20"/>
        </w:rPr>
        <w:t>significant</w:t>
      </w:r>
      <w:proofErr w:type="spellEnd"/>
      <w:r w:rsidR="00D63BD4" w:rsidRPr="0095578C">
        <w:rPr>
          <w:szCs w:val="20"/>
        </w:rPr>
        <w:t xml:space="preserve"> </w:t>
      </w:r>
      <w:proofErr w:type="spellStart"/>
      <w:r w:rsidR="00D63BD4" w:rsidRPr="0095578C">
        <w:rPr>
          <w:szCs w:val="20"/>
        </w:rPr>
        <w:t>difference</w:t>
      </w:r>
      <w:proofErr w:type="spellEnd"/>
      <w:r w:rsidR="00D63BD4" w:rsidRPr="0095578C">
        <w:rPr>
          <w:szCs w:val="20"/>
        </w:rPr>
        <w:t xml:space="preserve"> </w:t>
      </w:r>
      <w:proofErr w:type="spellStart"/>
      <w:r w:rsidR="00D63BD4" w:rsidRPr="0095578C">
        <w:rPr>
          <w:szCs w:val="20"/>
        </w:rPr>
        <w:t>between</w:t>
      </w:r>
      <w:proofErr w:type="spellEnd"/>
      <w:r w:rsidR="00D63BD4" w:rsidRPr="0095578C">
        <w:rPr>
          <w:szCs w:val="20"/>
        </w:rPr>
        <w:t xml:space="preserve"> </w:t>
      </w:r>
      <w:proofErr w:type="spellStart"/>
      <w:r w:rsidR="00D63BD4" w:rsidRPr="0095578C">
        <w:rPr>
          <w:szCs w:val="20"/>
        </w:rPr>
        <w:t>the</w:t>
      </w:r>
      <w:proofErr w:type="spellEnd"/>
      <w:r w:rsidR="00D63BD4" w:rsidRPr="0095578C">
        <w:rPr>
          <w:szCs w:val="20"/>
        </w:rPr>
        <w:t xml:space="preserve"> </w:t>
      </w:r>
      <w:proofErr w:type="spellStart"/>
      <w:r w:rsidR="00D63BD4" w:rsidRPr="0095578C">
        <w:rPr>
          <w:szCs w:val="20"/>
        </w:rPr>
        <w:t>groups</w:t>
      </w:r>
      <w:proofErr w:type="spellEnd"/>
      <w:r w:rsidR="00D63BD4" w:rsidRPr="0095578C">
        <w:rPr>
          <w:szCs w:val="20"/>
        </w:rPr>
        <w:t xml:space="preserve"> </w:t>
      </w:r>
      <w:r w:rsidR="009B72C4">
        <w:rPr>
          <w:szCs w:val="20"/>
        </w:rPr>
        <w:t xml:space="preserve">in </w:t>
      </w:r>
      <w:proofErr w:type="spellStart"/>
      <w:r w:rsidR="009B72C4">
        <w:rPr>
          <w:szCs w:val="20"/>
        </w:rPr>
        <w:t>relation</w:t>
      </w:r>
      <w:proofErr w:type="spellEnd"/>
      <w:r w:rsidR="009B72C4">
        <w:rPr>
          <w:szCs w:val="20"/>
        </w:rPr>
        <w:t xml:space="preserve"> </w:t>
      </w:r>
      <w:proofErr w:type="spellStart"/>
      <w:r w:rsidR="009B72C4">
        <w:rPr>
          <w:szCs w:val="20"/>
        </w:rPr>
        <w:t>to</w:t>
      </w:r>
      <w:proofErr w:type="spellEnd"/>
      <w:r w:rsidR="00D63BD4" w:rsidRPr="0095578C">
        <w:rPr>
          <w:szCs w:val="20"/>
        </w:rPr>
        <w:t xml:space="preserve"> </w:t>
      </w:r>
      <w:proofErr w:type="spellStart"/>
      <w:r w:rsidR="00D63BD4" w:rsidRPr="0095578C">
        <w:rPr>
          <w:szCs w:val="20"/>
        </w:rPr>
        <w:t>the</w:t>
      </w:r>
      <w:proofErr w:type="spellEnd"/>
      <w:r w:rsidR="00D63BD4" w:rsidRPr="0095578C">
        <w:rPr>
          <w:szCs w:val="20"/>
        </w:rPr>
        <w:t xml:space="preserve"> </w:t>
      </w:r>
      <w:proofErr w:type="spellStart"/>
      <w:r w:rsidR="00D63BD4" w:rsidRPr="0095578C">
        <w:rPr>
          <w:szCs w:val="20"/>
        </w:rPr>
        <w:t>communication</w:t>
      </w:r>
      <w:proofErr w:type="spellEnd"/>
      <w:r w:rsidR="00D63BD4" w:rsidRPr="0095578C">
        <w:rPr>
          <w:szCs w:val="20"/>
        </w:rPr>
        <w:t xml:space="preserve"> </w:t>
      </w:r>
      <w:proofErr w:type="spellStart"/>
      <w:r w:rsidR="00D63BD4" w:rsidRPr="0095578C">
        <w:rPr>
          <w:szCs w:val="20"/>
        </w:rPr>
        <w:t>processes</w:t>
      </w:r>
      <w:proofErr w:type="spellEnd"/>
      <w:r w:rsidR="00D63BD4" w:rsidRPr="0095578C">
        <w:rPr>
          <w:szCs w:val="20"/>
        </w:rPr>
        <w:t>.</w:t>
      </w:r>
      <w:r w:rsidR="009B72C4">
        <w:rPr>
          <w:szCs w:val="20"/>
        </w:rPr>
        <w:t xml:space="preserve"> </w:t>
      </w:r>
      <w:r w:rsidR="00D63BD4" w:rsidRPr="0095578C">
        <w:rPr>
          <w:szCs w:val="20"/>
        </w:rPr>
        <w:t xml:space="preserve">Johnson (2018) </w:t>
      </w:r>
      <w:proofErr w:type="spellStart"/>
      <w:r w:rsidR="00D63BD4" w:rsidRPr="0095578C">
        <w:rPr>
          <w:szCs w:val="20"/>
        </w:rPr>
        <w:t>aimed</w:t>
      </w:r>
      <w:proofErr w:type="spellEnd"/>
      <w:r w:rsidR="00D63BD4" w:rsidRPr="0095578C">
        <w:rPr>
          <w:szCs w:val="20"/>
        </w:rPr>
        <w:t xml:space="preserve"> </w:t>
      </w:r>
      <w:proofErr w:type="spellStart"/>
      <w:r w:rsidR="00D63BD4" w:rsidRPr="0095578C">
        <w:rPr>
          <w:szCs w:val="20"/>
        </w:rPr>
        <w:t>to</w:t>
      </w:r>
      <w:proofErr w:type="spellEnd"/>
      <w:r w:rsidR="00D63BD4" w:rsidRPr="0095578C">
        <w:rPr>
          <w:szCs w:val="20"/>
        </w:rPr>
        <w:t xml:space="preserve"> </w:t>
      </w:r>
      <w:proofErr w:type="spellStart"/>
      <w:r w:rsidR="00D63BD4" w:rsidRPr="0095578C">
        <w:rPr>
          <w:szCs w:val="20"/>
        </w:rPr>
        <w:t>determine</w:t>
      </w:r>
      <w:proofErr w:type="spellEnd"/>
      <w:r w:rsidR="00D63BD4" w:rsidRPr="0095578C">
        <w:rPr>
          <w:szCs w:val="20"/>
        </w:rPr>
        <w:t xml:space="preserve"> </w:t>
      </w:r>
      <w:proofErr w:type="spellStart"/>
      <w:r w:rsidR="00D63BD4" w:rsidRPr="0095578C">
        <w:rPr>
          <w:szCs w:val="20"/>
        </w:rPr>
        <w:t>whether</w:t>
      </w:r>
      <w:proofErr w:type="spellEnd"/>
      <w:r w:rsidR="00D63BD4" w:rsidRPr="0095578C">
        <w:rPr>
          <w:szCs w:val="20"/>
        </w:rPr>
        <w:t xml:space="preserve"> </w:t>
      </w:r>
      <w:proofErr w:type="spellStart"/>
      <w:r w:rsidR="00D63BD4" w:rsidRPr="0095578C">
        <w:rPr>
          <w:szCs w:val="20"/>
        </w:rPr>
        <w:t>there</w:t>
      </w:r>
      <w:proofErr w:type="spellEnd"/>
      <w:r w:rsidR="00D63BD4" w:rsidRPr="0095578C">
        <w:rPr>
          <w:szCs w:val="20"/>
        </w:rPr>
        <w:t xml:space="preserve"> is a </w:t>
      </w:r>
      <w:proofErr w:type="spellStart"/>
      <w:r w:rsidR="00D63BD4" w:rsidRPr="0095578C">
        <w:rPr>
          <w:szCs w:val="20"/>
        </w:rPr>
        <w:t>difference</w:t>
      </w:r>
      <w:proofErr w:type="spellEnd"/>
      <w:r w:rsidR="00D63BD4" w:rsidRPr="0095578C">
        <w:rPr>
          <w:szCs w:val="20"/>
        </w:rPr>
        <w:t xml:space="preserve"> </w:t>
      </w:r>
      <w:proofErr w:type="spellStart"/>
      <w:r w:rsidR="00D63BD4" w:rsidRPr="0095578C">
        <w:rPr>
          <w:szCs w:val="20"/>
        </w:rPr>
        <w:t>between</w:t>
      </w:r>
      <w:proofErr w:type="spellEnd"/>
      <w:r w:rsidR="00D63BD4" w:rsidRPr="0095578C">
        <w:rPr>
          <w:szCs w:val="20"/>
        </w:rPr>
        <w:t xml:space="preserve"> </w:t>
      </w:r>
      <w:proofErr w:type="spellStart"/>
      <w:r w:rsidR="00D63BD4" w:rsidRPr="0095578C">
        <w:rPr>
          <w:szCs w:val="20"/>
        </w:rPr>
        <w:t>digital</w:t>
      </w:r>
      <w:proofErr w:type="spellEnd"/>
      <w:r w:rsidR="00D63BD4" w:rsidRPr="0095578C">
        <w:rPr>
          <w:szCs w:val="20"/>
        </w:rPr>
        <w:t xml:space="preserve"> </w:t>
      </w:r>
      <w:proofErr w:type="spellStart"/>
      <w:r w:rsidR="00D63BD4" w:rsidRPr="0095578C">
        <w:rPr>
          <w:szCs w:val="20"/>
        </w:rPr>
        <w:t>immigrant</w:t>
      </w:r>
      <w:proofErr w:type="spellEnd"/>
      <w:r w:rsidR="00D63BD4" w:rsidRPr="0095578C">
        <w:rPr>
          <w:szCs w:val="20"/>
        </w:rPr>
        <w:t xml:space="preserve"> </w:t>
      </w:r>
      <w:proofErr w:type="spellStart"/>
      <w:r w:rsidR="00D63BD4" w:rsidRPr="0095578C">
        <w:rPr>
          <w:szCs w:val="20"/>
        </w:rPr>
        <w:t>and</w:t>
      </w:r>
      <w:proofErr w:type="spellEnd"/>
      <w:r w:rsidR="00D63BD4" w:rsidRPr="0095578C">
        <w:rPr>
          <w:szCs w:val="20"/>
        </w:rPr>
        <w:t xml:space="preserve"> </w:t>
      </w:r>
      <w:proofErr w:type="spellStart"/>
      <w:r w:rsidR="00D63BD4" w:rsidRPr="0095578C">
        <w:rPr>
          <w:szCs w:val="20"/>
        </w:rPr>
        <w:t>their</w:t>
      </w:r>
      <w:proofErr w:type="spellEnd"/>
      <w:r w:rsidR="00D63BD4" w:rsidRPr="0095578C">
        <w:rPr>
          <w:szCs w:val="20"/>
        </w:rPr>
        <w:t xml:space="preserve"> </w:t>
      </w:r>
      <w:proofErr w:type="spellStart"/>
      <w:r w:rsidR="00D63BD4" w:rsidRPr="0095578C">
        <w:rPr>
          <w:szCs w:val="20"/>
        </w:rPr>
        <w:t>digital</w:t>
      </w:r>
      <w:proofErr w:type="spellEnd"/>
      <w:r w:rsidR="00D63BD4" w:rsidRPr="0095578C">
        <w:rPr>
          <w:szCs w:val="20"/>
        </w:rPr>
        <w:t xml:space="preserve"> </w:t>
      </w:r>
      <w:proofErr w:type="spellStart"/>
      <w:r w:rsidR="00D63BD4" w:rsidRPr="0095578C">
        <w:rPr>
          <w:szCs w:val="20"/>
        </w:rPr>
        <w:t>native</w:t>
      </w:r>
      <w:proofErr w:type="spellEnd"/>
      <w:r w:rsidR="00D63BD4" w:rsidRPr="0095578C">
        <w:rPr>
          <w:szCs w:val="20"/>
        </w:rPr>
        <w:t xml:space="preserve"> </w:t>
      </w:r>
      <w:proofErr w:type="spellStart"/>
      <w:r w:rsidR="009B72C4">
        <w:rPr>
          <w:szCs w:val="20"/>
        </w:rPr>
        <w:t>faculty</w:t>
      </w:r>
      <w:proofErr w:type="spellEnd"/>
      <w:r w:rsidR="009B72C4">
        <w:rPr>
          <w:szCs w:val="20"/>
        </w:rPr>
        <w:t xml:space="preserve"> </w:t>
      </w:r>
      <w:proofErr w:type="spellStart"/>
      <w:r w:rsidR="009B72C4">
        <w:rPr>
          <w:szCs w:val="20"/>
        </w:rPr>
        <w:t>member</w:t>
      </w:r>
      <w:proofErr w:type="spellEnd"/>
      <w:r w:rsidR="009B72C4">
        <w:rPr>
          <w:szCs w:val="20"/>
        </w:rPr>
        <w:t xml:space="preserve"> in </w:t>
      </w:r>
      <w:proofErr w:type="spellStart"/>
      <w:r w:rsidR="009B72C4">
        <w:rPr>
          <w:szCs w:val="20"/>
        </w:rPr>
        <w:t>relation</w:t>
      </w:r>
      <w:proofErr w:type="spellEnd"/>
      <w:r w:rsidR="009B72C4">
        <w:rPr>
          <w:szCs w:val="20"/>
        </w:rPr>
        <w:t xml:space="preserve"> </w:t>
      </w:r>
      <w:proofErr w:type="spellStart"/>
      <w:r w:rsidR="009B72C4">
        <w:rPr>
          <w:szCs w:val="20"/>
        </w:rPr>
        <w:t>to</w:t>
      </w:r>
      <w:proofErr w:type="spellEnd"/>
      <w:r w:rsidR="009B72C4">
        <w:rPr>
          <w:szCs w:val="20"/>
        </w:rPr>
        <w:t xml:space="preserve"> </w:t>
      </w:r>
      <w:proofErr w:type="spellStart"/>
      <w:r w:rsidR="00D63BD4" w:rsidRPr="0095578C">
        <w:rPr>
          <w:szCs w:val="20"/>
        </w:rPr>
        <w:t>the</w:t>
      </w:r>
      <w:proofErr w:type="spellEnd"/>
      <w:r w:rsidR="00D63BD4" w:rsidRPr="0095578C">
        <w:rPr>
          <w:szCs w:val="20"/>
        </w:rPr>
        <w:t xml:space="preserve"> </w:t>
      </w:r>
      <w:proofErr w:type="spellStart"/>
      <w:r w:rsidR="00D63BD4" w:rsidRPr="0095578C">
        <w:rPr>
          <w:szCs w:val="20"/>
        </w:rPr>
        <w:t>use</w:t>
      </w:r>
      <w:proofErr w:type="spellEnd"/>
      <w:r w:rsidR="00D63BD4" w:rsidRPr="0095578C">
        <w:rPr>
          <w:szCs w:val="20"/>
        </w:rPr>
        <w:t xml:space="preserve"> of </w:t>
      </w:r>
      <w:proofErr w:type="spellStart"/>
      <w:r w:rsidR="00D63BD4" w:rsidRPr="0095578C">
        <w:rPr>
          <w:szCs w:val="20"/>
        </w:rPr>
        <w:t>instructional</w:t>
      </w:r>
      <w:proofErr w:type="spellEnd"/>
      <w:r w:rsidR="00D63BD4" w:rsidRPr="0095578C">
        <w:rPr>
          <w:szCs w:val="20"/>
        </w:rPr>
        <w:t xml:space="preserve"> </w:t>
      </w:r>
      <w:proofErr w:type="spellStart"/>
      <w:r w:rsidR="00D63BD4" w:rsidRPr="0095578C">
        <w:rPr>
          <w:szCs w:val="20"/>
        </w:rPr>
        <w:t>technology</w:t>
      </w:r>
      <w:proofErr w:type="spellEnd"/>
      <w:r w:rsidR="00D63BD4" w:rsidRPr="0095578C">
        <w:rPr>
          <w:szCs w:val="20"/>
        </w:rPr>
        <w:t xml:space="preserve"> in </w:t>
      </w:r>
      <w:proofErr w:type="spellStart"/>
      <w:r w:rsidR="00D63BD4" w:rsidRPr="0095578C">
        <w:rPr>
          <w:szCs w:val="20"/>
        </w:rPr>
        <w:t>face-to-face</w:t>
      </w:r>
      <w:proofErr w:type="spellEnd"/>
      <w:r w:rsidR="00D63BD4" w:rsidRPr="0095578C">
        <w:rPr>
          <w:szCs w:val="20"/>
        </w:rPr>
        <w:t xml:space="preserve"> </w:t>
      </w:r>
      <w:proofErr w:type="spellStart"/>
      <w:r w:rsidR="00D63BD4" w:rsidRPr="0095578C">
        <w:rPr>
          <w:szCs w:val="20"/>
        </w:rPr>
        <w:t>classroom</w:t>
      </w:r>
      <w:proofErr w:type="spellEnd"/>
      <w:r w:rsidR="00D63BD4" w:rsidRPr="0095578C">
        <w:rPr>
          <w:szCs w:val="20"/>
        </w:rPr>
        <w:t xml:space="preserve">. </w:t>
      </w:r>
      <w:proofErr w:type="spellStart"/>
      <w:r w:rsidR="00D63BD4" w:rsidRPr="0095578C">
        <w:rPr>
          <w:szCs w:val="20"/>
        </w:rPr>
        <w:t>The</w:t>
      </w:r>
      <w:proofErr w:type="spellEnd"/>
      <w:r w:rsidR="00D63BD4" w:rsidRPr="0095578C">
        <w:rPr>
          <w:szCs w:val="20"/>
        </w:rPr>
        <w:t xml:space="preserve"> </w:t>
      </w:r>
      <w:proofErr w:type="spellStart"/>
      <w:r w:rsidR="00D63BD4" w:rsidRPr="0095578C">
        <w:rPr>
          <w:szCs w:val="20"/>
        </w:rPr>
        <w:t>sample</w:t>
      </w:r>
      <w:proofErr w:type="spellEnd"/>
      <w:r w:rsidR="00D63BD4" w:rsidRPr="0095578C">
        <w:rPr>
          <w:szCs w:val="20"/>
        </w:rPr>
        <w:t xml:space="preserve"> </w:t>
      </w:r>
      <w:proofErr w:type="spellStart"/>
      <w:r w:rsidR="00D63BD4" w:rsidRPr="0095578C">
        <w:rPr>
          <w:szCs w:val="20"/>
        </w:rPr>
        <w:t>was</w:t>
      </w:r>
      <w:proofErr w:type="spellEnd"/>
      <w:r w:rsidR="00D63BD4" w:rsidRPr="0095578C">
        <w:rPr>
          <w:szCs w:val="20"/>
        </w:rPr>
        <w:t xml:space="preserve"> </w:t>
      </w:r>
      <w:proofErr w:type="spellStart"/>
      <w:r w:rsidR="00D63BD4" w:rsidRPr="0095578C">
        <w:rPr>
          <w:szCs w:val="20"/>
        </w:rPr>
        <w:t>selected</w:t>
      </w:r>
      <w:proofErr w:type="spellEnd"/>
      <w:r w:rsidR="00D63BD4" w:rsidRPr="0095578C">
        <w:rPr>
          <w:szCs w:val="20"/>
        </w:rPr>
        <w:t xml:space="preserve"> </w:t>
      </w:r>
      <w:proofErr w:type="spellStart"/>
      <w:r w:rsidR="00D63BD4" w:rsidRPr="0095578C">
        <w:rPr>
          <w:szCs w:val="20"/>
        </w:rPr>
        <w:t>from</w:t>
      </w:r>
      <w:proofErr w:type="spellEnd"/>
      <w:r w:rsidR="00D63BD4" w:rsidRPr="0095578C">
        <w:rPr>
          <w:szCs w:val="20"/>
        </w:rPr>
        <w:t xml:space="preserve"> </w:t>
      </w:r>
      <w:proofErr w:type="spellStart"/>
      <w:r w:rsidR="00D63BD4" w:rsidRPr="0095578C">
        <w:rPr>
          <w:szCs w:val="20"/>
        </w:rPr>
        <w:t>faculty</w:t>
      </w:r>
      <w:proofErr w:type="spellEnd"/>
      <w:r w:rsidR="00D63BD4" w:rsidRPr="0095578C">
        <w:rPr>
          <w:szCs w:val="20"/>
        </w:rPr>
        <w:t xml:space="preserve"> </w:t>
      </w:r>
      <w:proofErr w:type="spellStart"/>
      <w:r w:rsidR="00D63BD4" w:rsidRPr="0095578C">
        <w:rPr>
          <w:szCs w:val="20"/>
        </w:rPr>
        <w:t>members</w:t>
      </w:r>
      <w:proofErr w:type="spellEnd"/>
      <w:r w:rsidR="00D63BD4" w:rsidRPr="0095578C">
        <w:rPr>
          <w:szCs w:val="20"/>
        </w:rPr>
        <w:t xml:space="preserve"> at a </w:t>
      </w:r>
      <w:proofErr w:type="spellStart"/>
      <w:r w:rsidR="00D63BD4" w:rsidRPr="0095578C">
        <w:rPr>
          <w:szCs w:val="20"/>
        </w:rPr>
        <w:t>university</w:t>
      </w:r>
      <w:proofErr w:type="spellEnd"/>
      <w:r w:rsidR="00D63BD4" w:rsidRPr="0095578C">
        <w:rPr>
          <w:szCs w:val="20"/>
        </w:rPr>
        <w:t xml:space="preserve"> in </w:t>
      </w:r>
      <w:proofErr w:type="spellStart"/>
      <w:r w:rsidR="00D63BD4" w:rsidRPr="0095578C">
        <w:rPr>
          <w:szCs w:val="20"/>
        </w:rPr>
        <w:t>the</w:t>
      </w:r>
      <w:proofErr w:type="spellEnd"/>
      <w:r w:rsidR="00D63BD4" w:rsidRPr="0095578C">
        <w:rPr>
          <w:szCs w:val="20"/>
        </w:rPr>
        <w:t xml:space="preserve"> United </w:t>
      </w:r>
      <w:proofErr w:type="spellStart"/>
      <w:r w:rsidR="00D63BD4" w:rsidRPr="0095578C">
        <w:rPr>
          <w:szCs w:val="20"/>
        </w:rPr>
        <w:t>States</w:t>
      </w:r>
      <w:proofErr w:type="spellEnd"/>
      <w:r w:rsidR="00D63BD4" w:rsidRPr="0095578C">
        <w:rPr>
          <w:szCs w:val="20"/>
        </w:rPr>
        <w:t xml:space="preserve">. Online </w:t>
      </w:r>
      <w:proofErr w:type="spellStart"/>
      <w:r w:rsidR="00D63BD4" w:rsidRPr="0095578C">
        <w:rPr>
          <w:szCs w:val="20"/>
        </w:rPr>
        <w:t>surveys</w:t>
      </w:r>
      <w:proofErr w:type="spellEnd"/>
      <w:r w:rsidR="00D63BD4" w:rsidRPr="0095578C">
        <w:rPr>
          <w:szCs w:val="20"/>
        </w:rPr>
        <w:t xml:space="preserve"> </w:t>
      </w:r>
      <w:proofErr w:type="spellStart"/>
      <w:r w:rsidR="00D63BD4" w:rsidRPr="0095578C">
        <w:rPr>
          <w:szCs w:val="20"/>
        </w:rPr>
        <w:t>were</w:t>
      </w:r>
      <w:proofErr w:type="spellEnd"/>
      <w:r w:rsidR="00D63BD4" w:rsidRPr="0095578C">
        <w:rPr>
          <w:szCs w:val="20"/>
        </w:rPr>
        <w:t xml:space="preserve"> </w:t>
      </w:r>
      <w:proofErr w:type="spellStart"/>
      <w:r w:rsidR="00D63BD4" w:rsidRPr="0095578C">
        <w:rPr>
          <w:szCs w:val="20"/>
        </w:rPr>
        <w:t>used</w:t>
      </w:r>
      <w:proofErr w:type="spellEnd"/>
      <w:r w:rsidR="00D63BD4" w:rsidRPr="0095578C">
        <w:rPr>
          <w:szCs w:val="20"/>
        </w:rPr>
        <w:t xml:space="preserve"> </w:t>
      </w:r>
      <w:proofErr w:type="spellStart"/>
      <w:r w:rsidR="00D63BD4" w:rsidRPr="0095578C">
        <w:rPr>
          <w:szCs w:val="20"/>
        </w:rPr>
        <w:t>for</w:t>
      </w:r>
      <w:proofErr w:type="spellEnd"/>
      <w:r w:rsidR="00D63BD4" w:rsidRPr="0095578C">
        <w:rPr>
          <w:szCs w:val="20"/>
        </w:rPr>
        <w:t xml:space="preserve"> </w:t>
      </w:r>
      <w:proofErr w:type="gramStart"/>
      <w:r w:rsidR="00D63BD4" w:rsidRPr="0095578C">
        <w:rPr>
          <w:szCs w:val="20"/>
        </w:rPr>
        <w:t>data</w:t>
      </w:r>
      <w:proofErr w:type="gramEnd"/>
      <w:r w:rsidR="00D63BD4" w:rsidRPr="0095578C">
        <w:rPr>
          <w:szCs w:val="20"/>
        </w:rPr>
        <w:t xml:space="preserve"> </w:t>
      </w:r>
      <w:proofErr w:type="spellStart"/>
      <w:r w:rsidR="00D63BD4" w:rsidRPr="0095578C">
        <w:rPr>
          <w:szCs w:val="20"/>
        </w:rPr>
        <w:t>collection</w:t>
      </w:r>
      <w:proofErr w:type="spellEnd"/>
      <w:r w:rsidR="00D63BD4" w:rsidRPr="0095578C">
        <w:rPr>
          <w:szCs w:val="20"/>
        </w:rPr>
        <w:t xml:space="preserve">. As a </w:t>
      </w:r>
      <w:proofErr w:type="spellStart"/>
      <w:r w:rsidR="00D63BD4" w:rsidRPr="0095578C">
        <w:rPr>
          <w:szCs w:val="20"/>
        </w:rPr>
        <w:lastRenderedPageBreak/>
        <w:t>result</w:t>
      </w:r>
      <w:proofErr w:type="spellEnd"/>
      <w:r w:rsidR="00D63BD4" w:rsidRPr="0095578C">
        <w:rPr>
          <w:szCs w:val="20"/>
        </w:rPr>
        <w:t xml:space="preserve"> of </w:t>
      </w:r>
      <w:proofErr w:type="spellStart"/>
      <w:r w:rsidR="00D63BD4" w:rsidRPr="0095578C">
        <w:rPr>
          <w:szCs w:val="20"/>
        </w:rPr>
        <w:t>the</w:t>
      </w:r>
      <w:proofErr w:type="spellEnd"/>
      <w:r w:rsidR="00D63BD4" w:rsidRPr="0095578C">
        <w:rPr>
          <w:szCs w:val="20"/>
        </w:rPr>
        <w:t xml:space="preserve"> </w:t>
      </w:r>
      <w:proofErr w:type="spellStart"/>
      <w:r w:rsidR="00D63BD4" w:rsidRPr="0095578C">
        <w:rPr>
          <w:szCs w:val="20"/>
        </w:rPr>
        <w:t>research</w:t>
      </w:r>
      <w:proofErr w:type="spellEnd"/>
      <w:r w:rsidR="00D63BD4" w:rsidRPr="0095578C">
        <w:rPr>
          <w:szCs w:val="20"/>
        </w:rPr>
        <w:t xml:space="preserve">, </w:t>
      </w:r>
      <w:proofErr w:type="spellStart"/>
      <w:r w:rsidR="00D63BD4" w:rsidRPr="0095578C">
        <w:rPr>
          <w:szCs w:val="20"/>
        </w:rPr>
        <w:t>there</w:t>
      </w:r>
      <w:proofErr w:type="spellEnd"/>
      <w:r w:rsidR="00D63BD4" w:rsidRPr="0095578C">
        <w:rPr>
          <w:szCs w:val="20"/>
        </w:rPr>
        <w:t xml:space="preserve"> </w:t>
      </w:r>
      <w:proofErr w:type="spellStart"/>
      <w:r w:rsidR="00D63BD4" w:rsidRPr="0095578C">
        <w:rPr>
          <w:szCs w:val="20"/>
        </w:rPr>
        <w:t>was</w:t>
      </w:r>
      <w:proofErr w:type="spellEnd"/>
      <w:r w:rsidR="009B72C4">
        <w:rPr>
          <w:szCs w:val="20"/>
        </w:rPr>
        <w:t xml:space="preserve"> not</w:t>
      </w:r>
      <w:r w:rsidR="00D63BD4" w:rsidRPr="0095578C">
        <w:rPr>
          <w:szCs w:val="20"/>
        </w:rPr>
        <w:t xml:space="preserve"> </w:t>
      </w:r>
      <w:r w:rsidR="009B72C4">
        <w:rPr>
          <w:szCs w:val="20"/>
        </w:rPr>
        <w:t xml:space="preserve">a </w:t>
      </w:r>
      <w:proofErr w:type="spellStart"/>
      <w:r w:rsidR="00D63BD4" w:rsidRPr="0095578C">
        <w:rPr>
          <w:szCs w:val="20"/>
        </w:rPr>
        <w:t>significant</w:t>
      </w:r>
      <w:proofErr w:type="spellEnd"/>
      <w:r w:rsidR="00D63BD4" w:rsidRPr="0095578C">
        <w:rPr>
          <w:szCs w:val="20"/>
        </w:rPr>
        <w:t xml:space="preserve"> </w:t>
      </w:r>
      <w:proofErr w:type="spellStart"/>
      <w:r w:rsidR="00D63BD4" w:rsidRPr="0095578C">
        <w:rPr>
          <w:szCs w:val="20"/>
        </w:rPr>
        <w:t>difference</w:t>
      </w:r>
      <w:proofErr w:type="spellEnd"/>
      <w:r w:rsidR="00D63BD4" w:rsidRPr="0095578C">
        <w:rPr>
          <w:szCs w:val="20"/>
        </w:rPr>
        <w:t xml:space="preserve"> in </w:t>
      </w:r>
      <w:proofErr w:type="spellStart"/>
      <w:r w:rsidR="00D63BD4" w:rsidRPr="0095578C">
        <w:rPr>
          <w:szCs w:val="20"/>
        </w:rPr>
        <w:t>the</w:t>
      </w:r>
      <w:proofErr w:type="spellEnd"/>
      <w:r w:rsidR="00D63BD4" w:rsidRPr="0095578C">
        <w:rPr>
          <w:szCs w:val="20"/>
        </w:rPr>
        <w:t xml:space="preserve"> </w:t>
      </w:r>
      <w:proofErr w:type="spellStart"/>
      <w:r w:rsidR="00D63BD4" w:rsidRPr="0095578C">
        <w:rPr>
          <w:szCs w:val="20"/>
        </w:rPr>
        <w:t>use</w:t>
      </w:r>
      <w:proofErr w:type="spellEnd"/>
      <w:r w:rsidR="00D63BD4" w:rsidRPr="0095578C">
        <w:rPr>
          <w:szCs w:val="20"/>
        </w:rPr>
        <w:t xml:space="preserve"> of </w:t>
      </w:r>
      <w:proofErr w:type="spellStart"/>
      <w:r w:rsidR="00D63BD4" w:rsidRPr="0095578C">
        <w:rPr>
          <w:szCs w:val="20"/>
        </w:rPr>
        <w:t>instructional</w:t>
      </w:r>
      <w:proofErr w:type="spellEnd"/>
      <w:r w:rsidR="00D63BD4" w:rsidRPr="0095578C">
        <w:rPr>
          <w:szCs w:val="20"/>
        </w:rPr>
        <w:t xml:space="preserve"> </w:t>
      </w:r>
      <w:proofErr w:type="spellStart"/>
      <w:r w:rsidR="00D63BD4" w:rsidRPr="0095578C">
        <w:rPr>
          <w:szCs w:val="20"/>
        </w:rPr>
        <w:t>technology</w:t>
      </w:r>
      <w:proofErr w:type="spellEnd"/>
      <w:r w:rsidR="009B72C4">
        <w:rPr>
          <w:szCs w:val="20"/>
        </w:rPr>
        <w:t xml:space="preserve">. </w:t>
      </w:r>
    </w:p>
    <w:p w14:paraId="552FB75B" w14:textId="36321574" w:rsidR="00D63BD4" w:rsidRDefault="009B72C4" w:rsidP="00D63BD4">
      <w:pPr>
        <w:pStyle w:val="NormalWeb"/>
        <w:spacing w:before="240" w:beforeAutospacing="0" w:after="240" w:afterAutospacing="0"/>
        <w:ind w:firstLine="700"/>
        <w:rPr>
          <w:rFonts w:ascii="Verdana" w:hAnsi="Verdana"/>
          <w:sz w:val="20"/>
          <w:szCs w:val="20"/>
          <w:shd w:val="clear" w:color="auto" w:fill="FFFFFF"/>
        </w:rPr>
      </w:pPr>
      <w:proofErr w:type="spellStart"/>
      <w:r>
        <w:rPr>
          <w:rFonts w:ascii="Verdana" w:hAnsi="Verdana"/>
          <w:sz w:val="20"/>
          <w:szCs w:val="20"/>
          <w:shd w:val="clear" w:color="auto" w:fill="FFFFFF"/>
        </w:rPr>
        <w:t>Furthermore</w:t>
      </w:r>
      <w:proofErr w:type="spellEnd"/>
      <w:r w:rsidR="00D63BD4" w:rsidRPr="00F122A8">
        <w:rPr>
          <w:rFonts w:ascii="Verdana" w:hAnsi="Verdana"/>
          <w:sz w:val="20"/>
          <w:szCs w:val="20"/>
          <w:shd w:val="clear" w:color="auto" w:fill="FFFFFF"/>
        </w:rPr>
        <w:t xml:space="preserve">, </w:t>
      </w:r>
      <w:proofErr w:type="spellStart"/>
      <w:r>
        <w:rPr>
          <w:rFonts w:ascii="Verdana" w:hAnsi="Verdana"/>
          <w:sz w:val="20"/>
          <w:szCs w:val="20"/>
          <w:shd w:val="clear" w:color="auto" w:fill="FFFFFF"/>
        </w:rPr>
        <w:t>students</w:t>
      </w:r>
      <w:proofErr w:type="spellEnd"/>
      <w:r>
        <w:rPr>
          <w:rFonts w:ascii="Verdana" w:hAnsi="Verdana"/>
          <w:sz w:val="20"/>
          <w:szCs w:val="20"/>
          <w:shd w:val="clear" w:color="auto" w:fill="FFFFFF"/>
        </w:rPr>
        <w:t xml:space="preserve"> in </w:t>
      </w:r>
      <w:proofErr w:type="spellStart"/>
      <w:r>
        <w:rPr>
          <w:rFonts w:ascii="Verdana" w:hAnsi="Verdana"/>
          <w:sz w:val="20"/>
          <w:szCs w:val="20"/>
          <w:shd w:val="clear" w:color="auto" w:fill="FFFFFF"/>
        </w:rPr>
        <w:t>classrooms</w:t>
      </w:r>
      <w:proofErr w:type="spellEnd"/>
      <w:r>
        <w:rPr>
          <w:rFonts w:ascii="Verdana" w:hAnsi="Verdana"/>
          <w:sz w:val="20"/>
          <w:szCs w:val="20"/>
          <w:shd w:val="clear" w:color="auto" w:fill="FFFFFF"/>
        </w:rPr>
        <w:t xml:space="preserve"> </w:t>
      </w:r>
      <w:proofErr w:type="spellStart"/>
      <w:r>
        <w:rPr>
          <w:rFonts w:ascii="Verdana" w:hAnsi="Verdana"/>
          <w:sz w:val="20"/>
          <w:szCs w:val="20"/>
          <w:shd w:val="clear" w:color="auto" w:fill="FFFFFF"/>
        </w:rPr>
        <w:t>increasingly</w:t>
      </w:r>
      <w:proofErr w:type="spellEnd"/>
      <w:r>
        <w:rPr>
          <w:rFonts w:ascii="Verdana" w:hAnsi="Verdana"/>
          <w:sz w:val="20"/>
          <w:szCs w:val="20"/>
          <w:shd w:val="clear" w:color="auto" w:fill="FFFFFF"/>
        </w:rPr>
        <w:t xml:space="preserve"> </w:t>
      </w:r>
      <w:proofErr w:type="spellStart"/>
      <w:r>
        <w:rPr>
          <w:rFonts w:ascii="Verdana" w:hAnsi="Verdana"/>
          <w:sz w:val="20"/>
          <w:szCs w:val="20"/>
          <w:shd w:val="clear" w:color="auto" w:fill="FFFFFF"/>
        </w:rPr>
        <w:t>consist</w:t>
      </w:r>
      <w:proofErr w:type="spellEnd"/>
      <w:r>
        <w:rPr>
          <w:rFonts w:ascii="Verdana" w:hAnsi="Verdana"/>
          <w:sz w:val="20"/>
          <w:szCs w:val="20"/>
          <w:shd w:val="clear" w:color="auto" w:fill="FFFFFF"/>
        </w:rPr>
        <w:t xml:space="preserve"> of </w:t>
      </w:r>
      <w:proofErr w:type="spellStart"/>
      <w:r>
        <w:rPr>
          <w:rFonts w:ascii="Verdana" w:hAnsi="Verdana"/>
          <w:sz w:val="20"/>
          <w:szCs w:val="20"/>
          <w:shd w:val="clear" w:color="auto" w:fill="FFFFFF"/>
        </w:rPr>
        <w:t>digital</w:t>
      </w:r>
      <w:proofErr w:type="spellEnd"/>
      <w:r>
        <w:rPr>
          <w:rFonts w:ascii="Verdana" w:hAnsi="Verdana"/>
          <w:sz w:val="20"/>
          <w:szCs w:val="20"/>
          <w:shd w:val="clear" w:color="auto" w:fill="FFFFFF"/>
        </w:rPr>
        <w:t xml:space="preserve"> </w:t>
      </w:r>
      <w:proofErr w:type="spellStart"/>
      <w:r>
        <w:rPr>
          <w:rFonts w:ascii="Verdana" w:hAnsi="Verdana"/>
          <w:sz w:val="20"/>
          <w:szCs w:val="20"/>
          <w:shd w:val="clear" w:color="auto" w:fill="FFFFFF"/>
        </w:rPr>
        <w:t>natives</w:t>
      </w:r>
      <w:proofErr w:type="spellEnd"/>
      <w:r>
        <w:rPr>
          <w:rFonts w:ascii="Verdana" w:hAnsi="Verdana"/>
          <w:sz w:val="20"/>
          <w:szCs w:val="20"/>
          <w:shd w:val="clear" w:color="auto" w:fill="FFFFFF"/>
        </w:rPr>
        <w:t xml:space="preserve"> </w:t>
      </w:r>
      <w:proofErr w:type="spellStart"/>
      <w:r>
        <w:rPr>
          <w:rFonts w:ascii="Verdana" w:hAnsi="Verdana"/>
          <w:sz w:val="20"/>
          <w:szCs w:val="20"/>
          <w:shd w:val="clear" w:color="auto" w:fill="FFFFFF"/>
        </w:rPr>
        <w:t>and</w:t>
      </w:r>
      <w:proofErr w:type="spellEnd"/>
      <w:r>
        <w:rPr>
          <w:rFonts w:ascii="Verdana" w:hAnsi="Verdana"/>
          <w:sz w:val="20"/>
          <w:szCs w:val="20"/>
          <w:shd w:val="clear" w:color="auto" w:fill="FFFFFF"/>
        </w:rPr>
        <w:t xml:space="preserve"> </w:t>
      </w:r>
      <w:proofErr w:type="spellStart"/>
      <w:r>
        <w:rPr>
          <w:rFonts w:ascii="Verdana" w:hAnsi="Verdana"/>
          <w:sz w:val="20"/>
          <w:szCs w:val="20"/>
          <w:shd w:val="clear" w:color="auto" w:fill="FFFFFF"/>
        </w:rPr>
        <w:t>many</w:t>
      </w:r>
      <w:proofErr w:type="spellEnd"/>
      <w:r>
        <w:rPr>
          <w:rFonts w:ascii="Verdana" w:hAnsi="Verdana"/>
          <w:sz w:val="20"/>
          <w:szCs w:val="20"/>
          <w:shd w:val="clear" w:color="auto" w:fill="FFFFFF"/>
        </w:rPr>
        <w:t xml:space="preserve"> of </w:t>
      </w:r>
      <w:proofErr w:type="spellStart"/>
      <w:r>
        <w:rPr>
          <w:rFonts w:ascii="Verdana" w:hAnsi="Verdana"/>
          <w:sz w:val="20"/>
          <w:szCs w:val="20"/>
          <w:shd w:val="clear" w:color="auto" w:fill="FFFFFF"/>
        </w:rPr>
        <w:t>the</w:t>
      </w:r>
      <w:proofErr w:type="spellEnd"/>
      <w:r>
        <w:rPr>
          <w:rFonts w:ascii="Verdana" w:hAnsi="Verdana"/>
          <w:sz w:val="20"/>
          <w:szCs w:val="20"/>
          <w:shd w:val="clear" w:color="auto" w:fill="FFFFFF"/>
        </w:rPr>
        <w:t xml:space="preserve"> </w:t>
      </w:r>
      <w:proofErr w:type="spellStart"/>
      <w:r>
        <w:rPr>
          <w:rFonts w:ascii="Verdana" w:hAnsi="Verdana"/>
          <w:sz w:val="20"/>
          <w:szCs w:val="20"/>
          <w:shd w:val="clear" w:color="auto" w:fill="FFFFFF"/>
        </w:rPr>
        <w:t>teachers</w:t>
      </w:r>
      <w:proofErr w:type="spellEnd"/>
      <w:r>
        <w:rPr>
          <w:rFonts w:ascii="Verdana" w:hAnsi="Verdana"/>
          <w:sz w:val="20"/>
          <w:szCs w:val="20"/>
          <w:shd w:val="clear" w:color="auto" w:fill="FFFFFF"/>
        </w:rPr>
        <w:t xml:space="preserve"> </w:t>
      </w:r>
      <w:proofErr w:type="spellStart"/>
      <w:r>
        <w:rPr>
          <w:rFonts w:ascii="Verdana" w:hAnsi="Verdana"/>
          <w:sz w:val="20"/>
          <w:szCs w:val="20"/>
          <w:shd w:val="clear" w:color="auto" w:fill="FFFFFF"/>
        </w:rPr>
        <w:t>are</w:t>
      </w:r>
      <w:proofErr w:type="spellEnd"/>
      <w:r>
        <w:rPr>
          <w:rFonts w:ascii="Verdana" w:hAnsi="Verdana"/>
          <w:sz w:val="20"/>
          <w:szCs w:val="20"/>
          <w:shd w:val="clear" w:color="auto" w:fill="FFFFFF"/>
        </w:rPr>
        <w:t xml:space="preserve"> </w:t>
      </w:r>
      <w:proofErr w:type="spellStart"/>
      <w:r>
        <w:rPr>
          <w:rFonts w:ascii="Verdana" w:hAnsi="Verdana"/>
          <w:sz w:val="20"/>
          <w:szCs w:val="20"/>
          <w:shd w:val="clear" w:color="auto" w:fill="FFFFFF"/>
        </w:rPr>
        <w:t>digital</w:t>
      </w:r>
      <w:proofErr w:type="spellEnd"/>
      <w:r>
        <w:rPr>
          <w:rFonts w:ascii="Verdana" w:hAnsi="Verdana"/>
          <w:sz w:val="20"/>
          <w:szCs w:val="20"/>
          <w:shd w:val="clear" w:color="auto" w:fill="FFFFFF"/>
        </w:rPr>
        <w:t xml:space="preserve"> </w:t>
      </w:r>
      <w:proofErr w:type="spellStart"/>
      <w:r>
        <w:rPr>
          <w:rFonts w:ascii="Verdana" w:hAnsi="Verdana"/>
          <w:sz w:val="20"/>
          <w:szCs w:val="20"/>
          <w:shd w:val="clear" w:color="auto" w:fill="FFFFFF"/>
        </w:rPr>
        <w:t>immigrants</w:t>
      </w:r>
      <w:proofErr w:type="spellEnd"/>
      <w:r>
        <w:rPr>
          <w:rFonts w:ascii="Verdana" w:hAnsi="Verdana"/>
          <w:sz w:val="20"/>
          <w:szCs w:val="20"/>
          <w:shd w:val="clear" w:color="auto" w:fill="FFFFFF"/>
        </w:rPr>
        <w:t xml:space="preserve">. </w:t>
      </w:r>
      <w:proofErr w:type="spellStart"/>
      <w:r>
        <w:rPr>
          <w:rFonts w:ascii="Verdana" w:hAnsi="Verdana"/>
          <w:sz w:val="20"/>
          <w:szCs w:val="20"/>
          <w:shd w:val="clear" w:color="auto" w:fill="FFFFFF"/>
        </w:rPr>
        <w:t>Thus</w:t>
      </w:r>
      <w:proofErr w:type="spellEnd"/>
      <w:r>
        <w:rPr>
          <w:rFonts w:ascii="Verdana" w:hAnsi="Verdana"/>
          <w:sz w:val="20"/>
          <w:szCs w:val="20"/>
          <w:shd w:val="clear" w:color="auto" w:fill="FFFFFF"/>
        </w:rPr>
        <w:t xml:space="preserve">, </w:t>
      </w:r>
      <w:proofErr w:type="spellStart"/>
      <w:r>
        <w:rPr>
          <w:rFonts w:ascii="Verdana" w:hAnsi="Verdana"/>
          <w:sz w:val="20"/>
          <w:szCs w:val="20"/>
          <w:shd w:val="clear" w:color="auto" w:fill="FFFFFF"/>
        </w:rPr>
        <w:t>this</w:t>
      </w:r>
      <w:proofErr w:type="spellEnd"/>
      <w:r>
        <w:rPr>
          <w:rFonts w:ascii="Verdana" w:hAnsi="Verdana"/>
          <w:sz w:val="20"/>
          <w:szCs w:val="20"/>
          <w:shd w:val="clear" w:color="auto" w:fill="FFFFFF"/>
        </w:rPr>
        <w:t xml:space="preserve"> </w:t>
      </w:r>
      <w:proofErr w:type="spellStart"/>
      <w:r>
        <w:rPr>
          <w:rFonts w:ascii="Verdana" w:hAnsi="Verdana"/>
          <w:sz w:val="20"/>
          <w:szCs w:val="20"/>
          <w:shd w:val="clear" w:color="auto" w:fill="FFFFFF"/>
        </w:rPr>
        <w:t>generation</w:t>
      </w:r>
      <w:proofErr w:type="spellEnd"/>
      <w:r>
        <w:rPr>
          <w:rFonts w:ascii="Verdana" w:hAnsi="Verdana"/>
          <w:sz w:val="20"/>
          <w:szCs w:val="20"/>
          <w:shd w:val="clear" w:color="auto" w:fill="FFFFFF"/>
        </w:rPr>
        <w:t xml:space="preserve"> </w:t>
      </w:r>
      <w:proofErr w:type="spellStart"/>
      <w:r>
        <w:rPr>
          <w:rFonts w:ascii="Verdana" w:hAnsi="Verdana"/>
          <w:sz w:val="20"/>
          <w:szCs w:val="20"/>
          <w:shd w:val="clear" w:color="auto" w:fill="FFFFFF"/>
        </w:rPr>
        <w:t>gap</w:t>
      </w:r>
      <w:proofErr w:type="spellEnd"/>
      <w:r>
        <w:rPr>
          <w:rFonts w:ascii="Verdana" w:hAnsi="Verdana"/>
          <w:sz w:val="20"/>
          <w:szCs w:val="20"/>
          <w:shd w:val="clear" w:color="auto" w:fill="FFFFFF"/>
        </w:rPr>
        <w:t xml:space="preserve"> </w:t>
      </w:r>
      <w:proofErr w:type="spellStart"/>
      <w:r>
        <w:rPr>
          <w:rFonts w:ascii="Verdana" w:hAnsi="Verdana"/>
          <w:sz w:val="20"/>
          <w:szCs w:val="20"/>
          <w:shd w:val="clear" w:color="auto" w:fill="FFFFFF"/>
        </w:rPr>
        <w:t>reveals</w:t>
      </w:r>
      <w:proofErr w:type="spellEnd"/>
      <w:r w:rsidR="00D63BD4" w:rsidRPr="00F122A8">
        <w:rPr>
          <w:rFonts w:ascii="Verdana" w:hAnsi="Verdana"/>
          <w:sz w:val="20"/>
          <w:szCs w:val="20"/>
          <w:shd w:val="clear" w:color="auto" w:fill="FFFFFF"/>
        </w:rPr>
        <w:t xml:space="preserve"> </w:t>
      </w:r>
      <w:proofErr w:type="spellStart"/>
      <w:r>
        <w:rPr>
          <w:rFonts w:ascii="Verdana" w:hAnsi="Verdana"/>
          <w:sz w:val="20"/>
          <w:szCs w:val="20"/>
          <w:shd w:val="clear" w:color="auto" w:fill="FFFFFF"/>
        </w:rPr>
        <w:t>the</w:t>
      </w:r>
      <w:proofErr w:type="spellEnd"/>
      <w:r>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importance</w:t>
      </w:r>
      <w:proofErr w:type="spellEnd"/>
      <w:r w:rsidR="00D63BD4" w:rsidRPr="00F122A8">
        <w:rPr>
          <w:rFonts w:ascii="Verdana" w:hAnsi="Verdana"/>
          <w:sz w:val="20"/>
          <w:szCs w:val="20"/>
          <w:shd w:val="clear" w:color="auto" w:fill="FFFFFF"/>
        </w:rPr>
        <w:t xml:space="preserve"> of </w:t>
      </w:r>
      <w:proofErr w:type="spellStart"/>
      <w:r w:rsidR="00D63BD4" w:rsidRPr="00F122A8">
        <w:rPr>
          <w:rFonts w:ascii="Verdana" w:hAnsi="Verdana"/>
          <w:sz w:val="20"/>
          <w:szCs w:val="20"/>
          <w:shd w:val="clear" w:color="auto" w:fill="FFFFFF"/>
        </w:rPr>
        <w:t>these</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generational</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differences</w:t>
      </w:r>
      <w:proofErr w:type="spellEnd"/>
      <w:r>
        <w:rPr>
          <w:rFonts w:ascii="Verdana" w:hAnsi="Verdana"/>
          <w:sz w:val="20"/>
          <w:szCs w:val="20"/>
          <w:shd w:val="clear" w:color="auto" w:fill="FFFFFF"/>
        </w:rPr>
        <w:t xml:space="preserve"> in </w:t>
      </w:r>
      <w:proofErr w:type="spellStart"/>
      <w:r>
        <w:rPr>
          <w:rFonts w:ascii="Verdana" w:hAnsi="Verdana"/>
          <w:sz w:val="20"/>
          <w:szCs w:val="20"/>
          <w:shd w:val="clear" w:color="auto" w:fill="FFFFFF"/>
        </w:rPr>
        <w:t>the</w:t>
      </w:r>
      <w:proofErr w:type="spellEnd"/>
      <w:r>
        <w:rPr>
          <w:rFonts w:ascii="Verdana" w:hAnsi="Verdana"/>
          <w:sz w:val="20"/>
          <w:szCs w:val="20"/>
          <w:shd w:val="clear" w:color="auto" w:fill="FFFFFF"/>
        </w:rPr>
        <w:t xml:space="preserve"> </w:t>
      </w:r>
      <w:proofErr w:type="spellStart"/>
      <w:r>
        <w:rPr>
          <w:rFonts w:ascii="Verdana" w:hAnsi="Verdana"/>
          <w:sz w:val="20"/>
          <w:szCs w:val="20"/>
          <w:shd w:val="clear" w:color="auto" w:fill="FFFFFF"/>
        </w:rPr>
        <w:t>world</w:t>
      </w:r>
      <w:proofErr w:type="spellEnd"/>
      <w:r>
        <w:rPr>
          <w:rFonts w:ascii="Verdana" w:hAnsi="Verdana"/>
          <w:sz w:val="20"/>
          <w:szCs w:val="20"/>
          <w:shd w:val="clear" w:color="auto" w:fill="FFFFFF"/>
        </w:rPr>
        <w:t xml:space="preserve"> of </w:t>
      </w:r>
      <w:proofErr w:type="spellStart"/>
      <w:r>
        <w:rPr>
          <w:rFonts w:ascii="Verdana" w:hAnsi="Verdana"/>
          <w:sz w:val="20"/>
          <w:szCs w:val="20"/>
          <w:shd w:val="clear" w:color="auto" w:fill="FFFFFF"/>
        </w:rPr>
        <w:t>education</w:t>
      </w:r>
      <w:proofErr w:type="spellEnd"/>
      <w:r>
        <w:rPr>
          <w:rFonts w:ascii="Verdana" w:hAnsi="Verdana"/>
          <w:sz w:val="20"/>
          <w:szCs w:val="20"/>
          <w:shd w:val="clear" w:color="auto" w:fill="FFFFFF"/>
        </w:rPr>
        <w:t>.</w:t>
      </w:r>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In</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addition</w:t>
      </w:r>
      <w:proofErr w:type="spellEnd"/>
      <w:r w:rsidR="00D63BD4" w:rsidRPr="00F122A8">
        <w:rPr>
          <w:rFonts w:ascii="Verdana" w:hAnsi="Verdana"/>
          <w:sz w:val="20"/>
          <w:szCs w:val="20"/>
          <w:shd w:val="clear" w:color="auto" w:fill="FFFFFF"/>
        </w:rPr>
        <w:t xml:space="preserve">, it is </w:t>
      </w:r>
      <w:proofErr w:type="spellStart"/>
      <w:r w:rsidR="00D63BD4" w:rsidRPr="00F122A8">
        <w:rPr>
          <w:rFonts w:ascii="Verdana" w:hAnsi="Verdana"/>
          <w:sz w:val="20"/>
          <w:szCs w:val="20"/>
          <w:shd w:val="clear" w:color="auto" w:fill="FFFFFF"/>
        </w:rPr>
        <w:t>important</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to</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take</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into</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account</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the</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characteristics</w:t>
      </w:r>
      <w:proofErr w:type="spellEnd"/>
      <w:r w:rsidR="00D63BD4" w:rsidRPr="00F122A8">
        <w:rPr>
          <w:rFonts w:ascii="Verdana" w:hAnsi="Verdana"/>
          <w:sz w:val="20"/>
          <w:szCs w:val="20"/>
          <w:shd w:val="clear" w:color="auto" w:fill="FFFFFF"/>
        </w:rPr>
        <w:t xml:space="preserve"> of </w:t>
      </w:r>
      <w:proofErr w:type="spellStart"/>
      <w:r w:rsidR="00D63BD4" w:rsidRPr="00F122A8">
        <w:rPr>
          <w:rFonts w:ascii="Verdana" w:hAnsi="Verdana"/>
          <w:sz w:val="20"/>
          <w:szCs w:val="20"/>
          <w:shd w:val="clear" w:color="auto" w:fill="FFFFFF"/>
        </w:rPr>
        <w:t>the</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digital</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native</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generation</w:t>
      </w:r>
      <w:proofErr w:type="spellEnd"/>
      <w:r>
        <w:rPr>
          <w:rFonts w:ascii="Verdana" w:hAnsi="Verdana"/>
          <w:sz w:val="20"/>
          <w:szCs w:val="20"/>
          <w:shd w:val="clear" w:color="auto" w:fill="FFFFFF"/>
        </w:rPr>
        <w:t xml:space="preserve"> </w:t>
      </w:r>
      <w:r w:rsidRPr="00F122A8">
        <w:rPr>
          <w:rFonts w:ascii="Verdana" w:hAnsi="Verdana"/>
          <w:sz w:val="20"/>
          <w:szCs w:val="20"/>
          <w:shd w:val="clear" w:color="auto" w:fill="FFFFFF"/>
        </w:rPr>
        <w:t xml:space="preserve">in </w:t>
      </w:r>
      <w:proofErr w:type="spellStart"/>
      <w:r w:rsidRPr="00F122A8">
        <w:rPr>
          <w:rFonts w:ascii="Verdana" w:hAnsi="Verdana"/>
          <w:sz w:val="20"/>
          <w:szCs w:val="20"/>
          <w:shd w:val="clear" w:color="auto" w:fill="FFFFFF"/>
        </w:rPr>
        <w:t>the</w:t>
      </w:r>
      <w:proofErr w:type="spellEnd"/>
      <w:r w:rsidRPr="00F122A8">
        <w:rPr>
          <w:rFonts w:ascii="Verdana" w:hAnsi="Verdana"/>
          <w:sz w:val="20"/>
          <w:szCs w:val="20"/>
          <w:shd w:val="clear" w:color="auto" w:fill="FFFFFF"/>
        </w:rPr>
        <w:t xml:space="preserve"> </w:t>
      </w:r>
      <w:proofErr w:type="spellStart"/>
      <w:r w:rsidRPr="00F122A8">
        <w:rPr>
          <w:rFonts w:ascii="Verdana" w:hAnsi="Verdana"/>
          <w:sz w:val="20"/>
          <w:szCs w:val="20"/>
          <w:shd w:val="clear" w:color="auto" w:fill="FFFFFF"/>
        </w:rPr>
        <w:t>design</w:t>
      </w:r>
      <w:proofErr w:type="spellEnd"/>
      <w:r w:rsidRPr="00F122A8">
        <w:rPr>
          <w:rFonts w:ascii="Verdana" w:hAnsi="Verdana"/>
          <w:sz w:val="20"/>
          <w:szCs w:val="20"/>
          <w:shd w:val="clear" w:color="auto" w:fill="FFFFFF"/>
        </w:rPr>
        <w:t xml:space="preserve"> of </w:t>
      </w:r>
      <w:proofErr w:type="spellStart"/>
      <w:r w:rsidRPr="00F122A8">
        <w:rPr>
          <w:rFonts w:ascii="Verdana" w:hAnsi="Verdana"/>
          <w:sz w:val="20"/>
          <w:szCs w:val="20"/>
          <w:shd w:val="clear" w:color="auto" w:fill="FFFFFF"/>
        </w:rPr>
        <w:t>education</w:t>
      </w:r>
      <w:proofErr w:type="spellEnd"/>
      <w:r w:rsidRPr="00F122A8">
        <w:rPr>
          <w:rFonts w:ascii="Verdana" w:hAnsi="Verdana"/>
          <w:sz w:val="20"/>
          <w:szCs w:val="20"/>
          <w:shd w:val="clear" w:color="auto" w:fill="FFFFFF"/>
        </w:rPr>
        <w:t xml:space="preserve"> </w:t>
      </w:r>
      <w:proofErr w:type="spellStart"/>
      <w:r w:rsidRPr="00F122A8">
        <w:rPr>
          <w:rFonts w:ascii="Verdana" w:hAnsi="Verdana"/>
          <w:sz w:val="20"/>
          <w:szCs w:val="20"/>
          <w:shd w:val="clear" w:color="auto" w:fill="FFFFFF"/>
        </w:rPr>
        <w:t>and</w:t>
      </w:r>
      <w:proofErr w:type="spellEnd"/>
      <w:r w:rsidRPr="00F122A8">
        <w:rPr>
          <w:rFonts w:ascii="Verdana" w:hAnsi="Verdana"/>
          <w:sz w:val="20"/>
          <w:szCs w:val="20"/>
          <w:shd w:val="clear" w:color="auto" w:fill="FFFFFF"/>
        </w:rPr>
        <w:t xml:space="preserve"> </w:t>
      </w:r>
      <w:proofErr w:type="spellStart"/>
      <w:r w:rsidRPr="00F122A8">
        <w:rPr>
          <w:rFonts w:ascii="Verdana" w:hAnsi="Verdana"/>
          <w:sz w:val="20"/>
          <w:szCs w:val="20"/>
          <w:shd w:val="clear" w:color="auto" w:fill="FFFFFF"/>
        </w:rPr>
        <w:t>training</w:t>
      </w:r>
      <w:proofErr w:type="spellEnd"/>
      <w:r w:rsidRPr="00F122A8">
        <w:rPr>
          <w:rFonts w:ascii="Verdana" w:hAnsi="Verdana"/>
          <w:sz w:val="20"/>
          <w:szCs w:val="20"/>
          <w:shd w:val="clear" w:color="auto" w:fill="FFFFFF"/>
        </w:rPr>
        <w:t xml:space="preserve"> </w:t>
      </w:r>
      <w:proofErr w:type="spellStart"/>
      <w:r w:rsidRPr="00F122A8">
        <w:rPr>
          <w:rFonts w:ascii="Verdana" w:hAnsi="Verdana"/>
          <w:sz w:val="20"/>
          <w:szCs w:val="20"/>
          <w:shd w:val="clear" w:color="auto" w:fill="FFFFFF"/>
        </w:rPr>
        <w:t>environments</w:t>
      </w:r>
      <w:proofErr w:type="spellEnd"/>
      <w:r>
        <w:rPr>
          <w:rFonts w:ascii="Verdana" w:hAnsi="Verdana"/>
          <w:sz w:val="20"/>
          <w:szCs w:val="20"/>
          <w:shd w:val="clear" w:color="auto" w:fill="FFFFFF"/>
        </w:rPr>
        <w:t xml:space="preserve">. </w:t>
      </w:r>
      <w:proofErr w:type="spellStart"/>
      <w:r>
        <w:rPr>
          <w:rFonts w:ascii="Verdana" w:hAnsi="Verdana"/>
          <w:sz w:val="20"/>
          <w:szCs w:val="20"/>
          <w:shd w:val="clear" w:color="auto" w:fill="FFFFFF"/>
        </w:rPr>
        <w:t>T</w:t>
      </w:r>
      <w:r w:rsidR="00BE059D">
        <w:rPr>
          <w:rFonts w:ascii="Verdana" w:hAnsi="Verdana"/>
          <w:sz w:val="20"/>
          <w:szCs w:val="20"/>
          <w:shd w:val="clear" w:color="auto" w:fill="FFFFFF"/>
        </w:rPr>
        <w:t>he</w:t>
      </w:r>
      <w:proofErr w:type="spellEnd"/>
      <w:r w:rsidR="00BE059D">
        <w:rPr>
          <w:rFonts w:ascii="Verdana" w:hAnsi="Verdana"/>
          <w:sz w:val="20"/>
          <w:szCs w:val="20"/>
          <w:shd w:val="clear" w:color="auto" w:fill="FFFFFF"/>
        </w:rPr>
        <w:t xml:space="preserve"> </w:t>
      </w:r>
      <w:proofErr w:type="spellStart"/>
      <w:r w:rsidR="00BE059D">
        <w:rPr>
          <w:rFonts w:ascii="Verdana" w:hAnsi="Verdana"/>
          <w:sz w:val="20"/>
          <w:szCs w:val="20"/>
          <w:shd w:val="clear" w:color="auto" w:fill="FFFFFF"/>
        </w:rPr>
        <w:t>differences</w:t>
      </w:r>
      <w:proofErr w:type="spellEnd"/>
      <w:r w:rsidR="00BE059D">
        <w:rPr>
          <w:rFonts w:ascii="Verdana" w:hAnsi="Verdana"/>
          <w:sz w:val="20"/>
          <w:szCs w:val="20"/>
          <w:shd w:val="clear" w:color="auto" w:fill="FFFFFF"/>
        </w:rPr>
        <w:t xml:space="preserve"> of </w:t>
      </w:r>
      <w:proofErr w:type="spellStart"/>
      <w:r w:rsidR="00D63BD4" w:rsidRPr="00F122A8">
        <w:rPr>
          <w:rFonts w:ascii="Verdana" w:hAnsi="Verdana"/>
          <w:sz w:val="20"/>
          <w:szCs w:val="20"/>
          <w:shd w:val="clear" w:color="auto" w:fill="FFFFFF"/>
        </w:rPr>
        <w:t>generation</w:t>
      </w:r>
      <w:r w:rsidR="00BE059D">
        <w:rPr>
          <w:rFonts w:ascii="Verdana" w:hAnsi="Verdana"/>
          <w:sz w:val="20"/>
          <w:szCs w:val="20"/>
          <w:shd w:val="clear" w:color="auto" w:fill="FFFFFF"/>
        </w:rPr>
        <w:t>s</w:t>
      </w:r>
      <w:proofErr w:type="spellEnd"/>
      <w:r w:rsidR="00BE059D">
        <w:rPr>
          <w:rFonts w:ascii="Verdana" w:hAnsi="Verdana"/>
          <w:sz w:val="20"/>
          <w:szCs w:val="20"/>
          <w:shd w:val="clear" w:color="auto" w:fill="FFFFFF"/>
        </w:rPr>
        <w:t xml:space="preserve"> </w:t>
      </w:r>
      <w:r w:rsidR="00D63BD4" w:rsidRPr="00F122A8">
        <w:rPr>
          <w:rFonts w:ascii="Verdana" w:hAnsi="Verdana"/>
          <w:sz w:val="20"/>
          <w:szCs w:val="20"/>
          <w:shd w:val="clear" w:color="auto" w:fill="FFFFFF"/>
        </w:rPr>
        <w:t xml:space="preserve">in </w:t>
      </w:r>
      <w:proofErr w:type="spellStart"/>
      <w:r w:rsidR="00D63BD4" w:rsidRPr="00F122A8">
        <w:rPr>
          <w:rFonts w:ascii="Verdana" w:hAnsi="Verdana"/>
          <w:sz w:val="20"/>
          <w:szCs w:val="20"/>
          <w:shd w:val="clear" w:color="auto" w:fill="FFFFFF"/>
        </w:rPr>
        <w:t>the</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world</w:t>
      </w:r>
      <w:proofErr w:type="spellEnd"/>
      <w:r w:rsidR="00D63BD4" w:rsidRPr="00F122A8">
        <w:rPr>
          <w:rFonts w:ascii="Verdana" w:hAnsi="Verdana"/>
          <w:sz w:val="20"/>
          <w:szCs w:val="20"/>
          <w:shd w:val="clear" w:color="auto" w:fill="FFFFFF"/>
        </w:rPr>
        <w:t xml:space="preserve"> of </w:t>
      </w:r>
      <w:proofErr w:type="spellStart"/>
      <w:r w:rsidR="00D63BD4" w:rsidRPr="00F122A8">
        <w:rPr>
          <w:rFonts w:ascii="Verdana" w:hAnsi="Verdana"/>
          <w:sz w:val="20"/>
          <w:szCs w:val="20"/>
          <w:shd w:val="clear" w:color="auto" w:fill="FFFFFF"/>
        </w:rPr>
        <w:t>education</w:t>
      </w:r>
      <w:proofErr w:type="spellEnd"/>
      <w:r w:rsidR="00D63BD4" w:rsidRPr="00F122A8">
        <w:rPr>
          <w:rFonts w:ascii="Verdana" w:hAnsi="Verdana"/>
          <w:sz w:val="20"/>
          <w:szCs w:val="20"/>
          <w:shd w:val="clear" w:color="auto" w:fill="FFFFFF"/>
        </w:rPr>
        <w:t xml:space="preserve"> has </w:t>
      </w:r>
      <w:proofErr w:type="spellStart"/>
      <w:r w:rsidR="00D63BD4" w:rsidRPr="00F122A8">
        <w:rPr>
          <w:rFonts w:ascii="Verdana" w:hAnsi="Verdana"/>
          <w:sz w:val="20"/>
          <w:szCs w:val="20"/>
          <w:shd w:val="clear" w:color="auto" w:fill="FFFFFF"/>
        </w:rPr>
        <w:t>been</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examined</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by</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many</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studies</w:t>
      </w:r>
      <w:proofErr w:type="spellEnd"/>
      <w:r w:rsidR="00D63BD4" w:rsidRPr="00F122A8">
        <w:rPr>
          <w:rFonts w:ascii="Verdana" w:hAnsi="Verdana"/>
          <w:sz w:val="20"/>
          <w:szCs w:val="20"/>
          <w:shd w:val="clear" w:color="auto" w:fill="FFFFFF"/>
        </w:rPr>
        <w:t xml:space="preserve">. Bilgiç, Duman, </w:t>
      </w:r>
      <w:proofErr w:type="spellStart"/>
      <w:r w:rsidR="00D63BD4" w:rsidRPr="00F122A8">
        <w:rPr>
          <w:rFonts w:ascii="Verdana" w:hAnsi="Verdana"/>
          <w:sz w:val="20"/>
          <w:szCs w:val="20"/>
          <w:shd w:val="clear" w:color="auto" w:fill="FFFFFF"/>
        </w:rPr>
        <w:t>and</w:t>
      </w:r>
      <w:proofErr w:type="spellEnd"/>
      <w:r w:rsidR="00D63BD4" w:rsidRPr="00F122A8">
        <w:rPr>
          <w:rFonts w:ascii="Verdana" w:hAnsi="Verdana"/>
          <w:sz w:val="20"/>
          <w:szCs w:val="20"/>
          <w:shd w:val="clear" w:color="auto" w:fill="FFFFFF"/>
        </w:rPr>
        <w:t xml:space="preserve"> Seferoğlu (2011) </w:t>
      </w:r>
      <w:proofErr w:type="spellStart"/>
      <w:r w:rsidR="00D63BD4" w:rsidRPr="00F122A8">
        <w:rPr>
          <w:rFonts w:ascii="Verdana" w:hAnsi="Verdana"/>
          <w:sz w:val="20"/>
          <w:szCs w:val="20"/>
          <w:shd w:val="clear" w:color="auto" w:fill="FFFFFF"/>
        </w:rPr>
        <w:t>examined</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the</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effects</w:t>
      </w:r>
      <w:proofErr w:type="spellEnd"/>
      <w:r w:rsidR="00D63BD4" w:rsidRPr="00F122A8">
        <w:rPr>
          <w:rFonts w:ascii="Verdana" w:hAnsi="Verdana"/>
          <w:sz w:val="20"/>
          <w:szCs w:val="20"/>
          <w:shd w:val="clear" w:color="auto" w:fill="FFFFFF"/>
        </w:rPr>
        <w:t xml:space="preserve"> of </w:t>
      </w:r>
      <w:proofErr w:type="spellStart"/>
      <w:r w:rsidR="00D63BD4" w:rsidRPr="00F122A8">
        <w:rPr>
          <w:rFonts w:ascii="Verdana" w:hAnsi="Verdana"/>
          <w:sz w:val="20"/>
          <w:szCs w:val="20"/>
          <w:shd w:val="clear" w:color="auto" w:fill="FFFFFF"/>
        </w:rPr>
        <w:t>digital</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native</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learners</w:t>
      </w:r>
      <w:proofErr w:type="spellEnd"/>
      <w:r w:rsidR="00D63BD4" w:rsidRPr="00F122A8">
        <w:rPr>
          <w:rFonts w:ascii="Verdana" w:hAnsi="Verdana"/>
          <w:sz w:val="20"/>
          <w:szCs w:val="20"/>
          <w:shd w:val="clear" w:color="auto" w:fill="FFFFFF"/>
        </w:rPr>
        <w:t xml:space="preserve"> on </w:t>
      </w:r>
      <w:proofErr w:type="spellStart"/>
      <w:r w:rsidR="00D63BD4" w:rsidRPr="00F122A8">
        <w:rPr>
          <w:rFonts w:ascii="Verdana" w:hAnsi="Verdana"/>
          <w:sz w:val="20"/>
          <w:szCs w:val="20"/>
          <w:shd w:val="clear" w:color="auto" w:fill="FFFFFF"/>
        </w:rPr>
        <w:t>the</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design</w:t>
      </w:r>
      <w:proofErr w:type="spellEnd"/>
      <w:r w:rsidR="00D63BD4" w:rsidRPr="00F122A8">
        <w:rPr>
          <w:rFonts w:ascii="Verdana" w:hAnsi="Verdana"/>
          <w:sz w:val="20"/>
          <w:szCs w:val="20"/>
          <w:shd w:val="clear" w:color="auto" w:fill="FFFFFF"/>
        </w:rPr>
        <w:t xml:space="preserve"> of online </w:t>
      </w:r>
      <w:proofErr w:type="spellStart"/>
      <w:r w:rsidR="00D63BD4" w:rsidRPr="00F122A8">
        <w:rPr>
          <w:rFonts w:ascii="Verdana" w:hAnsi="Verdana"/>
          <w:sz w:val="20"/>
          <w:szCs w:val="20"/>
          <w:shd w:val="clear" w:color="auto" w:fill="FFFFFF"/>
        </w:rPr>
        <w:t>environments</w:t>
      </w:r>
      <w:proofErr w:type="spellEnd"/>
      <w:r w:rsidR="00D63BD4" w:rsidRPr="00F122A8">
        <w:rPr>
          <w:rFonts w:ascii="Verdana" w:hAnsi="Verdana"/>
          <w:sz w:val="20"/>
          <w:szCs w:val="20"/>
          <w:shd w:val="clear" w:color="auto" w:fill="FFFFFF"/>
        </w:rPr>
        <w:t xml:space="preserve">. Arabacı </w:t>
      </w:r>
      <w:proofErr w:type="spellStart"/>
      <w:r w:rsidR="00D63BD4" w:rsidRPr="00F122A8">
        <w:rPr>
          <w:rFonts w:ascii="Verdana" w:hAnsi="Verdana"/>
          <w:sz w:val="20"/>
          <w:szCs w:val="20"/>
          <w:shd w:val="clear" w:color="auto" w:fill="FFFFFF"/>
        </w:rPr>
        <w:t>and</w:t>
      </w:r>
      <w:proofErr w:type="spellEnd"/>
      <w:r w:rsidR="00D63BD4" w:rsidRPr="00F122A8">
        <w:rPr>
          <w:rFonts w:ascii="Verdana" w:hAnsi="Verdana"/>
          <w:sz w:val="20"/>
          <w:szCs w:val="20"/>
          <w:shd w:val="clear" w:color="auto" w:fill="FFFFFF"/>
        </w:rPr>
        <w:t xml:space="preserve"> Polat (2013) </w:t>
      </w:r>
      <w:proofErr w:type="spellStart"/>
      <w:r w:rsidR="00D63BD4" w:rsidRPr="00F122A8">
        <w:rPr>
          <w:rFonts w:ascii="Verdana" w:hAnsi="Verdana"/>
          <w:sz w:val="20"/>
          <w:szCs w:val="20"/>
          <w:shd w:val="clear" w:color="auto" w:fill="FFFFFF"/>
        </w:rPr>
        <w:t>examined</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the</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effects</w:t>
      </w:r>
      <w:proofErr w:type="spellEnd"/>
      <w:r w:rsidR="00D63BD4" w:rsidRPr="00F122A8">
        <w:rPr>
          <w:rFonts w:ascii="Verdana" w:hAnsi="Verdana"/>
          <w:sz w:val="20"/>
          <w:szCs w:val="20"/>
          <w:shd w:val="clear" w:color="auto" w:fill="FFFFFF"/>
        </w:rPr>
        <w:t xml:space="preserve"> of </w:t>
      </w:r>
      <w:proofErr w:type="spellStart"/>
      <w:r w:rsidR="00D63BD4" w:rsidRPr="00F122A8">
        <w:rPr>
          <w:rFonts w:ascii="Verdana" w:hAnsi="Verdana"/>
          <w:sz w:val="20"/>
          <w:szCs w:val="20"/>
          <w:shd w:val="clear" w:color="auto" w:fill="FFFFFF"/>
        </w:rPr>
        <w:t>digital</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native</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and</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digital</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immigrant</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generation</w:t>
      </w:r>
      <w:r w:rsidR="00BE059D">
        <w:rPr>
          <w:rFonts w:ascii="Verdana" w:hAnsi="Verdana"/>
          <w:sz w:val="20"/>
          <w:szCs w:val="20"/>
          <w:shd w:val="clear" w:color="auto" w:fill="FFFFFF"/>
        </w:rPr>
        <w:t>s</w:t>
      </w:r>
      <w:proofErr w:type="spellEnd"/>
      <w:r w:rsidR="00D63BD4" w:rsidRPr="00F122A8">
        <w:rPr>
          <w:rFonts w:ascii="Verdana" w:hAnsi="Verdana"/>
          <w:sz w:val="20"/>
          <w:szCs w:val="20"/>
          <w:shd w:val="clear" w:color="auto" w:fill="FFFFFF"/>
        </w:rPr>
        <w:t xml:space="preserve"> on </w:t>
      </w:r>
      <w:proofErr w:type="spellStart"/>
      <w:r w:rsidR="00D63BD4" w:rsidRPr="00F122A8">
        <w:rPr>
          <w:rFonts w:ascii="Verdana" w:hAnsi="Verdana"/>
          <w:sz w:val="20"/>
          <w:szCs w:val="20"/>
          <w:shd w:val="clear" w:color="auto" w:fill="FFFFFF"/>
        </w:rPr>
        <w:t>classroom</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management</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Çukurbaşı</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and</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İşman</w:t>
      </w:r>
      <w:proofErr w:type="spellEnd"/>
      <w:r w:rsidR="00D63BD4" w:rsidRPr="00F122A8">
        <w:rPr>
          <w:rFonts w:ascii="Verdana" w:hAnsi="Verdana"/>
          <w:sz w:val="20"/>
          <w:szCs w:val="20"/>
          <w:shd w:val="clear" w:color="auto" w:fill="FFFFFF"/>
        </w:rPr>
        <w:t xml:space="preserve"> (2014) </w:t>
      </w:r>
      <w:proofErr w:type="spellStart"/>
      <w:r w:rsidR="00D63BD4" w:rsidRPr="00F122A8">
        <w:rPr>
          <w:rFonts w:ascii="Verdana" w:hAnsi="Verdana"/>
          <w:sz w:val="20"/>
          <w:szCs w:val="20"/>
          <w:shd w:val="clear" w:color="auto" w:fill="FFFFFF"/>
        </w:rPr>
        <w:t>examined</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the</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digital</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native</w:t>
      </w:r>
      <w:proofErr w:type="spellEnd"/>
      <w:r w:rsidR="00D63BD4" w:rsidRPr="00F122A8">
        <w:rPr>
          <w:rFonts w:ascii="Verdana" w:hAnsi="Verdana"/>
          <w:sz w:val="20"/>
          <w:szCs w:val="20"/>
          <w:shd w:val="clear" w:color="auto" w:fill="FFFFFF"/>
        </w:rPr>
        <w:t xml:space="preserve"> </w:t>
      </w:r>
      <w:proofErr w:type="spellStart"/>
      <w:r w:rsidR="00D63BD4" w:rsidRPr="00F122A8">
        <w:rPr>
          <w:rFonts w:ascii="Verdana" w:hAnsi="Verdana"/>
          <w:sz w:val="20"/>
          <w:szCs w:val="20"/>
          <w:shd w:val="clear" w:color="auto" w:fill="FFFFFF"/>
        </w:rPr>
        <w:t>characteristics</w:t>
      </w:r>
      <w:proofErr w:type="spellEnd"/>
      <w:r w:rsidR="00D63BD4" w:rsidRPr="00F122A8">
        <w:rPr>
          <w:rFonts w:ascii="Verdana" w:hAnsi="Verdana"/>
          <w:sz w:val="20"/>
          <w:szCs w:val="20"/>
          <w:shd w:val="clear" w:color="auto" w:fill="FFFFFF"/>
        </w:rPr>
        <w:t xml:space="preserve"> of </w:t>
      </w:r>
      <w:proofErr w:type="spellStart"/>
      <w:r w:rsidR="00D63BD4" w:rsidRPr="00F122A8">
        <w:rPr>
          <w:rFonts w:ascii="Verdana" w:hAnsi="Verdana"/>
          <w:sz w:val="20"/>
          <w:szCs w:val="20"/>
          <w:shd w:val="clear" w:color="auto" w:fill="FFFFFF"/>
        </w:rPr>
        <w:t>pre</w:t>
      </w:r>
      <w:proofErr w:type="spellEnd"/>
      <w:r w:rsidR="00D63BD4" w:rsidRPr="00F122A8">
        <w:rPr>
          <w:rFonts w:ascii="Verdana" w:hAnsi="Verdana"/>
          <w:sz w:val="20"/>
          <w:szCs w:val="20"/>
          <w:shd w:val="clear" w:color="auto" w:fill="FFFFFF"/>
        </w:rPr>
        <w:t xml:space="preserve">-service </w:t>
      </w:r>
      <w:proofErr w:type="spellStart"/>
      <w:r w:rsidR="00D63BD4" w:rsidRPr="00F122A8">
        <w:rPr>
          <w:rFonts w:ascii="Verdana" w:hAnsi="Verdana"/>
          <w:sz w:val="20"/>
          <w:szCs w:val="20"/>
          <w:shd w:val="clear" w:color="auto" w:fill="FFFFFF"/>
        </w:rPr>
        <w:t>teachers</w:t>
      </w:r>
      <w:proofErr w:type="spellEnd"/>
      <w:r w:rsidR="00BE059D">
        <w:rPr>
          <w:rFonts w:ascii="Verdana" w:hAnsi="Verdana"/>
          <w:sz w:val="20"/>
          <w:szCs w:val="20"/>
          <w:shd w:val="clear" w:color="auto" w:fill="FFFFFF"/>
        </w:rPr>
        <w:t>.</w:t>
      </w:r>
    </w:p>
    <w:p w14:paraId="229A108D" w14:textId="2A40177A" w:rsidR="00D63BD4" w:rsidRDefault="00BE059D" w:rsidP="00D63BD4">
      <w:pPr>
        <w:spacing w:after="0"/>
        <w:ind w:firstLine="720"/>
        <w:rPr>
          <w:rFonts w:eastAsia="Times New Roman" w:cs="Times New Roman"/>
          <w:szCs w:val="20"/>
          <w:shd w:val="clear" w:color="auto" w:fill="FFFFFF"/>
          <w:lang w:eastAsia="tr-TR"/>
        </w:rPr>
      </w:pPr>
      <w:proofErr w:type="spellStart"/>
      <w:r>
        <w:rPr>
          <w:rFonts w:eastAsia="Times New Roman" w:cs="Times New Roman"/>
          <w:szCs w:val="20"/>
          <w:shd w:val="clear" w:color="auto" w:fill="FFFFFF"/>
          <w:lang w:eastAsia="tr-TR"/>
        </w:rPr>
        <w:t>The</w:t>
      </w:r>
      <w:proofErr w:type="spellEnd"/>
      <w:r>
        <w:rPr>
          <w:rFonts w:eastAsia="Times New Roman" w:cs="Times New Roman"/>
          <w:szCs w:val="20"/>
          <w:shd w:val="clear" w:color="auto" w:fill="FFFFFF"/>
          <w:lang w:eastAsia="tr-TR"/>
        </w:rPr>
        <w:t xml:space="preserve"> </w:t>
      </w:r>
      <w:proofErr w:type="spellStart"/>
      <w:r>
        <w:rPr>
          <w:rFonts w:eastAsia="Times New Roman" w:cs="Times New Roman"/>
          <w:szCs w:val="20"/>
          <w:shd w:val="clear" w:color="auto" w:fill="FFFFFF"/>
          <w:lang w:eastAsia="tr-TR"/>
        </w:rPr>
        <w:t>aim</w:t>
      </w:r>
      <w:proofErr w:type="spellEnd"/>
      <w:r>
        <w:rPr>
          <w:rFonts w:eastAsia="Times New Roman" w:cs="Times New Roman"/>
          <w:szCs w:val="20"/>
          <w:shd w:val="clear" w:color="auto" w:fill="FFFFFF"/>
          <w:lang w:eastAsia="tr-TR"/>
        </w:rPr>
        <w:t xml:space="preserve"> of </w:t>
      </w:r>
      <w:proofErr w:type="spellStart"/>
      <w:r>
        <w:rPr>
          <w:rFonts w:eastAsia="Times New Roman" w:cs="Times New Roman"/>
          <w:szCs w:val="20"/>
          <w:shd w:val="clear" w:color="auto" w:fill="FFFFFF"/>
          <w:lang w:eastAsia="tr-TR"/>
        </w:rPr>
        <w:t>this</w:t>
      </w:r>
      <w:proofErr w:type="spellEnd"/>
      <w:r>
        <w:rPr>
          <w:rFonts w:eastAsia="Times New Roman" w:cs="Times New Roman"/>
          <w:szCs w:val="20"/>
          <w:shd w:val="clear" w:color="auto" w:fill="FFFFFF"/>
          <w:lang w:eastAsia="tr-TR"/>
        </w:rPr>
        <w:t xml:space="preserve"> </w:t>
      </w:r>
      <w:proofErr w:type="spellStart"/>
      <w:r>
        <w:rPr>
          <w:rFonts w:eastAsia="Times New Roman" w:cs="Times New Roman"/>
          <w:szCs w:val="20"/>
          <w:shd w:val="clear" w:color="auto" w:fill="FFFFFF"/>
          <w:lang w:eastAsia="tr-TR"/>
        </w:rPr>
        <w:t>study</w:t>
      </w:r>
      <w:proofErr w:type="spellEnd"/>
      <w:r>
        <w:rPr>
          <w:rFonts w:eastAsia="Times New Roman" w:cs="Times New Roman"/>
          <w:szCs w:val="20"/>
          <w:shd w:val="clear" w:color="auto" w:fill="FFFFFF"/>
          <w:lang w:eastAsia="tr-TR"/>
        </w:rPr>
        <w:t xml:space="preserve"> is </w:t>
      </w:r>
      <w:proofErr w:type="spellStart"/>
      <w:r>
        <w:rPr>
          <w:rFonts w:eastAsia="Times New Roman" w:cs="Times New Roman"/>
          <w:szCs w:val="20"/>
          <w:shd w:val="clear" w:color="auto" w:fill="FFFFFF"/>
          <w:lang w:eastAsia="tr-TR"/>
        </w:rPr>
        <w:t>to</w:t>
      </w:r>
      <w:proofErr w:type="spellEnd"/>
      <w:r>
        <w:rPr>
          <w:rFonts w:eastAsia="Times New Roman" w:cs="Times New Roman"/>
          <w:szCs w:val="20"/>
          <w:shd w:val="clear" w:color="auto" w:fill="FFFFFF"/>
          <w:lang w:eastAsia="tr-TR"/>
        </w:rPr>
        <w:t xml:space="preserve"> </w:t>
      </w:r>
      <w:proofErr w:type="spellStart"/>
      <w:r>
        <w:rPr>
          <w:rFonts w:eastAsia="Times New Roman" w:cs="Times New Roman"/>
          <w:szCs w:val="20"/>
          <w:shd w:val="clear" w:color="auto" w:fill="FFFFFF"/>
          <w:lang w:eastAsia="tr-TR"/>
        </w:rPr>
        <w:t>examine</w:t>
      </w:r>
      <w:proofErr w:type="spellEnd"/>
      <w:r>
        <w:rPr>
          <w:rFonts w:eastAsia="Times New Roman" w:cs="Times New Roman"/>
          <w:szCs w:val="20"/>
          <w:shd w:val="clear" w:color="auto" w:fill="FFFFFF"/>
          <w:lang w:eastAsia="tr-TR"/>
        </w:rPr>
        <w:t xml:space="preserve"> </w:t>
      </w:r>
      <w:proofErr w:type="spellStart"/>
      <w:r>
        <w:rPr>
          <w:rFonts w:eastAsia="Times New Roman" w:cs="Times New Roman"/>
          <w:szCs w:val="20"/>
          <w:shd w:val="clear" w:color="auto" w:fill="FFFFFF"/>
          <w:lang w:eastAsia="tr-TR"/>
        </w:rPr>
        <w:t>the</w:t>
      </w:r>
      <w:proofErr w:type="spellEnd"/>
      <w:r>
        <w:rPr>
          <w:rFonts w:eastAsia="Times New Roman" w:cs="Times New Roman"/>
          <w:szCs w:val="20"/>
          <w:shd w:val="clear" w:color="auto" w:fill="FFFFFF"/>
          <w:lang w:eastAsia="tr-TR"/>
        </w:rPr>
        <w:t xml:space="preserve"> </w:t>
      </w:r>
      <w:proofErr w:type="spellStart"/>
      <w:r>
        <w:rPr>
          <w:rFonts w:eastAsia="Times New Roman" w:cs="Times New Roman"/>
          <w:szCs w:val="20"/>
          <w:shd w:val="clear" w:color="auto" w:fill="FFFFFF"/>
          <w:lang w:eastAsia="tr-TR"/>
        </w:rPr>
        <w:t>differing</w:t>
      </w:r>
      <w:proofErr w:type="spellEnd"/>
      <w:r>
        <w:rPr>
          <w:rFonts w:eastAsia="Times New Roman" w:cs="Times New Roman"/>
          <w:szCs w:val="20"/>
          <w:shd w:val="clear" w:color="auto" w:fill="FFFFFF"/>
          <w:lang w:eastAsia="tr-TR"/>
        </w:rPr>
        <w:t xml:space="preserve"> </w:t>
      </w:r>
      <w:proofErr w:type="spellStart"/>
      <w:r>
        <w:rPr>
          <w:rFonts w:eastAsia="Times New Roman" w:cs="Times New Roman"/>
          <w:szCs w:val="20"/>
          <w:shd w:val="clear" w:color="auto" w:fill="FFFFFF"/>
          <w:lang w:eastAsia="tr-TR"/>
        </w:rPr>
        <w:t>characteristics</w:t>
      </w:r>
      <w:proofErr w:type="spellEnd"/>
      <w:r>
        <w:rPr>
          <w:rFonts w:eastAsia="Times New Roman" w:cs="Times New Roman"/>
          <w:szCs w:val="20"/>
          <w:shd w:val="clear" w:color="auto" w:fill="FFFFFF"/>
          <w:lang w:eastAsia="tr-TR"/>
        </w:rPr>
        <w:t xml:space="preserve"> of </w:t>
      </w:r>
      <w:proofErr w:type="spellStart"/>
      <w:r>
        <w:rPr>
          <w:rFonts w:eastAsia="Times New Roman" w:cs="Times New Roman"/>
          <w:szCs w:val="20"/>
          <w:shd w:val="clear" w:color="auto" w:fill="FFFFFF"/>
          <w:lang w:eastAsia="tr-TR"/>
        </w:rPr>
        <w:t>different</w:t>
      </w:r>
      <w:proofErr w:type="spellEnd"/>
      <w:r>
        <w:rPr>
          <w:rFonts w:eastAsia="Times New Roman" w:cs="Times New Roman"/>
          <w:szCs w:val="20"/>
          <w:shd w:val="clear" w:color="auto" w:fill="FFFFFF"/>
          <w:lang w:eastAsia="tr-TR"/>
        </w:rPr>
        <w:t xml:space="preserve"> </w:t>
      </w:r>
      <w:proofErr w:type="spellStart"/>
      <w:r>
        <w:rPr>
          <w:rFonts w:eastAsia="Times New Roman" w:cs="Times New Roman"/>
          <w:szCs w:val="20"/>
          <w:shd w:val="clear" w:color="auto" w:fill="FFFFFF"/>
          <w:lang w:eastAsia="tr-TR"/>
        </w:rPr>
        <w:t>generations</w:t>
      </w:r>
      <w:proofErr w:type="spellEnd"/>
      <w:r>
        <w:rPr>
          <w:rFonts w:eastAsia="Times New Roman" w:cs="Times New Roman"/>
          <w:szCs w:val="20"/>
          <w:shd w:val="clear" w:color="auto" w:fill="FFFFFF"/>
          <w:lang w:eastAsia="tr-TR"/>
        </w:rPr>
        <w:t xml:space="preserve"> (</w:t>
      </w:r>
      <w:proofErr w:type="spellStart"/>
      <w:r>
        <w:rPr>
          <w:rFonts w:eastAsia="Times New Roman" w:cs="Times New Roman"/>
          <w:szCs w:val="20"/>
          <w:shd w:val="clear" w:color="auto" w:fill="FFFFFF"/>
          <w:lang w:eastAsia="tr-TR"/>
        </w:rPr>
        <w:t>digital</w:t>
      </w:r>
      <w:proofErr w:type="spellEnd"/>
      <w:r>
        <w:rPr>
          <w:rFonts w:eastAsia="Times New Roman" w:cs="Times New Roman"/>
          <w:szCs w:val="20"/>
          <w:shd w:val="clear" w:color="auto" w:fill="FFFFFF"/>
          <w:lang w:eastAsia="tr-TR"/>
        </w:rPr>
        <w:t xml:space="preserve"> </w:t>
      </w:r>
      <w:proofErr w:type="spellStart"/>
      <w:r>
        <w:rPr>
          <w:rFonts w:eastAsia="Times New Roman" w:cs="Times New Roman"/>
          <w:szCs w:val="20"/>
          <w:shd w:val="clear" w:color="auto" w:fill="FFFFFF"/>
          <w:lang w:eastAsia="tr-TR"/>
        </w:rPr>
        <w:t>natives</w:t>
      </w:r>
      <w:proofErr w:type="spellEnd"/>
      <w:r>
        <w:rPr>
          <w:rFonts w:eastAsia="Times New Roman" w:cs="Times New Roman"/>
          <w:szCs w:val="20"/>
          <w:shd w:val="clear" w:color="auto" w:fill="FFFFFF"/>
          <w:lang w:eastAsia="tr-TR"/>
        </w:rPr>
        <w:t xml:space="preserve"> </w:t>
      </w:r>
      <w:proofErr w:type="spellStart"/>
      <w:r>
        <w:rPr>
          <w:rFonts w:eastAsia="Times New Roman" w:cs="Times New Roman"/>
          <w:szCs w:val="20"/>
          <w:shd w:val="clear" w:color="auto" w:fill="FFFFFF"/>
          <w:lang w:eastAsia="tr-TR"/>
        </w:rPr>
        <w:t>and</w:t>
      </w:r>
      <w:proofErr w:type="spellEnd"/>
      <w:r>
        <w:rPr>
          <w:rFonts w:eastAsia="Times New Roman" w:cs="Times New Roman"/>
          <w:szCs w:val="20"/>
          <w:shd w:val="clear" w:color="auto" w:fill="FFFFFF"/>
          <w:lang w:eastAsia="tr-TR"/>
        </w:rPr>
        <w:t xml:space="preserve"> </w:t>
      </w:r>
      <w:proofErr w:type="spellStart"/>
      <w:r>
        <w:rPr>
          <w:rFonts w:eastAsia="Times New Roman" w:cs="Times New Roman"/>
          <w:szCs w:val="20"/>
          <w:shd w:val="clear" w:color="auto" w:fill="FFFFFF"/>
          <w:lang w:eastAsia="tr-TR"/>
        </w:rPr>
        <w:t>digital</w:t>
      </w:r>
      <w:proofErr w:type="spellEnd"/>
      <w:r>
        <w:rPr>
          <w:rFonts w:eastAsia="Times New Roman" w:cs="Times New Roman"/>
          <w:szCs w:val="20"/>
          <w:shd w:val="clear" w:color="auto" w:fill="FFFFFF"/>
          <w:lang w:eastAsia="tr-TR"/>
        </w:rPr>
        <w:t xml:space="preserve"> </w:t>
      </w:r>
      <w:proofErr w:type="spellStart"/>
      <w:r>
        <w:rPr>
          <w:rFonts w:eastAsia="Times New Roman" w:cs="Times New Roman"/>
          <w:szCs w:val="20"/>
          <w:shd w:val="clear" w:color="auto" w:fill="FFFFFF"/>
          <w:lang w:eastAsia="tr-TR"/>
        </w:rPr>
        <w:t>immigrants</w:t>
      </w:r>
      <w:proofErr w:type="spellEnd"/>
      <w:r>
        <w:rPr>
          <w:rFonts w:eastAsia="Times New Roman" w:cs="Times New Roman"/>
          <w:szCs w:val="20"/>
          <w:shd w:val="clear" w:color="auto" w:fill="FFFFFF"/>
          <w:lang w:eastAsia="tr-TR"/>
        </w:rPr>
        <w:t>) on</w:t>
      </w:r>
      <w:r w:rsidR="00D63BD4" w:rsidRPr="006E59FE">
        <w:rPr>
          <w:rFonts w:eastAsia="Times New Roman" w:cs="Times New Roman"/>
          <w:szCs w:val="20"/>
          <w:shd w:val="clear" w:color="auto" w:fill="FFFFFF"/>
          <w:lang w:eastAsia="tr-TR"/>
        </w:rPr>
        <w:t xml:space="preserve"> </w:t>
      </w:r>
      <w:proofErr w:type="spellStart"/>
      <w:r w:rsidR="00D63BD4" w:rsidRPr="006E59FE">
        <w:rPr>
          <w:rFonts w:eastAsia="Times New Roman" w:cs="Times New Roman"/>
          <w:szCs w:val="20"/>
          <w:shd w:val="clear" w:color="auto" w:fill="FFFFFF"/>
          <w:lang w:eastAsia="tr-TR"/>
        </w:rPr>
        <w:t>the</w:t>
      </w:r>
      <w:proofErr w:type="spellEnd"/>
      <w:r w:rsidR="00D63BD4" w:rsidRPr="006E59FE">
        <w:rPr>
          <w:rFonts w:eastAsia="Times New Roman" w:cs="Times New Roman"/>
          <w:szCs w:val="20"/>
          <w:shd w:val="clear" w:color="auto" w:fill="FFFFFF"/>
          <w:lang w:eastAsia="tr-TR"/>
        </w:rPr>
        <w:t xml:space="preserve"> </w:t>
      </w:r>
      <w:proofErr w:type="spellStart"/>
      <w:r w:rsidR="00D63BD4" w:rsidRPr="006E59FE">
        <w:rPr>
          <w:rFonts w:eastAsia="Times New Roman" w:cs="Times New Roman"/>
          <w:szCs w:val="20"/>
          <w:shd w:val="clear" w:color="auto" w:fill="FFFFFF"/>
          <w:lang w:eastAsia="tr-TR"/>
        </w:rPr>
        <w:t>technology</w:t>
      </w:r>
      <w:proofErr w:type="spellEnd"/>
      <w:r w:rsidR="00D63BD4" w:rsidRPr="006E59FE">
        <w:rPr>
          <w:rFonts w:eastAsia="Times New Roman" w:cs="Times New Roman"/>
          <w:szCs w:val="20"/>
          <w:shd w:val="clear" w:color="auto" w:fill="FFFFFF"/>
          <w:lang w:eastAsia="tr-TR"/>
        </w:rPr>
        <w:t xml:space="preserve"> </w:t>
      </w:r>
      <w:proofErr w:type="spellStart"/>
      <w:r w:rsidR="00D63BD4" w:rsidRPr="006E59FE">
        <w:rPr>
          <w:rFonts w:eastAsia="Times New Roman" w:cs="Times New Roman"/>
          <w:szCs w:val="20"/>
          <w:shd w:val="clear" w:color="auto" w:fill="FFFFFF"/>
          <w:lang w:eastAsia="tr-TR"/>
        </w:rPr>
        <w:t>adaptation</w:t>
      </w:r>
      <w:proofErr w:type="spellEnd"/>
      <w:r w:rsidR="00D63BD4" w:rsidRPr="006E59FE">
        <w:rPr>
          <w:rFonts w:eastAsia="Times New Roman" w:cs="Times New Roman"/>
          <w:szCs w:val="20"/>
          <w:shd w:val="clear" w:color="auto" w:fill="FFFFFF"/>
          <w:lang w:eastAsia="tr-TR"/>
        </w:rPr>
        <w:t xml:space="preserve"> </w:t>
      </w:r>
      <w:proofErr w:type="spellStart"/>
      <w:r w:rsidR="00D63BD4" w:rsidRPr="006E59FE">
        <w:rPr>
          <w:rFonts w:eastAsia="Times New Roman" w:cs="Times New Roman"/>
          <w:szCs w:val="20"/>
          <w:shd w:val="clear" w:color="auto" w:fill="FFFFFF"/>
          <w:lang w:eastAsia="tr-TR"/>
        </w:rPr>
        <w:t>status</w:t>
      </w:r>
      <w:proofErr w:type="spellEnd"/>
      <w:r>
        <w:rPr>
          <w:rFonts w:eastAsia="Times New Roman" w:cs="Times New Roman"/>
          <w:szCs w:val="20"/>
          <w:shd w:val="clear" w:color="auto" w:fill="FFFFFF"/>
          <w:lang w:eastAsia="tr-TR"/>
        </w:rPr>
        <w:t xml:space="preserve"> in </w:t>
      </w:r>
      <w:proofErr w:type="spellStart"/>
      <w:r>
        <w:rPr>
          <w:rFonts w:eastAsia="Times New Roman" w:cs="Times New Roman"/>
          <w:szCs w:val="20"/>
          <w:shd w:val="clear" w:color="auto" w:fill="FFFFFF"/>
          <w:lang w:eastAsia="tr-TR"/>
        </w:rPr>
        <w:t>the</w:t>
      </w:r>
      <w:proofErr w:type="spellEnd"/>
      <w:r>
        <w:rPr>
          <w:rFonts w:eastAsia="Times New Roman" w:cs="Times New Roman"/>
          <w:szCs w:val="20"/>
          <w:shd w:val="clear" w:color="auto" w:fill="FFFFFF"/>
          <w:lang w:eastAsia="tr-TR"/>
        </w:rPr>
        <w:t xml:space="preserve"> </w:t>
      </w:r>
      <w:proofErr w:type="spellStart"/>
      <w:r>
        <w:rPr>
          <w:rFonts w:eastAsia="Times New Roman" w:cs="Times New Roman"/>
          <w:szCs w:val="20"/>
          <w:shd w:val="clear" w:color="auto" w:fill="FFFFFF"/>
          <w:lang w:eastAsia="tr-TR"/>
        </w:rPr>
        <w:t>world</w:t>
      </w:r>
      <w:proofErr w:type="spellEnd"/>
      <w:r>
        <w:rPr>
          <w:rFonts w:eastAsia="Times New Roman" w:cs="Times New Roman"/>
          <w:szCs w:val="20"/>
          <w:shd w:val="clear" w:color="auto" w:fill="FFFFFF"/>
          <w:lang w:eastAsia="tr-TR"/>
        </w:rPr>
        <w:t xml:space="preserve"> of </w:t>
      </w:r>
      <w:proofErr w:type="spellStart"/>
      <w:r>
        <w:rPr>
          <w:rFonts w:eastAsia="Times New Roman" w:cs="Times New Roman"/>
          <w:szCs w:val="20"/>
          <w:shd w:val="clear" w:color="auto" w:fill="FFFFFF"/>
          <w:lang w:eastAsia="tr-TR"/>
        </w:rPr>
        <w:t>education</w:t>
      </w:r>
      <w:proofErr w:type="spellEnd"/>
      <w:r>
        <w:rPr>
          <w:rFonts w:eastAsia="Times New Roman" w:cs="Times New Roman"/>
          <w:szCs w:val="20"/>
          <w:shd w:val="clear" w:color="auto" w:fill="FFFFFF"/>
          <w:lang w:eastAsia="tr-TR"/>
        </w:rPr>
        <w:t xml:space="preserve">. </w:t>
      </w:r>
      <w:proofErr w:type="spellStart"/>
      <w:r>
        <w:rPr>
          <w:rFonts w:eastAsia="Times New Roman" w:cs="Times New Roman"/>
          <w:szCs w:val="20"/>
          <w:shd w:val="clear" w:color="auto" w:fill="FFFFFF"/>
          <w:lang w:eastAsia="tr-TR"/>
        </w:rPr>
        <w:t>The</w:t>
      </w:r>
      <w:proofErr w:type="spellEnd"/>
      <w:r>
        <w:rPr>
          <w:rFonts w:eastAsia="Times New Roman" w:cs="Times New Roman"/>
          <w:szCs w:val="20"/>
          <w:shd w:val="clear" w:color="auto" w:fill="FFFFFF"/>
          <w:lang w:eastAsia="tr-TR"/>
        </w:rPr>
        <w:t xml:space="preserve"> </w:t>
      </w:r>
      <w:proofErr w:type="spellStart"/>
      <w:r>
        <w:rPr>
          <w:rFonts w:eastAsia="Times New Roman" w:cs="Times New Roman"/>
          <w:szCs w:val="20"/>
          <w:shd w:val="clear" w:color="auto" w:fill="FFFFFF"/>
          <w:lang w:eastAsia="tr-TR"/>
        </w:rPr>
        <w:t>study</w:t>
      </w:r>
      <w:proofErr w:type="spellEnd"/>
      <w:r>
        <w:rPr>
          <w:rFonts w:eastAsia="Times New Roman" w:cs="Times New Roman"/>
          <w:szCs w:val="20"/>
          <w:shd w:val="clear" w:color="auto" w:fill="FFFFFF"/>
          <w:lang w:eastAsia="tr-TR"/>
        </w:rPr>
        <w:t xml:space="preserve"> </w:t>
      </w:r>
      <w:proofErr w:type="spellStart"/>
      <w:r>
        <w:rPr>
          <w:rFonts w:eastAsia="Times New Roman" w:cs="Times New Roman"/>
          <w:szCs w:val="20"/>
          <w:shd w:val="clear" w:color="auto" w:fill="FFFFFF"/>
          <w:lang w:eastAsia="tr-TR"/>
        </w:rPr>
        <w:t>was</w:t>
      </w:r>
      <w:proofErr w:type="spellEnd"/>
      <w:r>
        <w:rPr>
          <w:rFonts w:eastAsia="Times New Roman" w:cs="Times New Roman"/>
          <w:szCs w:val="20"/>
          <w:shd w:val="clear" w:color="auto" w:fill="FFFFFF"/>
          <w:lang w:eastAsia="tr-TR"/>
        </w:rPr>
        <w:t xml:space="preserve"> </w:t>
      </w:r>
      <w:proofErr w:type="spellStart"/>
      <w:r>
        <w:rPr>
          <w:rFonts w:eastAsia="Times New Roman" w:cs="Times New Roman"/>
          <w:szCs w:val="20"/>
          <w:shd w:val="clear" w:color="auto" w:fill="FFFFFF"/>
          <w:lang w:eastAsia="tr-TR"/>
        </w:rPr>
        <w:t>designed</w:t>
      </w:r>
      <w:proofErr w:type="spellEnd"/>
      <w:r>
        <w:rPr>
          <w:rFonts w:eastAsia="Times New Roman" w:cs="Times New Roman"/>
          <w:szCs w:val="20"/>
          <w:shd w:val="clear" w:color="auto" w:fill="FFFFFF"/>
          <w:lang w:eastAsia="tr-TR"/>
        </w:rPr>
        <w:t xml:space="preserve"> as a </w:t>
      </w:r>
      <w:proofErr w:type="spellStart"/>
      <w:r>
        <w:rPr>
          <w:rFonts w:eastAsia="Times New Roman" w:cs="Times New Roman"/>
          <w:szCs w:val="20"/>
          <w:shd w:val="clear" w:color="auto" w:fill="FFFFFF"/>
          <w:lang w:eastAsia="tr-TR"/>
        </w:rPr>
        <w:t>literature</w:t>
      </w:r>
      <w:proofErr w:type="spellEnd"/>
      <w:r>
        <w:rPr>
          <w:rFonts w:eastAsia="Times New Roman" w:cs="Times New Roman"/>
          <w:szCs w:val="20"/>
          <w:shd w:val="clear" w:color="auto" w:fill="FFFFFF"/>
          <w:lang w:eastAsia="tr-TR"/>
        </w:rPr>
        <w:t xml:space="preserve"> </w:t>
      </w:r>
      <w:proofErr w:type="spellStart"/>
      <w:r>
        <w:rPr>
          <w:rFonts w:eastAsia="Times New Roman" w:cs="Times New Roman"/>
          <w:szCs w:val="20"/>
          <w:shd w:val="clear" w:color="auto" w:fill="FFFFFF"/>
          <w:lang w:eastAsia="tr-TR"/>
        </w:rPr>
        <w:t>review</w:t>
      </w:r>
      <w:proofErr w:type="spellEnd"/>
      <w:r>
        <w:rPr>
          <w:rFonts w:eastAsia="Times New Roman" w:cs="Times New Roman"/>
          <w:szCs w:val="20"/>
          <w:shd w:val="clear" w:color="auto" w:fill="FFFFFF"/>
          <w:lang w:eastAsia="tr-TR"/>
        </w:rPr>
        <w:t xml:space="preserve">. </w:t>
      </w:r>
      <w:proofErr w:type="spellStart"/>
      <w:r>
        <w:rPr>
          <w:rFonts w:eastAsia="Times New Roman" w:cs="Times New Roman"/>
          <w:szCs w:val="20"/>
          <w:shd w:val="clear" w:color="auto" w:fill="FFFFFF"/>
          <w:lang w:eastAsia="tr-TR"/>
        </w:rPr>
        <w:t>The</w:t>
      </w:r>
      <w:proofErr w:type="spellEnd"/>
      <w:r>
        <w:rPr>
          <w:rFonts w:eastAsia="Times New Roman" w:cs="Times New Roman"/>
          <w:szCs w:val="20"/>
          <w:shd w:val="clear" w:color="auto" w:fill="FFFFFF"/>
          <w:lang w:eastAsia="tr-TR"/>
        </w:rPr>
        <w:t xml:space="preserve"> literatüre </w:t>
      </w:r>
      <w:proofErr w:type="spellStart"/>
      <w:r>
        <w:rPr>
          <w:rFonts w:eastAsia="Times New Roman" w:cs="Times New Roman"/>
          <w:szCs w:val="20"/>
          <w:shd w:val="clear" w:color="auto" w:fill="FFFFFF"/>
          <w:lang w:eastAsia="tr-TR"/>
        </w:rPr>
        <w:t>was</w:t>
      </w:r>
      <w:proofErr w:type="spellEnd"/>
      <w:r>
        <w:rPr>
          <w:rFonts w:eastAsia="Times New Roman" w:cs="Times New Roman"/>
          <w:szCs w:val="20"/>
          <w:shd w:val="clear" w:color="auto" w:fill="FFFFFF"/>
          <w:lang w:eastAsia="tr-TR"/>
        </w:rPr>
        <w:t xml:space="preserve"> </w:t>
      </w:r>
      <w:proofErr w:type="spellStart"/>
      <w:r>
        <w:rPr>
          <w:rFonts w:eastAsia="Times New Roman" w:cs="Times New Roman"/>
          <w:szCs w:val="20"/>
          <w:shd w:val="clear" w:color="auto" w:fill="FFFFFF"/>
          <w:lang w:eastAsia="tr-TR"/>
        </w:rPr>
        <w:t>searched</w:t>
      </w:r>
      <w:proofErr w:type="spellEnd"/>
      <w:r w:rsidR="00D63BD4" w:rsidRPr="006E59FE">
        <w:rPr>
          <w:rFonts w:eastAsia="Times New Roman" w:cs="Times New Roman"/>
          <w:szCs w:val="20"/>
          <w:shd w:val="clear" w:color="auto" w:fill="FFFFFF"/>
          <w:lang w:eastAsia="tr-TR"/>
        </w:rPr>
        <w:t xml:space="preserve"> in Google </w:t>
      </w:r>
      <w:proofErr w:type="spellStart"/>
      <w:r w:rsidR="00D63BD4" w:rsidRPr="006E59FE">
        <w:rPr>
          <w:rFonts w:eastAsia="Times New Roman" w:cs="Times New Roman"/>
          <w:szCs w:val="20"/>
          <w:shd w:val="clear" w:color="auto" w:fill="FFFFFF"/>
          <w:lang w:eastAsia="tr-TR"/>
        </w:rPr>
        <w:t>Scholar</w:t>
      </w:r>
      <w:proofErr w:type="spellEnd"/>
      <w:r w:rsidR="00D63BD4" w:rsidRPr="006E59FE">
        <w:rPr>
          <w:rFonts w:eastAsia="Times New Roman" w:cs="Times New Roman"/>
          <w:szCs w:val="20"/>
          <w:shd w:val="clear" w:color="auto" w:fill="FFFFFF"/>
          <w:lang w:eastAsia="tr-TR"/>
        </w:rPr>
        <w:t xml:space="preserve">, Web of </w:t>
      </w:r>
      <w:proofErr w:type="spellStart"/>
      <w:r w:rsidR="00D63BD4" w:rsidRPr="006E59FE">
        <w:rPr>
          <w:rFonts w:eastAsia="Times New Roman" w:cs="Times New Roman"/>
          <w:szCs w:val="20"/>
          <w:shd w:val="clear" w:color="auto" w:fill="FFFFFF"/>
          <w:lang w:eastAsia="tr-TR"/>
        </w:rPr>
        <w:t>Science</w:t>
      </w:r>
      <w:proofErr w:type="spellEnd"/>
      <w:r w:rsidR="00D63BD4" w:rsidRPr="006E59FE">
        <w:rPr>
          <w:rFonts w:eastAsia="Times New Roman" w:cs="Times New Roman"/>
          <w:szCs w:val="20"/>
          <w:shd w:val="clear" w:color="auto" w:fill="FFFFFF"/>
          <w:lang w:eastAsia="tr-TR"/>
        </w:rPr>
        <w:t xml:space="preserve"> </w:t>
      </w:r>
      <w:proofErr w:type="spellStart"/>
      <w:r w:rsidR="00D63BD4" w:rsidRPr="006E59FE">
        <w:rPr>
          <w:rFonts w:eastAsia="Times New Roman" w:cs="Times New Roman"/>
          <w:szCs w:val="20"/>
          <w:shd w:val="clear" w:color="auto" w:fill="FFFFFF"/>
          <w:lang w:eastAsia="tr-TR"/>
        </w:rPr>
        <w:t>and</w:t>
      </w:r>
      <w:proofErr w:type="spellEnd"/>
      <w:r w:rsidR="00D63BD4" w:rsidRPr="006E59FE">
        <w:rPr>
          <w:rFonts w:eastAsia="Times New Roman" w:cs="Times New Roman"/>
          <w:szCs w:val="20"/>
          <w:shd w:val="clear" w:color="auto" w:fill="FFFFFF"/>
          <w:lang w:eastAsia="tr-TR"/>
        </w:rPr>
        <w:t xml:space="preserve"> </w:t>
      </w:r>
      <w:proofErr w:type="spellStart"/>
      <w:r w:rsidR="00D63BD4" w:rsidRPr="006E59FE">
        <w:rPr>
          <w:rFonts w:eastAsia="Times New Roman" w:cs="Times New Roman"/>
          <w:szCs w:val="20"/>
          <w:shd w:val="clear" w:color="auto" w:fill="FFFFFF"/>
          <w:lang w:eastAsia="tr-TR"/>
        </w:rPr>
        <w:t>Ulakbim</w:t>
      </w:r>
      <w:proofErr w:type="spellEnd"/>
      <w:r w:rsidR="00D63BD4" w:rsidRPr="006E59FE">
        <w:rPr>
          <w:rFonts w:eastAsia="Times New Roman" w:cs="Times New Roman"/>
          <w:szCs w:val="20"/>
          <w:shd w:val="clear" w:color="auto" w:fill="FFFFFF"/>
          <w:lang w:eastAsia="tr-TR"/>
        </w:rPr>
        <w:t xml:space="preserve"> </w:t>
      </w:r>
      <w:proofErr w:type="spellStart"/>
      <w:r w:rsidR="00D63BD4" w:rsidRPr="006E59FE">
        <w:rPr>
          <w:rFonts w:eastAsia="Times New Roman" w:cs="Times New Roman"/>
          <w:szCs w:val="20"/>
          <w:shd w:val="clear" w:color="auto" w:fill="FFFFFF"/>
          <w:lang w:eastAsia="tr-TR"/>
        </w:rPr>
        <w:t>databases</w:t>
      </w:r>
      <w:proofErr w:type="spellEnd"/>
      <w:r w:rsidR="00D63BD4" w:rsidRPr="006E59FE">
        <w:rPr>
          <w:rFonts w:eastAsia="Times New Roman" w:cs="Times New Roman"/>
          <w:szCs w:val="20"/>
          <w:shd w:val="clear" w:color="auto" w:fill="FFFFFF"/>
          <w:lang w:eastAsia="tr-TR"/>
        </w:rPr>
        <w:t xml:space="preserve">. </w:t>
      </w:r>
      <w:proofErr w:type="spellStart"/>
      <w:r>
        <w:rPr>
          <w:rFonts w:eastAsia="Times New Roman" w:cs="Times New Roman"/>
          <w:szCs w:val="20"/>
          <w:shd w:val="clear" w:color="auto" w:fill="FFFFFF"/>
          <w:lang w:eastAsia="tr-TR"/>
        </w:rPr>
        <w:t>D</w:t>
      </w:r>
      <w:r w:rsidR="00D63BD4" w:rsidRPr="006E59FE">
        <w:rPr>
          <w:rFonts w:eastAsia="Times New Roman" w:cs="Times New Roman"/>
          <w:szCs w:val="20"/>
          <w:shd w:val="clear" w:color="auto" w:fill="FFFFFF"/>
          <w:lang w:eastAsia="tr-TR"/>
        </w:rPr>
        <w:t>ifferent</w:t>
      </w:r>
      <w:proofErr w:type="spellEnd"/>
      <w:r w:rsidR="00D63BD4" w:rsidRPr="006E59FE">
        <w:rPr>
          <w:rFonts w:eastAsia="Times New Roman" w:cs="Times New Roman"/>
          <w:szCs w:val="20"/>
          <w:shd w:val="clear" w:color="auto" w:fill="FFFFFF"/>
          <w:lang w:eastAsia="tr-TR"/>
        </w:rPr>
        <w:t xml:space="preserve"> </w:t>
      </w:r>
      <w:proofErr w:type="spellStart"/>
      <w:r w:rsidR="00D63BD4" w:rsidRPr="006E59FE">
        <w:rPr>
          <w:rFonts w:eastAsia="Times New Roman" w:cs="Times New Roman"/>
          <w:szCs w:val="20"/>
          <w:shd w:val="clear" w:color="auto" w:fill="FFFFFF"/>
          <w:lang w:eastAsia="tr-TR"/>
        </w:rPr>
        <w:t>keywords</w:t>
      </w:r>
      <w:proofErr w:type="spellEnd"/>
      <w:r w:rsidR="00D63BD4" w:rsidRPr="006E59FE">
        <w:rPr>
          <w:rFonts w:eastAsia="Times New Roman" w:cs="Times New Roman"/>
          <w:szCs w:val="20"/>
          <w:shd w:val="clear" w:color="auto" w:fill="FFFFFF"/>
          <w:lang w:eastAsia="tr-TR"/>
        </w:rPr>
        <w:t xml:space="preserve"> </w:t>
      </w:r>
      <w:proofErr w:type="spellStart"/>
      <w:r w:rsidR="00D63BD4" w:rsidRPr="006E59FE">
        <w:rPr>
          <w:rFonts w:eastAsia="Times New Roman" w:cs="Times New Roman"/>
          <w:szCs w:val="20"/>
          <w:shd w:val="clear" w:color="auto" w:fill="FFFFFF"/>
          <w:lang w:eastAsia="tr-TR"/>
        </w:rPr>
        <w:t>such</w:t>
      </w:r>
      <w:proofErr w:type="spellEnd"/>
      <w:r w:rsidR="00D63BD4" w:rsidRPr="006E59FE">
        <w:rPr>
          <w:rFonts w:eastAsia="Times New Roman" w:cs="Times New Roman"/>
          <w:szCs w:val="20"/>
          <w:shd w:val="clear" w:color="auto" w:fill="FFFFFF"/>
          <w:lang w:eastAsia="tr-TR"/>
        </w:rPr>
        <w:t xml:space="preserve"> as “</w:t>
      </w:r>
      <w:proofErr w:type="spellStart"/>
      <w:r w:rsidR="00D63BD4" w:rsidRPr="006E59FE">
        <w:rPr>
          <w:rFonts w:eastAsia="Times New Roman" w:cs="Times New Roman"/>
          <w:szCs w:val="20"/>
          <w:shd w:val="clear" w:color="auto" w:fill="FFFFFF"/>
          <w:lang w:eastAsia="tr-TR"/>
        </w:rPr>
        <w:t>digital</w:t>
      </w:r>
      <w:proofErr w:type="spellEnd"/>
      <w:r w:rsidR="00D63BD4" w:rsidRPr="006E59FE">
        <w:rPr>
          <w:rFonts w:eastAsia="Times New Roman" w:cs="Times New Roman"/>
          <w:szCs w:val="20"/>
          <w:shd w:val="clear" w:color="auto" w:fill="FFFFFF"/>
          <w:lang w:eastAsia="tr-TR"/>
        </w:rPr>
        <w:t xml:space="preserve"> </w:t>
      </w:r>
      <w:proofErr w:type="spellStart"/>
      <w:r w:rsidR="00D63BD4" w:rsidRPr="006E59FE">
        <w:rPr>
          <w:rFonts w:eastAsia="Times New Roman" w:cs="Times New Roman"/>
          <w:szCs w:val="20"/>
          <w:shd w:val="clear" w:color="auto" w:fill="FFFFFF"/>
          <w:lang w:eastAsia="tr-TR"/>
        </w:rPr>
        <w:t>native</w:t>
      </w:r>
      <w:proofErr w:type="spellEnd"/>
      <w:r w:rsidR="00D63BD4" w:rsidRPr="006E59FE">
        <w:rPr>
          <w:rFonts w:eastAsia="Times New Roman" w:cs="Times New Roman"/>
          <w:szCs w:val="20"/>
          <w:shd w:val="clear" w:color="auto" w:fill="FFFFFF"/>
          <w:lang w:eastAsia="tr-TR"/>
        </w:rPr>
        <w:t xml:space="preserve"> </w:t>
      </w:r>
      <w:proofErr w:type="spellStart"/>
      <w:r w:rsidR="00D63BD4" w:rsidRPr="006E59FE">
        <w:rPr>
          <w:rFonts w:eastAsia="Times New Roman" w:cs="Times New Roman"/>
          <w:szCs w:val="20"/>
          <w:shd w:val="clear" w:color="auto" w:fill="FFFFFF"/>
          <w:lang w:eastAsia="tr-TR"/>
        </w:rPr>
        <w:t>learners</w:t>
      </w:r>
      <w:proofErr w:type="spellEnd"/>
      <w:r w:rsidR="00D63BD4" w:rsidRPr="006E59FE">
        <w:rPr>
          <w:rFonts w:eastAsia="Times New Roman" w:cs="Times New Roman"/>
          <w:szCs w:val="20"/>
          <w:shd w:val="clear" w:color="auto" w:fill="FFFFFF"/>
          <w:lang w:eastAsia="tr-TR"/>
        </w:rPr>
        <w:t>”, “</w:t>
      </w:r>
      <w:proofErr w:type="spellStart"/>
      <w:r w:rsidR="00D63BD4" w:rsidRPr="006E59FE">
        <w:rPr>
          <w:rFonts w:eastAsia="Times New Roman" w:cs="Times New Roman"/>
          <w:szCs w:val="20"/>
          <w:shd w:val="clear" w:color="auto" w:fill="FFFFFF"/>
          <w:lang w:eastAsia="tr-TR"/>
        </w:rPr>
        <w:t>digital</w:t>
      </w:r>
      <w:proofErr w:type="spellEnd"/>
      <w:r w:rsidR="00D63BD4" w:rsidRPr="006E59FE">
        <w:rPr>
          <w:rFonts w:eastAsia="Times New Roman" w:cs="Times New Roman"/>
          <w:szCs w:val="20"/>
          <w:shd w:val="clear" w:color="auto" w:fill="FFFFFF"/>
          <w:lang w:eastAsia="tr-TR"/>
        </w:rPr>
        <w:t xml:space="preserve"> </w:t>
      </w:r>
      <w:proofErr w:type="spellStart"/>
      <w:r w:rsidR="00D63BD4" w:rsidRPr="006E59FE">
        <w:rPr>
          <w:rFonts w:eastAsia="Times New Roman" w:cs="Times New Roman"/>
          <w:szCs w:val="20"/>
          <w:shd w:val="clear" w:color="auto" w:fill="FFFFFF"/>
          <w:lang w:eastAsia="tr-TR"/>
        </w:rPr>
        <w:t>native</w:t>
      </w:r>
      <w:proofErr w:type="spellEnd"/>
      <w:r w:rsidR="00D63BD4" w:rsidRPr="006E59FE">
        <w:rPr>
          <w:rFonts w:eastAsia="Times New Roman" w:cs="Times New Roman"/>
          <w:szCs w:val="20"/>
          <w:shd w:val="clear" w:color="auto" w:fill="FFFFFF"/>
          <w:lang w:eastAsia="tr-TR"/>
        </w:rPr>
        <w:t xml:space="preserve"> </w:t>
      </w:r>
      <w:proofErr w:type="spellStart"/>
      <w:r w:rsidR="00D63BD4" w:rsidRPr="006E59FE">
        <w:rPr>
          <w:rFonts w:eastAsia="Times New Roman" w:cs="Times New Roman"/>
          <w:szCs w:val="20"/>
          <w:shd w:val="clear" w:color="auto" w:fill="FFFFFF"/>
          <w:lang w:eastAsia="tr-TR"/>
        </w:rPr>
        <w:t>teachers</w:t>
      </w:r>
      <w:proofErr w:type="spellEnd"/>
      <w:r w:rsidR="00D63BD4" w:rsidRPr="006E59FE">
        <w:rPr>
          <w:rFonts w:eastAsia="Times New Roman" w:cs="Times New Roman"/>
          <w:szCs w:val="20"/>
          <w:shd w:val="clear" w:color="auto" w:fill="FFFFFF"/>
          <w:lang w:eastAsia="tr-TR"/>
        </w:rPr>
        <w:t>”, “</w:t>
      </w:r>
      <w:proofErr w:type="spellStart"/>
      <w:r w:rsidR="00D63BD4" w:rsidRPr="006E59FE">
        <w:rPr>
          <w:rFonts w:eastAsia="Times New Roman" w:cs="Times New Roman"/>
          <w:szCs w:val="20"/>
          <w:shd w:val="clear" w:color="auto" w:fill="FFFFFF"/>
          <w:lang w:eastAsia="tr-TR"/>
        </w:rPr>
        <w:t>digital</w:t>
      </w:r>
      <w:proofErr w:type="spellEnd"/>
      <w:r w:rsidR="00D63BD4" w:rsidRPr="006E59FE">
        <w:rPr>
          <w:rFonts w:eastAsia="Times New Roman" w:cs="Times New Roman"/>
          <w:szCs w:val="20"/>
          <w:shd w:val="clear" w:color="auto" w:fill="FFFFFF"/>
          <w:lang w:eastAsia="tr-TR"/>
        </w:rPr>
        <w:t xml:space="preserve"> </w:t>
      </w:r>
      <w:proofErr w:type="spellStart"/>
      <w:r w:rsidR="00D63BD4" w:rsidRPr="006E59FE">
        <w:rPr>
          <w:rFonts w:eastAsia="Times New Roman" w:cs="Times New Roman"/>
          <w:szCs w:val="20"/>
          <w:shd w:val="clear" w:color="auto" w:fill="FFFFFF"/>
          <w:lang w:eastAsia="tr-TR"/>
        </w:rPr>
        <w:t>immigrant</w:t>
      </w:r>
      <w:proofErr w:type="spellEnd"/>
      <w:r w:rsidR="00D63BD4" w:rsidRPr="006E59FE">
        <w:rPr>
          <w:rFonts w:eastAsia="Times New Roman" w:cs="Times New Roman"/>
          <w:szCs w:val="20"/>
          <w:shd w:val="clear" w:color="auto" w:fill="FFFFFF"/>
          <w:lang w:eastAsia="tr-TR"/>
        </w:rPr>
        <w:t xml:space="preserve"> </w:t>
      </w:r>
      <w:proofErr w:type="spellStart"/>
      <w:r w:rsidR="00D63BD4" w:rsidRPr="006E59FE">
        <w:rPr>
          <w:rFonts w:eastAsia="Times New Roman" w:cs="Times New Roman"/>
          <w:szCs w:val="20"/>
          <w:shd w:val="clear" w:color="auto" w:fill="FFFFFF"/>
          <w:lang w:eastAsia="tr-TR"/>
        </w:rPr>
        <w:t>teachers</w:t>
      </w:r>
      <w:proofErr w:type="spellEnd"/>
      <w:r w:rsidR="00D63BD4" w:rsidRPr="006E59FE">
        <w:rPr>
          <w:rFonts w:eastAsia="Times New Roman" w:cs="Times New Roman"/>
          <w:szCs w:val="20"/>
          <w:shd w:val="clear" w:color="auto" w:fill="FFFFFF"/>
          <w:lang w:eastAsia="tr-TR"/>
        </w:rPr>
        <w:t xml:space="preserve">” </w:t>
      </w:r>
      <w:proofErr w:type="spellStart"/>
      <w:r w:rsidR="00D63BD4" w:rsidRPr="006E59FE">
        <w:rPr>
          <w:rFonts w:eastAsia="Times New Roman" w:cs="Times New Roman"/>
          <w:szCs w:val="20"/>
          <w:shd w:val="clear" w:color="auto" w:fill="FFFFFF"/>
          <w:lang w:eastAsia="tr-TR"/>
        </w:rPr>
        <w:t>and</w:t>
      </w:r>
      <w:proofErr w:type="spellEnd"/>
      <w:r w:rsidR="00D63BD4" w:rsidRPr="006E59FE">
        <w:rPr>
          <w:rFonts w:eastAsia="Times New Roman" w:cs="Times New Roman"/>
          <w:szCs w:val="20"/>
          <w:shd w:val="clear" w:color="auto" w:fill="FFFFFF"/>
          <w:lang w:eastAsia="tr-TR"/>
        </w:rPr>
        <w:t xml:space="preserve"> </w:t>
      </w:r>
      <w:proofErr w:type="spellStart"/>
      <w:r w:rsidR="00D63BD4" w:rsidRPr="006E59FE">
        <w:rPr>
          <w:rFonts w:eastAsia="Times New Roman" w:cs="Times New Roman"/>
          <w:szCs w:val="20"/>
          <w:shd w:val="clear" w:color="auto" w:fill="FFFFFF"/>
          <w:lang w:eastAsia="tr-TR"/>
        </w:rPr>
        <w:t>their</w:t>
      </w:r>
      <w:proofErr w:type="spellEnd"/>
      <w:r w:rsidR="00D63BD4" w:rsidRPr="006E59FE">
        <w:rPr>
          <w:rFonts w:eastAsia="Times New Roman" w:cs="Times New Roman"/>
          <w:szCs w:val="20"/>
          <w:shd w:val="clear" w:color="auto" w:fill="FFFFFF"/>
          <w:lang w:eastAsia="tr-TR"/>
        </w:rPr>
        <w:t xml:space="preserve"> </w:t>
      </w:r>
      <w:proofErr w:type="spellStart"/>
      <w:r w:rsidR="00D63BD4" w:rsidRPr="006E59FE">
        <w:rPr>
          <w:rFonts w:eastAsia="Times New Roman" w:cs="Times New Roman"/>
          <w:szCs w:val="20"/>
          <w:shd w:val="clear" w:color="auto" w:fill="FFFFFF"/>
          <w:lang w:eastAsia="tr-TR"/>
        </w:rPr>
        <w:t>combinations</w:t>
      </w:r>
      <w:proofErr w:type="spellEnd"/>
      <w:r w:rsidR="00D63BD4" w:rsidRPr="006E59FE">
        <w:rPr>
          <w:rFonts w:eastAsia="Times New Roman" w:cs="Times New Roman"/>
          <w:szCs w:val="20"/>
          <w:shd w:val="clear" w:color="auto" w:fill="FFFFFF"/>
          <w:lang w:eastAsia="tr-TR"/>
        </w:rPr>
        <w:t xml:space="preserve"> </w:t>
      </w:r>
      <w:proofErr w:type="spellStart"/>
      <w:r w:rsidR="00D63BD4" w:rsidRPr="006E59FE">
        <w:rPr>
          <w:rFonts w:eastAsia="Times New Roman" w:cs="Times New Roman"/>
          <w:szCs w:val="20"/>
          <w:shd w:val="clear" w:color="auto" w:fill="FFFFFF"/>
          <w:lang w:eastAsia="tr-TR"/>
        </w:rPr>
        <w:t>were</w:t>
      </w:r>
      <w:proofErr w:type="spellEnd"/>
      <w:r w:rsidR="00D63BD4" w:rsidRPr="006E59FE">
        <w:rPr>
          <w:rFonts w:eastAsia="Times New Roman" w:cs="Times New Roman"/>
          <w:szCs w:val="20"/>
          <w:shd w:val="clear" w:color="auto" w:fill="FFFFFF"/>
          <w:lang w:eastAsia="tr-TR"/>
        </w:rPr>
        <w:t xml:space="preserve"> </w:t>
      </w:r>
      <w:proofErr w:type="spellStart"/>
      <w:r w:rsidR="00D63BD4" w:rsidRPr="006E59FE">
        <w:rPr>
          <w:rFonts w:eastAsia="Times New Roman" w:cs="Times New Roman"/>
          <w:szCs w:val="20"/>
          <w:shd w:val="clear" w:color="auto" w:fill="FFFFFF"/>
          <w:lang w:eastAsia="tr-TR"/>
        </w:rPr>
        <w:t>used</w:t>
      </w:r>
      <w:proofErr w:type="spellEnd"/>
      <w:r w:rsidR="00D63BD4" w:rsidRPr="006E59FE">
        <w:rPr>
          <w:rFonts w:eastAsia="Times New Roman" w:cs="Times New Roman"/>
          <w:szCs w:val="20"/>
          <w:shd w:val="clear" w:color="auto" w:fill="FFFFFF"/>
          <w:lang w:eastAsia="tr-TR"/>
        </w:rPr>
        <w:t xml:space="preserve"> </w:t>
      </w:r>
      <w:proofErr w:type="spellStart"/>
      <w:r>
        <w:rPr>
          <w:rFonts w:eastAsia="Times New Roman" w:cs="Times New Roman"/>
          <w:szCs w:val="20"/>
          <w:shd w:val="clear" w:color="auto" w:fill="FFFFFF"/>
          <w:lang w:eastAsia="tr-TR"/>
        </w:rPr>
        <w:t>to</w:t>
      </w:r>
      <w:proofErr w:type="spellEnd"/>
      <w:r>
        <w:rPr>
          <w:rFonts w:eastAsia="Times New Roman" w:cs="Times New Roman"/>
          <w:szCs w:val="20"/>
          <w:shd w:val="clear" w:color="auto" w:fill="FFFFFF"/>
          <w:lang w:eastAsia="tr-TR"/>
        </w:rPr>
        <w:t xml:space="preserve"> </w:t>
      </w:r>
      <w:proofErr w:type="spellStart"/>
      <w:r>
        <w:rPr>
          <w:rFonts w:eastAsia="Times New Roman" w:cs="Times New Roman"/>
          <w:szCs w:val="20"/>
          <w:shd w:val="clear" w:color="auto" w:fill="FFFFFF"/>
          <w:lang w:eastAsia="tr-TR"/>
        </w:rPr>
        <w:t>search</w:t>
      </w:r>
      <w:proofErr w:type="spellEnd"/>
      <w:r>
        <w:rPr>
          <w:rFonts w:eastAsia="Times New Roman" w:cs="Times New Roman"/>
          <w:szCs w:val="20"/>
          <w:shd w:val="clear" w:color="auto" w:fill="FFFFFF"/>
          <w:lang w:eastAsia="tr-TR"/>
        </w:rPr>
        <w:t xml:space="preserve"> </w:t>
      </w:r>
      <w:proofErr w:type="spellStart"/>
      <w:r>
        <w:rPr>
          <w:rFonts w:eastAsia="Times New Roman" w:cs="Times New Roman"/>
          <w:szCs w:val="20"/>
          <w:shd w:val="clear" w:color="auto" w:fill="FFFFFF"/>
          <w:lang w:eastAsia="tr-TR"/>
        </w:rPr>
        <w:t>the</w:t>
      </w:r>
      <w:proofErr w:type="spellEnd"/>
      <w:r>
        <w:rPr>
          <w:rFonts w:eastAsia="Times New Roman" w:cs="Times New Roman"/>
          <w:szCs w:val="20"/>
          <w:shd w:val="clear" w:color="auto" w:fill="FFFFFF"/>
          <w:lang w:eastAsia="tr-TR"/>
        </w:rPr>
        <w:t xml:space="preserve"> </w:t>
      </w:r>
      <w:proofErr w:type="spellStart"/>
      <w:r>
        <w:rPr>
          <w:rFonts w:eastAsia="Times New Roman" w:cs="Times New Roman"/>
          <w:szCs w:val="20"/>
          <w:shd w:val="clear" w:color="auto" w:fill="FFFFFF"/>
          <w:lang w:eastAsia="tr-TR"/>
        </w:rPr>
        <w:t>databases</w:t>
      </w:r>
      <w:proofErr w:type="spellEnd"/>
      <w:r>
        <w:rPr>
          <w:rFonts w:eastAsia="Times New Roman" w:cs="Times New Roman"/>
          <w:szCs w:val="20"/>
          <w:shd w:val="clear" w:color="auto" w:fill="FFFFFF"/>
          <w:lang w:eastAsia="tr-TR"/>
        </w:rPr>
        <w:t xml:space="preserve">. </w:t>
      </w:r>
      <w:r w:rsidR="00D63BD4" w:rsidRPr="006E59FE">
        <w:rPr>
          <w:rFonts w:eastAsia="Times New Roman" w:cs="Times New Roman"/>
          <w:szCs w:val="20"/>
          <w:shd w:val="clear" w:color="auto" w:fill="FFFFFF"/>
          <w:lang w:eastAsia="tr-TR"/>
        </w:rPr>
        <w:t xml:space="preserve">As a </w:t>
      </w:r>
      <w:proofErr w:type="spellStart"/>
      <w:r w:rsidR="00D63BD4" w:rsidRPr="006E59FE">
        <w:rPr>
          <w:rFonts w:eastAsia="Times New Roman" w:cs="Times New Roman"/>
          <w:szCs w:val="20"/>
          <w:shd w:val="clear" w:color="auto" w:fill="FFFFFF"/>
          <w:lang w:eastAsia="tr-TR"/>
        </w:rPr>
        <w:t>result</w:t>
      </w:r>
      <w:proofErr w:type="spellEnd"/>
      <w:r w:rsidR="00D63BD4" w:rsidRPr="006E59FE">
        <w:rPr>
          <w:rFonts w:eastAsia="Times New Roman" w:cs="Times New Roman"/>
          <w:szCs w:val="20"/>
          <w:shd w:val="clear" w:color="auto" w:fill="FFFFFF"/>
          <w:lang w:eastAsia="tr-TR"/>
        </w:rPr>
        <w:t xml:space="preserve"> of </w:t>
      </w:r>
      <w:proofErr w:type="spellStart"/>
      <w:r w:rsidR="00D63BD4" w:rsidRPr="006E59FE">
        <w:rPr>
          <w:rFonts w:eastAsia="Times New Roman" w:cs="Times New Roman"/>
          <w:szCs w:val="20"/>
          <w:shd w:val="clear" w:color="auto" w:fill="FFFFFF"/>
          <w:lang w:eastAsia="tr-TR"/>
        </w:rPr>
        <w:t>the</w:t>
      </w:r>
      <w:proofErr w:type="spellEnd"/>
      <w:r w:rsidR="00D63BD4" w:rsidRPr="006E59FE">
        <w:rPr>
          <w:rFonts w:eastAsia="Times New Roman" w:cs="Times New Roman"/>
          <w:szCs w:val="20"/>
          <w:shd w:val="clear" w:color="auto" w:fill="FFFFFF"/>
          <w:lang w:eastAsia="tr-TR"/>
        </w:rPr>
        <w:t xml:space="preserve"> </w:t>
      </w:r>
      <w:proofErr w:type="spellStart"/>
      <w:r>
        <w:rPr>
          <w:rFonts w:eastAsia="Times New Roman" w:cs="Times New Roman"/>
          <w:szCs w:val="20"/>
          <w:shd w:val="clear" w:color="auto" w:fill="FFFFFF"/>
          <w:lang w:eastAsia="tr-TR"/>
        </w:rPr>
        <w:t>findings</w:t>
      </w:r>
      <w:proofErr w:type="spellEnd"/>
      <w:r w:rsidR="00D63BD4" w:rsidRPr="006E59FE">
        <w:rPr>
          <w:rFonts w:eastAsia="Times New Roman" w:cs="Times New Roman"/>
          <w:szCs w:val="20"/>
          <w:shd w:val="clear" w:color="auto" w:fill="FFFFFF"/>
          <w:lang w:eastAsia="tr-TR"/>
        </w:rPr>
        <w:t xml:space="preserve">, </w:t>
      </w:r>
      <w:proofErr w:type="spellStart"/>
      <w:r w:rsidR="00D63BD4" w:rsidRPr="006E59FE">
        <w:rPr>
          <w:rFonts w:eastAsia="Times New Roman" w:cs="Times New Roman"/>
          <w:szCs w:val="20"/>
          <w:shd w:val="clear" w:color="auto" w:fill="FFFFFF"/>
          <w:lang w:eastAsia="tr-TR"/>
        </w:rPr>
        <w:t>suggestions</w:t>
      </w:r>
      <w:proofErr w:type="spellEnd"/>
      <w:r w:rsidR="00D63BD4" w:rsidRPr="006E59FE">
        <w:rPr>
          <w:rFonts w:eastAsia="Times New Roman" w:cs="Times New Roman"/>
          <w:szCs w:val="20"/>
          <w:shd w:val="clear" w:color="auto" w:fill="FFFFFF"/>
          <w:lang w:eastAsia="tr-TR"/>
        </w:rPr>
        <w:t xml:space="preserve"> </w:t>
      </w:r>
      <w:proofErr w:type="spellStart"/>
      <w:r w:rsidR="00D63BD4" w:rsidRPr="006E59FE">
        <w:rPr>
          <w:rFonts w:eastAsia="Times New Roman" w:cs="Times New Roman"/>
          <w:szCs w:val="20"/>
          <w:shd w:val="clear" w:color="auto" w:fill="FFFFFF"/>
          <w:lang w:eastAsia="tr-TR"/>
        </w:rPr>
        <w:t>will</w:t>
      </w:r>
      <w:proofErr w:type="spellEnd"/>
      <w:r w:rsidR="00D63BD4" w:rsidRPr="006E59FE">
        <w:rPr>
          <w:rFonts w:eastAsia="Times New Roman" w:cs="Times New Roman"/>
          <w:szCs w:val="20"/>
          <w:shd w:val="clear" w:color="auto" w:fill="FFFFFF"/>
          <w:lang w:eastAsia="tr-TR"/>
        </w:rPr>
        <w:t xml:space="preserve"> be </w:t>
      </w:r>
      <w:proofErr w:type="spellStart"/>
      <w:r w:rsidR="00D63BD4" w:rsidRPr="006E59FE">
        <w:rPr>
          <w:rFonts w:eastAsia="Times New Roman" w:cs="Times New Roman"/>
          <w:szCs w:val="20"/>
          <w:shd w:val="clear" w:color="auto" w:fill="FFFFFF"/>
          <w:lang w:eastAsia="tr-TR"/>
        </w:rPr>
        <w:t>presented</w:t>
      </w:r>
      <w:proofErr w:type="spellEnd"/>
      <w:r w:rsidR="00D63BD4" w:rsidRPr="006E59FE">
        <w:rPr>
          <w:rFonts w:eastAsia="Times New Roman" w:cs="Times New Roman"/>
          <w:szCs w:val="20"/>
          <w:shd w:val="clear" w:color="auto" w:fill="FFFFFF"/>
          <w:lang w:eastAsia="tr-TR"/>
        </w:rPr>
        <w:t xml:space="preserve"> </w:t>
      </w:r>
      <w:proofErr w:type="spellStart"/>
      <w:r w:rsidR="00D63BD4" w:rsidRPr="006E59FE">
        <w:rPr>
          <w:rFonts w:eastAsia="Times New Roman" w:cs="Times New Roman"/>
          <w:szCs w:val="20"/>
          <w:shd w:val="clear" w:color="auto" w:fill="FFFFFF"/>
          <w:lang w:eastAsia="tr-TR"/>
        </w:rPr>
        <w:t>to</w:t>
      </w:r>
      <w:proofErr w:type="spellEnd"/>
      <w:r w:rsidR="00D63BD4" w:rsidRPr="006E59FE">
        <w:rPr>
          <w:rFonts w:eastAsia="Times New Roman" w:cs="Times New Roman"/>
          <w:szCs w:val="20"/>
          <w:shd w:val="clear" w:color="auto" w:fill="FFFFFF"/>
          <w:lang w:eastAsia="tr-TR"/>
        </w:rPr>
        <w:t xml:space="preserve"> </w:t>
      </w:r>
      <w:proofErr w:type="spellStart"/>
      <w:r w:rsidR="00D63BD4" w:rsidRPr="006E59FE">
        <w:rPr>
          <w:rFonts w:eastAsia="Times New Roman" w:cs="Times New Roman"/>
          <w:szCs w:val="20"/>
          <w:shd w:val="clear" w:color="auto" w:fill="FFFFFF"/>
          <w:lang w:eastAsia="tr-TR"/>
        </w:rPr>
        <w:t>manage</w:t>
      </w:r>
      <w:proofErr w:type="spellEnd"/>
      <w:r w:rsidR="00D63BD4" w:rsidRPr="006E59FE">
        <w:rPr>
          <w:rFonts w:eastAsia="Times New Roman" w:cs="Times New Roman"/>
          <w:szCs w:val="20"/>
          <w:shd w:val="clear" w:color="auto" w:fill="FFFFFF"/>
          <w:lang w:eastAsia="tr-TR"/>
        </w:rPr>
        <w:t xml:space="preserve"> </w:t>
      </w:r>
      <w:proofErr w:type="spellStart"/>
      <w:r w:rsidR="00D63BD4" w:rsidRPr="006E59FE">
        <w:rPr>
          <w:rFonts w:eastAsia="Times New Roman" w:cs="Times New Roman"/>
          <w:szCs w:val="20"/>
          <w:shd w:val="clear" w:color="auto" w:fill="FFFFFF"/>
          <w:lang w:eastAsia="tr-TR"/>
        </w:rPr>
        <w:t>these</w:t>
      </w:r>
      <w:proofErr w:type="spellEnd"/>
      <w:r w:rsidR="00D63BD4" w:rsidRPr="006E59FE">
        <w:rPr>
          <w:rFonts w:eastAsia="Times New Roman" w:cs="Times New Roman"/>
          <w:szCs w:val="20"/>
          <w:shd w:val="clear" w:color="auto" w:fill="FFFFFF"/>
          <w:lang w:eastAsia="tr-TR"/>
        </w:rPr>
        <w:t xml:space="preserve"> </w:t>
      </w:r>
      <w:proofErr w:type="spellStart"/>
      <w:r w:rsidR="00D63BD4" w:rsidRPr="006E59FE">
        <w:rPr>
          <w:rFonts w:eastAsia="Times New Roman" w:cs="Times New Roman"/>
          <w:szCs w:val="20"/>
          <w:shd w:val="clear" w:color="auto" w:fill="FFFFFF"/>
          <w:lang w:eastAsia="tr-TR"/>
        </w:rPr>
        <w:t>generational</w:t>
      </w:r>
      <w:proofErr w:type="spellEnd"/>
      <w:r w:rsidR="00D63BD4" w:rsidRPr="006E59FE">
        <w:rPr>
          <w:rFonts w:eastAsia="Times New Roman" w:cs="Times New Roman"/>
          <w:szCs w:val="20"/>
          <w:shd w:val="clear" w:color="auto" w:fill="FFFFFF"/>
          <w:lang w:eastAsia="tr-TR"/>
        </w:rPr>
        <w:t xml:space="preserve"> </w:t>
      </w:r>
      <w:proofErr w:type="spellStart"/>
      <w:r w:rsidR="00D63BD4" w:rsidRPr="006E59FE">
        <w:rPr>
          <w:rFonts w:eastAsia="Times New Roman" w:cs="Times New Roman"/>
          <w:szCs w:val="20"/>
          <w:shd w:val="clear" w:color="auto" w:fill="FFFFFF"/>
          <w:lang w:eastAsia="tr-TR"/>
        </w:rPr>
        <w:t>differences</w:t>
      </w:r>
      <w:proofErr w:type="spellEnd"/>
      <w:r>
        <w:rPr>
          <w:rFonts w:eastAsia="Times New Roman" w:cs="Times New Roman"/>
          <w:szCs w:val="20"/>
          <w:shd w:val="clear" w:color="auto" w:fill="FFFFFF"/>
          <w:lang w:eastAsia="tr-TR"/>
        </w:rPr>
        <w:t xml:space="preserve"> in </w:t>
      </w:r>
      <w:proofErr w:type="spellStart"/>
      <w:r>
        <w:rPr>
          <w:rFonts w:eastAsia="Times New Roman" w:cs="Times New Roman"/>
          <w:szCs w:val="20"/>
          <w:shd w:val="clear" w:color="auto" w:fill="FFFFFF"/>
          <w:lang w:eastAsia="tr-TR"/>
        </w:rPr>
        <w:t>the</w:t>
      </w:r>
      <w:proofErr w:type="spellEnd"/>
      <w:r>
        <w:rPr>
          <w:rFonts w:eastAsia="Times New Roman" w:cs="Times New Roman"/>
          <w:szCs w:val="20"/>
          <w:shd w:val="clear" w:color="auto" w:fill="FFFFFF"/>
          <w:lang w:eastAsia="tr-TR"/>
        </w:rPr>
        <w:t xml:space="preserve"> </w:t>
      </w:r>
      <w:proofErr w:type="spellStart"/>
      <w:r>
        <w:rPr>
          <w:rFonts w:eastAsia="Times New Roman" w:cs="Times New Roman"/>
          <w:szCs w:val="20"/>
          <w:shd w:val="clear" w:color="auto" w:fill="FFFFFF"/>
          <w:lang w:eastAsia="tr-TR"/>
        </w:rPr>
        <w:t>world</w:t>
      </w:r>
      <w:proofErr w:type="spellEnd"/>
      <w:r>
        <w:rPr>
          <w:rFonts w:eastAsia="Times New Roman" w:cs="Times New Roman"/>
          <w:szCs w:val="20"/>
          <w:shd w:val="clear" w:color="auto" w:fill="FFFFFF"/>
          <w:lang w:eastAsia="tr-TR"/>
        </w:rPr>
        <w:t xml:space="preserve"> of </w:t>
      </w:r>
      <w:proofErr w:type="spellStart"/>
      <w:r>
        <w:rPr>
          <w:rFonts w:eastAsia="Times New Roman" w:cs="Times New Roman"/>
          <w:szCs w:val="20"/>
          <w:shd w:val="clear" w:color="auto" w:fill="FFFFFF"/>
          <w:lang w:eastAsia="tr-TR"/>
        </w:rPr>
        <w:t>education</w:t>
      </w:r>
      <w:proofErr w:type="spellEnd"/>
      <w:r>
        <w:rPr>
          <w:rFonts w:eastAsia="Times New Roman" w:cs="Times New Roman"/>
          <w:szCs w:val="20"/>
          <w:shd w:val="clear" w:color="auto" w:fill="FFFFFF"/>
          <w:lang w:eastAsia="tr-TR"/>
        </w:rPr>
        <w:t>.</w:t>
      </w:r>
    </w:p>
    <w:p w14:paraId="0B79B9AF" w14:textId="77777777" w:rsidR="00D63BD4" w:rsidRPr="00E673EC" w:rsidRDefault="00D63BD4" w:rsidP="00D63BD4">
      <w:pPr>
        <w:spacing w:after="0"/>
        <w:ind w:firstLine="720"/>
        <w:rPr>
          <w:rFonts w:eastAsia="Times New Roman" w:cs="Times New Roman"/>
          <w:szCs w:val="20"/>
          <w:shd w:val="clear" w:color="auto" w:fill="FFFFFF"/>
          <w:lang w:eastAsia="tr-TR"/>
        </w:rPr>
      </w:pPr>
    </w:p>
    <w:p w14:paraId="57D5147D" w14:textId="77777777" w:rsidR="00D63BD4" w:rsidRPr="006B4017" w:rsidRDefault="00D63BD4" w:rsidP="00D63BD4">
      <w:pPr>
        <w:spacing w:after="0"/>
        <w:ind w:firstLine="0"/>
        <w:rPr>
          <w:rFonts w:eastAsia="Times New Roman" w:cs="Times New Roman"/>
          <w:i/>
          <w:iCs/>
          <w:szCs w:val="20"/>
          <w:shd w:val="clear" w:color="auto" w:fill="FFFFFF"/>
          <w:lang w:eastAsia="tr-TR"/>
        </w:rPr>
      </w:pPr>
      <w:r w:rsidRPr="00E673EC">
        <w:rPr>
          <w:rFonts w:eastAsia="Times New Roman" w:cs="Times New Roman"/>
          <w:szCs w:val="20"/>
          <w:shd w:val="clear" w:color="auto" w:fill="FFFFFF"/>
          <w:lang w:eastAsia="tr-TR"/>
        </w:rPr>
        <w:tab/>
      </w:r>
      <w:proofErr w:type="spellStart"/>
      <w:r w:rsidRPr="006E59FE">
        <w:rPr>
          <w:b/>
          <w:bCs/>
          <w:szCs w:val="20"/>
        </w:rPr>
        <w:t>Keywords</w:t>
      </w:r>
      <w:proofErr w:type="spellEnd"/>
      <w:r w:rsidRPr="006E59FE">
        <w:rPr>
          <w:b/>
          <w:bCs/>
          <w:szCs w:val="20"/>
        </w:rPr>
        <w:t xml:space="preserve">: </w:t>
      </w:r>
      <w:proofErr w:type="spellStart"/>
      <w:r w:rsidRPr="006B4017">
        <w:rPr>
          <w:bCs/>
          <w:i/>
          <w:iCs/>
          <w:szCs w:val="20"/>
        </w:rPr>
        <w:t>Digital</w:t>
      </w:r>
      <w:proofErr w:type="spellEnd"/>
      <w:r w:rsidRPr="006B4017">
        <w:rPr>
          <w:bCs/>
          <w:i/>
          <w:iCs/>
          <w:szCs w:val="20"/>
        </w:rPr>
        <w:t xml:space="preserve"> </w:t>
      </w:r>
      <w:proofErr w:type="spellStart"/>
      <w:r w:rsidRPr="006B4017">
        <w:rPr>
          <w:bCs/>
          <w:i/>
          <w:iCs/>
          <w:szCs w:val="20"/>
        </w:rPr>
        <w:t>Natives</w:t>
      </w:r>
      <w:proofErr w:type="spellEnd"/>
      <w:r w:rsidRPr="006B4017">
        <w:rPr>
          <w:bCs/>
          <w:i/>
          <w:iCs/>
          <w:szCs w:val="20"/>
        </w:rPr>
        <w:t xml:space="preserve">, </w:t>
      </w:r>
      <w:proofErr w:type="spellStart"/>
      <w:r w:rsidRPr="006B4017">
        <w:rPr>
          <w:bCs/>
          <w:i/>
          <w:iCs/>
          <w:szCs w:val="20"/>
        </w:rPr>
        <w:t>Digital</w:t>
      </w:r>
      <w:proofErr w:type="spellEnd"/>
      <w:r w:rsidRPr="006B4017">
        <w:rPr>
          <w:bCs/>
          <w:i/>
          <w:iCs/>
          <w:szCs w:val="20"/>
        </w:rPr>
        <w:t xml:space="preserve"> </w:t>
      </w:r>
      <w:proofErr w:type="spellStart"/>
      <w:r w:rsidRPr="006B4017">
        <w:rPr>
          <w:bCs/>
          <w:i/>
          <w:iCs/>
          <w:szCs w:val="20"/>
        </w:rPr>
        <w:t>Immigrants</w:t>
      </w:r>
      <w:proofErr w:type="spellEnd"/>
      <w:r w:rsidRPr="006B4017">
        <w:rPr>
          <w:bCs/>
          <w:i/>
          <w:iCs/>
          <w:szCs w:val="20"/>
        </w:rPr>
        <w:t xml:space="preserve">, </w:t>
      </w:r>
      <w:proofErr w:type="spellStart"/>
      <w:r w:rsidRPr="006B4017">
        <w:rPr>
          <w:bCs/>
          <w:i/>
          <w:iCs/>
          <w:szCs w:val="20"/>
        </w:rPr>
        <w:t>Technology</w:t>
      </w:r>
      <w:proofErr w:type="spellEnd"/>
      <w:r w:rsidRPr="006B4017">
        <w:rPr>
          <w:bCs/>
          <w:i/>
          <w:iCs/>
          <w:szCs w:val="20"/>
        </w:rPr>
        <w:t xml:space="preserve"> Adaptation, </w:t>
      </w:r>
      <w:proofErr w:type="spellStart"/>
      <w:r w:rsidRPr="006B4017">
        <w:rPr>
          <w:bCs/>
          <w:i/>
          <w:iCs/>
          <w:szCs w:val="20"/>
        </w:rPr>
        <w:t>Distance</w:t>
      </w:r>
      <w:proofErr w:type="spellEnd"/>
      <w:r w:rsidRPr="006B4017">
        <w:rPr>
          <w:bCs/>
          <w:i/>
          <w:iCs/>
          <w:szCs w:val="20"/>
        </w:rPr>
        <w:t xml:space="preserve"> </w:t>
      </w:r>
      <w:proofErr w:type="spellStart"/>
      <w:r w:rsidRPr="006B4017">
        <w:rPr>
          <w:bCs/>
          <w:i/>
          <w:iCs/>
          <w:szCs w:val="20"/>
        </w:rPr>
        <w:t>Education</w:t>
      </w:r>
      <w:proofErr w:type="spellEnd"/>
    </w:p>
    <w:p w14:paraId="2C086525" w14:textId="77777777" w:rsidR="00C339E8" w:rsidRDefault="00C339E8" w:rsidP="00C339E8">
      <w:pPr>
        <w:ind w:firstLine="708"/>
        <w:rPr>
          <w:szCs w:val="20"/>
        </w:rPr>
      </w:pPr>
    </w:p>
    <w:p w14:paraId="591CFC6E" w14:textId="77777777" w:rsidR="00C339E8" w:rsidRDefault="00C339E8" w:rsidP="00C339E8">
      <w:pPr>
        <w:ind w:firstLine="708"/>
        <w:rPr>
          <w:szCs w:val="20"/>
        </w:rPr>
      </w:pPr>
    </w:p>
    <w:p w14:paraId="153B1BCB" w14:textId="77777777" w:rsidR="004B77B9" w:rsidRDefault="004B77B9" w:rsidP="00C339E8">
      <w:pPr>
        <w:spacing w:after="0"/>
        <w:ind w:firstLine="0"/>
        <w:rPr>
          <w:szCs w:val="20"/>
        </w:rPr>
      </w:pPr>
    </w:p>
    <w:p w14:paraId="27132ED8" w14:textId="77777777" w:rsidR="00C339E8" w:rsidRDefault="00C339E8" w:rsidP="00C339E8">
      <w:pPr>
        <w:spacing w:after="0"/>
        <w:ind w:firstLine="0"/>
        <w:rPr>
          <w:szCs w:val="20"/>
        </w:rPr>
      </w:pPr>
    </w:p>
    <w:p w14:paraId="25F8D775" w14:textId="77777777" w:rsidR="00C339E8" w:rsidRDefault="00C339E8" w:rsidP="00C339E8">
      <w:pPr>
        <w:spacing w:after="0"/>
        <w:ind w:firstLine="0"/>
        <w:rPr>
          <w:szCs w:val="20"/>
        </w:rPr>
      </w:pPr>
    </w:p>
    <w:p w14:paraId="566E65D0" w14:textId="77777777" w:rsidR="00C339E8" w:rsidRDefault="00C339E8" w:rsidP="00C339E8">
      <w:pPr>
        <w:spacing w:after="0"/>
        <w:ind w:firstLine="0"/>
        <w:rPr>
          <w:szCs w:val="20"/>
        </w:rPr>
      </w:pPr>
    </w:p>
    <w:p w14:paraId="247FD5CE" w14:textId="77777777" w:rsidR="00D63BD4" w:rsidRDefault="00D63BD4" w:rsidP="00C339E8">
      <w:pPr>
        <w:spacing w:after="0"/>
        <w:ind w:firstLine="0"/>
        <w:rPr>
          <w:szCs w:val="20"/>
        </w:rPr>
      </w:pPr>
    </w:p>
    <w:p w14:paraId="152CD7CB" w14:textId="77777777" w:rsidR="005154FC" w:rsidRDefault="005154FC" w:rsidP="00C339E8">
      <w:pPr>
        <w:spacing w:after="0"/>
        <w:ind w:firstLine="0"/>
        <w:rPr>
          <w:szCs w:val="20"/>
        </w:rPr>
      </w:pPr>
    </w:p>
    <w:p w14:paraId="745F459C" w14:textId="77777777" w:rsidR="005154FC" w:rsidRDefault="005154FC" w:rsidP="00C339E8">
      <w:pPr>
        <w:spacing w:after="0"/>
        <w:ind w:firstLine="0"/>
        <w:rPr>
          <w:szCs w:val="20"/>
        </w:rPr>
      </w:pPr>
    </w:p>
    <w:p w14:paraId="05FE5ABA" w14:textId="77777777" w:rsidR="005154FC" w:rsidRDefault="005154FC" w:rsidP="00C339E8">
      <w:pPr>
        <w:spacing w:after="0"/>
        <w:ind w:firstLine="0"/>
        <w:rPr>
          <w:szCs w:val="20"/>
        </w:rPr>
      </w:pPr>
    </w:p>
    <w:p w14:paraId="09EB3829" w14:textId="77777777" w:rsidR="005154FC" w:rsidRDefault="005154FC" w:rsidP="00C339E8">
      <w:pPr>
        <w:spacing w:after="0"/>
        <w:ind w:firstLine="0"/>
        <w:rPr>
          <w:szCs w:val="20"/>
        </w:rPr>
      </w:pPr>
    </w:p>
    <w:p w14:paraId="1FD64547" w14:textId="77777777" w:rsidR="005154FC" w:rsidRDefault="005154FC" w:rsidP="00C339E8">
      <w:pPr>
        <w:spacing w:after="0"/>
        <w:ind w:firstLine="0"/>
        <w:rPr>
          <w:szCs w:val="20"/>
        </w:rPr>
      </w:pPr>
    </w:p>
    <w:p w14:paraId="7A2C7A19" w14:textId="77777777" w:rsidR="005154FC" w:rsidRDefault="005154FC" w:rsidP="00C339E8">
      <w:pPr>
        <w:spacing w:after="0"/>
        <w:ind w:firstLine="0"/>
        <w:rPr>
          <w:szCs w:val="20"/>
        </w:rPr>
      </w:pPr>
    </w:p>
    <w:p w14:paraId="175511F6" w14:textId="77777777" w:rsidR="005154FC" w:rsidRDefault="005154FC" w:rsidP="00C339E8">
      <w:pPr>
        <w:spacing w:after="0"/>
        <w:ind w:firstLine="0"/>
        <w:rPr>
          <w:szCs w:val="20"/>
        </w:rPr>
      </w:pPr>
    </w:p>
    <w:p w14:paraId="359ECE07" w14:textId="77777777" w:rsidR="005154FC" w:rsidRDefault="005154FC" w:rsidP="00C339E8">
      <w:pPr>
        <w:spacing w:after="0"/>
        <w:ind w:firstLine="0"/>
        <w:rPr>
          <w:szCs w:val="20"/>
        </w:rPr>
      </w:pPr>
    </w:p>
    <w:p w14:paraId="2852BD35" w14:textId="77777777" w:rsidR="005154FC" w:rsidRDefault="005154FC" w:rsidP="00C339E8">
      <w:pPr>
        <w:spacing w:after="0"/>
        <w:ind w:firstLine="0"/>
        <w:rPr>
          <w:szCs w:val="20"/>
        </w:rPr>
      </w:pPr>
    </w:p>
    <w:p w14:paraId="09316BDB" w14:textId="77777777" w:rsidR="005154FC" w:rsidRDefault="005154FC" w:rsidP="00C339E8">
      <w:pPr>
        <w:spacing w:after="0"/>
        <w:ind w:firstLine="0"/>
        <w:rPr>
          <w:szCs w:val="20"/>
        </w:rPr>
      </w:pPr>
    </w:p>
    <w:p w14:paraId="48035C9E" w14:textId="77777777" w:rsidR="005154FC" w:rsidRDefault="005154FC" w:rsidP="00C339E8">
      <w:pPr>
        <w:spacing w:after="0"/>
        <w:ind w:firstLine="0"/>
        <w:rPr>
          <w:szCs w:val="20"/>
        </w:rPr>
      </w:pPr>
    </w:p>
    <w:p w14:paraId="4404EBBF" w14:textId="77777777" w:rsidR="005154FC" w:rsidRDefault="005154FC" w:rsidP="00C339E8">
      <w:pPr>
        <w:spacing w:after="0"/>
        <w:ind w:firstLine="0"/>
        <w:rPr>
          <w:szCs w:val="20"/>
        </w:rPr>
      </w:pPr>
    </w:p>
    <w:p w14:paraId="0BD4C9C5" w14:textId="77777777" w:rsidR="005154FC" w:rsidRDefault="005154FC" w:rsidP="00C339E8">
      <w:pPr>
        <w:spacing w:after="0"/>
        <w:ind w:firstLine="0"/>
        <w:rPr>
          <w:szCs w:val="20"/>
        </w:rPr>
      </w:pPr>
    </w:p>
    <w:p w14:paraId="7D4D33B3" w14:textId="77777777" w:rsidR="005154FC" w:rsidRDefault="005154FC" w:rsidP="00C339E8">
      <w:pPr>
        <w:spacing w:after="0"/>
        <w:ind w:firstLine="0"/>
        <w:rPr>
          <w:szCs w:val="20"/>
        </w:rPr>
      </w:pPr>
    </w:p>
    <w:p w14:paraId="15C54F85" w14:textId="77777777" w:rsidR="005154FC" w:rsidRDefault="005154FC" w:rsidP="00C339E8">
      <w:pPr>
        <w:spacing w:after="0"/>
        <w:ind w:firstLine="0"/>
        <w:rPr>
          <w:szCs w:val="20"/>
        </w:rPr>
      </w:pPr>
    </w:p>
    <w:p w14:paraId="4D884D99" w14:textId="77777777" w:rsidR="005154FC" w:rsidRDefault="005154FC" w:rsidP="00C339E8">
      <w:pPr>
        <w:spacing w:after="0"/>
        <w:ind w:firstLine="0"/>
        <w:rPr>
          <w:szCs w:val="20"/>
        </w:rPr>
      </w:pPr>
    </w:p>
    <w:p w14:paraId="0115CDD6" w14:textId="77777777" w:rsidR="005154FC" w:rsidRDefault="005154FC" w:rsidP="00C339E8">
      <w:pPr>
        <w:spacing w:after="0"/>
        <w:ind w:firstLine="0"/>
        <w:rPr>
          <w:szCs w:val="20"/>
        </w:rPr>
      </w:pPr>
    </w:p>
    <w:p w14:paraId="3C8649C2" w14:textId="77777777" w:rsidR="005154FC" w:rsidRDefault="005154FC" w:rsidP="00C339E8">
      <w:pPr>
        <w:spacing w:after="0"/>
        <w:ind w:firstLine="0"/>
        <w:rPr>
          <w:szCs w:val="20"/>
        </w:rPr>
      </w:pPr>
    </w:p>
    <w:p w14:paraId="573A03DF" w14:textId="77777777" w:rsidR="00D63BD4" w:rsidRDefault="00D63BD4" w:rsidP="00C339E8">
      <w:pPr>
        <w:spacing w:after="0"/>
        <w:ind w:firstLine="0"/>
        <w:rPr>
          <w:szCs w:val="20"/>
        </w:rPr>
      </w:pPr>
    </w:p>
    <w:p w14:paraId="67B35927" w14:textId="77777777" w:rsidR="00D63BD4" w:rsidRDefault="00D63BD4" w:rsidP="00C339E8">
      <w:pPr>
        <w:spacing w:after="0"/>
        <w:ind w:firstLine="0"/>
        <w:rPr>
          <w:szCs w:val="20"/>
        </w:rPr>
      </w:pPr>
    </w:p>
    <w:p w14:paraId="66701085" w14:textId="77777777" w:rsidR="00D63BD4" w:rsidRDefault="00D63BD4" w:rsidP="00C339E8">
      <w:pPr>
        <w:spacing w:after="0"/>
        <w:ind w:firstLine="0"/>
        <w:rPr>
          <w:szCs w:val="20"/>
        </w:rPr>
      </w:pPr>
    </w:p>
    <w:p w14:paraId="6444D33F" w14:textId="77777777" w:rsidR="00C339E8" w:rsidRDefault="00C339E8" w:rsidP="00C339E8">
      <w:pPr>
        <w:spacing w:after="0"/>
        <w:ind w:firstLine="0"/>
        <w:rPr>
          <w:rFonts w:eastAsia="Times New Roman" w:cs="Times New Roman"/>
          <w:color w:val="222222"/>
          <w:szCs w:val="20"/>
          <w:shd w:val="clear" w:color="auto" w:fill="FFFFFF"/>
          <w:lang w:eastAsia="tr-TR"/>
        </w:rPr>
      </w:pPr>
    </w:p>
    <w:p w14:paraId="17A5F3C5" w14:textId="77777777" w:rsidR="004B77B9" w:rsidRDefault="004B77B9" w:rsidP="00996F14">
      <w:pPr>
        <w:spacing w:after="0"/>
        <w:ind w:firstLine="720"/>
        <w:rPr>
          <w:rFonts w:eastAsia="Times New Roman" w:cs="Times New Roman"/>
          <w:color w:val="222222"/>
          <w:szCs w:val="20"/>
          <w:shd w:val="clear" w:color="auto" w:fill="FFFFFF"/>
          <w:lang w:eastAsia="tr-TR"/>
        </w:rPr>
      </w:pPr>
    </w:p>
    <w:p w14:paraId="49FF159A" w14:textId="77777777" w:rsidR="00B31461" w:rsidRDefault="00B31461" w:rsidP="00996F14">
      <w:pPr>
        <w:spacing w:after="0"/>
        <w:ind w:firstLine="720"/>
        <w:rPr>
          <w:rFonts w:eastAsia="Times New Roman" w:cs="Times New Roman"/>
          <w:b/>
          <w:color w:val="222222"/>
          <w:szCs w:val="20"/>
          <w:shd w:val="clear" w:color="auto" w:fill="FFFFFF"/>
          <w:lang w:eastAsia="tr-TR"/>
        </w:rPr>
      </w:pPr>
    </w:p>
    <w:p w14:paraId="548588CF" w14:textId="08A12847" w:rsidR="004B77B9" w:rsidRDefault="006B4017" w:rsidP="006B4017">
      <w:pPr>
        <w:spacing w:after="0"/>
        <w:ind w:firstLine="0"/>
        <w:rPr>
          <w:rFonts w:eastAsia="Times New Roman" w:cs="Times New Roman"/>
          <w:b/>
          <w:color w:val="222222"/>
          <w:szCs w:val="20"/>
          <w:shd w:val="clear" w:color="auto" w:fill="FFFFFF"/>
          <w:lang w:eastAsia="tr-TR"/>
        </w:rPr>
      </w:pPr>
      <w:r>
        <w:rPr>
          <w:rFonts w:eastAsia="Times New Roman" w:cs="Times New Roman"/>
          <w:b/>
          <w:color w:val="222222"/>
          <w:szCs w:val="20"/>
          <w:shd w:val="clear" w:color="auto" w:fill="FFFFFF"/>
          <w:lang w:eastAsia="tr-TR"/>
        </w:rPr>
        <w:lastRenderedPageBreak/>
        <w:t>Kaynakça</w:t>
      </w:r>
    </w:p>
    <w:p w14:paraId="21DE488A" w14:textId="77777777" w:rsidR="004B77B9" w:rsidRDefault="004B77B9" w:rsidP="004B77B9">
      <w:pPr>
        <w:spacing w:after="0"/>
        <w:ind w:firstLine="0"/>
        <w:rPr>
          <w:rFonts w:eastAsia="Times New Roman" w:cs="Times New Roman"/>
          <w:color w:val="222222"/>
          <w:szCs w:val="20"/>
          <w:shd w:val="clear" w:color="auto" w:fill="FFFFFF"/>
          <w:lang w:eastAsia="tr-TR"/>
        </w:rPr>
      </w:pPr>
    </w:p>
    <w:p w14:paraId="11F59F85" w14:textId="2CFFBBD0" w:rsidR="004B77B9" w:rsidRPr="000C12EC" w:rsidRDefault="000C12EC" w:rsidP="005154FC">
      <w:pPr>
        <w:spacing w:after="0"/>
        <w:ind w:firstLine="0"/>
        <w:rPr>
          <w:rFonts w:eastAsia="Times New Roman" w:cs="Times New Roman"/>
          <w:color w:val="222222"/>
          <w:szCs w:val="20"/>
          <w:shd w:val="clear" w:color="auto" w:fill="FFFFFF"/>
          <w:lang w:eastAsia="tr-TR"/>
        </w:rPr>
      </w:pPr>
      <w:r w:rsidRPr="000C12EC">
        <w:rPr>
          <w:szCs w:val="20"/>
        </w:rPr>
        <w:t>Arabacı, İ. B., &amp; Polat, M. (2013). Dijital Yerlil</w:t>
      </w:r>
      <w:r w:rsidR="00DF3FC0">
        <w:rPr>
          <w:szCs w:val="20"/>
        </w:rPr>
        <w:t xml:space="preserve">er, Dijital Göçmenler ve Sınıf </w:t>
      </w:r>
      <w:r w:rsidRPr="000C12EC">
        <w:rPr>
          <w:szCs w:val="20"/>
        </w:rPr>
        <w:t xml:space="preserve">Yönetimi. </w:t>
      </w:r>
      <w:r w:rsidR="00DF3FC0">
        <w:rPr>
          <w:szCs w:val="20"/>
        </w:rPr>
        <w:tab/>
      </w:r>
      <w:r w:rsidRPr="000C12EC">
        <w:rPr>
          <w:i/>
          <w:iCs/>
          <w:szCs w:val="20"/>
        </w:rPr>
        <w:t>Elektronik Sosyal Bilimler Dergisi</w:t>
      </w:r>
      <w:r w:rsidRPr="000C12EC">
        <w:rPr>
          <w:szCs w:val="20"/>
        </w:rPr>
        <w:t xml:space="preserve">, </w:t>
      </w:r>
      <w:r w:rsidRPr="000C12EC">
        <w:rPr>
          <w:i/>
          <w:iCs/>
          <w:szCs w:val="20"/>
        </w:rPr>
        <w:t>12</w:t>
      </w:r>
      <w:r w:rsidRPr="000C12EC">
        <w:rPr>
          <w:szCs w:val="20"/>
        </w:rPr>
        <w:t>(47), 11-20.</w:t>
      </w:r>
    </w:p>
    <w:p w14:paraId="6FF82748" w14:textId="77777777" w:rsidR="000C12EC" w:rsidRPr="000C12EC" w:rsidRDefault="000C12EC" w:rsidP="005154FC">
      <w:pPr>
        <w:spacing w:after="0"/>
        <w:ind w:firstLine="0"/>
        <w:rPr>
          <w:rFonts w:eastAsia="Times New Roman" w:cs="Times New Roman"/>
          <w:color w:val="222222"/>
          <w:szCs w:val="20"/>
          <w:shd w:val="clear" w:color="auto" w:fill="FFFFFF"/>
          <w:lang w:eastAsia="tr-TR"/>
        </w:rPr>
      </w:pPr>
    </w:p>
    <w:p w14:paraId="1E07F6C9" w14:textId="49003BF2" w:rsidR="000C12EC" w:rsidRPr="000C12EC" w:rsidRDefault="000C12EC" w:rsidP="005154FC">
      <w:pPr>
        <w:spacing w:after="0"/>
        <w:ind w:firstLine="0"/>
        <w:rPr>
          <w:rFonts w:eastAsia="Times New Roman" w:cs="Times New Roman"/>
          <w:color w:val="222222"/>
          <w:szCs w:val="20"/>
          <w:shd w:val="clear" w:color="auto" w:fill="FFFFFF"/>
          <w:lang w:eastAsia="tr-TR"/>
        </w:rPr>
      </w:pPr>
      <w:r w:rsidRPr="000C12EC">
        <w:rPr>
          <w:szCs w:val="20"/>
        </w:rPr>
        <w:t xml:space="preserve">Bilgiç, H. G., Duman, D., &amp; Seferoğlu, S. S. (2011). Dijital yerlilerin özellikleri ve </w:t>
      </w:r>
      <w:r>
        <w:rPr>
          <w:szCs w:val="20"/>
        </w:rPr>
        <w:tab/>
      </w:r>
      <w:r w:rsidRPr="000C12EC">
        <w:rPr>
          <w:szCs w:val="20"/>
        </w:rPr>
        <w:t xml:space="preserve">çevrimiçi ortamların tasarlanmasındaki etkileri. </w:t>
      </w:r>
      <w:r w:rsidRPr="000C12EC">
        <w:rPr>
          <w:i/>
          <w:iCs/>
          <w:szCs w:val="20"/>
        </w:rPr>
        <w:t>Akademik Bilişim</w:t>
      </w:r>
      <w:r w:rsidRPr="000C12EC">
        <w:rPr>
          <w:szCs w:val="20"/>
        </w:rPr>
        <w:t xml:space="preserve">, </w:t>
      </w:r>
      <w:r w:rsidRPr="000C12EC">
        <w:rPr>
          <w:i/>
          <w:iCs/>
          <w:szCs w:val="20"/>
        </w:rPr>
        <w:t>2</w:t>
      </w:r>
      <w:r w:rsidRPr="000C12EC">
        <w:rPr>
          <w:szCs w:val="20"/>
        </w:rPr>
        <w:t>(4), 1-7.</w:t>
      </w:r>
    </w:p>
    <w:p w14:paraId="5F568F59" w14:textId="77777777" w:rsidR="004B77B9" w:rsidRPr="000C12EC" w:rsidRDefault="004B77B9" w:rsidP="005154FC">
      <w:pPr>
        <w:spacing w:after="0"/>
        <w:ind w:firstLine="720"/>
        <w:rPr>
          <w:rFonts w:eastAsia="Times New Roman" w:cs="Times New Roman"/>
          <w:color w:val="222222"/>
          <w:szCs w:val="20"/>
          <w:shd w:val="clear" w:color="auto" w:fill="FFFFFF"/>
          <w:lang w:eastAsia="tr-TR"/>
        </w:rPr>
      </w:pPr>
    </w:p>
    <w:p w14:paraId="6AC2F369" w14:textId="012464FD" w:rsidR="00545C98" w:rsidRDefault="000C12EC" w:rsidP="005154FC">
      <w:pPr>
        <w:spacing w:after="0"/>
        <w:ind w:firstLine="0"/>
        <w:rPr>
          <w:szCs w:val="20"/>
        </w:rPr>
      </w:pPr>
      <w:r w:rsidRPr="000C12EC">
        <w:rPr>
          <w:szCs w:val="20"/>
        </w:rPr>
        <w:t xml:space="preserve">Çetin, M., &amp; </w:t>
      </w:r>
      <w:proofErr w:type="spellStart"/>
      <w:r w:rsidRPr="000C12EC">
        <w:rPr>
          <w:szCs w:val="20"/>
        </w:rPr>
        <w:t>Özgiden</w:t>
      </w:r>
      <w:proofErr w:type="spellEnd"/>
      <w:r w:rsidRPr="000C12EC">
        <w:rPr>
          <w:szCs w:val="20"/>
        </w:rPr>
        <w:t xml:space="preserve">, H. (2013). Dijital kültür sürecinde dijital yerliler ve dijital </w:t>
      </w:r>
      <w:r>
        <w:rPr>
          <w:szCs w:val="20"/>
        </w:rPr>
        <w:tab/>
      </w:r>
      <w:r w:rsidRPr="000C12EC">
        <w:rPr>
          <w:szCs w:val="20"/>
        </w:rPr>
        <w:t xml:space="preserve">göçmenlerin </w:t>
      </w:r>
      <w:proofErr w:type="spellStart"/>
      <w:r w:rsidRPr="000C12EC">
        <w:rPr>
          <w:szCs w:val="20"/>
        </w:rPr>
        <w:t>twitter</w:t>
      </w:r>
      <w:proofErr w:type="spellEnd"/>
      <w:r w:rsidRPr="000C12EC">
        <w:rPr>
          <w:szCs w:val="20"/>
        </w:rPr>
        <w:t xml:space="preserve"> kullanım davranışları üzerine bir araştırma. </w:t>
      </w:r>
      <w:r w:rsidRPr="000C12EC">
        <w:rPr>
          <w:i/>
          <w:iCs/>
          <w:szCs w:val="20"/>
        </w:rPr>
        <w:t xml:space="preserve">Gümüşhane </w:t>
      </w:r>
      <w:r>
        <w:rPr>
          <w:i/>
          <w:iCs/>
          <w:szCs w:val="20"/>
        </w:rPr>
        <w:tab/>
      </w:r>
      <w:r w:rsidR="00CE68F0">
        <w:rPr>
          <w:i/>
          <w:iCs/>
          <w:szCs w:val="20"/>
        </w:rPr>
        <w:t>Ü</w:t>
      </w:r>
      <w:r w:rsidRPr="000C12EC">
        <w:rPr>
          <w:i/>
          <w:iCs/>
          <w:szCs w:val="20"/>
        </w:rPr>
        <w:t xml:space="preserve">niversitesi </w:t>
      </w:r>
      <w:r w:rsidR="00CE68F0">
        <w:rPr>
          <w:i/>
          <w:iCs/>
          <w:szCs w:val="20"/>
        </w:rPr>
        <w:t>İ</w:t>
      </w:r>
      <w:r w:rsidRPr="000C12EC">
        <w:rPr>
          <w:i/>
          <w:iCs/>
          <w:szCs w:val="20"/>
        </w:rPr>
        <w:t xml:space="preserve">letişim </w:t>
      </w:r>
      <w:r w:rsidR="00CE68F0">
        <w:rPr>
          <w:i/>
          <w:iCs/>
          <w:szCs w:val="20"/>
        </w:rPr>
        <w:t>F</w:t>
      </w:r>
      <w:r w:rsidRPr="000C12EC">
        <w:rPr>
          <w:i/>
          <w:iCs/>
          <w:szCs w:val="20"/>
        </w:rPr>
        <w:t xml:space="preserve">akültesi </w:t>
      </w:r>
      <w:r w:rsidR="00CE68F0">
        <w:rPr>
          <w:i/>
          <w:iCs/>
          <w:szCs w:val="20"/>
        </w:rPr>
        <w:t>E</w:t>
      </w:r>
      <w:r w:rsidRPr="000C12EC">
        <w:rPr>
          <w:i/>
          <w:iCs/>
          <w:szCs w:val="20"/>
        </w:rPr>
        <w:t xml:space="preserve">lektronik </w:t>
      </w:r>
      <w:r w:rsidR="00CE68F0">
        <w:rPr>
          <w:i/>
          <w:iCs/>
          <w:szCs w:val="20"/>
        </w:rPr>
        <w:t>D</w:t>
      </w:r>
      <w:r w:rsidRPr="000C12EC">
        <w:rPr>
          <w:i/>
          <w:iCs/>
          <w:szCs w:val="20"/>
        </w:rPr>
        <w:t>ergisi</w:t>
      </w:r>
      <w:r w:rsidRPr="000C12EC">
        <w:rPr>
          <w:szCs w:val="20"/>
        </w:rPr>
        <w:t xml:space="preserve">, </w:t>
      </w:r>
      <w:r w:rsidRPr="000C12EC">
        <w:rPr>
          <w:i/>
          <w:iCs/>
          <w:szCs w:val="20"/>
        </w:rPr>
        <w:t>2</w:t>
      </w:r>
      <w:r w:rsidRPr="000C12EC">
        <w:rPr>
          <w:szCs w:val="20"/>
        </w:rPr>
        <w:t>(1), 172-189.</w:t>
      </w:r>
    </w:p>
    <w:p w14:paraId="41A03068" w14:textId="77777777" w:rsidR="00545C98" w:rsidRDefault="00545C98" w:rsidP="005154FC">
      <w:pPr>
        <w:spacing w:after="0"/>
        <w:ind w:firstLine="0"/>
        <w:rPr>
          <w:szCs w:val="20"/>
        </w:rPr>
      </w:pPr>
    </w:p>
    <w:p w14:paraId="3AAD7811" w14:textId="72630F8E" w:rsidR="00545C98" w:rsidRDefault="00545C98" w:rsidP="005154FC">
      <w:pPr>
        <w:spacing w:after="0"/>
        <w:ind w:firstLine="0"/>
        <w:rPr>
          <w:szCs w:val="20"/>
        </w:rPr>
      </w:pPr>
      <w:r>
        <w:rPr>
          <w:szCs w:val="20"/>
        </w:rPr>
        <w:t xml:space="preserve">Çukurbaşı, B. &amp; </w:t>
      </w:r>
      <w:proofErr w:type="spellStart"/>
      <w:r>
        <w:rPr>
          <w:szCs w:val="20"/>
        </w:rPr>
        <w:t>İşman</w:t>
      </w:r>
      <w:proofErr w:type="spellEnd"/>
      <w:r>
        <w:rPr>
          <w:szCs w:val="20"/>
        </w:rPr>
        <w:t xml:space="preserve">, A. (2014). Öğretmen adaylarının dijital yerli özelliklerinin </w:t>
      </w:r>
      <w:r w:rsidR="00D63BD4">
        <w:rPr>
          <w:szCs w:val="20"/>
        </w:rPr>
        <w:tab/>
      </w:r>
      <w:r>
        <w:rPr>
          <w:szCs w:val="20"/>
        </w:rPr>
        <w:t xml:space="preserve">incelenmesi (Bartın Üniversitesi Örneği). </w:t>
      </w:r>
      <w:r w:rsidRPr="00CE68F0">
        <w:rPr>
          <w:i/>
          <w:iCs/>
          <w:szCs w:val="20"/>
        </w:rPr>
        <w:t xml:space="preserve">Bartın Üniversitesi Eğitim Fakültesi </w:t>
      </w:r>
      <w:r w:rsidR="00D63BD4" w:rsidRPr="00CE68F0">
        <w:rPr>
          <w:i/>
          <w:iCs/>
          <w:szCs w:val="20"/>
        </w:rPr>
        <w:tab/>
      </w:r>
      <w:r w:rsidRPr="00CE68F0">
        <w:rPr>
          <w:i/>
          <w:iCs/>
          <w:szCs w:val="20"/>
        </w:rPr>
        <w:t>Dergisi, 3</w:t>
      </w:r>
      <w:r>
        <w:rPr>
          <w:szCs w:val="20"/>
        </w:rPr>
        <w:t>(1), 28-54.</w:t>
      </w:r>
    </w:p>
    <w:p w14:paraId="0B3BFA50" w14:textId="77777777" w:rsidR="00DF3FC0" w:rsidRDefault="00DF3FC0" w:rsidP="005154FC">
      <w:pPr>
        <w:spacing w:after="0"/>
        <w:ind w:firstLine="0"/>
        <w:rPr>
          <w:szCs w:val="20"/>
        </w:rPr>
      </w:pPr>
    </w:p>
    <w:p w14:paraId="041959F2" w14:textId="22B18B50" w:rsidR="000C12EC" w:rsidRPr="000C12EC" w:rsidRDefault="000C12EC" w:rsidP="005154FC">
      <w:pPr>
        <w:spacing w:after="0"/>
        <w:ind w:firstLine="0"/>
        <w:rPr>
          <w:szCs w:val="20"/>
        </w:rPr>
      </w:pPr>
      <w:r w:rsidRPr="000C12EC">
        <w:rPr>
          <w:szCs w:val="20"/>
        </w:rPr>
        <w:t xml:space="preserve">Johnson, K. (2018). </w:t>
      </w:r>
      <w:proofErr w:type="spellStart"/>
      <w:r w:rsidRPr="000C12EC">
        <w:rPr>
          <w:i/>
          <w:iCs/>
          <w:szCs w:val="20"/>
        </w:rPr>
        <w:t>Digital</w:t>
      </w:r>
      <w:proofErr w:type="spellEnd"/>
      <w:r w:rsidRPr="000C12EC">
        <w:rPr>
          <w:i/>
          <w:iCs/>
          <w:szCs w:val="20"/>
        </w:rPr>
        <w:t xml:space="preserve"> </w:t>
      </w:r>
      <w:proofErr w:type="spellStart"/>
      <w:r w:rsidRPr="000C12EC">
        <w:rPr>
          <w:i/>
          <w:iCs/>
          <w:szCs w:val="20"/>
        </w:rPr>
        <w:t>native</w:t>
      </w:r>
      <w:proofErr w:type="spellEnd"/>
      <w:r w:rsidRPr="000C12EC">
        <w:rPr>
          <w:i/>
          <w:iCs/>
          <w:szCs w:val="20"/>
        </w:rPr>
        <w:t xml:space="preserve"> </w:t>
      </w:r>
      <w:proofErr w:type="spellStart"/>
      <w:r w:rsidRPr="000C12EC">
        <w:rPr>
          <w:i/>
          <w:iCs/>
          <w:szCs w:val="20"/>
        </w:rPr>
        <w:t>and</w:t>
      </w:r>
      <w:proofErr w:type="spellEnd"/>
      <w:r w:rsidRPr="000C12EC">
        <w:rPr>
          <w:i/>
          <w:iCs/>
          <w:szCs w:val="20"/>
        </w:rPr>
        <w:t xml:space="preserve"> </w:t>
      </w:r>
      <w:proofErr w:type="spellStart"/>
      <w:r w:rsidRPr="000C12EC">
        <w:rPr>
          <w:i/>
          <w:iCs/>
          <w:szCs w:val="20"/>
        </w:rPr>
        <w:t>digital</w:t>
      </w:r>
      <w:proofErr w:type="spellEnd"/>
      <w:r w:rsidRPr="000C12EC">
        <w:rPr>
          <w:i/>
          <w:iCs/>
          <w:szCs w:val="20"/>
        </w:rPr>
        <w:t xml:space="preserve"> </w:t>
      </w:r>
      <w:proofErr w:type="spellStart"/>
      <w:r w:rsidRPr="000C12EC">
        <w:rPr>
          <w:i/>
          <w:iCs/>
          <w:szCs w:val="20"/>
        </w:rPr>
        <w:t>immigrant</w:t>
      </w:r>
      <w:proofErr w:type="spellEnd"/>
      <w:r w:rsidRPr="000C12EC">
        <w:rPr>
          <w:i/>
          <w:iCs/>
          <w:szCs w:val="20"/>
        </w:rPr>
        <w:t xml:space="preserve"> </w:t>
      </w:r>
      <w:proofErr w:type="spellStart"/>
      <w:r w:rsidRPr="000C12EC">
        <w:rPr>
          <w:i/>
          <w:iCs/>
          <w:szCs w:val="20"/>
        </w:rPr>
        <w:t>professors</w:t>
      </w:r>
      <w:proofErr w:type="spellEnd"/>
      <w:r w:rsidRPr="000C12EC">
        <w:rPr>
          <w:i/>
          <w:iCs/>
          <w:szCs w:val="20"/>
        </w:rPr>
        <w:t>’ self-</w:t>
      </w:r>
      <w:r w:rsidRPr="000C12EC">
        <w:rPr>
          <w:i/>
          <w:iCs/>
          <w:szCs w:val="20"/>
        </w:rPr>
        <w:tab/>
      </w:r>
      <w:proofErr w:type="spellStart"/>
      <w:r w:rsidRPr="000C12EC">
        <w:rPr>
          <w:i/>
          <w:iCs/>
          <w:szCs w:val="20"/>
        </w:rPr>
        <w:t>assessments</w:t>
      </w:r>
      <w:proofErr w:type="spellEnd"/>
      <w:r w:rsidRPr="000C12EC">
        <w:rPr>
          <w:i/>
          <w:iCs/>
          <w:szCs w:val="20"/>
        </w:rPr>
        <w:t xml:space="preserve"> of </w:t>
      </w:r>
      <w:proofErr w:type="spellStart"/>
      <w:r w:rsidRPr="000C12EC">
        <w:rPr>
          <w:i/>
          <w:iCs/>
          <w:szCs w:val="20"/>
        </w:rPr>
        <w:t>instructional</w:t>
      </w:r>
      <w:proofErr w:type="spellEnd"/>
      <w:r w:rsidRPr="000C12EC">
        <w:rPr>
          <w:i/>
          <w:iCs/>
          <w:szCs w:val="20"/>
        </w:rPr>
        <w:t xml:space="preserve"> </w:t>
      </w:r>
      <w:proofErr w:type="spellStart"/>
      <w:r w:rsidRPr="000C12EC">
        <w:rPr>
          <w:i/>
          <w:iCs/>
          <w:szCs w:val="20"/>
        </w:rPr>
        <w:t>technol</w:t>
      </w:r>
      <w:r>
        <w:rPr>
          <w:i/>
          <w:iCs/>
          <w:szCs w:val="20"/>
        </w:rPr>
        <w:t>ogy</w:t>
      </w:r>
      <w:proofErr w:type="spellEnd"/>
      <w:r>
        <w:rPr>
          <w:i/>
          <w:iCs/>
          <w:szCs w:val="20"/>
        </w:rPr>
        <w:t xml:space="preserve"> </w:t>
      </w:r>
      <w:proofErr w:type="spellStart"/>
      <w:r>
        <w:rPr>
          <w:i/>
          <w:iCs/>
          <w:szCs w:val="20"/>
        </w:rPr>
        <w:t>usage</w:t>
      </w:r>
      <w:proofErr w:type="spellEnd"/>
      <w:r>
        <w:rPr>
          <w:i/>
          <w:iCs/>
          <w:szCs w:val="20"/>
        </w:rPr>
        <w:t xml:space="preserve"> in </w:t>
      </w:r>
      <w:proofErr w:type="spellStart"/>
      <w:r>
        <w:rPr>
          <w:i/>
          <w:iCs/>
          <w:szCs w:val="20"/>
        </w:rPr>
        <w:t>college</w:t>
      </w:r>
      <w:proofErr w:type="spellEnd"/>
      <w:r>
        <w:rPr>
          <w:i/>
          <w:iCs/>
          <w:szCs w:val="20"/>
        </w:rPr>
        <w:t xml:space="preserve"> </w:t>
      </w:r>
      <w:proofErr w:type="spellStart"/>
      <w:r>
        <w:rPr>
          <w:i/>
          <w:iCs/>
          <w:szCs w:val="20"/>
        </w:rPr>
        <w:t>classrooms</w:t>
      </w:r>
      <w:proofErr w:type="spellEnd"/>
      <w:r>
        <w:rPr>
          <w:i/>
          <w:iCs/>
          <w:szCs w:val="20"/>
        </w:rPr>
        <w:t xml:space="preserve"> </w:t>
      </w:r>
      <w:r w:rsidRPr="000C12EC">
        <w:rPr>
          <w:szCs w:val="20"/>
        </w:rPr>
        <w:t>(</w:t>
      </w:r>
      <w:proofErr w:type="spellStart"/>
      <w:r w:rsidRPr="000C12EC">
        <w:rPr>
          <w:szCs w:val="20"/>
        </w:rPr>
        <w:t>Doctoral</w:t>
      </w:r>
      <w:proofErr w:type="spellEnd"/>
      <w:r w:rsidRPr="000C12EC">
        <w:rPr>
          <w:szCs w:val="20"/>
        </w:rPr>
        <w:t xml:space="preserve"> </w:t>
      </w:r>
      <w:r>
        <w:rPr>
          <w:szCs w:val="20"/>
        </w:rPr>
        <w:tab/>
      </w:r>
      <w:proofErr w:type="spellStart"/>
      <w:r w:rsidRPr="000C12EC">
        <w:rPr>
          <w:szCs w:val="20"/>
        </w:rPr>
        <w:t>dissertation</w:t>
      </w:r>
      <w:proofErr w:type="spellEnd"/>
      <w:r w:rsidRPr="000C12EC">
        <w:rPr>
          <w:szCs w:val="20"/>
        </w:rPr>
        <w:t xml:space="preserve">, </w:t>
      </w:r>
      <w:proofErr w:type="spellStart"/>
      <w:r w:rsidRPr="000C12EC">
        <w:rPr>
          <w:szCs w:val="20"/>
        </w:rPr>
        <w:t>University</w:t>
      </w:r>
      <w:proofErr w:type="spellEnd"/>
      <w:r w:rsidRPr="000C12EC">
        <w:rPr>
          <w:szCs w:val="20"/>
        </w:rPr>
        <w:t xml:space="preserve"> of Alabama Libraries).</w:t>
      </w:r>
    </w:p>
    <w:p w14:paraId="0A5D8265" w14:textId="77777777" w:rsidR="000C12EC" w:rsidRPr="000C12EC" w:rsidRDefault="000C12EC" w:rsidP="005154FC">
      <w:pPr>
        <w:spacing w:after="0"/>
        <w:ind w:firstLine="0"/>
        <w:rPr>
          <w:szCs w:val="20"/>
        </w:rPr>
      </w:pPr>
    </w:p>
    <w:p w14:paraId="7C2E32A6" w14:textId="4B303E22" w:rsidR="006B4017" w:rsidRPr="00CE68F0" w:rsidRDefault="000C12EC" w:rsidP="005154FC">
      <w:pPr>
        <w:ind w:firstLine="0"/>
        <w:rPr>
          <w:rFonts w:ascii="Times New Roman" w:hAnsi="Times New Roman"/>
        </w:rPr>
      </w:pPr>
      <w:r w:rsidRPr="000C12EC">
        <w:rPr>
          <w:szCs w:val="20"/>
        </w:rPr>
        <w:t xml:space="preserve">Kırık, A. M., &amp; Kozan, E. (2019). Sosyal medyada dijital yerlilerin sinema haberlerini </w:t>
      </w:r>
      <w:r>
        <w:rPr>
          <w:szCs w:val="20"/>
        </w:rPr>
        <w:tab/>
      </w:r>
      <w:r w:rsidRPr="000C12EC">
        <w:rPr>
          <w:szCs w:val="20"/>
        </w:rPr>
        <w:t>değerlendirmesi üzerine bir araştırma.</w:t>
      </w:r>
      <w:r w:rsidR="00CE68F0">
        <w:rPr>
          <w:szCs w:val="20"/>
        </w:rPr>
        <w:t xml:space="preserve"> </w:t>
      </w:r>
      <w:proofErr w:type="spellStart"/>
      <w:r w:rsidR="00CE68F0" w:rsidRPr="00CE68F0">
        <w:rPr>
          <w:i/>
          <w:iCs/>
          <w:szCs w:val="20"/>
        </w:rPr>
        <w:t>Intermedia</w:t>
      </w:r>
      <w:proofErr w:type="spellEnd"/>
      <w:r w:rsidR="00CE68F0" w:rsidRPr="00CE68F0">
        <w:rPr>
          <w:i/>
          <w:iCs/>
          <w:szCs w:val="20"/>
        </w:rPr>
        <w:t xml:space="preserve"> International E-</w:t>
      </w:r>
      <w:proofErr w:type="spellStart"/>
      <w:r w:rsidR="00CE68F0" w:rsidRPr="00CE68F0">
        <w:rPr>
          <w:i/>
          <w:iCs/>
          <w:szCs w:val="20"/>
        </w:rPr>
        <w:t>journal</w:t>
      </w:r>
      <w:proofErr w:type="spellEnd"/>
      <w:r w:rsidR="00CE68F0" w:rsidRPr="00CE68F0">
        <w:rPr>
          <w:i/>
          <w:iCs/>
          <w:szCs w:val="20"/>
        </w:rPr>
        <w:t>, 6</w:t>
      </w:r>
      <w:r w:rsidR="00CE68F0">
        <w:rPr>
          <w:szCs w:val="20"/>
        </w:rPr>
        <w:t xml:space="preserve">(10), </w:t>
      </w:r>
      <w:r w:rsidR="005154FC">
        <w:rPr>
          <w:szCs w:val="20"/>
        </w:rPr>
        <w:tab/>
      </w:r>
      <w:r w:rsidR="00CE68F0">
        <w:rPr>
          <w:szCs w:val="20"/>
        </w:rPr>
        <w:t>63-82.</w:t>
      </w:r>
      <w:r w:rsidR="00CE68F0" w:rsidRPr="00CE68F0">
        <w:rPr>
          <w:szCs w:val="20"/>
        </w:rPr>
        <w:t xml:space="preserve"> </w:t>
      </w:r>
      <w:hyperlink r:id="rId7" w:history="1">
        <w:r w:rsidR="00CE68F0" w:rsidRPr="00CE68F0">
          <w:rPr>
            <w:rStyle w:val="Kpr"/>
            <w:color w:val="3D4465"/>
          </w:rPr>
          <w:t>https://doi.org/10.21645/intermedia.2019.59</w:t>
        </w:r>
      </w:hyperlink>
    </w:p>
    <w:p w14:paraId="0109F23D" w14:textId="77777777" w:rsidR="006B4017" w:rsidRDefault="006B4017" w:rsidP="005154FC">
      <w:pPr>
        <w:spacing w:after="0"/>
        <w:ind w:firstLine="0"/>
        <w:rPr>
          <w:rFonts w:eastAsia="Times New Roman" w:cs="Times New Roman"/>
          <w:szCs w:val="20"/>
          <w:lang w:eastAsia="tr-TR"/>
        </w:rPr>
      </w:pPr>
    </w:p>
    <w:p w14:paraId="0FBBA37E" w14:textId="514E7D78" w:rsidR="006B4017" w:rsidRDefault="005154FC" w:rsidP="005154FC">
      <w:pPr>
        <w:spacing w:after="0"/>
        <w:ind w:left="709" w:hanging="709"/>
        <w:rPr>
          <w:rFonts w:eastAsia="Times New Roman" w:cs="Times New Roman"/>
          <w:szCs w:val="20"/>
          <w:lang w:eastAsia="tr-TR"/>
        </w:rPr>
      </w:pPr>
      <w:proofErr w:type="spellStart"/>
      <w:r>
        <w:rPr>
          <w:szCs w:val="20"/>
        </w:rPr>
        <w:t>Prensky</w:t>
      </w:r>
      <w:proofErr w:type="spellEnd"/>
      <w:r>
        <w:rPr>
          <w:szCs w:val="20"/>
        </w:rPr>
        <w:t xml:space="preserve">, </w:t>
      </w:r>
      <w:r w:rsidR="000C12EC" w:rsidRPr="000C12EC">
        <w:rPr>
          <w:szCs w:val="20"/>
        </w:rPr>
        <w:t xml:space="preserve">M. (2001). </w:t>
      </w:r>
      <w:proofErr w:type="spellStart"/>
      <w:r w:rsidR="000C12EC" w:rsidRPr="00CE68F0">
        <w:rPr>
          <w:i/>
          <w:iCs/>
          <w:szCs w:val="20"/>
        </w:rPr>
        <w:t>Digital</w:t>
      </w:r>
      <w:proofErr w:type="spellEnd"/>
      <w:r w:rsidR="000C12EC" w:rsidRPr="00CE68F0">
        <w:rPr>
          <w:i/>
          <w:iCs/>
          <w:szCs w:val="20"/>
        </w:rPr>
        <w:t xml:space="preserve"> </w:t>
      </w:r>
      <w:proofErr w:type="spellStart"/>
      <w:r w:rsidR="000C12EC" w:rsidRPr="00CE68F0">
        <w:rPr>
          <w:i/>
          <w:iCs/>
          <w:szCs w:val="20"/>
        </w:rPr>
        <w:t>Natives</w:t>
      </w:r>
      <w:proofErr w:type="spellEnd"/>
      <w:r w:rsidR="000C12EC" w:rsidRPr="00CE68F0">
        <w:rPr>
          <w:i/>
          <w:iCs/>
          <w:szCs w:val="20"/>
        </w:rPr>
        <w:t xml:space="preserve">, </w:t>
      </w:r>
      <w:proofErr w:type="spellStart"/>
      <w:r w:rsidR="00B31461" w:rsidRPr="00CE68F0">
        <w:rPr>
          <w:i/>
          <w:iCs/>
          <w:szCs w:val="20"/>
        </w:rPr>
        <w:t>d</w:t>
      </w:r>
      <w:r w:rsidR="000C12EC" w:rsidRPr="00CE68F0">
        <w:rPr>
          <w:i/>
          <w:iCs/>
          <w:szCs w:val="20"/>
        </w:rPr>
        <w:t>igital</w:t>
      </w:r>
      <w:proofErr w:type="spellEnd"/>
      <w:r w:rsidR="000C12EC" w:rsidRPr="00CE68F0">
        <w:rPr>
          <w:i/>
          <w:iCs/>
          <w:szCs w:val="20"/>
        </w:rPr>
        <w:t xml:space="preserve"> </w:t>
      </w:r>
      <w:proofErr w:type="spellStart"/>
      <w:r w:rsidR="000C12EC" w:rsidRPr="00CE68F0">
        <w:rPr>
          <w:i/>
          <w:iCs/>
          <w:szCs w:val="20"/>
        </w:rPr>
        <w:t>Immigrants</w:t>
      </w:r>
      <w:proofErr w:type="spellEnd"/>
      <w:r w:rsidR="000C12EC" w:rsidRPr="000C12EC">
        <w:rPr>
          <w:szCs w:val="20"/>
        </w:rPr>
        <w:t xml:space="preserve">. </w:t>
      </w:r>
      <w:hyperlink r:id="rId8" w:history="1">
        <w:r w:rsidR="006B4017" w:rsidRPr="006234D0">
          <w:rPr>
            <w:rStyle w:val="Kpr"/>
            <w:szCs w:val="20"/>
          </w:rPr>
          <w:t>https://marcprensky.com/writing/Prensky%20-%20Digital%20Natives,%20Digital%20Immigrants%20-%20Part1.pdf</w:t>
        </w:r>
      </w:hyperlink>
      <w:r w:rsidR="00B31461">
        <w:rPr>
          <w:szCs w:val="20"/>
        </w:rPr>
        <w:t xml:space="preserve"> </w:t>
      </w:r>
    </w:p>
    <w:p w14:paraId="256E5861" w14:textId="77777777" w:rsidR="006B4017" w:rsidRDefault="006B4017" w:rsidP="005154FC">
      <w:pPr>
        <w:spacing w:after="0"/>
        <w:ind w:firstLine="0"/>
        <w:rPr>
          <w:rFonts w:eastAsia="Times New Roman" w:cs="Times New Roman"/>
          <w:szCs w:val="20"/>
          <w:lang w:eastAsia="tr-TR"/>
        </w:rPr>
      </w:pPr>
    </w:p>
    <w:p w14:paraId="53E75282" w14:textId="585BF61A" w:rsidR="000C12EC" w:rsidRDefault="000C12EC" w:rsidP="005154FC">
      <w:pPr>
        <w:spacing w:after="0"/>
        <w:ind w:firstLine="0"/>
        <w:rPr>
          <w:szCs w:val="20"/>
        </w:rPr>
      </w:pPr>
      <w:r w:rsidRPr="000C12EC">
        <w:rPr>
          <w:szCs w:val="20"/>
        </w:rPr>
        <w:t xml:space="preserve">Tufan, F. (2017). Uzaktan Öğrenenler İçin Kişilerarası Etkileşim Süreci: Dijital Yerli ve </w:t>
      </w:r>
      <w:r>
        <w:rPr>
          <w:szCs w:val="20"/>
        </w:rPr>
        <w:tab/>
      </w:r>
      <w:r w:rsidRPr="000C12EC">
        <w:rPr>
          <w:szCs w:val="20"/>
        </w:rPr>
        <w:t xml:space="preserve">Dijital Göçmen Kavramları Kapsamında Türkiye’den Bir Örnek. </w:t>
      </w:r>
      <w:r w:rsidRPr="000C12EC">
        <w:rPr>
          <w:szCs w:val="20"/>
        </w:rPr>
        <w:tab/>
      </w:r>
      <w:r w:rsidRPr="000C12EC">
        <w:rPr>
          <w:i/>
          <w:iCs/>
          <w:szCs w:val="20"/>
        </w:rPr>
        <w:t>Erciyes</w:t>
      </w:r>
      <w:r w:rsidR="00CE68F0">
        <w:rPr>
          <w:i/>
          <w:iCs/>
          <w:szCs w:val="20"/>
        </w:rPr>
        <w:t xml:space="preserve"> </w:t>
      </w:r>
      <w:r w:rsidRPr="000C12EC">
        <w:rPr>
          <w:i/>
          <w:iCs/>
          <w:szCs w:val="20"/>
        </w:rPr>
        <w:t xml:space="preserve">İletişim </w:t>
      </w:r>
      <w:r>
        <w:rPr>
          <w:i/>
          <w:iCs/>
          <w:szCs w:val="20"/>
        </w:rPr>
        <w:tab/>
      </w:r>
      <w:r w:rsidRPr="000C12EC">
        <w:rPr>
          <w:i/>
          <w:iCs/>
          <w:szCs w:val="20"/>
        </w:rPr>
        <w:t>Dergisi</w:t>
      </w:r>
      <w:r w:rsidRPr="000C12EC">
        <w:rPr>
          <w:szCs w:val="20"/>
        </w:rPr>
        <w:t xml:space="preserve">, </w:t>
      </w:r>
      <w:r w:rsidRPr="000C12EC">
        <w:rPr>
          <w:i/>
          <w:iCs/>
          <w:szCs w:val="20"/>
        </w:rPr>
        <w:t>5</w:t>
      </w:r>
      <w:r w:rsidRPr="000C12EC">
        <w:rPr>
          <w:szCs w:val="20"/>
        </w:rPr>
        <w:t>(2), 294-310.</w:t>
      </w:r>
    </w:p>
    <w:p w14:paraId="7DBEAF0B" w14:textId="77777777" w:rsidR="006B4017" w:rsidRPr="006B4017" w:rsidRDefault="006B4017" w:rsidP="005154FC">
      <w:pPr>
        <w:spacing w:after="0"/>
        <w:ind w:firstLine="0"/>
        <w:rPr>
          <w:rFonts w:eastAsia="Times New Roman" w:cs="Times New Roman"/>
          <w:szCs w:val="20"/>
          <w:lang w:eastAsia="tr-TR"/>
        </w:rPr>
      </w:pPr>
    </w:p>
    <w:p w14:paraId="4D6A9737" w14:textId="2B01DAA3" w:rsidR="000C12EC" w:rsidRPr="000C12EC" w:rsidRDefault="000C12EC" w:rsidP="005154FC">
      <w:pPr>
        <w:ind w:firstLine="0"/>
        <w:rPr>
          <w:szCs w:val="20"/>
        </w:rPr>
      </w:pPr>
      <w:proofErr w:type="spellStart"/>
      <w:r w:rsidRPr="000C12EC">
        <w:rPr>
          <w:szCs w:val="20"/>
        </w:rPr>
        <w:t>Yasav</w:t>
      </w:r>
      <w:proofErr w:type="spellEnd"/>
      <w:r w:rsidRPr="000C12EC">
        <w:rPr>
          <w:szCs w:val="20"/>
        </w:rPr>
        <w:t xml:space="preserve">, F. (2016). </w:t>
      </w:r>
      <w:r w:rsidRPr="000C12EC">
        <w:rPr>
          <w:i/>
          <w:iCs/>
          <w:szCs w:val="20"/>
        </w:rPr>
        <w:t xml:space="preserve">Dijital yerli ve göçmenlerin haber almada mobil internet kullanımı: </w:t>
      </w:r>
      <w:r>
        <w:rPr>
          <w:i/>
          <w:iCs/>
          <w:szCs w:val="20"/>
        </w:rPr>
        <w:tab/>
      </w:r>
      <w:r w:rsidRPr="000C12EC">
        <w:rPr>
          <w:i/>
          <w:iCs/>
          <w:szCs w:val="20"/>
        </w:rPr>
        <w:t xml:space="preserve">Anadolu Üniversitesi İletişim Bilimleri Fakültesi örneği </w:t>
      </w:r>
      <w:r w:rsidRPr="000C12EC">
        <w:rPr>
          <w:szCs w:val="20"/>
        </w:rPr>
        <w:t>(</w:t>
      </w:r>
      <w:proofErr w:type="spellStart"/>
      <w:r w:rsidRPr="000C12EC">
        <w:rPr>
          <w:szCs w:val="20"/>
        </w:rPr>
        <w:t>Master's</w:t>
      </w:r>
      <w:proofErr w:type="spellEnd"/>
      <w:r w:rsidRPr="000C12EC">
        <w:rPr>
          <w:szCs w:val="20"/>
        </w:rPr>
        <w:t xml:space="preserve"> </w:t>
      </w:r>
      <w:proofErr w:type="spellStart"/>
      <w:r w:rsidRPr="000C12EC">
        <w:rPr>
          <w:szCs w:val="20"/>
        </w:rPr>
        <w:t>thesis</w:t>
      </w:r>
      <w:proofErr w:type="spellEnd"/>
      <w:r w:rsidRPr="000C12EC">
        <w:rPr>
          <w:szCs w:val="20"/>
        </w:rPr>
        <w:t xml:space="preserve">, Anadolu </w:t>
      </w:r>
      <w:r>
        <w:rPr>
          <w:szCs w:val="20"/>
        </w:rPr>
        <w:tab/>
      </w:r>
      <w:r w:rsidRPr="000C12EC">
        <w:rPr>
          <w:szCs w:val="20"/>
        </w:rPr>
        <w:t>Üniversitesi).</w:t>
      </w:r>
    </w:p>
    <w:sectPr w:rsidR="000C12EC" w:rsidRPr="000C12E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9721D" w14:textId="77777777" w:rsidR="000B057A" w:rsidRDefault="000B057A" w:rsidP="00D82260">
      <w:pPr>
        <w:spacing w:after="0"/>
      </w:pPr>
      <w:r>
        <w:separator/>
      </w:r>
    </w:p>
  </w:endnote>
  <w:endnote w:type="continuationSeparator" w:id="0">
    <w:p w14:paraId="208DCAD3" w14:textId="77777777" w:rsidR="000B057A" w:rsidRDefault="000B057A" w:rsidP="00D822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380384"/>
      <w:docPartObj>
        <w:docPartGallery w:val="Page Numbers (Bottom of Page)"/>
        <w:docPartUnique/>
      </w:docPartObj>
    </w:sdtPr>
    <w:sdtEndPr/>
    <w:sdtContent>
      <w:p w14:paraId="60AA3656" w14:textId="242A0A8E" w:rsidR="00D82260" w:rsidRDefault="00D82260">
        <w:pPr>
          <w:pStyle w:val="Altbilgi"/>
          <w:jc w:val="center"/>
        </w:pPr>
        <w:r>
          <w:fldChar w:fldCharType="begin"/>
        </w:r>
        <w:r>
          <w:instrText>PAGE   \* MERGEFORMAT</w:instrText>
        </w:r>
        <w:r>
          <w:fldChar w:fldCharType="separate"/>
        </w:r>
        <w:r w:rsidR="00203F87">
          <w:rPr>
            <w:noProof/>
          </w:rPr>
          <w:t>1</w:t>
        </w:r>
        <w:r>
          <w:fldChar w:fldCharType="end"/>
        </w:r>
      </w:p>
    </w:sdtContent>
  </w:sdt>
  <w:p w14:paraId="756447D4" w14:textId="77777777" w:rsidR="00D82260" w:rsidRDefault="00D8226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C89FC" w14:textId="77777777" w:rsidR="000B057A" w:rsidRDefault="000B057A" w:rsidP="00D82260">
      <w:pPr>
        <w:spacing w:after="0"/>
      </w:pPr>
      <w:r>
        <w:separator/>
      </w:r>
    </w:p>
  </w:footnote>
  <w:footnote w:type="continuationSeparator" w:id="0">
    <w:p w14:paraId="4FAAF716" w14:textId="77777777" w:rsidR="000B057A" w:rsidRDefault="000B057A" w:rsidP="00D822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25929"/>
    <w:multiLevelType w:val="hybridMultilevel"/>
    <w:tmpl w:val="72B64B4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7F228AD"/>
    <w:multiLevelType w:val="hybridMultilevel"/>
    <w:tmpl w:val="4B38FAB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95411CF"/>
    <w:multiLevelType w:val="hybridMultilevel"/>
    <w:tmpl w:val="CA1898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wMTE1NzQ3MTEwMzRS0lEKTi0uzszPAykwrwUA8VFSdSwAAAA="/>
  </w:docVars>
  <w:rsids>
    <w:rsidRoot w:val="00696F69"/>
    <w:rsid w:val="00026746"/>
    <w:rsid w:val="00036A01"/>
    <w:rsid w:val="00085B38"/>
    <w:rsid w:val="00090E87"/>
    <w:rsid w:val="000B057A"/>
    <w:rsid w:val="000C12EC"/>
    <w:rsid w:val="000F598C"/>
    <w:rsid w:val="00134C30"/>
    <w:rsid w:val="00203F87"/>
    <w:rsid w:val="002653B1"/>
    <w:rsid w:val="00286ED9"/>
    <w:rsid w:val="00296CD7"/>
    <w:rsid w:val="002F4AF3"/>
    <w:rsid w:val="00345B69"/>
    <w:rsid w:val="0039718A"/>
    <w:rsid w:val="003A28B2"/>
    <w:rsid w:val="003F1841"/>
    <w:rsid w:val="003F4392"/>
    <w:rsid w:val="00474DB6"/>
    <w:rsid w:val="004A2F13"/>
    <w:rsid w:val="004B77B9"/>
    <w:rsid w:val="005154FC"/>
    <w:rsid w:val="00537C84"/>
    <w:rsid w:val="00545C98"/>
    <w:rsid w:val="005C2AD1"/>
    <w:rsid w:val="005C6ED2"/>
    <w:rsid w:val="005D1478"/>
    <w:rsid w:val="005E02F8"/>
    <w:rsid w:val="00632B05"/>
    <w:rsid w:val="00656660"/>
    <w:rsid w:val="00696F69"/>
    <w:rsid w:val="006B4017"/>
    <w:rsid w:val="006C0DAA"/>
    <w:rsid w:val="00704DFF"/>
    <w:rsid w:val="00740CF5"/>
    <w:rsid w:val="0074123B"/>
    <w:rsid w:val="00781CE5"/>
    <w:rsid w:val="007B218E"/>
    <w:rsid w:val="007C4C5B"/>
    <w:rsid w:val="007C7FF0"/>
    <w:rsid w:val="00822663"/>
    <w:rsid w:val="0084505E"/>
    <w:rsid w:val="0087453B"/>
    <w:rsid w:val="00894310"/>
    <w:rsid w:val="008949D2"/>
    <w:rsid w:val="00917E45"/>
    <w:rsid w:val="0093742D"/>
    <w:rsid w:val="009553B1"/>
    <w:rsid w:val="00956831"/>
    <w:rsid w:val="00996F14"/>
    <w:rsid w:val="009B72C4"/>
    <w:rsid w:val="00A04BA0"/>
    <w:rsid w:val="00A0716F"/>
    <w:rsid w:val="00A60C29"/>
    <w:rsid w:val="00A82098"/>
    <w:rsid w:val="00AA0C99"/>
    <w:rsid w:val="00AA1A50"/>
    <w:rsid w:val="00AD396A"/>
    <w:rsid w:val="00AD7448"/>
    <w:rsid w:val="00AE0F1E"/>
    <w:rsid w:val="00B072D8"/>
    <w:rsid w:val="00B25161"/>
    <w:rsid w:val="00B31461"/>
    <w:rsid w:val="00B6252C"/>
    <w:rsid w:val="00B62B01"/>
    <w:rsid w:val="00B83C74"/>
    <w:rsid w:val="00BD2299"/>
    <w:rsid w:val="00BD56F5"/>
    <w:rsid w:val="00BD6C79"/>
    <w:rsid w:val="00BE059D"/>
    <w:rsid w:val="00C2176C"/>
    <w:rsid w:val="00C339E8"/>
    <w:rsid w:val="00C47E64"/>
    <w:rsid w:val="00C63913"/>
    <w:rsid w:val="00C80726"/>
    <w:rsid w:val="00CB7273"/>
    <w:rsid w:val="00CC5545"/>
    <w:rsid w:val="00CE68F0"/>
    <w:rsid w:val="00CF7497"/>
    <w:rsid w:val="00D413A6"/>
    <w:rsid w:val="00D43B50"/>
    <w:rsid w:val="00D476C8"/>
    <w:rsid w:val="00D53908"/>
    <w:rsid w:val="00D63BD4"/>
    <w:rsid w:val="00D82260"/>
    <w:rsid w:val="00D84B11"/>
    <w:rsid w:val="00DA52CD"/>
    <w:rsid w:val="00DF3FC0"/>
    <w:rsid w:val="00EB5843"/>
    <w:rsid w:val="00F91256"/>
    <w:rsid w:val="00FB5405"/>
    <w:rsid w:val="00FC4ADB"/>
    <w:rsid w:val="00FE3DB1"/>
    <w:rsid w:val="00FF76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A3111"/>
  <w15:chartTrackingRefBased/>
  <w15:docId w15:val="{910E315A-4322-4F73-97EA-6BE23239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545"/>
    <w:pPr>
      <w:spacing w:line="240" w:lineRule="auto"/>
      <w:ind w:firstLine="709"/>
    </w:pPr>
    <w:rPr>
      <w:rFonts w:ascii="Verdana" w:hAnsi="Verdana"/>
      <w:sz w:val="20"/>
    </w:rPr>
  </w:style>
  <w:style w:type="paragraph" w:styleId="Balk1">
    <w:name w:val="heading 1"/>
    <w:basedOn w:val="Normal"/>
    <w:next w:val="Normal"/>
    <w:link w:val="Balk1Char"/>
    <w:uiPriority w:val="9"/>
    <w:qFormat/>
    <w:rsid w:val="003F4392"/>
    <w:pPr>
      <w:ind w:firstLine="0"/>
      <w:jc w:val="center"/>
      <w:outlineLvl w:val="0"/>
    </w:pPr>
    <w:rPr>
      <w:b/>
      <w:bCs/>
    </w:rPr>
  </w:style>
  <w:style w:type="paragraph" w:styleId="Balk2">
    <w:name w:val="heading 2"/>
    <w:basedOn w:val="Normal"/>
    <w:next w:val="Normal"/>
    <w:link w:val="Balk2Char"/>
    <w:uiPriority w:val="9"/>
    <w:unhideWhenUsed/>
    <w:qFormat/>
    <w:rsid w:val="003F4392"/>
    <w:pPr>
      <w:ind w:firstLine="0"/>
      <w:outlineLvl w:val="1"/>
    </w:pPr>
    <w:rPr>
      <w:b/>
      <w:bCs/>
    </w:rPr>
  </w:style>
  <w:style w:type="paragraph" w:styleId="Balk3">
    <w:name w:val="heading 3"/>
    <w:basedOn w:val="Normal"/>
    <w:next w:val="Normal"/>
    <w:link w:val="Balk3Char"/>
    <w:uiPriority w:val="9"/>
    <w:unhideWhenUsed/>
    <w:qFormat/>
    <w:rsid w:val="00956831"/>
    <w:pPr>
      <w:ind w:firstLine="0"/>
      <w:outlineLvl w:val="2"/>
    </w:pPr>
    <w:rPr>
      <w:b/>
      <w:bCs/>
      <w:i/>
      <w:iCs/>
    </w:rPr>
  </w:style>
  <w:style w:type="paragraph" w:styleId="Balk4">
    <w:name w:val="heading 4"/>
    <w:basedOn w:val="Normal"/>
    <w:next w:val="Normal"/>
    <w:link w:val="Balk4Char"/>
    <w:uiPriority w:val="9"/>
    <w:unhideWhenUsed/>
    <w:qFormat/>
    <w:rsid w:val="00474DB6"/>
    <w:pPr>
      <w:outlineLvl w:val="3"/>
    </w:pPr>
    <w:rPr>
      <w:b/>
      <w:bCs/>
    </w:rPr>
  </w:style>
  <w:style w:type="paragraph" w:styleId="Balk5">
    <w:name w:val="heading 5"/>
    <w:basedOn w:val="Normal"/>
    <w:next w:val="Normal"/>
    <w:link w:val="Balk5Char"/>
    <w:uiPriority w:val="9"/>
    <w:unhideWhenUsed/>
    <w:qFormat/>
    <w:rsid w:val="00474DB6"/>
    <w:pPr>
      <w:outlineLvl w:val="4"/>
    </w:pPr>
    <w:rPr>
      <w:b/>
      <w:bCs/>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aliases w:val="Başlık"/>
    <w:basedOn w:val="Normal"/>
    <w:next w:val="Normal"/>
    <w:link w:val="KonuBalChar"/>
    <w:uiPriority w:val="10"/>
    <w:qFormat/>
    <w:rsid w:val="00474DB6"/>
    <w:pPr>
      <w:spacing w:after="0"/>
      <w:ind w:firstLine="0"/>
      <w:jc w:val="center"/>
    </w:pPr>
    <w:rPr>
      <w:b/>
      <w:bCs/>
      <w:sz w:val="28"/>
      <w:szCs w:val="28"/>
    </w:rPr>
  </w:style>
  <w:style w:type="character" w:customStyle="1" w:styleId="KonuBalChar">
    <w:name w:val="Konu Başlığı Char"/>
    <w:aliases w:val="Başlık Char"/>
    <w:basedOn w:val="VarsaylanParagrafYazTipi"/>
    <w:link w:val="KonuBal"/>
    <w:uiPriority w:val="10"/>
    <w:rsid w:val="00474DB6"/>
    <w:rPr>
      <w:rFonts w:ascii="Verdana" w:hAnsi="Verdana"/>
      <w:b/>
      <w:bCs/>
      <w:sz w:val="28"/>
      <w:szCs w:val="28"/>
    </w:rPr>
  </w:style>
  <w:style w:type="character" w:styleId="AklamaBavurusu">
    <w:name w:val="annotation reference"/>
    <w:basedOn w:val="VarsaylanParagrafYazTipi"/>
    <w:uiPriority w:val="99"/>
    <w:semiHidden/>
    <w:unhideWhenUsed/>
    <w:rsid w:val="00696F69"/>
    <w:rPr>
      <w:sz w:val="16"/>
      <w:szCs w:val="16"/>
    </w:rPr>
  </w:style>
  <w:style w:type="paragraph" w:styleId="AklamaMetni">
    <w:name w:val="annotation text"/>
    <w:basedOn w:val="Normal"/>
    <w:link w:val="AklamaMetniChar"/>
    <w:uiPriority w:val="99"/>
    <w:semiHidden/>
    <w:unhideWhenUsed/>
    <w:rsid w:val="00696F69"/>
    <w:rPr>
      <w:szCs w:val="20"/>
    </w:rPr>
  </w:style>
  <w:style w:type="character" w:customStyle="1" w:styleId="AklamaMetniChar">
    <w:name w:val="Açıklama Metni Char"/>
    <w:basedOn w:val="VarsaylanParagrafYazTipi"/>
    <w:link w:val="AklamaMetni"/>
    <w:uiPriority w:val="99"/>
    <w:semiHidden/>
    <w:rsid w:val="00696F69"/>
    <w:rPr>
      <w:sz w:val="20"/>
      <w:szCs w:val="20"/>
    </w:rPr>
  </w:style>
  <w:style w:type="paragraph" w:styleId="AklamaKonusu">
    <w:name w:val="annotation subject"/>
    <w:basedOn w:val="AklamaMetni"/>
    <w:next w:val="AklamaMetni"/>
    <w:link w:val="AklamaKonusuChar"/>
    <w:uiPriority w:val="99"/>
    <w:semiHidden/>
    <w:unhideWhenUsed/>
    <w:rsid w:val="00696F69"/>
    <w:rPr>
      <w:b/>
      <w:bCs/>
    </w:rPr>
  </w:style>
  <w:style w:type="character" w:customStyle="1" w:styleId="AklamaKonusuChar">
    <w:name w:val="Açıklama Konusu Char"/>
    <w:basedOn w:val="AklamaMetniChar"/>
    <w:link w:val="AklamaKonusu"/>
    <w:uiPriority w:val="99"/>
    <w:semiHidden/>
    <w:rsid w:val="00696F69"/>
    <w:rPr>
      <w:b/>
      <w:bCs/>
      <w:sz w:val="20"/>
      <w:szCs w:val="20"/>
    </w:rPr>
  </w:style>
  <w:style w:type="character" w:styleId="Kpr">
    <w:name w:val="Hyperlink"/>
    <w:basedOn w:val="VarsaylanParagrafYazTipi"/>
    <w:uiPriority w:val="99"/>
    <w:unhideWhenUsed/>
    <w:rsid w:val="00696F69"/>
    <w:rPr>
      <w:color w:val="0563C1" w:themeColor="hyperlink"/>
      <w:u w:val="single"/>
    </w:rPr>
  </w:style>
  <w:style w:type="character" w:customStyle="1" w:styleId="UnresolvedMention1">
    <w:name w:val="Unresolved Mention1"/>
    <w:basedOn w:val="VarsaylanParagrafYazTipi"/>
    <w:uiPriority w:val="99"/>
    <w:semiHidden/>
    <w:unhideWhenUsed/>
    <w:rsid w:val="00696F69"/>
    <w:rPr>
      <w:color w:val="605E5C"/>
      <w:shd w:val="clear" w:color="auto" w:fill="E1DFDD"/>
    </w:rPr>
  </w:style>
  <w:style w:type="character" w:customStyle="1" w:styleId="Balk1Char">
    <w:name w:val="Başlık 1 Char"/>
    <w:basedOn w:val="VarsaylanParagrafYazTipi"/>
    <w:link w:val="Balk1"/>
    <w:uiPriority w:val="9"/>
    <w:rsid w:val="003F4392"/>
    <w:rPr>
      <w:rFonts w:ascii="Verdana" w:hAnsi="Verdana"/>
      <w:b/>
      <w:bCs/>
      <w:sz w:val="20"/>
    </w:rPr>
  </w:style>
  <w:style w:type="character" w:customStyle="1" w:styleId="Balk2Char">
    <w:name w:val="Başlık 2 Char"/>
    <w:basedOn w:val="VarsaylanParagrafYazTipi"/>
    <w:link w:val="Balk2"/>
    <w:uiPriority w:val="9"/>
    <w:rsid w:val="003F4392"/>
    <w:rPr>
      <w:rFonts w:ascii="Verdana" w:hAnsi="Verdana"/>
      <w:b/>
      <w:bCs/>
      <w:sz w:val="20"/>
    </w:rPr>
  </w:style>
  <w:style w:type="character" w:customStyle="1" w:styleId="Balk3Char">
    <w:name w:val="Başlık 3 Char"/>
    <w:basedOn w:val="VarsaylanParagrafYazTipi"/>
    <w:link w:val="Balk3"/>
    <w:uiPriority w:val="9"/>
    <w:rsid w:val="00956831"/>
    <w:rPr>
      <w:rFonts w:ascii="Verdana" w:hAnsi="Verdana"/>
      <w:b/>
      <w:bCs/>
      <w:i/>
      <w:iCs/>
      <w:sz w:val="20"/>
    </w:rPr>
  </w:style>
  <w:style w:type="character" w:customStyle="1" w:styleId="Balk4Char">
    <w:name w:val="Başlık 4 Char"/>
    <w:basedOn w:val="VarsaylanParagrafYazTipi"/>
    <w:link w:val="Balk4"/>
    <w:uiPriority w:val="9"/>
    <w:rsid w:val="00474DB6"/>
    <w:rPr>
      <w:rFonts w:ascii="Verdana" w:hAnsi="Verdana"/>
      <w:b/>
      <w:bCs/>
      <w:sz w:val="20"/>
    </w:rPr>
  </w:style>
  <w:style w:type="character" w:customStyle="1" w:styleId="Balk5Char">
    <w:name w:val="Başlık 5 Char"/>
    <w:basedOn w:val="VarsaylanParagrafYazTipi"/>
    <w:link w:val="Balk5"/>
    <w:uiPriority w:val="9"/>
    <w:rsid w:val="00474DB6"/>
    <w:rPr>
      <w:rFonts w:ascii="Verdana" w:hAnsi="Verdana"/>
      <w:b/>
      <w:bCs/>
      <w:i/>
      <w:iCs/>
      <w:sz w:val="20"/>
    </w:rPr>
  </w:style>
  <w:style w:type="paragraph" w:styleId="ListeParagraf">
    <w:name w:val="List Paragraph"/>
    <w:basedOn w:val="Normal"/>
    <w:uiPriority w:val="34"/>
    <w:qFormat/>
    <w:rsid w:val="00AA0C99"/>
    <w:pPr>
      <w:ind w:left="720"/>
      <w:contextualSpacing/>
    </w:pPr>
  </w:style>
  <w:style w:type="paragraph" w:styleId="stbilgi">
    <w:name w:val="header"/>
    <w:basedOn w:val="Normal"/>
    <w:link w:val="stbilgiChar"/>
    <w:uiPriority w:val="99"/>
    <w:unhideWhenUsed/>
    <w:rsid w:val="00D82260"/>
    <w:pPr>
      <w:tabs>
        <w:tab w:val="center" w:pos="4513"/>
        <w:tab w:val="right" w:pos="9026"/>
      </w:tabs>
      <w:spacing w:after="0"/>
    </w:pPr>
  </w:style>
  <w:style w:type="character" w:customStyle="1" w:styleId="stbilgiChar">
    <w:name w:val="Üstbilgi Char"/>
    <w:basedOn w:val="VarsaylanParagrafYazTipi"/>
    <w:link w:val="stbilgi"/>
    <w:uiPriority w:val="99"/>
    <w:rsid w:val="00D82260"/>
    <w:rPr>
      <w:rFonts w:ascii="Verdana" w:hAnsi="Verdana"/>
      <w:sz w:val="20"/>
    </w:rPr>
  </w:style>
  <w:style w:type="paragraph" w:styleId="Altbilgi">
    <w:name w:val="footer"/>
    <w:basedOn w:val="Normal"/>
    <w:link w:val="AltbilgiChar"/>
    <w:uiPriority w:val="99"/>
    <w:unhideWhenUsed/>
    <w:rsid w:val="00D82260"/>
    <w:pPr>
      <w:tabs>
        <w:tab w:val="center" w:pos="4513"/>
        <w:tab w:val="right" w:pos="9026"/>
      </w:tabs>
      <w:spacing w:after="0"/>
    </w:pPr>
  </w:style>
  <w:style w:type="character" w:customStyle="1" w:styleId="AltbilgiChar">
    <w:name w:val="Altbilgi Char"/>
    <w:basedOn w:val="VarsaylanParagrafYazTipi"/>
    <w:link w:val="Altbilgi"/>
    <w:uiPriority w:val="99"/>
    <w:rsid w:val="00D82260"/>
    <w:rPr>
      <w:rFonts w:ascii="Verdana" w:hAnsi="Verdana"/>
      <w:sz w:val="20"/>
    </w:rPr>
  </w:style>
  <w:style w:type="paragraph" w:styleId="AralkYok">
    <w:name w:val="No Spacing"/>
    <w:uiPriority w:val="1"/>
    <w:qFormat/>
    <w:rsid w:val="00956831"/>
    <w:pPr>
      <w:spacing w:after="0" w:line="240" w:lineRule="auto"/>
    </w:pPr>
    <w:rPr>
      <w:rFonts w:ascii="Verdana" w:hAnsi="Verdana"/>
      <w:sz w:val="20"/>
    </w:rPr>
  </w:style>
  <w:style w:type="character" w:styleId="Gl">
    <w:name w:val="Strong"/>
    <w:basedOn w:val="VarsaylanParagrafYazTipi"/>
    <w:uiPriority w:val="22"/>
    <w:qFormat/>
    <w:rsid w:val="00956831"/>
    <w:rPr>
      <w:b/>
      <w:bCs/>
    </w:rPr>
  </w:style>
  <w:style w:type="paragraph" w:styleId="Altyaz">
    <w:name w:val="Subtitle"/>
    <w:aliases w:val="Alt Başlık"/>
    <w:basedOn w:val="Normal"/>
    <w:next w:val="Normal"/>
    <w:link w:val="AltyazChar"/>
    <w:uiPriority w:val="11"/>
    <w:qFormat/>
    <w:rsid w:val="00537C84"/>
    <w:pPr>
      <w:numPr>
        <w:ilvl w:val="1"/>
      </w:numPr>
      <w:ind w:firstLine="709"/>
      <w:jc w:val="center"/>
    </w:pPr>
    <w:rPr>
      <w:rFonts w:eastAsiaTheme="minorEastAsia"/>
      <w:spacing w:val="15"/>
      <w:sz w:val="16"/>
    </w:rPr>
  </w:style>
  <w:style w:type="character" w:customStyle="1" w:styleId="AltyazChar">
    <w:name w:val="Altyazı Char"/>
    <w:aliases w:val="Alt Başlık Char"/>
    <w:basedOn w:val="VarsaylanParagrafYazTipi"/>
    <w:link w:val="Altyaz"/>
    <w:uiPriority w:val="11"/>
    <w:rsid w:val="00537C84"/>
    <w:rPr>
      <w:rFonts w:ascii="Verdana" w:eastAsiaTheme="minorEastAsia" w:hAnsi="Verdana"/>
      <w:spacing w:val="15"/>
      <w:sz w:val="16"/>
    </w:rPr>
  </w:style>
  <w:style w:type="table" w:styleId="TabloKlavuzu">
    <w:name w:val="Table Grid"/>
    <w:basedOn w:val="NormalTablo"/>
    <w:uiPriority w:val="39"/>
    <w:rsid w:val="00134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62B01"/>
    <w:pPr>
      <w:spacing w:before="100" w:beforeAutospacing="1" w:after="100" w:afterAutospacing="1"/>
      <w:ind w:firstLine="0"/>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B62B01"/>
    <w:rPr>
      <w:i/>
      <w:iCs/>
    </w:rPr>
  </w:style>
  <w:style w:type="character" w:customStyle="1" w:styleId="UnresolvedMention">
    <w:name w:val="Unresolved Mention"/>
    <w:basedOn w:val="VarsaylanParagrafYazTipi"/>
    <w:uiPriority w:val="99"/>
    <w:semiHidden/>
    <w:unhideWhenUsed/>
    <w:rsid w:val="00B31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740419">
      <w:bodyDiv w:val="1"/>
      <w:marLeft w:val="0"/>
      <w:marRight w:val="0"/>
      <w:marTop w:val="0"/>
      <w:marBottom w:val="0"/>
      <w:divBdr>
        <w:top w:val="none" w:sz="0" w:space="0" w:color="auto"/>
        <w:left w:val="none" w:sz="0" w:space="0" w:color="auto"/>
        <w:bottom w:val="none" w:sz="0" w:space="0" w:color="auto"/>
        <w:right w:val="none" w:sz="0" w:space="0" w:color="auto"/>
      </w:divBdr>
    </w:div>
    <w:div w:id="1088775512">
      <w:bodyDiv w:val="1"/>
      <w:marLeft w:val="0"/>
      <w:marRight w:val="0"/>
      <w:marTop w:val="0"/>
      <w:marBottom w:val="0"/>
      <w:divBdr>
        <w:top w:val="none" w:sz="0" w:space="0" w:color="auto"/>
        <w:left w:val="none" w:sz="0" w:space="0" w:color="auto"/>
        <w:bottom w:val="none" w:sz="0" w:space="0" w:color="auto"/>
        <w:right w:val="none" w:sz="0" w:space="0" w:color="auto"/>
      </w:divBdr>
    </w:div>
    <w:div w:id="1450855287">
      <w:bodyDiv w:val="1"/>
      <w:marLeft w:val="0"/>
      <w:marRight w:val="0"/>
      <w:marTop w:val="0"/>
      <w:marBottom w:val="0"/>
      <w:divBdr>
        <w:top w:val="none" w:sz="0" w:space="0" w:color="auto"/>
        <w:left w:val="none" w:sz="0" w:space="0" w:color="auto"/>
        <w:bottom w:val="none" w:sz="0" w:space="0" w:color="auto"/>
        <w:right w:val="none" w:sz="0" w:space="0" w:color="auto"/>
      </w:divBdr>
    </w:div>
    <w:div w:id="1580401170">
      <w:bodyDiv w:val="1"/>
      <w:marLeft w:val="0"/>
      <w:marRight w:val="0"/>
      <w:marTop w:val="0"/>
      <w:marBottom w:val="0"/>
      <w:divBdr>
        <w:top w:val="none" w:sz="0" w:space="0" w:color="auto"/>
        <w:left w:val="none" w:sz="0" w:space="0" w:color="auto"/>
        <w:bottom w:val="none" w:sz="0" w:space="0" w:color="auto"/>
        <w:right w:val="none" w:sz="0" w:space="0" w:color="auto"/>
      </w:divBdr>
    </w:div>
    <w:div w:id="194753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cprensky.com/writing/Prensky%20-%20Digital%20Natives,%20Digital%20Immigrants%20-%20Part1.pdf" TargetMode="External"/><Relationship Id="rId3" Type="http://schemas.openxmlformats.org/officeDocument/2006/relationships/settings" Target="settings.xml"/><Relationship Id="rId7" Type="http://schemas.openxmlformats.org/officeDocument/2006/relationships/hyperlink" Target="https://doi.org/10.21645/intermedia.2019.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2104</Words>
  <Characters>11997</Characters>
  <Application>Microsoft Office Word</Application>
  <DocSecurity>0</DocSecurity>
  <Lines>99</Lines>
  <Paragraphs>28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İslamoğlu</dc:creator>
  <cp:keywords/>
  <dc:description/>
  <cp:lastModifiedBy>PC</cp:lastModifiedBy>
  <cp:revision>6</cp:revision>
  <cp:lastPrinted>2021-06-16T13:33:00Z</cp:lastPrinted>
  <dcterms:created xsi:type="dcterms:W3CDTF">2021-08-30T23:09:00Z</dcterms:created>
  <dcterms:modified xsi:type="dcterms:W3CDTF">2021-08-31T09:20:00Z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0b9724d6-40ad-39e6-9406-e0117699df66</vt:lpwstr>
  </property>
  <property fmtid="{D5CDD505-2E9C-101B-9397-08002B2CF9AE}" pid="4" name="Mendeley Citation Style_1">
    <vt:lpwstr>http://www.zotero.org/styles/apa-tr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http://www.zotero.org/styles/apa-tr</vt:lpwstr>
  </property>
  <property fmtid="{D5CDD505-2E9C-101B-9397-08002B2CF9AE}" pid="10" name="Mendeley Recent Style Name 2_1">
    <vt:lpwstr>American Psychological Association 6th edition (Turkish)</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