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0B" w:rsidRPr="00162A77" w:rsidRDefault="0061050B" w:rsidP="00162A77">
      <w:pPr>
        <w:ind w:firstLine="709"/>
        <w:jc w:val="center"/>
        <w:rPr>
          <w:rStyle w:val="a3"/>
          <w:rFonts w:cs="Times New Roman"/>
          <w:b/>
          <w:color w:val="auto"/>
          <w:sz w:val="24"/>
          <w:szCs w:val="24"/>
          <w:u w:val="none"/>
          <w:lang w:val="en-US"/>
        </w:rPr>
      </w:pPr>
      <w:r w:rsidRPr="00162A77">
        <w:rPr>
          <w:rStyle w:val="a3"/>
          <w:rFonts w:cs="Times New Roman"/>
          <w:b/>
          <w:color w:val="auto"/>
          <w:sz w:val="24"/>
          <w:szCs w:val="24"/>
          <w:u w:val="none"/>
          <w:lang w:val="en-US"/>
        </w:rPr>
        <w:t>THE CONCEPT OF SUCCESS IN WESTERN AND EASTERN LINGUISTIC CULTURES</w:t>
      </w:r>
    </w:p>
    <w:p w:rsidR="0061050B" w:rsidRPr="00162A77" w:rsidRDefault="0061050B" w:rsidP="00162A77">
      <w:pPr>
        <w:pStyle w:val="SSPA-Authors"/>
        <w:spacing w:after="0"/>
        <w:ind w:firstLine="709"/>
        <w:rPr>
          <w:rFonts w:ascii="Times New Roman" w:hAnsi="Times New Roman" w:cs="Times New Roman"/>
        </w:rPr>
      </w:pPr>
      <w:proofErr w:type="spellStart"/>
      <w:r w:rsidRPr="00162A77">
        <w:rPr>
          <w:rFonts w:ascii="Times New Roman" w:hAnsi="Times New Roman" w:cs="Times New Roman"/>
        </w:rPr>
        <w:t>Zharkynbekova</w:t>
      </w:r>
      <w:proofErr w:type="spellEnd"/>
      <w:r w:rsidRPr="00162A77">
        <w:rPr>
          <w:rFonts w:ascii="Times New Roman" w:hAnsi="Times New Roman" w:cs="Times New Roman"/>
        </w:rPr>
        <w:t xml:space="preserve"> </w:t>
      </w:r>
      <w:proofErr w:type="spellStart"/>
      <w:r w:rsidRPr="00162A77">
        <w:rPr>
          <w:rFonts w:ascii="Times New Roman" w:hAnsi="Times New Roman" w:cs="Times New Roman"/>
        </w:rPr>
        <w:t>Sholpan</w:t>
      </w:r>
      <w:proofErr w:type="spellEnd"/>
      <w:r w:rsidRPr="00162A77">
        <w:rPr>
          <w:rFonts w:ascii="Times New Roman" w:hAnsi="Times New Roman" w:cs="Times New Roman"/>
        </w:rPr>
        <w:t xml:space="preserve"> </w:t>
      </w:r>
      <w:proofErr w:type="spellStart"/>
      <w:r w:rsidRPr="00162A77">
        <w:rPr>
          <w:rFonts w:ascii="Times New Roman" w:hAnsi="Times New Roman" w:cs="Times New Roman"/>
        </w:rPr>
        <w:t>Kuzarovna</w:t>
      </w:r>
      <w:proofErr w:type="spellEnd"/>
      <w:r w:rsidRPr="00162A77">
        <w:rPr>
          <w:rFonts w:ascii="Times New Roman" w:hAnsi="Times New Roman" w:cs="Times New Roman"/>
        </w:rPr>
        <w:t xml:space="preserve"> </w:t>
      </w:r>
      <w:r w:rsidRPr="00162A77">
        <w:rPr>
          <w:rFonts w:ascii="Times New Roman" w:hAnsi="Times New Roman" w:cs="Times New Roman"/>
          <w:vertAlign w:val="superscript"/>
        </w:rPr>
        <w:t>2</w:t>
      </w:r>
      <w:r w:rsidRPr="00162A77">
        <w:rPr>
          <w:rFonts w:ascii="Times New Roman" w:hAnsi="Times New Roman" w:cs="Times New Roman"/>
        </w:rPr>
        <w:t xml:space="preserve">, Doctor of philology., professor, L. N. </w:t>
      </w:r>
      <w:proofErr w:type="spellStart"/>
      <w:r w:rsidRPr="00162A77">
        <w:rPr>
          <w:rFonts w:ascii="Times New Roman" w:hAnsi="Times New Roman" w:cs="Times New Roman"/>
        </w:rPr>
        <w:t>Gumilyov</w:t>
      </w:r>
      <w:proofErr w:type="spellEnd"/>
      <w:r w:rsidRPr="00162A77">
        <w:rPr>
          <w:rFonts w:ascii="Times New Roman" w:hAnsi="Times New Roman" w:cs="Times New Roman"/>
        </w:rPr>
        <w:t xml:space="preserve"> Eurasian National University, zharkyn.sh.k@gmail.com, +77011577370, Id 55446258300, OR</w:t>
      </w:r>
      <w:r w:rsidRPr="00162A77">
        <w:rPr>
          <w:rFonts w:ascii="Times New Roman" w:hAnsi="Times New Roman" w:cs="Times New Roman"/>
          <w:lang w:val="ru-RU"/>
        </w:rPr>
        <w:t>С</w:t>
      </w:r>
      <w:r w:rsidRPr="00162A77">
        <w:rPr>
          <w:rFonts w:ascii="Times New Roman" w:hAnsi="Times New Roman" w:cs="Times New Roman"/>
        </w:rPr>
        <w:t xml:space="preserve">ID </w:t>
      </w:r>
      <w:r w:rsidRPr="00162A77">
        <w:rPr>
          <w:rFonts w:ascii="Times New Roman" w:hAnsi="Times New Roman" w:cs="Times New Roman"/>
          <w:b w:val="0"/>
          <w:bCs w:val="0"/>
          <w:color w:val="333333"/>
          <w:shd w:val="clear" w:color="auto" w:fill="FFFFFF"/>
          <w:lang w:eastAsia="ru-RU"/>
        </w:rPr>
        <w:t> </w:t>
      </w:r>
      <w:hyperlink r:id="rId4" w:tgtFrame="_blank" w:history="1">
        <w:r w:rsidRPr="00162A77">
          <w:rPr>
            <w:rFonts w:ascii="Times New Roman" w:hAnsi="Times New Roman" w:cs="Times New Roman"/>
            <w:bCs w:val="0"/>
            <w:shd w:val="clear" w:color="auto" w:fill="FFFFFF"/>
            <w:lang w:eastAsia="ru-RU"/>
          </w:rPr>
          <w:t>https://orcid.org/0000-0002-4160-6215</w:t>
        </w:r>
      </w:hyperlink>
      <w:r w:rsidRPr="00162A77">
        <w:rPr>
          <w:rFonts w:ascii="Times New Roman" w:hAnsi="Times New Roman" w:cs="Times New Roman"/>
        </w:rPr>
        <w:t>,</w:t>
      </w:r>
    </w:p>
    <w:p w:rsidR="0061050B" w:rsidRPr="00162A77" w:rsidRDefault="0061050B" w:rsidP="00162A77">
      <w:pPr>
        <w:pStyle w:val="SSPA-Authors"/>
        <w:spacing w:after="0"/>
        <w:ind w:firstLine="709"/>
        <w:rPr>
          <w:rFonts w:ascii="Times New Roman" w:hAnsi="Times New Roman" w:cs="Times New Roman"/>
        </w:rPr>
      </w:pPr>
      <w:r w:rsidRPr="00162A77">
        <w:rPr>
          <w:rFonts w:ascii="Times New Roman" w:hAnsi="Times New Roman" w:cs="Times New Roman"/>
        </w:rPr>
        <w:t xml:space="preserve"> </w:t>
      </w:r>
      <w:proofErr w:type="spellStart"/>
      <w:r w:rsidRPr="00162A77">
        <w:rPr>
          <w:rFonts w:ascii="Times New Roman" w:hAnsi="Times New Roman" w:cs="Times New Roman"/>
        </w:rPr>
        <w:t>Zadanova</w:t>
      </w:r>
      <w:proofErr w:type="spellEnd"/>
      <w:r w:rsidRPr="00162A77">
        <w:rPr>
          <w:rFonts w:ascii="Times New Roman" w:hAnsi="Times New Roman" w:cs="Times New Roman"/>
        </w:rPr>
        <w:t xml:space="preserve"> Elmira Bekbolatovna,</w:t>
      </w:r>
      <w:r w:rsidRPr="00162A77">
        <w:rPr>
          <w:rFonts w:ascii="Times New Roman" w:hAnsi="Times New Roman" w:cs="Times New Roman"/>
          <w:vertAlign w:val="superscript"/>
        </w:rPr>
        <w:t>2</w:t>
      </w:r>
      <w:r w:rsidRPr="00162A77">
        <w:rPr>
          <w:rFonts w:ascii="Times New Roman" w:hAnsi="Times New Roman" w:cs="Times New Roman"/>
        </w:rPr>
        <w:t xml:space="preserve">doctoral student, L. N. </w:t>
      </w:r>
      <w:proofErr w:type="spellStart"/>
      <w:r w:rsidRPr="00162A77">
        <w:rPr>
          <w:rFonts w:ascii="Times New Roman" w:hAnsi="Times New Roman" w:cs="Times New Roman"/>
        </w:rPr>
        <w:t>Gumilyov</w:t>
      </w:r>
      <w:proofErr w:type="spellEnd"/>
      <w:r w:rsidRPr="00162A77">
        <w:rPr>
          <w:rFonts w:ascii="Times New Roman" w:hAnsi="Times New Roman" w:cs="Times New Roman"/>
        </w:rPr>
        <w:t xml:space="preserve"> Eurasian National University, elmira1587@mail.ru, OR</w:t>
      </w:r>
      <w:r w:rsidRPr="00162A77">
        <w:rPr>
          <w:rFonts w:ascii="Times New Roman" w:hAnsi="Times New Roman" w:cs="Times New Roman"/>
          <w:lang w:val="ru-RU"/>
        </w:rPr>
        <w:t>С</w:t>
      </w:r>
      <w:r w:rsidRPr="00162A77">
        <w:rPr>
          <w:rFonts w:ascii="Times New Roman" w:hAnsi="Times New Roman" w:cs="Times New Roman"/>
        </w:rPr>
        <w:t xml:space="preserve">ID </w:t>
      </w:r>
      <w:r w:rsidRPr="00162A77">
        <w:rPr>
          <w:rStyle w:val="orcid-id-https"/>
          <w:rFonts w:ascii="Times New Roman" w:hAnsi="Times New Roman" w:cs="Times New Roman"/>
          <w:shd w:val="clear" w:color="auto" w:fill="FFFFFF"/>
        </w:rPr>
        <w:t>https://orcid.org/0000-0001-5548-811X</w:t>
      </w:r>
    </w:p>
    <w:p w:rsidR="0061050B" w:rsidRPr="00162A77" w:rsidRDefault="0061050B" w:rsidP="00162A77">
      <w:pPr>
        <w:ind w:firstLine="709"/>
        <w:jc w:val="both"/>
        <w:rPr>
          <w:rFonts w:cs="Times New Roman"/>
          <w:color w:val="auto"/>
          <w:sz w:val="24"/>
          <w:szCs w:val="24"/>
          <w:lang w:val="en-US"/>
        </w:rPr>
      </w:pPr>
    </w:p>
    <w:p w:rsidR="00DC73EC" w:rsidRPr="00162A77" w:rsidRDefault="00D90DFF" w:rsidP="00162A77">
      <w:pPr>
        <w:ind w:firstLine="709"/>
        <w:jc w:val="both"/>
        <w:rPr>
          <w:rFonts w:cs="Times New Roman"/>
          <w:b/>
          <w:color w:val="auto"/>
          <w:sz w:val="24"/>
          <w:szCs w:val="24"/>
          <w:lang w:val="en-US"/>
        </w:rPr>
      </w:pPr>
      <w:proofErr w:type="spellStart"/>
      <w:r w:rsidRPr="00162A77">
        <w:rPr>
          <w:rFonts w:cs="Times New Roman"/>
          <w:b/>
          <w:color w:val="auto"/>
          <w:sz w:val="24"/>
          <w:szCs w:val="24"/>
          <w:lang w:val="en-US"/>
        </w:rPr>
        <w:t>Abstarct</w:t>
      </w:r>
      <w:proofErr w:type="spellEnd"/>
    </w:p>
    <w:p w:rsidR="00D90DFF" w:rsidRPr="00162A77" w:rsidRDefault="00546432" w:rsidP="00162A77">
      <w:pPr>
        <w:ind w:firstLine="709"/>
        <w:jc w:val="both"/>
        <w:rPr>
          <w:rFonts w:cs="Times New Roman"/>
          <w:color w:val="auto"/>
          <w:sz w:val="24"/>
          <w:szCs w:val="24"/>
          <w:lang w:val="en-US"/>
        </w:rPr>
      </w:pPr>
      <w:r w:rsidRPr="00162A77">
        <w:rPr>
          <w:rFonts w:cs="Times New Roman"/>
          <w:color w:val="auto"/>
          <w:sz w:val="24"/>
          <w:szCs w:val="24"/>
          <w:lang w:val="en-US"/>
        </w:rPr>
        <w:t xml:space="preserve">The influence of the cultural environment on mental processes remains an important research question; changing public consciousness has given rise to the pervasive idea of spreading success. </w:t>
      </w:r>
      <w:r w:rsidR="00D90DFF" w:rsidRPr="00162A77">
        <w:rPr>
          <w:rFonts w:cs="Times New Roman"/>
          <w:color w:val="auto"/>
          <w:sz w:val="24"/>
          <w:szCs w:val="24"/>
          <w:lang w:val="en-US"/>
        </w:rPr>
        <w:t>In this regard, our work is devoted to the concept of success in West</w:t>
      </w:r>
      <w:r w:rsidR="004E2B1C" w:rsidRPr="00162A77">
        <w:rPr>
          <w:rFonts w:cs="Times New Roman"/>
          <w:color w:val="auto"/>
          <w:sz w:val="24"/>
          <w:szCs w:val="24"/>
          <w:lang w:val="en-US"/>
        </w:rPr>
        <w:t xml:space="preserve">ern and Eastern </w:t>
      </w:r>
      <w:proofErr w:type="spellStart"/>
      <w:r w:rsidR="004E2B1C" w:rsidRPr="00162A77">
        <w:rPr>
          <w:rFonts w:cs="Times New Roman"/>
          <w:color w:val="auto"/>
          <w:sz w:val="24"/>
          <w:szCs w:val="24"/>
          <w:lang w:val="en-US"/>
        </w:rPr>
        <w:t>linguocultures</w:t>
      </w:r>
      <w:proofErr w:type="spellEnd"/>
      <w:r w:rsidR="004E2B1C" w:rsidRPr="00162A77">
        <w:rPr>
          <w:rFonts w:cs="Times New Roman"/>
          <w:color w:val="auto"/>
          <w:sz w:val="24"/>
          <w:szCs w:val="24"/>
          <w:lang w:val="en-US"/>
        </w:rPr>
        <w:t xml:space="preserve">. </w:t>
      </w:r>
      <w:r w:rsidR="00D90DFF" w:rsidRPr="00162A77">
        <w:rPr>
          <w:rFonts w:cs="Times New Roman"/>
          <w:color w:val="auto"/>
          <w:sz w:val="24"/>
          <w:szCs w:val="24"/>
          <w:lang w:val="en-US"/>
        </w:rPr>
        <w:t xml:space="preserve">The concept of "success" has always played an extremely important role in American culture, and it is firmly embedded in Kazakh society at its present stage of development. It finds its manifestation in various linguistic realities, the study of these aspects is relevant in modern linguistic science. </w:t>
      </w:r>
    </w:p>
    <w:p w:rsidR="00D90DFF" w:rsidRPr="00162A77" w:rsidRDefault="00D90DFF" w:rsidP="00162A77">
      <w:pPr>
        <w:ind w:firstLine="709"/>
        <w:jc w:val="both"/>
        <w:rPr>
          <w:rFonts w:cs="Times New Roman"/>
          <w:color w:val="auto"/>
          <w:sz w:val="24"/>
          <w:szCs w:val="24"/>
          <w:lang w:val="en-US"/>
        </w:rPr>
      </w:pPr>
      <w:r w:rsidRPr="00162A77">
        <w:rPr>
          <w:rFonts w:cs="Times New Roman"/>
          <w:b/>
          <w:color w:val="auto"/>
          <w:sz w:val="24"/>
          <w:szCs w:val="24"/>
          <w:lang w:val="en-US"/>
        </w:rPr>
        <w:t>The research methods used</w:t>
      </w:r>
      <w:r w:rsidRPr="00162A77">
        <w:rPr>
          <w:rFonts w:cs="Times New Roman"/>
          <w:color w:val="auto"/>
          <w:sz w:val="24"/>
          <w:szCs w:val="24"/>
          <w:lang w:val="en-US"/>
        </w:rPr>
        <w:t xml:space="preserve"> were a complex approach of collecting, processing, analyzing linguistic means, descriptive, interpretative, and definitional. Appealing to the definitional method allows us to take a deeper look at the concept of "success", as the analysis of dictionary entries draws us not only to the etymology of this lexeme, but also to the history of its origin. </w:t>
      </w:r>
    </w:p>
    <w:p w:rsidR="00D90DFF" w:rsidRPr="00162A77" w:rsidRDefault="00D90DFF" w:rsidP="00162A77">
      <w:pPr>
        <w:ind w:firstLine="709"/>
        <w:jc w:val="both"/>
        <w:rPr>
          <w:rFonts w:cs="Times New Roman"/>
          <w:color w:val="auto"/>
          <w:sz w:val="24"/>
          <w:szCs w:val="24"/>
          <w:lang w:val="en-US"/>
        </w:rPr>
      </w:pPr>
      <w:r w:rsidRPr="00162A77">
        <w:rPr>
          <w:rFonts w:cs="Times New Roman"/>
          <w:color w:val="auto"/>
          <w:sz w:val="24"/>
          <w:szCs w:val="24"/>
          <w:lang w:val="en-US"/>
        </w:rPr>
        <w:t xml:space="preserve">Having carried out the research, we have come to the following </w:t>
      </w:r>
      <w:r w:rsidRPr="00162A77">
        <w:rPr>
          <w:rFonts w:cs="Times New Roman"/>
          <w:b/>
          <w:color w:val="auto"/>
          <w:sz w:val="24"/>
          <w:szCs w:val="24"/>
          <w:lang w:val="en-US"/>
        </w:rPr>
        <w:t>results</w:t>
      </w:r>
      <w:r w:rsidRPr="00162A77">
        <w:rPr>
          <w:rFonts w:cs="Times New Roman"/>
          <w:color w:val="auto"/>
          <w:sz w:val="24"/>
          <w:szCs w:val="24"/>
          <w:lang w:val="en-US"/>
        </w:rPr>
        <w:t xml:space="preserve">: the concept "success" has universal and national specific features, which are manifested in conceptual, figurative and value characteristics. Conceptual features partially coincide in American and Kazakh </w:t>
      </w:r>
      <w:proofErr w:type="spellStart"/>
      <w:r w:rsidRPr="00162A77">
        <w:rPr>
          <w:rFonts w:cs="Times New Roman"/>
          <w:color w:val="auto"/>
          <w:sz w:val="24"/>
          <w:szCs w:val="24"/>
          <w:lang w:val="en-US"/>
        </w:rPr>
        <w:t>linguocultures</w:t>
      </w:r>
      <w:proofErr w:type="spellEnd"/>
      <w:r w:rsidRPr="00162A77">
        <w:rPr>
          <w:rFonts w:cs="Times New Roman"/>
          <w:color w:val="auto"/>
          <w:sz w:val="24"/>
          <w:szCs w:val="24"/>
          <w:lang w:val="en-US"/>
        </w:rPr>
        <w:t xml:space="preserve"> and find their reflection in language forms. </w:t>
      </w:r>
    </w:p>
    <w:p w:rsidR="00D90DFF" w:rsidRPr="00162A77" w:rsidRDefault="00D90DFF" w:rsidP="00162A77">
      <w:pPr>
        <w:ind w:firstLine="709"/>
        <w:jc w:val="both"/>
        <w:rPr>
          <w:rFonts w:cs="Times New Roman"/>
          <w:color w:val="auto"/>
          <w:sz w:val="24"/>
          <w:szCs w:val="24"/>
          <w:lang w:val="en-US"/>
        </w:rPr>
      </w:pPr>
      <w:r w:rsidRPr="00162A77">
        <w:rPr>
          <w:rFonts w:cs="Times New Roman"/>
          <w:color w:val="auto"/>
          <w:sz w:val="24"/>
          <w:szCs w:val="24"/>
          <w:lang w:val="en-US"/>
        </w:rPr>
        <w:t xml:space="preserve">The data obtained as a result of the study shows the focus of American and Kazakh culture on success, on achievement of results, on career advancement. </w:t>
      </w:r>
      <w:r w:rsidR="00CD4E5D" w:rsidRPr="00162A77">
        <w:rPr>
          <w:rFonts w:cs="Times New Roman"/>
          <w:color w:val="auto"/>
          <w:sz w:val="24"/>
          <w:szCs w:val="24"/>
          <w:lang w:val="en-US"/>
        </w:rPr>
        <w:t xml:space="preserve">One model of success prevails, and the same strategies and ways of achieving success are offered. </w:t>
      </w:r>
      <w:r w:rsidRPr="00162A77">
        <w:rPr>
          <w:rFonts w:cs="Times New Roman"/>
          <w:color w:val="auto"/>
          <w:sz w:val="24"/>
          <w:szCs w:val="24"/>
          <w:lang w:val="en-US"/>
        </w:rPr>
        <w:t xml:space="preserve">The given analysis seems to be interesting for application of the received results on courses of intercultural communication, </w:t>
      </w:r>
      <w:proofErr w:type="spellStart"/>
      <w:r w:rsidRPr="00162A77">
        <w:rPr>
          <w:rFonts w:cs="Times New Roman"/>
          <w:color w:val="auto"/>
          <w:sz w:val="24"/>
          <w:szCs w:val="24"/>
          <w:lang w:val="en-US"/>
        </w:rPr>
        <w:t>linguoculturology</w:t>
      </w:r>
      <w:proofErr w:type="spellEnd"/>
      <w:r w:rsidRPr="00162A77">
        <w:rPr>
          <w:rFonts w:cs="Times New Roman"/>
          <w:color w:val="auto"/>
          <w:sz w:val="24"/>
          <w:szCs w:val="24"/>
          <w:lang w:val="en-US"/>
        </w:rPr>
        <w:t>, cognitive linguistics.</w:t>
      </w:r>
    </w:p>
    <w:p w:rsidR="00D90DFF" w:rsidRPr="00162A77" w:rsidRDefault="00D90DFF" w:rsidP="00162A77">
      <w:pPr>
        <w:ind w:firstLine="709"/>
        <w:jc w:val="both"/>
        <w:rPr>
          <w:rFonts w:cs="Times New Roman"/>
          <w:color w:val="auto"/>
          <w:sz w:val="24"/>
          <w:szCs w:val="24"/>
          <w:lang w:val="en-US"/>
        </w:rPr>
      </w:pPr>
      <w:r w:rsidRPr="00162A77">
        <w:rPr>
          <w:rFonts w:cs="Times New Roman"/>
          <w:b/>
          <w:color w:val="auto"/>
          <w:sz w:val="24"/>
          <w:szCs w:val="24"/>
          <w:lang w:val="en-US"/>
        </w:rPr>
        <w:t>Key words:</w:t>
      </w:r>
      <w:r w:rsidRPr="00162A77">
        <w:rPr>
          <w:rFonts w:cs="Times New Roman"/>
          <w:color w:val="auto"/>
          <w:sz w:val="24"/>
          <w:szCs w:val="24"/>
          <w:lang w:val="en-US"/>
        </w:rPr>
        <w:t xml:space="preserve"> </w:t>
      </w:r>
      <w:proofErr w:type="spellStart"/>
      <w:r w:rsidRPr="00162A77">
        <w:rPr>
          <w:rFonts w:cs="Times New Roman"/>
          <w:color w:val="auto"/>
          <w:sz w:val="24"/>
          <w:szCs w:val="24"/>
          <w:lang w:val="en-US"/>
        </w:rPr>
        <w:t>linguocul</w:t>
      </w:r>
      <w:r w:rsidR="00222C23" w:rsidRPr="00162A77">
        <w:rPr>
          <w:rFonts w:cs="Times New Roman"/>
          <w:color w:val="auto"/>
          <w:sz w:val="24"/>
          <w:szCs w:val="24"/>
          <w:lang w:val="en-US"/>
        </w:rPr>
        <w:t>turology</w:t>
      </w:r>
      <w:proofErr w:type="spellEnd"/>
      <w:r w:rsidR="00222C23" w:rsidRPr="00162A77">
        <w:rPr>
          <w:rFonts w:cs="Times New Roman"/>
          <w:color w:val="auto"/>
          <w:sz w:val="24"/>
          <w:szCs w:val="24"/>
          <w:lang w:val="en-US"/>
        </w:rPr>
        <w:t>, concept, worldview</w:t>
      </w:r>
      <w:r w:rsidRPr="00162A77">
        <w:rPr>
          <w:rFonts w:cs="Times New Roman"/>
          <w:color w:val="auto"/>
          <w:sz w:val="24"/>
          <w:szCs w:val="24"/>
          <w:lang w:val="en-US"/>
        </w:rPr>
        <w:t xml:space="preserve">, cognitive linguistics, intercultural communication. </w:t>
      </w:r>
    </w:p>
    <w:p w:rsidR="00D90DFF" w:rsidRPr="00162A77" w:rsidRDefault="00D90DFF" w:rsidP="00162A77">
      <w:pPr>
        <w:ind w:firstLine="709"/>
        <w:rPr>
          <w:rFonts w:cs="Times New Roman"/>
          <w:sz w:val="24"/>
          <w:szCs w:val="24"/>
          <w:lang w:val="en-US"/>
        </w:rPr>
      </w:pPr>
      <w:bookmarkStart w:id="0" w:name="_GoBack"/>
      <w:bookmarkEnd w:id="0"/>
    </w:p>
    <w:sectPr w:rsidR="00D90DFF" w:rsidRPr="00162A77" w:rsidSect="00162A77">
      <w:pgSz w:w="11906" w:h="16838"/>
      <w:pgMar w:top="1134" w:right="1134" w:bottom="1134"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54"/>
    <w:rsid w:val="00162A77"/>
    <w:rsid w:val="00193363"/>
    <w:rsid w:val="0019538F"/>
    <w:rsid w:val="00222C23"/>
    <w:rsid w:val="004E2B1C"/>
    <w:rsid w:val="00546432"/>
    <w:rsid w:val="005668F8"/>
    <w:rsid w:val="0057760C"/>
    <w:rsid w:val="00582ED1"/>
    <w:rsid w:val="0061050B"/>
    <w:rsid w:val="006D52F2"/>
    <w:rsid w:val="008E635A"/>
    <w:rsid w:val="00992653"/>
    <w:rsid w:val="00A32024"/>
    <w:rsid w:val="00A95412"/>
    <w:rsid w:val="00C912FB"/>
    <w:rsid w:val="00CB0A9A"/>
    <w:rsid w:val="00CC0FD1"/>
    <w:rsid w:val="00CD4E5D"/>
    <w:rsid w:val="00D90DFF"/>
    <w:rsid w:val="00DC73EC"/>
    <w:rsid w:val="00E17554"/>
    <w:rsid w:val="00E828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B3DB7-DD5F-4A02-8730-E46889E4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35A"/>
    <w:pPr>
      <w:spacing w:after="0" w:line="240" w:lineRule="auto"/>
    </w:pPr>
    <w:rPr>
      <w:rFonts w:ascii="Times New Roman" w:eastAsia="Times New Roman" w:hAnsi="Times New Roman" w:cs="Arial"/>
      <w:color w:val="33333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E635A"/>
    <w:rPr>
      <w:color w:val="0000FF"/>
      <w:u w:val="single"/>
    </w:rPr>
  </w:style>
  <w:style w:type="paragraph" w:customStyle="1" w:styleId="SSPA-Authors">
    <w:name w:val="SSPA-Authors"/>
    <w:next w:val="a"/>
    <w:qFormat/>
    <w:rsid w:val="00992653"/>
    <w:pPr>
      <w:spacing w:after="120" w:line="240" w:lineRule="auto"/>
      <w:jc w:val="center"/>
    </w:pPr>
    <w:rPr>
      <w:rFonts w:ascii="Arial" w:eastAsia="Times New Roman" w:hAnsi="Arial" w:cs="Arial"/>
      <w:b/>
      <w:bCs/>
      <w:sz w:val="24"/>
      <w:szCs w:val="24"/>
      <w:lang w:val="en-US" w:eastAsia="es-ES"/>
    </w:rPr>
  </w:style>
  <w:style w:type="character" w:customStyle="1" w:styleId="orcid-id-https">
    <w:name w:val="orcid-id-https"/>
    <w:basedOn w:val="a0"/>
    <w:rsid w:val="0099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4160-6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Pages>
  <Words>350</Words>
  <Characters>1996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lenova-14-3</dc:creator>
  <cp:keywords/>
  <dc:description/>
  <cp:lastModifiedBy>lenova-14-3</cp:lastModifiedBy>
  <cp:revision>19</cp:revision>
  <dcterms:created xsi:type="dcterms:W3CDTF">2021-11-24T09:40:00Z</dcterms:created>
  <dcterms:modified xsi:type="dcterms:W3CDTF">2021-11-25T05:37:00Z</dcterms:modified>
</cp:coreProperties>
</file>