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6144C" w14:textId="5BDA3CD8" w:rsidR="00C15025" w:rsidRPr="000013C5" w:rsidRDefault="00576868" w:rsidP="00A56066">
      <w:pPr>
        <w:pStyle w:val="AklamaMetni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Sınıf </w:t>
      </w:r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Öğretmen</w:t>
      </w:r>
      <w:r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0013C5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Adaylarının Sosyal</w:t>
      </w:r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İnovasyon</w:t>
      </w:r>
      <w:proofErr w:type="spellEnd"/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Kavramına </w:t>
      </w:r>
      <w:r w:rsidR="00A833B5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Yönelik </w:t>
      </w:r>
      <w:r w:rsidR="00D831A8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Algıları</w:t>
      </w:r>
      <w:r w:rsidR="000013C5" w:rsidRPr="000013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 Bir Metafor Analizi Çalışması</w:t>
      </w:r>
    </w:p>
    <w:p w14:paraId="147595D5" w14:textId="249CA4F5" w:rsidR="00C15025" w:rsidRDefault="00F0384B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Özet</w:t>
      </w:r>
    </w:p>
    <w:p w14:paraId="7E01C758" w14:textId="1E5BB317" w:rsidR="00A56066" w:rsidRPr="00C15025" w:rsidRDefault="00610BBD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Sürdürülebilir kalkınma </w:t>
      </w:r>
      <w:proofErr w:type="gramStart"/>
      <w:r w:rsidR="002027FE">
        <w:rPr>
          <w:rFonts w:ascii="Times New Roman" w:hAnsi="Times New Roman" w:cs="Times New Roman"/>
          <w:color w:val="000000" w:themeColor="text1"/>
          <w:sz w:val="28"/>
          <w:szCs w:val="28"/>
        </w:rPr>
        <w:t>ekolojik</w:t>
      </w:r>
      <w:proofErr w:type="gramEnd"/>
      <w:r w:rsidR="002027FE">
        <w:rPr>
          <w:rFonts w:ascii="Times New Roman" w:hAnsi="Times New Roman" w:cs="Times New Roman"/>
          <w:color w:val="000000" w:themeColor="text1"/>
          <w:sz w:val="28"/>
          <w:szCs w:val="28"/>
        </w:rPr>
        <w:t>, ekonomik ve toplumsal temelleri olan ve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ortak yaşam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ın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7FE">
        <w:rPr>
          <w:rFonts w:ascii="Times New Roman" w:hAnsi="Times New Roman" w:cs="Times New Roman"/>
          <w:color w:val="000000" w:themeColor="text1"/>
          <w:sz w:val="28"/>
          <w:szCs w:val="28"/>
        </w:rPr>
        <w:t>birçok alanında kullanılan bir kavramdır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Sürdürülebilir kalkınmanın gerçekleşmesi için 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Birleşmiş Milletler Kalkınma Programı (UNDP)’</w:t>
      </w:r>
      <w:proofErr w:type="spellStart"/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ın</w:t>
      </w:r>
      <w:proofErr w:type="spellEnd"/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belir</w:t>
      </w:r>
      <w:r w:rsidR="00A833B5" w:rsidRPr="00986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diği </w:t>
      </w:r>
      <w:r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küresel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hedefler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bulunmaktadır. 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Birleşmiş Milletler tarafından bu hedeflerin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hayata geçmesi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için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disiplinler arası bir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yaklaşım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esas alın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mıştır.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Buna göre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üresel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boyutta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eğitim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finans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sağlık, yoksulluk, adalet, enerji,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iklimsel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formlar, toplumun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refah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seviyesi, gezegenin korunması, sanayi, şehirleşme, üretim ve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tüketim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sorumlulukları gibi birçok alanda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yapılacak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reformlara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ihtiyaç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duyulmaktadır.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Tü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 toplumu ilgilendiren bu gelişmeleri sağlamak için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yeni fikirlerin ve stratejileri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 uygulanmasını içeren sosyal </w:t>
      </w:r>
      <w:proofErr w:type="spellStart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inovasyon</w:t>
      </w:r>
      <w:proofErr w:type="spellEnd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kavramı karşımıza çıkmaktadır. Sosyal </w:t>
      </w:r>
      <w:proofErr w:type="spellStart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inovasyon</w:t>
      </w:r>
      <w:proofErr w:type="spellEnd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ile sosyal ihtiyaçları karşılamak için sosyal etki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leşim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sürecini etkileyecek yenilikçi fikirle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 üretilecektir</w:t>
      </w:r>
      <w:r w:rsidR="000F20D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Ayrıca </w:t>
      </w:r>
      <w:r w:rsidR="000F20D3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bireyler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girişimcilik becerilerini geliştirerek yeni kaynaklar üretme ve geliştirme eğiliminde olacaktır. Bunun oluşması için n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itelikli 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eğitim yoluyla öğrencilerde sür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dürülebilir kalkınma bilinci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uyandırmak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gerekmektedir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Bu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araştırmada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ilkokul öğrencilerine bu bilinci 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kazandıracak 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olan sınıf öğretmeni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adaylarının</w:t>
      </w:r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sosyal </w:t>
      </w:r>
      <w:proofErr w:type="spellStart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inovasyon</w:t>
      </w:r>
      <w:proofErr w:type="spellEnd"/>
      <w:r w:rsidR="009B0085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kavramı ile ilgili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sahip oldukları </w:t>
      </w:r>
      <w:r w:rsidR="0000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algıların </w:t>
      </w:r>
      <w:proofErr w:type="gramStart"/>
      <w:r w:rsidR="000013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metaforlarla</w:t>
      </w:r>
      <w:proofErr w:type="gramEnd"/>
      <w:r w:rsidR="009868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belirlenmesi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amaçlanmıştır. Katılımcılar, 2020-2021 eğitim öğretim yılında bir devlet üniversitesi Eğitim Fakültesi Temel Eğitim Bölümü Sınıf Eğitimi Anabilim dalında öğrenim gören gönüllü öğretmen adayları olacaktır.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Araştırma,</w:t>
      </w:r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nitel araştırma yöntemlerinden </w:t>
      </w:r>
      <w:proofErr w:type="spellStart"/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olgubilim</w:t>
      </w:r>
      <w:proofErr w:type="spellEnd"/>
      <w:r w:rsidR="002B6CCD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(fenomenoloji) desenine uygun olarak 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>yü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rütülecektir. Verilerin toplanması için araştırmacı tarafından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hazırlanan </w:t>
      </w:r>
      <w:proofErr w:type="gram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metafor</w:t>
      </w:r>
      <w:proofErr w:type="gramEnd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formu kullanılacaktır. Bu formda öğretmen adaylarından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“So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syal </w:t>
      </w:r>
      <w:proofErr w:type="spell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İnovasyon</w:t>
      </w:r>
      <w:proofErr w:type="spellEnd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gibidir</w:t>
      </w:r>
      <w:proofErr w:type="gramEnd"/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. Çünkü…” c</w:t>
      </w:r>
      <w:r w:rsidR="00A833B5">
        <w:rPr>
          <w:rFonts w:ascii="Times New Roman" w:hAnsi="Times New Roman" w:cs="Times New Roman"/>
          <w:color w:val="000000" w:themeColor="text1"/>
          <w:sz w:val="28"/>
          <w:szCs w:val="28"/>
        </w:rPr>
        <w:t>ümlesi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ni tamamlamaları</w:t>
      </w:r>
      <w:r w:rsidR="00A833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>istenecektir.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Veriler</w:t>
      </w:r>
      <w:r w:rsidR="00A833B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5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Covid-19 salgını nedeni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yle uzaktan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eğitim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sürecinde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yürütülen ders süreçlerinden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hemen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sonra eş zamanlı olarak</w:t>
      </w:r>
      <w:r w:rsidR="009868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Google Dokümanlardan yararlanıla</w:t>
      </w:r>
      <w:r w:rsid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rak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hazırlanan Google formlar aracılığıyla toplanacaktır.</w:t>
      </w:r>
      <w:r w:rsidR="00A56066" w:rsidRPr="00A56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Verilen cevaplar içerik analizine uygun olarak adlandırma, eleme, tekrar derleme, kategori geliştirme, geçerlik ve güvenirlik ve yorumlama aşamalarına göre analiz edilecektir.</w:t>
      </w:r>
      <w:r w:rsidR="00B57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Elde edilen bulgular belirlenecek olan kategoriler doğrultusunda sunulacaktır.</w:t>
      </w:r>
    </w:p>
    <w:p w14:paraId="2549794D" w14:textId="62CF996A" w:rsidR="00610BBD" w:rsidRPr="00A56066" w:rsidRDefault="00610BBD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Anahtar Kelime</w:t>
      </w:r>
      <w:r w:rsidR="00C15025" w:rsidRPr="00C15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ler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</w:rPr>
        <w:t>: So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B24BE6">
        <w:rPr>
          <w:rFonts w:ascii="Times New Roman" w:hAnsi="Times New Roman" w:cs="Times New Roman"/>
          <w:color w:val="000000" w:themeColor="text1"/>
          <w:sz w:val="28"/>
          <w:szCs w:val="28"/>
        </w:rPr>
        <w:t>y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inovasyon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sürdürülebilir kalkınma, </w:t>
      </w:r>
      <w:r w:rsidR="00001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nitelikli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eğitim</w:t>
      </w:r>
    </w:p>
    <w:p w14:paraId="0EBF3C0B" w14:textId="77777777" w:rsidR="00A56066" w:rsidRPr="00A56066" w:rsidRDefault="00A56066" w:rsidP="00A56066">
      <w:pPr>
        <w:pStyle w:val="AklamaMetni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6F26E5" w14:textId="77777777" w:rsidR="00A56066" w:rsidRPr="00A56066" w:rsidRDefault="00A56066" w:rsidP="00A56066">
      <w:pPr>
        <w:pStyle w:val="AklamaMetni"/>
        <w:jc w:val="both"/>
        <w:rPr>
          <w:rFonts w:ascii="Times New Roman" w:hAnsi="Times New Roman" w:cs="Times New Roman"/>
          <w:sz w:val="24"/>
          <w:szCs w:val="24"/>
        </w:rPr>
      </w:pPr>
      <w:r w:rsidRPr="00A560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B5D2B" w14:textId="77777777" w:rsidR="000013C5" w:rsidRDefault="000013C5" w:rsidP="0057686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Metaphoric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Perceptions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Towards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: A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Metaphor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Analysis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</w:p>
    <w:p w14:paraId="1374D420" w14:textId="77777777" w:rsidR="00F0384B" w:rsidRDefault="00F0384B" w:rsidP="000013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9B7898" w14:textId="47A66624" w:rsidR="00F0384B" w:rsidRDefault="00F0384B" w:rsidP="00001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Abstract</w:t>
      </w:r>
      <w:proofErr w:type="spellEnd"/>
    </w:p>
    <w:p w14:paraId="1E4429CD" w14:textId="03FA7D09" w:rsidR="00CA2DEB" w:rsidRDefault="000013C5" w:rsidP="000013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ecological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life.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3C5">
        <w:rPr>
          <w:rFonts w:ascii="Times New Roman" w:hAnsi="Times New Roman" w:cs="Times New Roman"/>
          <w:sz w:val="28"/>
          <w:szCs w:val="28"/>
        </w:rPr>
        <w:t>global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set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United Nations Development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Programme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(UNDP)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United Nations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taken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interdisciplinary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Accordingly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on a </w:t>
      </w:r>
      <w:proofErr w:type="gramStart"/>
      <w:r w:rsidRPr="000013C5">
        <w:rPr>
          <w:rFonts w:ascii="Times New Roman" w:hAnsi="Times New Roman" w:cs="Times New Roman"/>
          <w:sz w:val="28"/>
          <w:szCs w:val="28"/>
        </w:rPr>
        <w:t>global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reforms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finance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poverty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justice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climatic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society's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welfare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planet,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urbanization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concern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arises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generate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entrepreneurial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happen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it is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raise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qualified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it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perceptions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awareness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metaphors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Basic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Department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2020-2021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phenomenology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pattern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qualitative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metaphor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form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collect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3C5">
        <w:rPr>
          <w:rFonts w:ascii="Times New Roman" w:hAnsi="Times New Roman" w:cs="Times New Roman"/>
          <w:sz w:val="28"/>
          <w:szCs w:val="28"/>
        </w:rPr>
        <w:t>data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data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teacher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candidates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completing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sentence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like</w:t>
      </w:r>
      <w:proofErr w:type="spellEnd"/>
      <w:proofErr w:type="gramStart"/>
      <w:r w:rsidRPr="000013C5">
        <w:rPr>
          <w:rFonts w:ascii="Times New Roman" w:hAnsi="Times New Roman" w:cs="Times New Roman"/>
          <w:sz w:val="28"/>
          <w:szCs w:val="28"/>
        </w:rPr>
        <w:t>…;</w:t>
      </w:r>
      <w:proofErr w:type="gram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…". Data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collected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Google Forms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Google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simultaneously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immediately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course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distance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outbreak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answers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naming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elimination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recompilation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validity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reliability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findings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>.</w:t>
      </w:r>
    </w:p>
    <w:p w14:paraId="09AFA71D" w14:textId="151FC602" w:rsidR="000013C5" w:rsidRPr="000F20D3" w:rsidRDefault="000013C5" w:rsidP="000013C5">
      <w:pPr>
        <w:jc w:val="both"/>
        <w:rPr>
          <w:rFonts w:ascii="Times New Roman" w:hAnsi="Times New Roman" w:cs="Times New Roman"/>
          <w:sz w:val="28"/>
          <w:szCs w:val="28"/>
        </w:rPr>
      </w:pPr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Key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b/>
          <w:sz w:val="28"/>
          <w:szCs w:val="28"/>
        </w:rPr>
        <w:t>Words</w:t>
      </w:r>
      <w:proofErr w:type="spellEnd"/>
      <w:r w:rsidRPr="000013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>
        <w:rPr>
          <w:rFonts w:ascii="Times New Roman" w:hAnsi="Times New Roman" w:cs="Times New Roman"/>
          <w:sz w:val="28"/>
          <w:szCs w:val="28"/>
        </w:rPr>
        <w:t>Social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001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3C5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education</w:t>
      </w:r>
      <w:bookmarkEnd w:id="0"/>
      <w:proofErr w:type="spellEnd"/>
    </w:p>
    <w:sectPr w:rsidR="000013C5" w:rsidRPr="000F2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32"/>
    <w:rsid w:val="000013C5"/>
    <w:rsid w:val="000F20D3"/>
    <w:rsid w:val="002027FE"/>
    <w:rsid w:val="002B6CCD"/>
    <w:rsid w:val="004D5706"/>
    <w:rsid w:val="00576868"/>
    <w:rsid w:val="00610BBD"/>
    <w:rsid w:val="00632C70"/>
    <w:rsid w:val="0066487B"/>
    <w:rsid w:val="00834C32"/>
    <w:rsid w:val="0098686F"/>
    <w:rsid w:val="009B0085"/>
    <w:rsid w:val="00A56066"/>
    <w:rsid w:val="00A833B5"/>
    <w:rsid w:val="00B24BE6"/>
    <w:rsid w:val="00B579B3"/>
    <w:rsid w:val="00C15025"/>
    <w:rsid w:val="00CA2DEB"/>
    <w:rsid w:val="00D831A8"/>
    <w:rsid w:val="00F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6CDF"/>
  <w15:chartTrackingRefBased/>
  <w15:docId w15:val="{AC0B08CC-F85E-4EE9-930F-D2A2062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link w:val="AklamaMetniChar"/>
    <w:uiPriority w:val="99"/>
    <w:semiHidden/>
    <w:unhideWhenUsed/>
    <w:rsid w:val="00A560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6066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A833B5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833B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833B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83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3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Hakem</cp:lastModifiedBy>
  <cp:revision>9</cp:revision>
  <dcterms:created xsi:type="dcterms:W3CDTF">2020-12-11T17:30:00Z</dcterms:created>
  <dcterms:modified xsi:type="dcterms:W3CDTF">2020-12-11T18:51:00Z</dcterms:modified>
</cp:coreProperties>
</file>