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65A5" w14:textId="19A9426A" w:rsidR="0064619C" w:rsidRDefault="00143DAF" w:rsidP="00143DAF">
      <w:pPr>
        <w:jc w:val="center"/>
        <w:rPr>
          <w:sz w:val="28"/>
          <w:szCs w:val="28"/>
          <w:lang w:val="tr-TR"/>
        </w:rPr>
      </w:pPr>
      <w:r w:rsidRPr="00143DAF">
        <w:rPr>
          <w:sz w:val="28"/>
          <w:szCs w:val="28"/>
          <w:lang w:val="tr-TR"/>
        </w:rPr>
        <w:t>Stratejik Karar</w:t>
      </w:r>
      <w:r>
        <w:rPr>
          <w:sz w:val="28"/>
          <w:szCs w:val="28"/>
          <w:lang w:val="tr-TR"/>
        </w:rPr>
        <w:t xml:space="preserve"> Alma Sürecinin</w:t>
      </w:r>
      <w:r w:rsidRPr="00143DAF">
        <w:rPr>
          <w:sz w:val="28"/>
          <w:szCs w:val="28"/>
          <w:lang w:val="tr-TR"/>
        </w:rPr>
        <w:t xml:space="preserve"> Dijital Dönüşümü ve Yapay Zekâ</w:t>
      </w:r>
    </w:p>
    <w:p w14:paraId="5A2C364A" w14:textId="181A75F5" w:rsidR="00143DAF" w:rsidRDefault="00143DAF" w:rsidP="00143DAF">
      <w:pPr>
        <w:jc w:val="right"/>
        <w:rPr>
          <w:lang w:val="tr-TR"/>
        </w:rPr>
      </w:pPr>
      <w:r w:rsidRPr="00143DAF">
        <w:rPr>
          <w:lang w:val="tr-TR"/>
        </w:rPr>
        <w:t>Dr. Mustafa Aslan</w:t>
      </w:r>
      <w:r>
        <w:rPr>
          <w:lang w:val="tr-TR"/>
        </w:rPr>
        <w:br/>
      </w:r>
      <w:r w:rsidRPr="00143DAF">
        <w:rPr>
          <w:lang w:val="tr-TR"/>
        </w:rPr>
        <w:t xml:space="preserve">İstanbul </w:t>
      </w:r>
      <w:r>
        <w:rPr>
          <w:lang w:val="tr-TR"/>
        </w:rPr>
        <w:t>Gelişim</w:t>
      </w:r>
      <w:r w:rsidRPr="00143DAF">
        <w:rPr>
          <w:lang w:val="tr-TR"/>
        </w:rPr>
        <w:t xml:space="preserve"> Üniversitesi İİ</w:t>
      </w:r>
      <w:r>
        <w:rPr>
          <w:lang w:val="tr-TR"/>
        </w:rPr>
        <w:t>S</w:t>
      </w:r>
      <w:r w:rsidRPr="00143DAF">
        <w:rPr>
          <w:lang w:val="tr-TR"/>
        </w:rPr>
        <w:t>BF</w:t>
      </w:r>
      <w:r>
        <w:rPr>
          <w:lang w:val="tr-TR"/>
        </w:rPr>
        <w:br/>
        <w:t>muaslan@gelisim.edu.tr</w:t>
      </w:r>
      <w:r>
        <w:rPr>
          <w:lang w:val="tr-TR"/>
        </w:rPr>
        <w:br/>
      </w:r>
      <w:r w:rsidRPr="00143DAF">
        <w:rPr>
          <w:lang w:val="tr-TR"/>
        </w:rPr>
        <w:t>ORCID: 0000-0001-8049-3615</w:t>
      </w:r>
    </w:p>
    <w:p w14:paraId="3F1152B6" w14:textId="7F83035A" w:rsidR="00143DAF" w:rsidRPr="00143DAF" w:rsidRDefault="00143DAF" w:rsidP="00143DAF">
      <w:pPr>
        <w:jc w:val="both"/>
        <w:rPr>
          <w:b/>
          <w:bCs/>
          <w:lang w:val="tr-TR"/>
        </w:rPr>
      </w:pPr>
      <w:r w:rsidRPr="00143DAF">
        <w:rPr>
          <w:b/>
          <w:bCs/>
          <w:lang w:val="tr-TR"/>
        </w:rPr>
        <w:t>ÖZ</w:t>
      </w:r>
    </w:p>
    <w:p w14:paraId="06C048D3" w14:textId="243798F5" w:rsidR="00143DAF" w:rsidRDefault="00143DAF" w:rsidP="00143DAF">
      <w:pPr>
        <w:jc w:val="both"/>
        <w:rPr>
          <w:lang w:val="tr-TR"/>
        </w:rPr>
      </w:pPr>
      <w:r>
        <w:rPr>
          <w:lang w:val="tr-TR"/>
        </w:rPr>
        <w:t>Stratejik kararlar doğası gereği örgütlerin geleceklerini, yapılarını ve dolayısıyla da tüm paydaşlarını etkileyen kararlardır. Bu yüzden karar alıcılar mümkün olduğunca rasyonel kararlar almaya çalışırlar. Fakat tüm bilgiler geçmişle ama alınan karar gelecek ve gelecekte alınan kararın olası sonuçlarıyla ilgili olduğundan bilgi kısıtlı olmaktadır. Bundan dolayı da yöneticiler eldeki veriyi mümkün olduğunda analiz edip, boşlukları da sezgileri ile doldurarak karar almaktadırlar. Yani etkili stratejik</w:t>
      </w:r>
      <w:r w:rsidRPr="00143DAF">
        <w:rPr>
          <w:lang w:val="tr-TR"/>
        </w:rPr>
        <w:t xml:space="preserve"> kararları alma </w:t>
      </w:r>
      <w:r>
        <w:rPr>
          <w:lang w:val="tr-TR"/>
        </w:rPr>
        <w:t>sezgiye</w:t>
      </w:r>
      <w:r w:rsidRPr="00143DAF">
        <w:rPr>
          <w:lang w:val="tr-TR"/>
        </w:rPr>
        <w:t>, geçmiş</w:t>
      </w:r>
      <w:r>
        <w:rPr>
          <w:lang w:val="tr-TR"/>
        </w:rPr>
        <w:t xml:space="preserve"> deneyimlere</w:t>
      </w:r>
      <w:r w:rsidRPr="00143DAF">
        <w:rPr>
          <w:lang w:val="tr-TR"/>
        </w:rPr>
        <w:t xml:space="preserve">, </w:t>
      </w:r>
      <w:r>
        <w:rPr>
          <w:lang w:val="tr-TR"/>
        </w:rPr>
        <w:t xml:space="preserve">kişisel yetkinliğe ve </w:t>
      </w:r>
      <w:r w:rsidRPr="00143DAF">
        <w:rPr>
          <w:lang w:val="tr-TR"/>
        </w:rPr>
        <w:t>nitelikler</w:t>
      </w:r>
      <w:r>
        <w:rPr>
          <w:lang w:val="tr-TR"/>
        </w:rPr>
        <w:t xml:space="preserve">e, eğer bunları kullanabileceği bir konu değilse </w:t>
      </w:r>
      <w:r w:rsidRPr="00143DAF">
        <w:rPr>
          <w:lang w:val="tr-TR"/>
        </w:rPr>
        <w:t>çoğu</w:t>
      </w:r>
      <w:r>
        <w:rPr>
          <w:lang w:val="tr-TR"/>
        </w:rPr>
        <w:t>nlukla</w:t>
      </w:r>
      <w:r w:rsidRPr="00143DAF">
        <w:rPr>
          <w:lang w:val="tr-TR"/>
        </w:rPr>
        <w:t xml:space="preserve"> şans faktör</w:t>
      </w:r>
      <w:r>
        <w:rPr>
          <w:lang w:val="tr-TR"/>
        </w:rPr>
        <w:t xml:space="preserve">üne dayanmaktadır. Bu şans faktörünü en az düzeye çekebilmek, kararları mümkün olduğunca neden-sonuç ilişkisine, bilgiye ve veriye dayandırmak yöneticilerin ve örgütlerin en büyük hedefleri arasındadır. </w:t>
      </w:r>
    </w:p>
    <w:p w14:paraId="60249013" w14:textId="7C0DDF40" w:rsidR="00143DAF" w:rsidRDefault="00143DAF" w:rsidP="00143DAF">
      <w:pPr>
        <w:jc w:val="both"/>
        <w:rPr>
          <w:lang w:val="tr-TR"/>
        </w:rPr>
      </w:pPr>
      <w:r>
        <w:rPr>
          <w:lang w:val="tr-TR"/>
        </w:rPr>
        <w:t>Gelişen bilişim teknolojileri sayesinde karar alma süreçleri de dijitalleşmeye başlamıştır. Eskiden sadece birkaç dâhili kaynaktan verileri alan, bunları işleyip enformasyona dönüştürerek son kullanıcının önüne sunan sistemler miatlarını doldurmuşlardır. Yeni sistemler internet dâhil birçok farklı kaynaktan verileri almakta, bunları sadece işleyip enformasyona dönüştürmekle kalmamakta aynı zamanda yorumlamakta ve geleceğe yönelik projeksiyonlar da yaparak karar alıcılara çeşitli senaryoların simülasyonlarını yapma imkânı sunmaktadırlar.</w:t>
      </w:r>
    </w:p>
    <w:p w14:paraId="3B3A8878" w14:textId="71ED73DC" w:rsidR="00143DAF" w:rsidRDefault="00143DAF" w:rsidP="00143DAF">
      <w:pPr>
        <w:jc w:val="both"/>
        <w:rPr>
          <w:lang w:val="tr-TR"/>
        </w:rPr>
      </w:pPr>
      <w:r>
        <w:rPr>
          <w:lang w:val="tr-TR"/>
        </w:rPr>
        <w:t>Çalışmamız, stratejik karar alma süreçlerinde kullanılan bilişim teknolojilerinin dünden bugüne gelişimini ortaya koymayarak dönüşümün nasıl şekillenebileceğini irdelemektedir.</w:t>
      </w:r>
    </w:p>
    <w:p w14:paraId="3D82A068" w14:textId="0B9DA986" w:rsidR="00143DAF" w:rsidRPr="00143DAF" w:rsidRDefault="00143DAF" w:rsidP="00143DAF">
      <w:pPr>
        <w:jc w:val="both"/>
        <w:rPr>
          <w:lang w:val="tr-TR"/>
        </w:rPr>
      </w:pPr>
      <w:r w:rsidRPr="00143DAF">
        <w:rPr>
          <w:b/>
          <w:bCs/>
          <w:lang w:val="tr-TR"/>
        </w:rPr>
        <w:t>Anahtar Kelimeler:</w:t>
      </w:r>
      <w:r>
        <w:rPr>
          <w:lang w:val="tr-TR"/>
        </w:rPr>
        <w:t xml:space="preserve"> Stratejik Karar, Yapay Zekâ, Bilişim Teknolojileri, Bilgi</w:t>
      </w:r>
      <w:r w:rsidR="00401F4D">
        <w:rPr>
          <w:lang w:val="tr-TR"/>
        </w:rPr>
        <w:t>, Dijital Dönüşüm</w:t>
      </w:r>
    </w:p>
    <w:sectPr w:rsidR="00143DAF" w:rsidRPr="00143DAF" w:rsidSect="00D81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0NTQzMjU2MzUzNrNQ0lEKTi0uzszPAykwqgUAJPrDiSwAAAA="/>
  </w:docVars>
  <w:rsids>
    <w:rsidRoot w:val="00143DAF"/>
    <w:rsid w:val="001369B7"/>
    <w:rsid w:val="00143DAF"/>
    <w:rsid w:val="00223321"/>
    <w:rsid w:val="00401F4D"/>
    <w:rsid w:val="0064619C"/>
    <w:rsid w:val="0065454B"/>
    <w:rsid w:val="00D81EA1"/>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B95C"/>
  <w15:chartTrackingRefBased/>
  <w15:docId w15:val="{0EFA758B-C92D-4BF1-A651-6C3E8479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2021-04-17T16:47:00Z</dcterms:created>
  <dcterms:modified xsi:type="dcterms:W3CDTF">2021-04-17T17:36:00Z</dcterms:modified>
</cp:coreProperties>
</file>