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C6" w:rsidRPr="002E3C7C" w:rsidRDefault="008734C6" w:rsidP="008734C6">
      <w:pPr>
        <w:jc w:val="center"/>
        <w:rPr>
          <w:rFonts w:ascii="Times New Roman" w:hAnsi="Times New Roman" w:cs="Times New Roman"/>
          <w:b/>
          <w:sz w:val="28"/>
          <w:szCs w:val="28"/>
        </w:rPr>
      </w:pPr>
      <w:r>
        <w:rPr>
          <w:rFonts w:ascii="Times New Roman" w:hAnsi="Times New Roman" w:cs="Times New Roman"/>
          <w:b/>
          <w:sz w:val="28"/>
          <w:szCs w:val="28"/>
        </w:rPr>
        <w:t>COVID -19 SALGINI: KAMU SAĞLIĞI İÇİN KÜRESEL SAĞLIK DİPLOMASİSİNİN ÖNEMİ</w:t>
      </w:r>
      <w:r>
        <w:rPr>
          <w:rStyle w:val="DipnotBavurusu"/>
          <w:rFonts w:ascii="Times New Roman" w:hAnsi="Times New Roman" w:cs="Times New Roman"/>
          <w:b/>
          <w:sz w:val="28"/>
          <w:szCs w:val="28"/>
        </w:rPr>
        <w:footnoteReference w:id="1"/>
      </w:r>
    </w:p>
    <w:p w:rsidR="008734C6" w:rsidRDefault="008734C6" w:rsidP="008734C6">
      <w:pPr>
        <w:pStyle w:val="Default"/>
        <w:spacing w:line="360" w:lineRule="auto"/>
        <w:jc w:val="both"/>
        <w:rPr>
          <w:rFonts w:ascii="Times New Roman" w:hAnsi="Times New Roman" w:cs="Times New Roman"/>
        </w:rPr>
      </w:pPr>
      <w:r>
        <w:rPr>
          <w:rFonts w:ascii="Times New Roman" w:hAnsi="Times New Roman" w:cs="Times New Roman"/>
        </w:rPr>
        <w:tab/>
      </w:r>
      <w:r w:rsidR="00F44381" w:rsidRPr="00FD74BB">
        <w:rPr>
          <w:rFonts w:ascii="Times New Roman" w:hAnsi="Times New Roman" w:cs="Times New Roman"/>
        </w:rPr>
        <w:t xml:space="preserve">Dünya üzerinde birçok ülkede sınır tanımayan </w:t>
      </w:r>
      <w:r w:rsidR="00F44381">
        <w:rPr>
          <w:rFonts w:ascii="Times New Roman" w:hAnsi="Times New Roman" w:cs="Times New Roman"/>
        </w:rPr>
        <w:t xml:space="preserve">konulardan biri de sağlıktır. </w:t>
      </w:r>
      <w:r w:rsidR="00F44381" w:rsidRPr="00FD74BB">
        <w:rPr>
          <w:rFonts w:ascii="Times New Roman" w:hAnsi="Times New Roman" w:cs="Times New Roman"/>
        </w:rPr>
        <w:t>Bir ülkede başlayan bir salgın hastalık kolaylıkla komşu ülkelere yayılabilmektedir. Küreselleşen</w:t>
      </w:r>
      <w:r w:rsidRPr="00FD74BB">
        <w:rPr>
          <w:rFonts w:ascii="Times New Roman" w:hAnsi="Times New Roman" w:cs="Times New Roman"/>
        </w:rPr>
        <w:t xml:space="preserve"> dünyayla birlikte </w:t>
      </w:r>
      <w:r w:rsidR="00F44381" w:rsidRPr="00FD74BB">
        <w:rPr>
          <w:rFonts w:ascii="Times New Roman" w:hAnsi="Times New Roman" w:cs="Times New Roman"/>
        </w:rPr>
        <w:t>ülkeler yalnızca kendi topraklarında yaşanı</w:t>
      </w:r>
      <w:r w:rsidR="00F44381">
        <w:rPr>
          <w:rFonts w:ascii="Times New Roman" w:hAnsi="Times New Roman" w:cs="Times New Roman"/>
        </w:rPr>
        <w:t xml:space="preserve">lan sağlık sorunlarıyla değil </w:t>
      </w:r>
      <w:r w:rsidR="00F44381" w:rsidRPr="00FD74BB">
        <w:rPr>
          <w:rFonts w:ascii="Times New Roman" w:hAnsi="Times New Roman" w:cs="Times New Roman"/>
        </w:rPr>
        <w:t>dünya üzerindeki genel sağlık sorunlarıyla</w:t>
      </w:r>
      <w:r w:rsidR="00F44381">
        <w:rPr>
          <w:rFonts w:ascii="Times New Roman" w:hAnsi="Times New Roman" w:cs="Times New Roman"/>
        </w:rPr>
        <w:t xml:space="preserve"> da</w:t>
      </w:r>
      <w:r w:rsidR="00F44381" w:rsidRPr="00FD74BB">
        <w:rPr>
          <w:rFonts w:ascii="Times New Roman" w:hAnsi="Times New Roman" w:cs="Times New Roman"/>
        </w:rPr>
        <w:t xml:space="preserve"> karşı </w:t>
      </w:r>
      <w:r w:rsidR="00F44381">
        <w:rPr>
          <w:rFonts w:ascii="Times New Roman" w:hAnsi="Times New Roman" w:cs="Times New Roman"/>
        </w:rPr>
        <w:t xml:space="preserve">karşıya kalmaktadırlar. </w:t>
      </w:r>
      <w:r w:rsidR="00F44381" w:rsidRPr="00FD74BB">
        <w:rPr>
          <w:rFonts w:ascii="Times New Roman" w:hAnsi="Times New Roman" w:cs="Times New Roman"/>
        </w:rPr>
        <w:t>Sağlığın</w:t>
      </w:r>
      <w:r w:rsidR="00F44381">
        <w:rPr>
          <w:rFonts w:ascii="Times New Roman" w:hAnsi="Times New Roman" w:cs="Times New Roman"/>
        </w:rPr>
        <w:t>,</w:t>
      </w:r>
      <w:r w:rsidRPr="00FD74BB">
        <w:rPr>
          <w:rFonts w:ascii="Times New Roman" w:hAnsi="Times New Roman" w:cs="Times New Roman"/>
        </w:rPr>
        <w:t xml:space="preserve"> kamus</w:t>
      </w:r>
      <w:r w:rsidR="00F44381">
        <w:rPr>
          <w:rFonts w:ascii="Times New Roman" w:hAnsi="Times New Roman" w:cs="Times New Roman"/>
        </w:rPr>
        <w:t xml:space="preserve">al mal kapsamında değerlendirilmesine dayalı olarak </w:t>
      </w:r>
      <w:r w:rsidRPr="00FD74BB">
        <w:rPr>
          <w:rFonts w:ascii="Times New Roman" w:hAnsi="Times New Roman" w:cs="Times New Roman"/>
        </w:rPr>
        <w:t>küresel sağlık diplomasisin</w:t>
      </w:r>
      <w:r w:rsidR="00F44381">
        <w:rPr>
          <w:rFonts w:ascii="Times New Roman" w:hAnsi="Times New Roman" w:cs="Times New Roman"/>
        </w:rPr>
        <w:t xml:space="preserve">in etkinliğinin tartışılması bu çalışmanın amacını oluşturmaktadır. </w:t>
      </w:r>
      <w:r>
        <w:rPr>
          <w:rFonts w:ascii="Times New Roman" w:hAnsi="Times New Roman" w:cs="Times New Roman"/>
        </w:rPr>
        <w:t xml:space="preserve"> </w:t>
      </w:r>
      <w:r w:rsidRPr="00FD74BB">
        <w:rPr>
          <w:rFonts w:ascii="Times New Roman" w:hAnsi="Times New Roman" w:cs="Times New Roman"/>
        </w:rPr>
        <w:t xml:space="preserve">Ebola, Sars, </w:t>
      </w:r>
      <w:proofErr w:type="spellStart"/>
      <w:r w:rsidR="00F44381">
        <w:rPr>
          <w:rFonts w:ascii="Times New Roman" w:hAnsi="Times New Roman" w:cs="Times New Roman"/>
        </w:rPr>
        <w:t>Mers</w:t>
      </w:r>
      <w:proofErr w:type="spellEnd"/>
      <w:r w:rsidR="00F44381">
        <w:rPr>
          <w:rFonts w:ascii="Times New Roman" w:hAnsi="Times New Roman" w:cs="Times New Roman"/>
        </w:rPr>
        <w:t xml:space="preserve"> ve </w:t>
      </w:r>
      <w:proofErr w:type="spellStart"/>
      <w:r w:rsidR="00F44381">
        <w:rPr>
          <w:rFonts w:ascii="Times New Roman" w:hAnsi="Times New Roman" w:cs="Times New Roman"/>
          <w:color w:val="auto"/>
        </w:rPr>
        <w:t>Koronavirüs</w:t>
      </w:r>
      <w:proofErr w:type="spellEnd"/>
      <w:r w:rsidRPr="00FD74BB">
        <w:rPr>
          <w:rFonts w:ascii="Times New Roman" w:hAnsi="Times New Roman" w:cs="Times New Roman"/>
          <w:color w:val="auto"/>
        </w:rPr>
        <w:t xml:space="preserve"> gibi bulaşıcılığı yüksek hastalıklar sağlığın bir küresel  ‘kamu malı’ olarak değerlendirilmesine yol açmıştır.  Sağlığın korunmasında ve sağlık çıktılarının iyileştirilmesinde </w:t>
      </w:r>
      <w:r w:rsidR="00F73D77">
        <w:rPr>
          <w:rFonts w:ascii="Times New Roman" w:hAnsi="Times New Roman" w:cs="Times New Roman"/>
          <w:color w:val="auto"/>
        </w:rPr>
        <w:t>küresel düzeyde müdahale ve yönte</w:t>
      </w:r>
      <w:r w:rsidRPr="00FD74BB">
        <w:rPr>
          <w:rFonts w:ascii="Times New Roman" w:hAnsi="Times New Roman" w:cs="Times New Roman"/>
          <w:color w:val="auto"/>
        </w:rPr>
        <w:t>m gerekmektedir.</w:t>
      </w:r>
      <w:r>
        <w:rPr>
          <w:rFonts w:ascii="Times New Roman" w:hAnsi="Times New Roman" w:cs="Times New Roman"/>
          <w:color w:val="auto"/>
        </w:rPr>
        <w:t xml:space="preserve"> </w:t>
      </w:r>
      <w:r w:rsidRPr="00FD74BB">
        <w:rPr>
          <w:rFonts w:ascii="Times New Roman" w:hAnsi="Times New Roman" w:cs="Times New Roman"/>
        </w:rPr>
        <w:t xml:space="preserve">Aşılar, tedavi yöntemleri, ilaç endüstrisi, salgın hastalıklar, tıp ve elektronik tıptaki kullanılan araçlardaki yenilikler sağlık konusundaki uluslararası boyuttur. </w:t>
      </w:r>
    </w:p>
    <w:p w:rsidR="008734C6" w:rsidRDefault="008734C6" w:rsidP="008734C6">
      <w:pPr>
        <w:pStyle w:val="Default"/>
        <w:spacing w:line="360" w:lineRule="auto"/>
        <w:jc w:val="both"/>
        <w:rPr>
          <w:rFonts w:ascii="Times New Roman" w:hAnsi="Times New Roman" w:cs="Times New Roman"/>
        </w:rPr>
      </w:pPr>
      <w:r>
        <w:rPr>
          <w:rFonts w:ascii="Times New Roman" w:hAnsi="Times New Roman" w:cs="Times New Roman"/>
        </w:rPr>
        <w:tab/>
      </w:r>
      <w:r w:rsidRPr="00FD74BB">
        <w:rPr>
          <w:rFonts w:ascii="Times New Roman" w:hAnsi="Times New Roman" w:cs="Times New Roman"/>
        </w:rPr>
        <w:t xml:space="preserve">Sağlık yarı kamusal mal olduğu için tamamen piyasanın </w:t>
      </w:r>
      <w:proofErr w:type="gramStart"/>
      <w:r w:rsidRPr="00FD74BB">
        <w:rPr>
          <w:rFonts w:ascii="Times New Roman" w:hAnsi="Times New Roman" w:cs="Times New Roman"/>
        </w:rPr>
        <w:t>inisiyatifine</w:t>
      </w:r>
      <w:proofErr w:type="gramEnd"/>
      <w:r w:rsidRPr="00FD74BB">
        <w:rPr>
          <w:rFonts w:ascii="Times New Roman" w:hAnsi="Times New Roman" w:cs="Times New Roman"/>
        </w:rPr>
        <w:t xml:space="preserve"> bırakılamaz. Etkin ve etkili bir sağlık sistemi hem piyasanın işleyişini hem de kamusal sistemin sunduğu avantajları bünyesinde barındırmalıdır.</w:t>
      </w:r>
      <w:r w:rsidRPr="00FD74BB">
        <w:rPr>
          <w:rFonts w:ascii="Times New Roman" w:hAnsi="Times New Roman" w:cs="Times New Roman"/>
          <w:color w:val="auto"/>
        </w:rPr>
        <w:t xml:space="preserve"> Covid-19 salgını göstermiştir ki </w:t>
      </w:r>
      <w:r w:rsidRPr="00FD74BB">
        <w:rPr>
          <w:rFonts w:ascii="Times New Roman" w:hAnsi="Times New Roman" w:cs="Times New Roman"/>
        </w:rPr>
        <w:t>etkili bir şekilde salgınla mücad</w:t>
      </w:r>
      <w:r w:rsidR="00E1565F">
        <w:rPr>
          <w:rFonts w:ascii="Times New Roman" w:hAnsi="Times New Roman" w:cs="Times New Roman"/>
        </w:rPr>
        <w:t xml:space="preserve">ele edebilmek için tam </w:t>
      </w:r>
      <w:proofErr w:type="gramStart"/>
      <w:r w:rsidRPr="00FD74BB">
        <w:rPr>
          <w:rFonts w:ascii="Times New Roman" w:hAnsi="Times New Roman" w:cs="Times New Roman"/>
        </w:rPr>
        <w:t>izolasyon</w:t>
      </w:r>
      <w:r w:rsidR="00E1565F">
        <w:rPr>
          <w:rFonts w:ascii="Times New Roman" w:hAnsi="Times New Roman" w:cs="Times New Roman"/>
        </w:rPr>
        <w:t>un</w:t>
      </w:r>
      <w:proofErr w:type="gramEnd"/>
      <w:r w:rsidRPr="00FD74BB">
        <w:rPr>
          <w:rFonts w:ascii="Times New Roman" w:hAnsi="Times New Roman" w:cs="Times New Roman"/>
        </w:rPr>
        <w:t xml:space="preserve"> sağlanması, uygun tarama yöntemlerinin devreye sokulması, erken dönemde teşhis konulabilmesi ve elverişli koşullarda tedavinin </w:t>
      </w:r>
      <w:proofErr w:type="gramStart"/>
      <w:r w:rsidRPr="00FD74BB">
        <w:rPr>
          <w:rFonts w:ascii="Times New Roman" w:hAnsi="Times New Roman" w:cs="Times New Roman"/>
        </w:rPr>
        <w:t>gerçekleştirilmesi</w:t>
      </w:r>
      <w:proofErr w:type="gramEnd"/>
      <w:r w:rsidRPr="00FD74BB">
        <w:rPr>
          <w:rFonts w:ascii="Times New Roman" w:hAnsi="Times New Roman" w:cs="Times New Roman"/>
        </w:rPr>
        <w:t xml:space="preserve"> </w:t>
      </w:r>
      <w:r w:rsidR="00E1565F">
        <w:rPr>
          <w:rFonts w:ascii="Times New Roman" w:hAnsi="Times New Roman" w:cs="Times New Roman"/>
        </w:rPr>
        <w:t>gerekmektedir.</w:t>
      </w:r>
      <w:r w:rsidRPr="00FD74BB">
        <w:rPr>
          <w:rFonts w:ascii="Times New Roman" w:hAnsi="Times New Roman" w:cs="Times New Roman"/>
        </w:rPr>
        <w:t xml:space="preserve"> Tüm bunların yapılabilmesi de güçlü bir sağlık sisteminin mevcut olmasına bağlıdır. </w:t>
      </w:r>
      <w:proofErr w:type="spellStart"/>
      <w:r w:rsidRPr="00FD74BB">
        <w:rPr>
          <w:rFonts w:ascii="Times New Roman" w:hAnsi="Times New Roman" w:cs="Times New Roman"/>
        </w:rPr>
        <w:t>Pandeminin</w:t>
      </w:r>
      <w:proofErr w:type="spellEnd"/>
      <w:r w:rsidRPr="00FD74BB">
        <w:rPr>
          <w:rFonts w:ascii="Times New Roman" w:hAnsi="Times New Roman" w:cs="Times New Roman"/>
        </w:rPr>
        <w:t xml:space="preserve"> çeşitli ülkelerde farklı şekillerde yansımalarının sebeplerinden biri de ülkelerin sağlık sistemleri, sağlığa ayrılan bütçe ve halkın sağlık imkânlarından yararlanmalarında karşılaş</w:t>
      </w:r>
      <w:r w:rsidR="009F74D1">
        <w:rPr>
          <w:rFonts w:ascii="Times New Roman" w:hAnsi="Times New Roman" w:cs="Times New Roman"/>
        </w:rPr>
        <w:t>tığı</w:t>
      </w:r>
      <w:r w:rsidRPr="00FD74BB">
        <w:rPr>
          <w:rFonts w:ascii="Times New Roman" w:hAnsi="Times New Roman" w:cs="Times New Roman"/>
        </w:rPr>
        <w:t xml:space="preserve"> güçlüklerdir. </w:t>
      </w:r>
      <w:r w:rsidRPr="00FD74BB">
        <w:rPr>
          <w:rFonts w:ascii="Times New Roman" w:hAnsi="Times New Roman" w:cs="Times New Roman"/>
          <w:color w:val="auto"/>
        </w:rPr>
        <w:t>Bu bağlamda,</w:t>
      </w:r>
      <w:r w:rsidRPr="00FD74BB">
        <w:rPr>
          <w:rFonts w:ascii="Times New Roman" w:hAnsi="Times New Roman" w:cs="Times New Roman"/>
        </w:rPr>
        <w:t xml:space="preserve"> sağlık diplomasisi, giderek daha fazla hareketliliğin olduğu küresel</w:t>
      </w:r>
      <w:r w:rsidR="00E1565F">
        <w:rPr>
          <w:rFonts w:ascii="Times New Roman" w:hAnsi="Times New Roman" w:cs="Times New Roman"/>
        </w:rPr>
        <w:t xml:space="preserve"> bir</w:t>
      </w:r>
      <w:r w:rsidRPr="00FD74BB">
        <w:rPr>
          <w:rFonts w:ascii="Times New Roman" w:hAnsi="Times New Roman" w:cs="Times New Roman"/>
        </w:rPr>
        <w:t xml:space="preserve"> toplumda kendini korumanın bir aracıdır. </w:t>
      </w:r>
    </w:p>
    <w:p w:rsidR="008734C6" w:rsidRDefault="008734C6" w:rsidP="008734C6">
      <w:pPr>
        <w:pStyle w:val="Default"/>
        <w:spacing w:line="360" w:lineRule="auto"/>
        <w:jc w:val="both"/>
        <w:rPr>
          <w:rFonts w:ascii="Times New Roman" w:hAnsi="Times New Roman" w:cs="Times New Roman"/>
        </w:rPr>
      </w:pPr>
      <w:r>
        <w:rPr>
          <w:rFonts w:ascii="Times New Roman" w:hAnsi="Times New Roman" w:cs="Times New Roman"/>
        </w:rPr>
        <w:tab/>
      </w:r>
      <w:r w:rsidRPr="00FD74BB">
        <w:rPr>
          <w:rFonts w:ascii="Times New Roman" w:hAnsi="Times New Roman" w:cs="Times New Roman"/>
        </w:rPr>
        <w:t xml:space="preserve">Küresel Sağlık Diplomasisi (GHD), hükümetlerin ve devlet dışı aktörlerin küresel sağlığı iyileştirmek için küresel politika çözümlerini koordine etmeye </w:t>
      </w:r>
      <w:r w:rsidR="002C14F8">
        <w:rPr>
          <w:rFonts w:ascii="Times New Roman" w:hAnsi="Times New Roman" w:cs="Times New Roman"/>
        </w:rPr>
        <w:t>çalıştıkları uygulamadır. Halk S</w:t>
      </w:r>
      <w:r w:rsidRPr="00FD74BB">
        <w:rPr>
          <w:rFonts w:ascii="Times New Roman" w:hAnsi="Times New Roman" w:cs="Times New Roman"/>
        </w:rPr>
        <w:t>ağlığı, Uluslararası İlişkiler, Yönetim, Hukuk, Ekonomi ve Ticaret Politikalarını da barındıran pek çok disiplini bir araya getirmektedir. Küresel sağlık diplomasisi; “Sağlık için küresel politika ortamını şekillendiren ve yöneten hükümetler arası müzakereler” olarak da tanımlanmaktadır. Uluslararası toplum tarafından GHD'</w:t>
      </w:r>
      <w:r>
        <w:rPr>
          <w:rFonts w:ascii="Times New Roman" w:hAnsi="Times New Roman" w:cs="Times New Roman"/>
        </w:rPr>
        <w:t xml:space="preserve"> </w:t>
      </w:r>
      <w:r w:rsidRPr="00FD74BB">
        <w:rPr>
          <w:rFonts w:ascii="Times New Roman" w:hAnsi="Times New Roman" w:cs="Times New Roman"/>
        </w:rPr>
        <w:t>ye gösterilen ilgi ve artan önem, dünya ekonomisi; güvenlik ortamı ve insani yardım, insan hakları ve sosyal adalet alanları gibi küresel gündemin üç ana unsur</w:t>
      </w:r>
      <w:r w:rsidR="00C363F6">
        <w:rPr>
          <w:rFonts w:ascii="Times New Roman" w:hAnsi="Times New Roman" w:cs="Times New Roman"/>
        </w:rPr>
        <w:t>una dayanmaktadır</w:t>
      </w:r>
      <w:r w:rsidRPr="00FD74BB">
        <w:rPr>
          <w:rFonts w:ascii="Times New Roman" w:hAnsi="Times New Roman" w:cs="Times New Roman"/>
        </w:rPr>
        <w:t xml:space="preserve">. Bu bakımdan temel sağlık hizmetlerine evrensel </w:t>
      </w:r>
      <w:r w:rsidRPr="00FD74BB">
        <w:rPr>
          <w:rFonts w:ascii="Times New Roman" w:hAnsi="Times New Roman" w:cs="Times New Roman"/>
        </w:rPr>
        <w:lastRenderedPageBreak/>
        <w:t>eri</w:t>
      </w:r>
      <w:r w:rsidR="006B27AF">
        <w:rPr>
          <w:rFonts w:ascii="Times New Roman" w:hAnsi="Times New Roman" w:cs="Times New Roman"/>
        </w:rPr>
        <w:t>şim, temel sosyal değerlerin</w:t>
      </w:r>
      <w:r w:rsidRPr="00FD74BB">
        <w:rPr>
          <w:rFonts w:ascii="Times New Roman" w:hAnsi="Times New Roman" w:cs="Times New Roman"/>
        </w:rPr>
        <w:t xml:space="preserve"> ve </w:t>
      </w:r>
      <w:r w:rsidR="002C14F8">
        <w:rPr>
          <w:rFonts w:ascii="Times New Roman" w:hAnsi="Times New Roman" w:cs="Times New Roman"/>
        </w:rPr>
        <w:t xml:space="preserve">insan hakları ilkelerinin temel bir yönü </w:t>
      </w:r>
      <w:r w:rsidRPr="00FD74BB">
        <w:rPr>
          <w:rFonts w:ascii="Times New Roman" w:hAnsi="Times New Roman" w:cs="Times New Roman"/>
        </w:rPr>
        <w:t xml:space="preserve">ve tüm vatandaşların beklentileri ile uyumludur. Bu çalışmada küresel sağlık güvenliği endeksinden </w:t>
      </w:r>
      <w:r w:rsidR="00F83A6B">
        <w:rPr>
          <w:rFonts w:ascii="Times New Roman" w:hAnsi="Times New Roman" w:cs="Times New Roman"/>
        </w:rPr>
        <w:t>yararlanarak</w:t>
      </w:r>
      <w:r w:rsidRPr="00FD74BB">
        <w:rPr>
          <w:rFonts w:ascii="Times New Roman" w:hAnsi="Times New Roman" w:cs="Times New Roman"/>
        </w:rPr>
        <w:t xml:space="preserve"> ülkelerin salgınla mücadelede sergiledikleri performansları </w:t>
      </w:r>
      <w:r w:rsidR="004A6DC7">
        <w:rPr>
          <w:rFonts w:ascii="Times New Roman" w:hAnsi="Times New Roman" w:cs="Times New Roman"/>
        </w:rPr>
        <w:t>kamu</w:t>
      </w:r>
      <w:r w:rsidRPr="00FD74BB">
        <w:rPr>
          <w:rFonts w:ascii="Times New Roman" w:hAnsi="Times New Roman" w:cs="Times New Roman"/>
        </w:rPr>
        <w:t xml:space="preserve"> sağlığı açısından değerlendirilecektir. </w:t>
      </w:r>
    </w:p>
    <w:p w:rsidR="006511C2" w:rsidRPr="00FD74BB" w:rsidRDefault="006511C2" w:rsidP="008734C6">
      <w:pPr>
        <w:pStyle w:val="Default"/>
        <w:spacing w:line="360" w:lineRule="auto"/>
        <w:jc w:val="both"/>
        <w:rPr>
          <w:rFonts w:ascii="Times New Roman" w:hAnsi="Times New Roman" w:cs="Times New Roman"/>
          <w:color w:val="auto"/>
        </w:rPr>
      </w:pPr>
      <w:r w:rsidRPr="006511C2">
        <w:rPr>
          <w:rFonts w:ascii="Times New Roman" w:hAnsi="Times New Roman" w:cs="Times New Roman"/>
          <w:b/>
        </w:rPr>
        <w:t>Anahtar Kelimeler</w:t>
      </w:r>
      <w:r>
        <w:rPr>
          <w:rFonts w:ascii="Times New Roman" w:hAnsi="Times New Roman" w:cs="Times New Roman"/>
        </w:rPr>
        <w:t xml:space="preserve">: Küresel Sağlık Diplomasisi, Kamusal Mal, Covid-19 </w:t>
      </w:r>
    </w:p>
    <w:p w:rsidR="004B1F51" w:rsidRDefault="004B1F51"/>
    <w:p w:rsidR="00A138E6" w:rsidRPr="00812EC1" w:rsidRDefault="007E7EE0" w:rsidP="00812EC1">
      <w:pPr>
        <w:jc w:val="center"/>
        <w:rPr>
          <w:rFonts w:ascii="Times New Roman" w:hAnsi="Times New Roman" w:cs="Times New Roman"/>
          <w:b/>
          <w:sz w:val="24"/>
          <w:szCs w:val="24"/>
        </w:rPr>
      </w:pPr>
      <w:r w:rsidRPr="00812EC1">
        <w:rPr>
          <w:rFonts w:ascii="Times New Roman" w:hAnsi="Times New Roman" w:cs="Times New Roman"/>
          <w:b/>
          <w:sz w:val="24"/>
          <w:szCs w:val="24"/>
        </w:rPr>
        <w:t>THE COVID -19 OUTBREAK: THE IMPORTANCE OF GLOBAL HEALTH DIPLOMACY FOR PUBLIC HEALTH</w:t>
      </w:r>
    </w:p>
    <w:p w:rsidR="00A138E6" w:rsidRPr="0062133D" w:rsidRDefault="00A138E6" w:rsidP="00812EC1">
      <w:pPr>
        <w:jc w:val="both"/>
        <w:rPr>
          <w:rFonts w:ascii="Times New Roman" w:hAnsi="Times New Roman" w:cs="Times New Roman"/>
          <w:sz w:val="24"/>
          <w:szCs w:val="24"/>
          <w:lang w:val="en-SG"/>
        </w:rPr>
      </w:pPr>
      <w:r w:rsidRPr="0062133D">
        <w:rPr>
          <w:rFonts w:ascii="Times New Roman" w:hAnsi="Times New Roman" w:cs="Times New Roman"/>
          <w:sz w:val="24"/>
          <w:szCs w:val="24"/>
          <w:lang w:val="en-SG"/>
        </w:rPr>
        <w:t xml:space="preserve">One of the issues </w:t>
      </w:r>
      <w:r w:rsidR="00ED70A1" w:rsidRPr="0062133D">
        <w:rPr>
          <w:rFonts w:ascii="Times New Roman" w:hAnsi="Times New Roman" w:cs="Times New Roman"/>
          <w:sz w:val="24"/>
          <w:szCs w:val="24"/>
          <w:lang w:val="en-SG"/>
        </w:rPr>
        <w:t xml:space="preserve">is health </w:t>
      </w:r>
      <w:r w:rsidRPr="0062133D">
        <w:rPr>
          <w:rFonts w:ascii="Times New Roman" w:hAnsi="Times New Roman" w:cs="Times New Roman"/>
          <w:sz w:val="24"/>
          <w:szCs w:val="24"/>
          <w:lang w:val="en-SG"/>
        </w:rPr>
        <w:t>that knows no boundaries in many countr</w:t>
      </w:r>
      <w:r w:rsidR="00ED70A1" w:rsidRPr="0062133D">
        <w:rPr>
          <w:rFonts w:ascii="Times New Roman" w:hAnsi="Times New Roman" w:cs="Times New Roman"/>
          <w:sz w:val="24"/>
          <w:szCs w:val="24"/>
          <w:lang w:val="en-SG"/>
        </w:rPr>
        <w:t xml:space="preserve">ies around the World. </w:t>
      </w:r>
      <w:r w:rsidRPr="0062133D">
        <w:rPr>
          <w:rFonts w:ascii="Times New Roman" w:hAnsi="Times New Roman" w:cs="Times New Roman"/>
          <w:sz w:val="24"/>
          <w:szCs w:val="24"/>
          <w:lang w:val="en-SG"/>
        </w:rPr>
        <w:t>An epidemic that starts in a country can easily spread to neighbo</w:t>
      </w:r>
      <w:r w:rsidR="007B17A4">
        <w:rPr>
          <w:rFonts w:ascii="Times New Roman" w:hAnsi="Times New Roman" w:cs="Times New Roman"/>
          <w:sz w:val="24"/>
          <w:szCs w:val="24"/>
          <w:lang w:val="en-SG"/>
        </w:rPr>
        <w:t>u</w:t>
      </w:r>
      <w:r w:rsidRPr="0062133D">
        <w:rPr>
          <w:rFonts w:ascii="Times New Roman" w:hAnsi="Times New Roman" w:cs="Times New Roman"/>
          <w:sz w:val="24"/>
          <w:szCs w:val="24"/>
          <w:lang w:val="en-SG"/>
        </w:rPr>
        <w:t xml:space="preserve">ring countries. With the globalizing world, countries are confronted not only with health problems experienced in their own lands but also with general health problems in the world. The aim of this study is to discuss the effectiveness of global health diplomacy based on the evaluation of health within the scope of public goods. Highly contagious diseases </w:t>
      </w:r>
      <w:r w:rsidR="00ED70A1" w:rsidRPr="0062133D">
        <w:rPr>
          <w:rFonts w:ascii="Times New Roman" w:hAnsi="Times New Roman" w:cs="Times New Roman"/>
          <w:sz w:val="24"/>
          <w:szCs w:val="24"/>
          <w:lang w:val="en-SG"/>
        </w:rPr>
        <w:t xml:space="preserve">such as Ebola, </w:t>
      </w:r>
      <w:proofErr w:type="spellStart"/>
      <w:r w:rsidR="00ED70A1" w:rsidRPr="0062133D">
        <w:rPr>
          <w:rFonts w:ascii="Times New Roman" w:hAnsi="Times New Roman" w:cs="Times New Roman"/>
          <w:sz w:val="24"/>
          <w:szCs w:val="24"/>
          <w:lang w:val="en-SG"/>
        </w:rPr>
        <w:t>Sars</w:t>
      </w:r>
      <w:proofErr w:type="spellEnd"/>
      <w:r w:rsidR="00ED70A1" w:rsidRPr="0062133D">
        <w:rPr>
          <w:rFonts w:ascii="Times New Roman" w:hAnsi="Times New Roman" w:cs="Times New Roman"/>
          <w:sz w:val="24"/>
          <w:szCs w:val="24"/>
          <w:lang w:val="en-SG"/>
        </w:rPr>
        <w:t xml:space="preserve">, </w:t>
      </w:r>
      <w:proofErr w:type="spellStart"/>
      <w:r w:rsidR="00ED70A1" w:rsidRPr="0062133D">
        <w:rPr>
          <w:rFonts w:ascii="Times New Roman" w:hAnsi="Times New Roman" w:cs="Times New Roman"/>
          <w:sz w:val="24"/>
          <w:szCs w:val="24"/>
          <w:lang w:val="en-SG"/>
        </w:rPr>
        <w:t>Mers</w:t>
      </w:r>
      <w:proofErr w:type="spellEnd"/>
      <w:r w:rsidRPr="0062133D">
        <w:rPr>
          <w:rFonts w:ascii="Times New Roman" w:hAnsi="Times New Roman" w:cs="Times New Roman"/>
          <w:sz w:val="24"/>
          <w:szCs w:val="24"/>
          <w:lang w:val="en-SG"/>
        </w:rPr>
        <w:t xml:space="preserve"> and Coronavirus have led to the evaluation of hea</w:t>
      </w:r>
      <w:r w:rsidRPr="0062133D">
        <w:rPr>
          <w:rFonts w:ascii="Times New Roman" w:hAnsi="Times New Roman" w:cs="Times New Roman"/>
          <w:sz w:val="24"/>
          <w:szCs w:val="24"/>
          <w:lang w:val="en-SG"/>
        </w:rPr>
        <w:t>lth as a global “public good”</w:t>
      </w:r>
      <w:r w:rsidR="007E7EE0" w:rsidRPr="0062133D">
        <w:rPr>
          <w:rFonts w:ascii="Times New Roman" w:hAnsi="Times New Roman" w:cs="Times New Roman"/>
          <w:sz w:val="24"/>
          <w:szCs w:val="24"/>
          <w:lang w:val="en-SG"/>
        </w:rPr>
        <w:t xml:space="preserve">. </w:t>
      </w:r>
      <w:r w:rsidRPr="0062133D">
        <w:rPr>
          <w:rFonts w:ascii="Times New Roman" w:hAnsi="Times New Roman" w:cs="Times New Roman"/>
          <w:sz w:val="24"/>
          <w:szCs w:val="24"/>
          <w:lang w:val="en-SG"/>
        </w:rPr>
        <w:t>Global intervention and methodology are required to protect heal</w:t>
      </w:r>
      <w:r w:rsidR="007E7EE0" w:rsidRPr="0062133D">
        <w:rPr>
          <w:rFonts w:ascii="Times New Roman" w:hAnsi="Times New Roman" w:cs="Times New Roman"/>
          <w:sz w:val="24"/>
          <w:szCs w:val="24"/>
          <w:lang w:val="en-SG"/>
        </w:rPr>
        <w:t>th and improve health out</w:t>
      </w:r>
      <w:bookmarkStart w:id="0" w:name="_GoBack"/>
      <w:bookmarkEnd w:id="0"/>
      <w:r w:rsidR="007E7EE0" w:rsidRPr="0062133D">
        <w:rPr>
          <w:rFonts w:ascii="Times New Roman" w:hAnsi="Times New Roman" w:cs="Times New Roman"/>
          <w:sz w:val="24"/>
          <w:szCs w:val="24"/>
          <w:lang w:val="en-SG"/>
        </w:rPr>
        <w:t xml:space="preserve">comes. </w:t>
      </w:r>
      <w:r w:rsidRPr="0062133D">
        <w:rPr>
          <w:rFonts w:ascii="Times New Roman" w:hAnsi="Times New Roman" w:cs="Times New Roman"/>
          <w:sz w:val="24"/>
          <w:szCs w:val="24"/>
          <w:lang w:val="en-SG"/>
        </w:rPr>
        <w:t>Innovations in vaccines, treatment methods, pharmaceutical industry, epidemics, medicine and tools used in electronic medicine are the international dimension of health.</w:t>
      </w:r>
    </w:p>
    <w:p w:rsidR="00F83A6B" w:rsidRPr="0062133D" w:rsidRDefault="00F83A6B" w:rsidP="00812EC1">
      <w:pPr>
        <w:jc w:val="both"/>
        <w:rPr>
          <w:rFonts w:ascii="Times New Roman" w:hAnsi="Times New Roman" w:cs="Times New Roman"/>
          <w:sz w:val="24"/>
          <w:szCs w:val="24"/>
          <w:lang w:val="en-SG"/>
        </w:rPr>
      </w:pPr>
      <w:r w:rsidRPr="0062133D">
        <w:rPr>
          <w:rFonts w:ascii="Times New Roman" w:hAnsi="Times New Roman" w:cs="Times New Roman"/>
          <w:sz w:val="24"/>
          <w:szCs w:val="24"/>
          <w:lang w:val="en-SG"/>
        </w:rPr>
        <w:t>Since health is a semi-public good, it cannot be left entirely to the initiative of the market. An efficient and effective health system should include both the functioning of the market and the advantage</w:t>
      </w:r>
      <w:r w:rsidR="00812EC1" w:rsidRPr="0062133D">
        <w:rPr>
          <w:rFonts w:ascii="Times New Roman" w:hAnsi="Times New Roman" w:cs="Times New Roman"/>
          <w:sz w:val="24"/>
          <w:szCs w:val="24"/>
          <w:lang w:val="en-SG"/>
        </w:rPr>
        <w:t xml:space="preserve">s offered by the public system. </w:t>
      </w:r>
      <w:r w:rsidRPr="0062133D">
        <w:rPr>
          <w:rFonts w:ascii="Times New Roman" w:hAnsi="Times New Roman" w:cs="Times New Roman"/>
          <w:sz w:val="24"/>
          <w:szCs w:val="24"/>
          <w:lang w:val="en-SG"/>
        </w:rPr>
        <w:t>The Covid-19 epidemic has shown that, complete isolation, appropriate screening methods should be activated, early diagnosis can be made and treatment should be carried out under favo</w:t>
      </w:r>
      <w:r w:rsidR="007B17A4">
        <w:rPr>
          <w:rFonts w:ascii="Times New Roman" w:hAnsi="Times New Roman" w:cs="Times New Roman"/>
          <w:sz w:val="24"/>
          <w:szCs w:val="24"/>
          <w:lang w:val="en-SG"/>
        </w:rPr>
        <w:t>u</w:t>
      </w:r>
      <w:r w:rsidRPr="0062133D">
        <w:rPr>
          <w:rFonts w:ascii="Times New Roman" w:hAnsi="Times New Roman" w:cs="Times New Roman"/>
          <w:sz w:val="24"/>
          <w:szCs w:val="24"/>
          <w:lang w:val="en-SG"/>
        </w:rPr>
        <w:t>rable conditions</w:t>
      </w:r>
      <w:r w:rsidR="00360CFD" w:rsidRPr="0062133D">
        <w:rPr>
          <w:rFonts w:ascii="Times New Roman" w:hAnsi="Times New Roman" w:cs="Times New Roman"/>
          <w:sz w:val="24"/>
          <w:szCs w:val="24"/>
          <w:lang w:val="en-SG"/>
        </w:rPr>
        <w:t xml:space="preserve"> </w:t>
      </w:r>
      <w:r w:rsidR="00360CFD" w:rsidRPr="0062133D">
        <w:rPr>
          <w:rFonts w:ascii="Times New Roman" w:hAnsi="Times New Roman" w:cs="Times New Roman"/>
          <w:sz w:val="24"/>
          <w:szCs w:val="24"/>
          <w:lang w:val="en-SG"/>
        </w:rPr>
        <w:t>in order to effectively combat the epidemic</w:t>
      </w:r>
      <w:r w:rsidR="00360CFD" w:rsidRPr="0062133D">
        <w:rPr>
          <w:rFonts w:ascii="Times New Roman" w:hAnsi="Times New Roman" w:cs="Times New Roman"/>
          <w:sz w:val="24"/>
          <w:szCs w:val="24"/>
          <w:lang w:val="en-SG"/>
        </w:rPr>
        <w:t xml:space="preserve">. </w:t>
      </w:r>
      <w:r w:rsidR="00812EC1" w:rsidRPr="0062133D">
        <w:rPr>
          <w:rFonts w:ascii="Times New Roman" w:hAnsi="Times New Roman" w:cs="Times New Roman"/>
          <w:sz w:val="24"/>
          <w:szCs w:val="24"/>
          <w:lang w:val="en-SG"/>
        </w:rPr>
        <w:t xml:space="preserve"> </w:t>
      </w:r>
      <w:r w:rsidRPr="0062133D">
        <w:rPr>
          <w:rFonts w:ascii="Times New Roman" w:hAnsi="Times New Roman" w:cs="Times New Roman"/>
          <w:sz w:val="24"/>
          <w:szCs w:val="24"/>
          <w:lang w:val="en-SG"/>
        </w:rPr>
        <w:t>The ability to do all of these depends on the existence of a strong health system. One of the reasons why the pandemic has reflected differently in various countries is the health systems of the countries, the budget allocated for health and the difficulties faced by the people in benefitin</w:t>
      </w:r>
      <w:r w:rsidR="00ED70A1" w:rsidRPr="0062133D">
        <w:rPr>
          <w:rFonts w:ascii="Times New Roman" w:hAnsi="Times New Roman" w:cs="Times New Roman"/>
          <w:sz w:val="24"/>
          <w:szCs w:val="24"/>
          <w:lang w:val="en-SG"/>
        </w:rPr>
        <w:t xml:space="preserve">g from the health facilities. </w:t>
      </w:r>
      <w:r w:rsidRPr="0062133D">
        <w:rPr>
          <w:rFonts w:ascii="Times New Roman" w:hAnsi="Times New Roman" w:cs="Times New Roman"/>
          <w:sz w:val="24"/>
          <w:szCs w:val="24"/>
          <w:lang w:val="en-SG"/>
        </w:rPr>
        <w:t>In this context, health diplomacy is a means of self-preservation in an increasingly mobile global society.</w:t>
      </w:r>
    </w:p>
    <w:p w:rsidR="00ED70A1" w:rsidRPr="0062133D" w:rsidRDefault="00ED70A1" w:rsidP="00812EC1">
      <w:pPr>
        <w:jc w:val="both"/>
        <w:rPr>
          <w:rFonts w:ascii="Times New Roman" w:hAnsi="Times New Roman" w:cs="Times New Roman"/>
          <w:sz w:val="24"/>
          <w:szCs w:val="24"/>
          <w:lang w:val="en-SG"/>
        </w:rPr>
      </w:pPr>
      <w:r w:rsidRPr="0062133D">
        <w:rPr>
          <w:rFonts w:ascii="Times New Roman" w:hAnsi="Times New Roman" w:cs="Times New Roman"/>
          <w:sz w:val="24"/>
          <w:szCs w:val="24"/>
          <w:lang w:val="en-SG"/>
        </w:rPr>
        <w:t xml:space="preserve">Global Health Diplomacy (GHD) is the practice where governments and non-state actors seek to coordinate global policy solutions to improve global health. It brings together many disciplines including Public Health, International Relations, Management, Law, Economy and Trade Policies. Global health diplomacy; It is also defined as “intergovernmental negotiations that shape and manage the global </w:t>
      </w:r>
      <w:r w:rsidR="00812EC1" w:rsidRPr="0062133D">
        <w:rPr>
          <w:rFonts w:ascii="Times New Roman" w:hAnsi="Times New Roman" w:cs="Times New Roman"/>
          <w:sz w:val="24"/>
          <w:szCs w:val="24"/>
          <w:lang w:val="en-SG"/>
        </w:rPr>
        <w:t xml:space="preserve">policy environment for health”. </w:t>
      </w:r>
      <w:r w:rsidRPr="0062133D">
        <w:rPr>
          <w:rFonts w:ascii="Times New Roman" w:hAnsi="Times New Roman" w:cs="Times New Roman"/>
          <w:sz w:val="24"/>
          <w:szCs w:val="24"/>
          <w:lang w:val="en-SG"/>
        </w:rPr>
        <w:t xml:space="preserve">The interest and increasing importance </w:t>
      </w:r>
      <w:r w:rsidR="00812EC1" w:rsidRPr="0062133D">
        <w:rPr>
          <w:rFonts w:ascii="Times New Roman" w:hAnsi="Times New Roman" w:cs="Times New Roman"/>
          <w:sz w:val="24"/>
          <w:szCs w:val="24"/>
          <w:lang w:val="en-SG"/>
        </w:rPr>
        <w:t xml:space="preserve">was </w:t>
      </w:r>
      <w:r w:rsidRPr="0062133D">
        <w:rPr>
          <w:rFonts w:ascii="Times New Roman" w:hAnsi="Times New Roman" w:cs="Times New Roman"/>
          <w:sz w:val="24"/>
          <w:szCs w:val="24"/>
          <w:lang w:val="en-SG"/>
        </w:rPr>
        <w:t>shown to GHD by the international community</w:t>
      </w:r>
      <w:r w:rsidR="00812EC1" w:rsidRPr="0062133D">
        <w:rPr>
          <w:rFonts w:ascii="Times New Roman" w:hAnsi="Times New Roman" w:cs="Times New Roman"/>
          <w:sz w:val="24"/>
          <w:szCs w:val="24"/>
          <w:lang w:val="en-SG"/>
        </w:rPr>
        <w:t>; the World economy</w:t>
      </w:r>
      <w:r w:rsidRPr="0062133D">
        <w:rPr>
          <w:rFonts w:ascii="Times New Roman" w:hAnsi="Times New Roman" w:cs="Times New Roman"/>
          <w:sz w:val="24"/>
          <w:szCs w:val="24"/>
          <w:lang w:val="en-SG"/>
        </w:rPr>
        <w:t xml:space="preserve">, security environment and humanitarian aid, human rights and social justice areas are based on three main elements of the global agenda. In this respect, universal access to primary health care is a fundamental aspect of our basic social values ​​and human rights principles and </w:t>
      </w:r>
      <w:r w:rsidR="00812EC1" w:rsidRPr="0062133D">
        <w:rPr>
          <w:rFonts w:ascii="Times New Roman" w:hAnsi="Times New Roman" w:cs="Times New Roman"/>
          <w:sz w:val="24"/>
          <w:szCs w:val="24"/>
          <w:lang w:val="en-SG"/>
        </w:rPr>
        <w:t xml:space="preserve">it </w:t>
      </w:r>
      <w:r w:rsidRPr="0062133D">
        <w:rPr>
          <w:rFonts w:ascii="Times New Roman" w:hAnsi="Times New Roman" w:cs="Times New Roman"/>
          <w:sz w:val="24"/>
          <w:szCs w:val="24"/>
          <w:lang w:val="en-SG"/>
        </w:rPr>
        <w:t>is in line with the expectations of all citizens. In this study, the performance of countries in combating the epidemic will be evaluated in terms of public health by using the global health safety index.</w:t>
      </w:r>
    </w:p>
    <w:p w:rsidR="0062133D" w:rsidRPr="0062133D" w:rsidRDefault="0062133D" w:rsidP="00812EC1">
      <w:pPr>
        <w:jc w:val="both"/>
        <w:rPr>
          <w:rFonts w:ascii="Times New Roman" w:hAnsi="Times New Roman" w:cs="Times New Roman"/>
          <w:sz w:val="24"/>
          <w:szCs w:val="24"/>
          <w:lang w:val="en-SG"/>
        </w:rPr>
      </w:pPr>
      <w:r w:rsidRPr="0062133D">
        <w:rPr>
          <w:rFonts w:ascii="Times New Roman" w:hAnsi="Times New Roman" w:cs="Times New Roman"/>
          <w:sz w:val="24"/>
          <w:szCs w:val="24"/>
          <w:lang w:val="en-SG"/>
        </w:rPr>
        <w:t xml:space="preserve">Keywords: Global Health Diplomacy, Public Good, </w:t>
      </w:r>
      <w:proofErr w:type="spellStart"/>
      <w:r w:rsidRPr="0062133D">
        <w:rPr>
          <w:rFonts w:ascii="Times New Roman" w:hAnsi="Times New Roman" w:cs="Times New Roman"/>
          <w:sz w:val="24"/>
          <w:szCs w:val="24"/>
          <w:lang w:val="en-SG"/>
        </w:rPr>
        <w:t>Covid</w:t>
      </w:r>
      <w:proofErr w:type="spellEnd"/>
      <w:r w:rsidRPr="0062133D">
        <w:rPr>
          <w:rFonts w:ascii="Times New Roman" w:hAnsi="Times New Roman" w:cs="Times New Roman"/>
          <w:sz w:val="24"/>
          <w:szCs w:val="24"/>
          <w:lang w:val="en-SG"/>
        </w:rPr>
        <w:t xml:space="preserve"> 19 </w:t>
      </w:r>
    </w:p>
    <w:sectPr w:rsidR="0062133D" w:rsidRPr="006213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19E" w:rsidRDefault="003A519E" w:rsidP="008734C6">
      <w:pPr>
        <w:spacing w:after="0" w:line="240" w:lineRule="auto"/>
      </w:pPr>
      <w:r>
        <w:separator/>
      </w:r>
    </w:p>
  </w:endnote>
  <w:endnote w:type="continuationSeparator" w:id="0">
    <w:p w:rsidR="003A519E" w:rsidRDefault="003A519E" w:rsidP="0087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19E" w:rsidRDefault="003A519E" w:rsidP="008734C6">
      <w:pPr>
        <w:spacing w:after="0" w:line="240" w:lineRule="auto"/>
      </w:pPr>
      <w:r>
        <w:separator/>
      </w:r>
    </w:p>
  </w:footnote>
  <w:footnote w:type="continuationSeparator" w:id="0">
    <w:p w:rsidR="003A519E" w:rsidRDefault="003A519E" w:rsidP="008734C6">
      <w:pPr>
        <w:spacing w:after="0" w:line="240" w:lineRule="auto"/>
      </w:pPr>
      <w:r>
        <w:continuationSeparator/>
      </w:r>
    </w:p>
  </w:footnote>
  <w:footnote w:id="1">
    <w:p w:rsidR="008734C6" w:rsidRDefault="008734C6">
      <w:pPr>
        <w:pStyle w:val="DipnotMetni"/>
      </w:pPr>
      <w:r>
        <w:rPr>
          <w:rStyle w:val="DipnotBavurusu"/>
        </w:rPr>
        <w:footnoteRef/>
      </w:r>
      <w:r>
        <w:t xml:space="preserve"> </w:t>
      </w:r>
      <w:proofErr w:type="spellStart"/>
      <w:r>
        <w:t>Araş</w:t>
      </w:r>
      <w:proofErr w:type="spellEnd"/>
      <w:r>
        <w:t>. Gör. Dr. Tuba GEZER Kütahya Dumlupınar Ünivers</w:t>
      </w:r>
      <w:r w:rsidR="00A470E9">
        <w:t>itesi İİBF-Maliye Binası Kat 3 N</w:t>
      </w:r>
      <w:r>
        <w:t xml:space="preserve">o 308 Evliya Çelebi Yerleşkesi </w:t>
      </w:r>
      <w:r w:rsidR="00A470E9">
        <w:t xml:space="preserve">Tavşanlı Yolu 10.KM </w:t>
      </w:r>
      <w:r>
        <w:t xml:space="preserve">Merkez/Kütahya </w:t>
      </w:r>
      <w:hyperlink r:id="rId1" w:history="1">
        <w:r w:rsidR="006511C2" w:rsidRPr="00944062">
          <w:rPr>
            <w:rStyle w:val="Kpr"/>
          </w:rPr>
          <w:t>tuba.yildirim@dpu.edu.tr</w:t>
        </w:r>
      </w:hyperlink>
      <w:r w:rsidR="006511C2">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C6"/>
    <w:rsid w:val="002C14F8"/>
    <w:rsid w:val="00360CFD"/>
    <w:rsid w:val="003A519E"/>
    <w:rsid w:val="004A6DC7"/>
    <w:rsid w:val="004B1F51"/>
    <w:rsid w:val="0062133D"/>
    <w:rsid w:val="006511C2"/>
    <w:rsid w:val="006B27AF"/>
    <w:rsid w:val="00705CC0"/>
    <w:rsid w:val="007B17A4"/>
    <w:rsid w:val="007E7EE0"/>
    <w:rsid w:val="00812EC1"/>
    <w:rsid w:val="008734C6"/>
    <w:rsid w:val="009F74D1"/>
    <w:rsid w:val="00A138E6"/>
    <w:rsid w:val="00A4119F"/>
    <w:rsid w:val="00A470E9"/>
    <w:rsid w:val="00B54882"/>
    <w:rsid w:val="00C363F6"/>
    <w:rsid w:val="00E1565F"/>
    <w:rsid w:val="00ED70A1"/>
    <w:rsid w:val="00F44381"/>
    <w:rsid w:val="00F73D77"/>
    <w:rsid w:val="00F83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115E"/>
  <w15:chartTrackingRefBased/>
  <w15:docId w15:val="{4D80A10F-F050-46F2-BE81-4DC91DA6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4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734C6"/>
    <w:pPr>
      <w:autoSpaceDE w:val="0"/>
      <w:autoSpaceDN w:val="0"/>
      <w:adjustRightInd w:val="0"/>
      <w:spacing w:after="0" w:line="240" w:lineRule="auto"/>
    </w:pPr>
    <w:rPr>
      <w:rFonts w:ascii="Cambria" w:hAnsi="Cambria" w:cs="Cambria"/>
      <w:color w:val="000000"/>
      <w:sz w:val="24"/>
      <w:szCs w:val="24"/>
    </w:rPr>
  </w:style>
  <w:style w:type="paragraph" w:styleId="DipnotMetni">
    <w:name w:val="footnote text"/>
    <w:basedOn w:val="Normal"/>
    <w:link w:val="DipnotMetniChar"/>
    <w:uiPriority w:val="99"/>
    <w:semiHidden/>
    <w:unhideWhenUsed/>
    <w:rsid w:val="008734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34C6"/>
    <w:rPr>
      <w:sz w:val="20"/>
      <w:szCs w:val="20"/>
    </w:rPr>
  </w:style>
  <w:style w:type="character" w:styleId="DipnotBavurusu">
    <w:name w:val="footnote reference"/>
    <w:basedOn w:val="VarsaylanParagrafYazTipi"/>
    <w:uiPriority w:val="99"/>
    <w:semiHidden/>
    <w:unhideWhenUsed/>
    <w:rsid w:val="008734C6"/>
    <w:rPr>
      <w:vertAlign w:val="superscript"/>
    </w:rPr>
  </w:style>
  <w:style w:type="character" w:styleId="Kpr">
    <w:name w:val="Hyperlink"/>
    <w:basedOn w:val="VarsaylanParagrafYazTipi"/>
    <w:uiPriority w:val="99"/>
    <w:unhideWhenUsed/>
    <w:rsid w:val="00651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tuba.yildirim@dp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5764-C29D-4C54-9BBA-219BA3D9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890</Words>
  <Characters>5075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2021-04-11T19:05:00Z</dcterms:created>
  <dcterms:modified xsi:type="dcterms:W3CDTF">2021-04-11T20:44:00Z</dcterms:modified>
</cp:coreProperties>
</file>