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AB98A" w14:textId="2258A03B" w:rsidR="00BF2F39" w:rsidRDefault="00027993" w:rsidP="00BF2F39">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Uluslararası Ticarette M</w:t>
      </w:r>
      <w:r w:rsidRPr="00872A1D">
        <w:rPr>
          <w:rFonts w:ascii="Times New Roman" w:hAnsi="Times New Roman" w:cs="Times New Roman"/>
          <w:b/>
          <w:bCs/>
          <w:sz w:val="24"/>
          <w:szCs w:val="24"/>
        </w:rPr>
        <w:t>üzakere</w:t>
      </w:r>
      <w:r>
        <w:rPr>
          <w:rFonts w:ascii="Times New Roman" w:hAnsi="Times New Roman" w:cs="Times New Roman"/>
          <w:b/>
          <w:bCs/>
          <w:sz w:val="24"/>
          <w:szCs w:val="24"/>
        </w:rPr>
        <w:t xml:space="preserve"> Süreci: Ampirik Bir Ç</w:t>
      </w:r>
      <w:r w:rsidRPr="00872A1D">
        <w:rPr>
          <w:rFonts w:ascii="Times New Roman" w:hAnsi="Times New Roman" w:cs="Times New Roman"/>
          <w:b/>
          <w:bCs/>
          <w:sz w:val="24"/>
          <w:szCs w:val="24"/>
        </w:rPr>
        <w:t>alışma</w:t>
      </w:r>
    </w:p>
    <w:p w14:paraId="17DC9543" w14:textId="77777777" w:rsidR="00BF2F39" w:rsidRDefault="00BF2F39" w:rsidP="0000705D">
      <w:pPr>
        <w:spacing w:before="120" w:after="120" w:line="240" w:lineRule="auto"/>
        <w:jc w:val="center"/>
        <w:rPr>
          <w:rFonts w:ascii="Times New Roman" w:hAnsi="Times New Roman" w:cs="Times New Roman"/>
          <w:sz w:val="24"/>
          <w:szCs w:val="24"/>
        </w:rPr>
      </w:pPr>
    </w:p>
    <w:p w14:paraId="0456F2AD" w14:textId="24048784" w:rsidR="002A07C1" w:rsidRPr="00872A1D" w:rsidRDefault="00BF2F39" w:rsidP="00BF2F39">
      <w:pPr>
        <w:spacing w:after="0" w:line="240" w:lineRule="auto"/>
        <w:rPr>
          <w:rFonts w:ascii="Times New Roman" w:hAnsi="Times New Roman" w:cs="Times New Roman"/>
          <w:b/>
          <w:bCs/>
        </w:rPr>
      </w:pPr>
      <w:r w:rsidRPr="00872A1D">
        <w:rPr>
          <w:rFonts w:ascii="Times New Roman" w:hAnsi="Times New Roman" w:cs="Times New Roman"/>
          <w:b/>
          <w:bCs/>
        </w:rPr>
        <w:t>Ö</w:t>
      </w:r>
      <w:r w:rsidR="00027993" w:rsidRPr="00872A1D">
        <w:rPr>
          <w:rFonts w:ascii="Times New Roman" w:hAnsi="Times New Roman" w:cs="Times New Roman"/>
          <w:b/>
          <w:bCs/>
        </w:rPr>
        <w:t>z</w:t>
      </w:r>
      <w:r w:rsidR="00027993">
        <w:rPr>
          <w:rFonts w:ascii="Times New Roman" w:hAnsi="Times New Roman" w:cs="Times New Roman"/>
          <w:b/>
          <w:bCs/>
        </w:rPr>
        <w:t>et</w:t>
      </w:r>
    </w:p>
    <w:p w14:paraId="16A88754" w14:textId="3CDAB815" w:rsidR="00BF2F39" w:rsidRDefault="007F5976" w:rsidP="00BF2F39">
      <w:pPr>
        <w:spacing w:after="0" w:line="240" w:lineRule="auto"/>
        <w:jc w:val="both"/>
        <w:rPr>
          <w:rFonts w:ascii="Times New Roman" w:hAnsi="Times New Roman" w:cs="Times New Roman"/>
          <w:iCs/>
          <w:sz w:val="20"/>
          <w:szCs w:val="20"/>
        </w:rPr>
      </w:pPr>
      <w:r w:rsidRPr="00BF2F39">
        <w:rPr>
          <w:rFonts w:ascii="Times New Roman" w:hAnsi="Times New Roman" w:cs="Times New Roman"/>
          <w:iCs/>
          <w:sz w:val="20"/>
          <w:szCs w:val="20"/>
        </w:rPr>
        <w:t xml:space="preserve">Bu çalışmanın </w:t>
      </w:r>
      <w:r w:rsidR="00383C8E" w:rsidRPr="00BF2F39">
        <w:rPr>
          <w:rFonts w:ascii="Times New Roman" w:hAnsi="Times New Roman" w:cs="Times New Roman"/>
          <w:iCs/>
          <w:sz w:val="20"/>
          <w:szCs w:val="20"/>
        </w:rPr>
        <w:t>amacı, kültürel</w:t>
      </w:r>
      <w:r w:rsidRPr="00BF2F39">
        <w:rPr>
          <w:rFonts w:ascii="Times New Roman" w:hAnsi="Times New Roman" w:cs="Times New Roman"/>
          <w:iCs/>
          <w:sz w:val="20"/>
          <w:szCs w:val="20"/>
        </w:rPr>
        <w:t xml:space="preserve"> farklılıkların, müzakerecinin ikna gücünün ve karşılıklı güven </w:t>
      </w:r>
      <w:r w:rsidR="00383C8E" w:rsidRPr="00BF2F39">
        <w:rPr>
          <w:rFonts w:ascii="Times New Roman" w:hAnsi="Times New Roman" w:cs="Times New Roman"/>
          <w:iCs/>
          <w:sz w:val="20"/>
          <w:szCs w:val="20"/>
        </w:rPr>
        <w:t>duygusunun müzakere</w:t>
      </w:r>
      <w:r w:rsidRPr="00BF2F39">
        <w:rPr>
          <w:rFonts w:ascii="Times New Roman" w:hAnsi="Times New Roman" w:cs="Times New Roman"/>
          <w:iCs/>
          <w:sz w:val="20"/>
          <w:szCs w:val="20"/>
        </w:rPr>
        <w:t xml:space="preserve"> sürecini nasıl etkilediğini betimlemektir. Bu amaç doğrultusunda, on beş delegasyon üyesi ile yarı yapılandırılmış, derinlemesine mülakatlar gerçekleştirilmiştir. Elde edilen verilen </w:t>
      </w:r>
      <w:r w:rsidR="00027993">
        <w:rPr>
          <w:rFonts w:ascii="Times New Roman" w:hAnsi="Times New Roman" w:cs="Times New Roman"/>
          <w:iCs/>
          <w:sz w:val="20"/>
          <w:szCs w:val="20"/>
        </w:rPr>
        <w:t>SPSS</w:t>
      </w:r>
      <w:r w:rsidR="00AF29BD">
        <w:rPr>
          <w:rFonts w:ascii="Times New Roman" w:hAnsi="Times New Roman" w:cs="Times New Roman"/>
          <w:iCs/>
          <w:sz w:val="20"/>
          <w:szCs w:val="20"/>
        </w:rPr>
        <w:t>26</w:t>
      </w:r>
      <w:r w:rsidRPr="00BF2F39">
        <w:rPr>
          <w:rFonts w:ascii="Times New Roman" w:hAnsi="Times New Roman" w:cs="Times New Roman"/>
          <w:iCs/>
          <w:sz w:val="20"/>
          <w:szCs w:val="20"/>
        </w:rPr>
        <w:t xml:space="preserve"> programı ile analiz edilmiştir. </w:t>
      </w:r>
      <w:r w:rsidR="00383C8E" w:rsidRPr="00BF2F39">
        <w:rPr>
          <w:rFonts w:ascii="Times New Roman" w:hAnsi="Times New Roman" w:cs="Times New Roman"/>
          <w:iCs/>
          <w:sz w:val="20"/>
          <w:szCs w:val="20"/>
        </w:rPr>
        <w:t xml:space="preserve">Başarılı bir müzakere sürecinin temel taşların ilgili firmaya veya taraflar ile ilk yaklaşımlar gerçekleştirildiğinde başladığı anlaşılmaktadır. Bu anlamda, katılımcıların önemli bir kısmı taraflar arasında ön aşamalarda oluşan karşılıklı güvenin, sağlıklı ve her iki tarafında kazançlı çıkacağı bir müzakerenin temellerini oluşturduğunu vurgulanmaktadır. </w:t>
      </w:r>
      <w:r w:rsidR="00245C47" w:rsidRPr="00BF2F39">
        <w:rPr>
          <w:rFonts w:ascii="Times New Roman" w:hAnsi="Times New Roman" w:cs="Times New Roman"/>
          <w:iCs/>
          <w:sz w:val="20"/>
          <w:szCs w:val="20"/>
        </w:rPr>
        <w:t xml:space="preserve">Elde edilen bulgular, müzakere sürecine katılan delegasyon üyeleri arasında bir kadının müzakere sürecine katılım sağlaması önem arz ettiği vurgulanmaktadır. </w:t>
      </w:r>
      <w:r w:rsidR="00383C8E" w:rsidRPr="00BF2F39">
        <w:rPr>
          <w:rFonts w:ascii="Times New Roman" w:hAnsi="Times New Roman" w:cs="Times New Roman"/>
          <w:iCs/>
          <w:sz w:val="20"/>
          <w:szCs w:val="20"/>
        </w:rPr>
        <w:t>Kültür boyutunun müzakere sürecinin başarılı veya başarısız olarak sonlanmasına sebep olacak en önemli faktör olarak ön plana çıkmaktadır. Tüm ülkeler için geçerli olmasına yanı sıra özellikle İran ve Çin müzakereciler ile gerçekleştirilecek görüşmelerde karşılıklı güvenin antlaşmanın ve protokollerin oluşma sürecinde hayatı önem taşıdığı anlaşılmaktadır. Elde edilen sonuçlar, müzakerecinin ikna yeteneği anlamlı bir faktör olarak karşımıza çıkmamaktadır</w:t>
      </w:r>
      <w:r w:rsidR="00BF2F39">
        <w:rPr>
          <w:rFonts w:ascii="Times New Roman" w:hAnsi="Times New Roman" w:cs="Times New Roman"/>
          <w:iCs/>
          <w:sz w:val="20"/>
          <w:szCs w:val="20"/>
        </w:rPr>
        <w:t xml:space="preserve">. </w:t>
      </w:r>
      <w:r w:rsidR="00383C8E" w:rsidRPr="00BF2F39">
        <w:rPr>
          <w:rFonts w:ascii="Times New Roman" w:hAnsi="Times New Roman" w:cs="Times New Roman"/>
          <w:iCs/>
          <w:sz w:val="20"/>
          <w:szCs w:val="20"/>
        </w:rPr>
        <w:t>Genel anlamda, taraflar arasında karşılıklı güvenin oluşmadığı durumlarda müzakere sürecinin başlatılmadığı anlaşılmaktadır. Bu çerçevede, uluslararası ticaretin gelişiminde</w:t>
      </w:r>
      <w:r w:rsidR="00ED6D73" w:rsidRPr="00BF2F39">
        <w:rPr>
          <w:rFonts w:ascii="Times New Roman" w:hAnsi="Times New Roman" w:cs="Times New Roman"/>
          <w:iCs/>
          <w:sz w:val="20"/>
          <w:szCs w:val="20"/>
        </w:rPr>
        <w:t>,</w:t>
      </w:r>
      <w:r w:rsidR="00383C8E" w:rsidRPr="00BF2F39">
        <w:rPr>
          <w:rFonts w:ascii="Times New Roman" w:hAnsi="Times New Roman" w:cs="Times New Roman"/>
          <w:iCs/>
          <w:sz w:val="20"/>
          <w:szCs w:val="20"/>
        </w:rPr>
        <w:t xml:space="preserve"> Uluslararası şirketleri</w:t>
      </w:r>
      <w:r w:rsidR="00245C47" w:rsidRPr="00BF2F39">
        <w:rPr>
          <w:rFonts w:ascii="Times New Roman" w:hAnsi="Times New Roman" w:cs="Times New Roman"/>
          <w:iCs/>
          <w:sz w:val="20"/>
          <w:szCs w:val="20"/>
        </w:rPr>
        <w:t>n</w:t>
      </w:r>
      <w:r w:rsidR="00383C8E" w:rsidRPr="00BF2F39">
        <w:rPr>
          <w:rFonts w:ascii="Times New Roman" w:hAnsi="Times New Roman" w:cs="Times New Roman"/>
          <w:iCs/>
          <w:sz w:val="20"/>
          <w:szCs w:val="20"/>
        </w:rPr>
        <w:t xml:space="preserve"> müzakere</w:t>
      </w:r>
      <w:r w:rsidR="00245C47" w:rsidRPr="00BF2F39">
        <w:rPr>
          <w:rFonts w:ascii="Times New Roman" w:hAnsi="Times New Roman" w:cs="Times New Roman"/>
          <w:iCs/>
          <w:sz w:val="20"/>
          <w:szCs w:val="20"/>
        </w:rPr>
        <w:t xml:space="preserve"> süreçlerine katılım ve destek sağlayan her bir delegasyon üyesinin </w:t>
      </w:r>
      <w:r w:rsidR="00383C8E" w:rsidRPr="00BF2F39">
        <w:rPr>
          <w:rFonts w:ascii="Times New Roman" w:hAnsi="Times New Roman" w:cs="Times New Roman"/>
          <w:iCs/>
          <w:sz w:val="20"/>
          <w:szCs w:val="20"/>
        </w:rPr>
        <w:t xml:space="preserve">kurumsal diplomat </w:t>
      </w:r>
      <w:r w:rsidR="00ED6D73" w:rsidRPr="00BF2F39">
        <w:rPr>
          <w:rFonts w:ascii="Times New Roman" w:hAnsi="Times New Roman" w:cs="Times New Roman"/>
          <w:iCs/>
          <w:sz w:val="20"/>
          <w:szCs w:val="20"/>
        </w:rPr>
        <w:t xml:space="preserve">olarak görev </w:t>
      </w:r>
      <w:r w:rsidR="00383C8E" w:rsidRPr="00BF2F39">
        <w:rPr>
          <w:rFonts w:ascii="Times New Roman" w:hAnsi="Times New Roman" w:cs="Times New Roman"/>
          <w:iCs/>
          <w:sz w:val="20"/>
          <w:szCs w:val="20"/>
        </w:rPr>
        <w:t>üstlendiklerini ifade etmek mümkündür.</w:t>
      </w:r>
    </w:p>
    <w:p w14:paraId="2524E4EE" w14:textId="77777777" w:rsidR="00027993" w:rsidRPr="00BF2F39" w:rsidRDefault="00027993" w:rsidP="00BF2F39">
      <w:pPr>
        <w:spacing w:after="0" w:line="240" w:lineRule="auto"/>
        <w:jc w:val="both"/>
        <w:rPr>
          <w:rFonts w:ascii="Times New Roman" w:hAnsi="Times New Roman" w:cs="Times New Roman"/>
          <w:iCs/>
          <w:sz w:val="20"/>
          <w:szCs w:val="20"/>
        </w:rPr>
      </w:pPr>
    </w:p>
    <w:p w14:paraId="5A5C68FF" w14:textId="3832DD57" w:rsidR="00EA7437" w:rsidRDefault="00EA7437" w:rsidP="00BF2F39">
      <w:pPr>
        <w:spacing w:after="0" w:line="240" w:lineRule="auto"/>
        <w:jc w:val="both"/>
        <w:rPr>
          <w:rFonts w:ascii="Times New Roman" w:hAnsi="Times New Roman" w:cs="Times New Roman"/>
          <w:i/>
          <w:sz w:val="20"/>
          <w:szCs w:val="20"/>
        </w:rPr>
      </w:pPr>
      <w:r w:rsidRPr="00BF2F39">
        <w:rPr>
          <w:rFonts w:ascii="Times New Roman" w:hAnsi="Times New Roman" w:cs="Times New Roman"/>
          <w:b/>
          <w:bCs/>
          <w:iCs/>
          <w:sz w:val="20"/>
          <w:szCs w:val="20"/>
        </w:rPr>
        <w:t>Anahtar Kelimeler</w:t>
      </w:r>
      <w:r w:rsidR="00CB06E8" w:rsidRPr="00BF2F39">
        <w:rPr>
          <w:rFonts w:ascii="Times New Roman" w:hAnsi="Times New Roman" w:cs="Times New Roman"/>
          <w:iCs/>
          <w:sz w:val="20"/>
          <w:szCs w:val="20"/>
        </w:rPr>
        <w:t xml:space="preserve">: Uluslararası Ticaret, Müzakereci, Kültürel </w:t>
      </w:r>
      <w:r w:rsidR="009B0140" w:rsidRPr="00BF2F39">
        <w:rPr>
          <w:rFonts w:ascii="Times New Roman" w:hAnsi="Times New Roman" w:cs="Times New Roman"/>
          <w:iCs/>
          <w:sz w:val="20"/>
          <w:szCs w:val="20"/>
        </w:rPr>
        <w:t>farklılıklar</w:t>
      </w:r>
      <w:r w:rsidR="00CB06E8" w:rsidRPr="00BF2F39">
        <w:rPr>
          <w:rFonts w:ascii="Times New Roman" w:hAnsi="Times New Roman" w:cs="Times New Roman"/>
          <w:iCs/>
          <w:sz w:val="20"/>
          <w:szCs w:val="20"/>
        </w:rPr>
        <w:t xml:space="preserve">, </w:t>
      </w:r>
      <w:r w:rsidR="00AF29BD">
        <w:rPr>
          <w:rFonts w:ascii="Times New Roman" w:hAnsi="Times New Roman" w:cs="Times New Roman"/>
          <w:iCs/>
          <w:sz w:val="20"/>
          <w:szCs w:val="20"/>
        </w:rPr>
        <w:t>ANOVA</w:t>
      </w:r>
      <w:r w:rsidR="009B0140">
        <w:rPr>
          <w:rFonts w:ascii="Times New Roman" w:hAnsi="Times New Roman" w:cs="Times New Roman"/>
          <w:iCs/>
          <w:sz w:val="20"/>
          <w:szCs w:val="20"/>
        </w:rPr>
        <w:t>.</w:t>
      </w:r>
    </w:p>
    <w:p w14:paraId="2634E36B" w14:textId="5E2AE78F" w:rsidR="00BF2F39" w:rsidRDefault="00BF2F39" w:rsidP="00BF2F39">
      <w:pPr>
        <w:spacing w:after="0" w:line="240" w:lineRule="auto"/>
        <w:jc w:val="both"/>
        <w:rPr>
          <w:rFonts w:ascii="Times New Roman" w:hAnsi="Times New Roman" w:cs="Times New Roman"/>
          <w:i/>
          <w:sz w:val="20"/>
          <w:szCs w:val="20"/>
        </w:rPr>
      </w:pPr>
    </w:p>
    <w:p w14:paraId="2F024765" w14:textId="4A14B9D4" w:rsidR="00BA19DE" w:rsidRPr="00027993" w:rsidRDefault="00BA19DE" w:rsidP="00BF2F39">
      <w:pPr>
        <w:spacing w:after="0" w:line="240" w:lineRule="auto"/>
        <w:jc w:val="both"/>
        <w:rPr>
          <w:rFonts w:ascii="Times New Roman" w:hAnsi="Times New Roman" w:cs="Times New Roman"/>
          <w:iCs/>
          <w:sz w:val="20"/>
          <w:szCs w:val="20"/>
        </w:rPr>
      </w:pPr>
      <w:r w:rsidRPr="00027993">
        <w:rPr>
          <w:rFonts w:ascii="Times New Roman" w:hAnsi="Times New Roman" w:cs="Times New Roman"/>
          <w:iCs/>
          <w:sz w:val="20"/>
          <w:szCs w:val="20"/>
        </w:rPr>
        <w:t>JEL Kod: F10, M21, Z10</w:t>
      </w:r>
    </w:p>
    <w:p w14:paraId="56053F1C" w14:textId="77777777" w:rsidR="00BF2F39" w:rsidRDefault="00BF2F39" w:rsidP="00BF2F39">
      <w:pPr>
        <w:spacing w:after="0" w:line="240" w:lineRule="auto"/>
        <w:jc w:val="both"/>
        <w:rPr>
          <w:rFonts w:ascii="Times New Roman" w:hAnsi="Times New Roman" w:cs="Times New Roman"/>
          <w:i/>
          <w:sz w:val="20"/>
          <w:szCs w:val="20"/>
        </w:rPr>
      </w:pPr>
    </w:p>
    <w:p w14:paraId="72801E4A" w14:textId="77777777" w:rsidR="00BF2F39" w:rsidRDefault="00BF2F39" w:rsidP="00BF2F39">
      <w:pPr>
        <w:spacing w:after="0" w:line="240" w:lineRule="auto"/>
        <w:jc w:val="both"/>
        <w:rPr>
          <w:rFonts w:ascii="Times New Roman" w:hAnsi="Times New Roman" w:cs="Times New Roman"/>
          <w:i/>
          <w:sz w:val="20"/>
          <w:szCs w:val="20"/>
        </w:rPr>
      </w:pPr>
    </w:p>
    <w:p w14:paraId="3816E2B6" w14:textId="77777777" w:rsidR="00220DAF" w:rsidRPr="0019310C" w:rsidRDefault="00220DAF" w:rsidP="00BF2F39">
      <w:pPr>
        <w:spacing w:after="0" w:line="240" w:lineRule="auto"/>
        <w:jc w:val="both"/>
        <w:rPr>
          <w:rFonts w:ascii="Times New Roman" w:hAnsi="Times New Roman" w:cs="Times New Roman"/>
          <w:i/>
          <w:sz w:val="20"/>
          <w:szCs w:val="20"/>
        </w:rPr>
      </w:pPr>
    </w:p>
    <w:p w14:paraId="61043443" w14:textId="41B60C47" w:rsidR="00BF2F39" w:rsidRDefault="00027993" w:rsidP="00220DAF">
      <w:pPr>
        <w:spacing w:after="0" w:line="240" w:lineRule="auto"/>
        <w:jc w:val="center"/>
        <w:rPr>
          <w:rFonts w:ascii="Times New Roman" w:hAnsi="Times New Roman" w:cs="Times New Roman"/>
          <w:b/>
          <w:bCs/>
          <w:sz w:val="24"/>
          <w:szCs w:val="24"/>
        </w:rPr>
      </w:pPr>
      <w:proofErr w:type="spellStart"/>
      <w:r w:rsidRPr="00220DAF">
        <w:rPr>
          <w:rFonts w:ascii="Times New Roman" w:hAnsi="Times New Roman" w:cs="Times New Roman"/>
          <w:b/>
          <w:bCs/>
          <w:sz w:val="24"/>
          <w:szCs w:val="24"/>
        </w:rPr>
        <w:t>The</w:t>
      </w:r>
      <w:proofErr w:type="spellEnd"/>
      <w:r w:rsidRPr="00220DAF">
        <w:rPr>
          <w:rFonts w:ascii="Times New Roman" w:hAnsi="Times New Roman" w:cs="Times New Roman"/>
          <w:b/>
          <w:bCs/>
          <w:sz w:val="24"/>
          <w:szCs w:val="24"/>
        </w:rPr>
        <w:t xml:space="preserve"> </w:t>
      </w:r>
      <w:proofErr w:type="spellStart"/>
      <w:r w:rsidRPr="00220DAF">
        <w:rPr>
          <w:rFonts w:ascii="Times New Roman" w:hAnsi="Times New Roman" w:cs="Times New Roman"/>
          <w:b/>
          <w:bCs/>
          <w:sz w:val="24"/>
          <w:szCs w:val="24"/>
        </w:rPr>
        <w:t>Process</w:t>
      </w:r>
      <w:proofErr w:type="spellEnd"/>
      <w:r w:rsidRPr="00220DAF">
        <w:rPr>
          <w:rFonts w:ascii="Times New Roman" w:hAnsi="Times New Roman" w:cs="Times New Roman"/>
          <w:b/>
          <w:bCs/>
          <w:sz w:val="24"/>
          <w:szCs w:val="24"/>
        </w:rPr>
        <w:t xml:space="preserve"> Of </w:t>
      </w:r>
      <w:proofErr w:type="spellStart"/>
      <w:r w:rsidRPr="00220DAF">
        <w:rPr>
          <w:rFonts w:ascii="Times New Roman" w:hAnsi="Times New Roman" w:cs="Times New Roman"/>
          <w:b/>
          <w:bCs/>
          <w:sz w:val="24"/>
          <w:szCs w:val="24"/>
        </w:rPr>
        <w:t>The</w:t>
      </w:r>
      <w:proofErr w:type="spellEnd"/>
      <w:r w:rsidRPr="00220DAF">
        <w:rPr>
          <w:rFonts w:ascii="Times New Roman" w:hAnsi="Times New Roman" w:cs="Times New Roman"/>
          <w:b/>
          <w:bCs/>
          <w:sz w:val="24"/>
          <w:szCs w:val="24"/>
        </w:rPr>
        <w:t xml:space="preserve"> </w:t>
      </w:r>
      <w:proofErr w:type="spellStart"/>
      <w:r w:rsidRPr="00220DAF">
        <w:rPr>
          <w:rFonts w:ascii="Times New Roman" w:hAnsi="Times New Roman" w:cs="Times New Roman"/>
          <w:b/>
          <w:bCs/>
          <w:sz w:val="24"/>
          <w:szCs w:val="24"/>
        </w:rPr>
        <w:t>Negot</w:t>
      </w:r>
      <w:r>
        <w:rPr>
          <w:rFonts w:ascii="Times New Roman" w:hAnsi="Times New Roman" w:cs="Times New Roman"/>
          <w:b/>
          <w:bCs/>
          <w:sz w:val="24"/>
          <w:szCs w:val="24"/>
        </w:rPr>
        <w:t>i</w:t>
      </w:r>
      <w:r w:rsidRPr="00220DAF">
        <w:rPr>
          <w:rFonts w:ascii="Times New Roman" w:hAnsi="Times New Roman" w:cs="Times New Roman"/>
          <w:b/>
          <w:bCs/>
          <w:sz w:val="24"/>
          <w:szCs w:val="24"/>
        </w:rPr>
        <w:t>at</w:t>
      </w:r>
      <w:r>
        <w:rPr>
          <w:rFonts w:ascii="Times New Roman" w:hAnsi="Times New Roman" w:cs="Times New Roman"/>
          <w:b/>
          <w:bCs/>
          <w:sz w:val="24"/>
          <w:szCs w:val="24"/>
        </w:rPr>
        <w:t>i</w:t>
      </w:r>
      <w:r w:rsidRPr="00220DAF">
        <w:rPr>
          <w:rFonts w:ascii="Times New Roman" w:hAnsi="Times New Roman" w:cs="Times New Roman"/>
          <w:b/>
          <w:bCs/>
          <w:sz w:val="24"/>
          <w:szCs w:val="24"/>
        </w:rPr>
        <w:t>on</w:t>
      </w:r>
      <w:proofErr w:type="spellEnd"/>
      <w:r w:rsidRPr="00220DAF">
        <w:rPr>
          <w:rFonts w:ascii="Times New Roman" w:hAnsi="Times New Roman" w:cs="Times New Roman"/>
          <w:b/>
          <w:bCs/>
          <w:sz w:val="24"/>
          <w:szCs w:val="24"/>
        </w:rPr>
        <w:t xml:space="preserve"> </w:t>
      </w:r>
      <w:proofErr w:type="spellStart"/>
      <w:r w:rsidRPr="00220DAF">
        <w:rPr>
          <w:rFonts w:ascii="Times New Roman" w:hAnsi="Times New Roman" w:cs="Times New Roman"/>
          <w:b/>
          <w:bCs/>
          <w:sz w:val="24"/>
          <w:szCs w:val="24"/>
        </w:rPr>
        <w:t>In</w:t>
      </w:r>
      <w:proofErr w:type="spellEnd"/>
      <w:r w:rsidRPr="00220DAF">
        <w:rPr>
          <w:rFonts w:ascii="Times New Roman" w:hAnsi="Times New Roman" w:cs="Times New Roman"/>
          <w:b/>
          <w:bCs/>
          <w:sz w:val="24"/>
          <w:szCs w:val="24"/>
        </w:rPr>
        <w:t xml:space="preserve"> Internat</w:t>
      </w:r>
      <w:r>
        <w:rPr>
          <w:rFonts w:ascii="Times New Roman" w:hAnsi="Times New Roman" w:cs="Times New Roman"/>
          <w:b/>
          <w:bCs/>
          <w:sz w:val="24"/>
          <w:szCs w:val="24"/>
        </w:rPr>
        <w:t>i</w:t>
      </w:r>
      <w:r w:rsidRPr="00220DAF">
        <w:rPr>
          <w:rFonts w:ascii="Times New Roman" w:hAnsi="Times New Roman" w:cs="Times New Roman"/>
          <w:b/>
          <w:bCs/>
          <w:sz w:val="24"/>
          <w:szCs w:val="24"/>
        </w:rPr>
        <w:t xml:space="preserve">onal </w:t>
      </w:r>
      <w:proofErr w:type="spellStart"/>
      <w:r w:rsidRPr="00220DAF">
        <w:rPr>
          <w:rFonts w:ascii="Times New Roman" w:hAnsi="Times New Roman" w:cs="Times New Roman"/>
          <w:b/>
          <w:bCs/>
          <w:sz w:val="24"/>
          <w:szCs w:val="24"/>
        </w:rPr>
        <w:t>Trade</w:t>
      </w:r>
      <w:proofErr w:type="spellEnd"/>
      <w:r w:rsidRPr="00220DAF">
        <w:rPr>
          <w:rFonts w:ascii="Times New Roman" w:hAnsi="Times New Roman" w:cs="Times New Roman"/>
          <w:b/>
          <w:bCs/>
          <w:sz w:val="24"/>
          <w:szCs w:val="24"/>
        </w:rPr>
        <w:t xml:space="preserve">: An </w:t>
      </w:r>
      <w:proofErr w:type="spellStart"/>
      <w:r w:rsidRPr="00220DAF">
        <w:rPr>
          <w:rFonts w:ascii="Times New Roman" w:hAnsi="Times New Roman" w:cs="Times New Roman"/>
          <w:b/>
          <w:bCs/>
          <w:sz w:val="24"/>
          <w:szCs w:val="24"/>
        </w:rPr>
        <w:t>Amp</w:t>
      </w:r>
      <w:r>
        <w:rPr>
          <w:rFonts w:ascii="Times New Roman" w:hAnsi="Times New Roman" w:cs="Times New Roman"/>
          <w:b/>
          <w:bCs/>
          <w:sz w:val="24"/>
          <w:szCs w:val="24"/>
        </w:rPr>
        <w:t>i</w:t>
      </w:r>
      <w:r w:rsidRPr="00220DAF">
        <w:rPr>
          <w:rFonts w:ascii="Times New Roman" w:hAnsi="Times New Roman" w:cs="Times New Roman"/>
          <w:b/>
          <w:bCs/>
          <w:sz w:val="24"/>
          <w:szCs w:val="24"/>
        </w:rPr>
        <w:t>r</w:t>
      </w:r>
      <w:r>
        <w:rPr>
          <w:rFonts w:ascii="Times New Roman" w:hAnsi="Times New Roman" w:cs="Times New Roman"/>
          <w:b/>
          <w:bCs/>
          <w:sz w:val="24"/>
          <w:szCs w:val="24"/>
        </w:rPr>
        <w:t>i</w:t>
      </w:r>
      <w:r w:rsidRPr="00220DAF">
        <w:rPr>
          <w:rFonts w:ascii="Times New Roman" w:hAnsi="Times New Roman" w:cs="Times New Roman"/>
          <w:b/>
          <w:bCs/>
          <w:sz w:val="24"/>
          <w:szCs w:val="24"/>
        </w:rPr>
        <w:t>c</w:t>
      </w:r>
      <w:r>
        <w:rPr>
          <w:rFonts w:ascii="Times New Roman" w:hAnsi="Times New Roman" w:cs="Times New Roman"/>
          <w:b/>
          <w:bCs/>
          <w:sz w:val="24"/>
          <w:szCs w:val="24"/>
        </w:rPr>
        <w:t>al</w:t>
      </w:r>
      <w:proofErr w:type="spellEnd"/>
      <w:r w:rsidRPr="00220DAF">
        <w:rPr>
          <w:rFonts w:ascii="Times New Roman" w:hAnsi="Times New Roman" w:cs="Times New Roman"/>
          <w:b/>
          <w:bCs/>
          <w:sz w:val="24"/>
          <w:szCs w:val="24"/>
        </w:rPr>
        <w:t xml:space="preserve"> </w:t>
      </w:r>
      <w:proofErr w:type="spellStart"/>
      <w:r w:rsidRPr="00220DAF">
        <w:rPr>
          <w:rFonts w:ascii="Times New Roman" w:hAnsi="Times New Roman" w:cs="Times New Roman"/>
          <w:b/>
          <w:bCs/>
          <w:sz w:val="24"/>
          <w:szCs w:val="24"/>
        </w:rPr>
        <w:t>Study</w:t>
      </w:r>
      <w:proofErr w:type="spellEnd"/>
    </w:p>
    <w:p w14:paraId="7955C780" w14:textId="77777777" w:rsidR="00220DAF" w:rsidRDefault="00220DAF" w:rsidP="00BF2F39">
      <w:pPr>
        <w:spacing w:after="0" w:line="240" w:lineRule="auto"/>
        <w:rPr>
          <w:rFonts w:ascii="Times New Roman" w:hAnsi="Times New Roman" w:cs="Times New Roman"/>
          <w:b/>
          <w:bCs/>
          <w:sz w:val="20"/>
          <w:szCs w:val="20"/>
        </w:rPr>
      </w:pPr>
    </w:p>
    <w:p w14:paraId="6AD37F8B" w14:textId="7D35C910" w:rsidR="00EA7437" w:rsidRPr="0019310C" w:rsidRDefault="00BF2F39" w:rsidP="00BF2F39">
      <w:pPr>
        <w:spacing w:after="0" w:line="240" w:lineRule="auto"/>
        <w:rPr>
          <w:rFonts w:ascii="Times New Roman" w:hAnsi="Times New Roman" w:cs="Times New Roman"/>
          <w:b/>
          <w:bCs/>
          <w:sz w:val="20"/>
          <w:szCs w:val="20"/>
        </w:rPr>
      </w:pPr>
      <w:proofErr w:type="spellStart"/>
      <w:r w:rsidRPr="0019310C">
        <w:rPr>
          <w:rFonts w:ascii="Times New Roman" w:hAnsi="Times New Roman" w:cs="Times New Roman"/>
          <w:b/>
          <w:bCs/>
          <w:sz w:val="20"/>
          <w:szCs w:val="20"/>
        </w:rPr>
        <w:t>A</w:t>
      </w:r>
      <w:r w:rsidR="00027993" w:rsidRPr="0019310C">
        <w:rPr>
          <w:rFonts w:ascii="Times New Roman" w:hAnsi="Times New Roman" w:cs="Times New Roman"/>
          <w:b/>
          <w:bCs/>
          <w:sz w:val="20"/>
          <w:szCs w:val="20"/>
        </w:rPr>
        <w:t>bstract</w:t>
      </w:r>
      <w:proofErr w:type="spellEnd"/>
    </w:p>
    <w:p w14:paraId="4ED0F60D" w14:textId="3226A867" w:rsidR="00ED6D73" w:rsidRDefault="00ED6D73" w:rsidP="00BF2F39">
      <w:pPr>
        <w:spacing w:after="0" w:line="240" w:lineRule="auto"/>
        <w:jc w:val="both"/>
        <w:rPr>
          <w:rFonts w:ascii="Times New Roman" w:hAnsi="Times New Roman" w:cs="Times New Roman"/>
          <w:iCs/>
          <w:sz w:val="20"/>
          <w:szCs w:val="20"/>
        </w:rPr>
      </w:pP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purpose</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this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study</w:t>
      </w:r>
      <w:proofErr w:type="spellEnd"/>
      <w:r w:rsidRPr="00BF2F39">
        <w:rPr>
          <w:rFonts w:ascii="Times New Roman" w:hAnsi="Times New Roman" w:cs="Times New Roman"/>
          <w:iCs/>
          <w:sz w:val="20"/>
          <w:szCs w:val="20"/>
        </w:rPr>
        <w:t xml:space="preserve"> is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describe</w:t>
      </w:r>
      <w:proofErr w:type="spellEnd"/>
      <w:r w:rsidRPr="00BF2F39">
        <w:rPr>
          <w:rFonts w:ascii="Times New Roman" w:hAnsi="Times New Roman" w:cs="Times New Roman"/>
          <w:iCs/>
          <w:sz w:val="20"/>
          <w:szCs w:val="20"/>
        </w:rPr>
        <w:t xml:space="preserve"> how </w:t>
      </w:r>
      <w:proofErr w:type="spellStart"/>
      <w:r w:rsidRPr="00BF2F39">
        <w:rPr>
          <w:rFonts w:ascii="Times New Roman" w:hAnsi="Times New Roman" w:cs="Times New Roman"/>
          <w:iCs/>
          <w:sz w:val="20"/>
          <w:szCs w:val="20"/>
        </w:rPr>
        <w:t>cultural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differences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persuasive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power</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feeling</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mutual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trust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affect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this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purpose</w:t>
      </w:r>
      <w:proofErr w:type="spellEnd"/>
      <w:r w:rsidRPr="00BF2F39">
        <w:rPr>
          <w:rFonts w:ascii="Times New Roman" w:hAnsi="Times New Roman" w:cs="Times New Roman"/>
          <w:iCs/>
          <w:sz w:val="20"/>
          <w:szCs w:val="20"/>
        </w:rPr>
        <w:t>, semi-</w:t>
      </w:r>
      <w:proofErr w:type="spellStart"/>
      <w:r w:rsidRPr="00BF2F39">
        <w:rPr>
          <w:rFonts w:ascii="Times New Roman" w:hAnsi="Times New Roman" w:cs="Times New Roman"/>
          <w:iCs/>
          <w:sz w:val="20"/>
          <w:szCs w:val="20"/>
        </w:rPr>
        <w:t>structured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and</w:t>
      </w:r>
      <w:proofErr w:type="spellEnd"/>
      <w:r w:rsidRPr="00BF2F39">
        <w:rPr>
          <w:rFonts w:ascii="Times New Roman" w:hAnsi="Times New Roman" w:cs="Times New Roman"/>
          <w:iCs/>
          <w:sz w:val="20"/>
          <w:szCs w:val="20"/>
        </w:rPr>
        <w:t xml:space="preserve"> in-</w:t>
      </w:r>
      <w:proofErr w:type="spellStart"/>
      <w:r w:rsidRPr="00BF2F39">
        <w:rPr>
          <w:rFonts w:ascii="Times New Roman" w:hAnsi="Times New Roman" w:cs="Times New Roman"/>
          <w:iCs/>
          <w:sz w:val="20"/>
          <w:szCs w:val="20"/>
        </w:rPr>
        <w:t>depth</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interviews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were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conducted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with</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fifteen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delegation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members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obtained</w:t>
      </w:r>
      <w:proofErr w:type="spellEnd"/>
      <w:r w:rsidRPr="00BF2F39">
        <w:rPr>
          <w:rFonts w:ascii="Times New Roman" w:hAnsi="Times New Roman" w:cs="Times New Roman"/>
          <w:iCs/>
          <w:sz w:val="20"/>
          <w:szCs w:val="20"/>
        </w:rPr>
        <w:t xml:space="preserve"> data </w:t>
      </w:r>
      <w:proofErr w:type="spellStart"/>
      <w:r w:rsidRPr="00BF2F39">
        <w:rPr>
          <w:rFonts w:ascii="Times New Roman" w:hAnsi="Times New Roman" w:cs="Times New Roman"/>
          <w:iCs/>
          <w:sz w:val="20"/>
          <w:szCs w:val="20"/>
        </w:rPr>
        <w:t>was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analyzed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with</w:t>
      </w:r>
      <w:proofErr w:type="spellEnd"/>
      <w:r w:rsidRPr="00BF2F39">
        <w:rPr>
          <w:rFonts w:ascii="Times New Roman" w:hAnsi="Times New Roman" w:cs="Times New Roman"/>
          <w:iCs/>
          <w:sz w:val="20"/>
          <w:szCs w:val="20"/>
        </w:rPr>
        <w:t xml:space="preserve"> </w:t>
      </w:r>
      <w:r w:rsidR="00AF29BD">
        <w:rPr>
          <w:rFonts w:ascii="Times New Roman" w:hAnsi="Times New Roman" w:cs="Times New Roman"/>
          <w:iCs/>
          <w:sz w:val="20"/>
          <w:szCs w:val="20"/>
        </w:rPr>
        <w:t xml:space="preserve">SPSS26 </w:t>
      </w:r>
      <w:r w:rsidRPr="00BF2F39">
        <w:rPr>
          <w:rFonts w:ascii="Times New Roman" w:hAnsi="Times New Roman" w:cs="Times New Roman"/>
          <w:iCs/>
          <w:sz w:val="20"/>
          <w:szCs w:val="20"/>
        </w:rPr>
        <w:t xml:space="preserve">program. </w:t>
      </w:r>
      <w:proofErr w:type="spellStart"/>
      <w:r w:rsidRPr="00BF2F39">
        <w:rPr>
          <w:rFonts w:ascii="Times New Roman" w:hAnsi="Times New Roman" w:cs="Times New Roman"/>
          <w:iCs/>
          <w:sz w:val="20"/>
          <w:szCs w:val="20"/>
        </w:rPr>
        <w:t>In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addition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factor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analysis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was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applied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data. </w:t>
      </w:r>
      <w:proofErr w:type="spellStart"/>
      <w:r w:rsidRPr="00BF2F39">
        <w:rPr>
          <w:rFonts w:ascii="Times New Roman" w:hAnsi="Times New Roman" w:cs="Times New Roman"/>
          <w:iCs/>
          <w:sz w:val="20"/>
          <w:szCs w:val="20"/>
        </w:rPr>
        <w:t>It</w:t>
      </w:r>
      <w:proofErr w:type="spellEnd"/>
      <w:r w:rsidRPr="00BF2F39">
        <w:rPr>
          <w:rFonts w:ascii="Times New Roman" w:hAnsi="Times New Roman" w:cs="Times New Roman"/>
          <w:iCs/>
          <w:sz w:val="20"/>
          <w:szCs w:val="20"/>
        </w:rPr>
        <w:t xml:space="preserve"> is </w:t>
      </w:r>
      <w:proofErr w:type="spellStart"/>
      <w:r w:rsidRPr="00BF2F39">
        <w:rPr>
          <w:rFonts w:ascii="Times New Roman" w:hAnsi="Times New Roman" w:cs="Times New Roman"/>
          <w:iCs/>
          <w:sz w:val="20"/>
          <w:szCs w:val="20"/>
        </w:rPr>
        <w:t>understood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a </w:t>
      </w:r>
      <w:proofErr w:type="spellStart"/>
      <w:r w:rsidRPr="00BF2F39">
        <w:rPr>
          <w:rFonts w:ascii="Times New Roman" w:hAnsi="Times New Roman" w:cs="Times New Roman"/>
          <w:iCs/>
          <w:sz w:val="20"/>
          <w:szCs w:val="20"/>
        </w:rPr>
        <w:t>successful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started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when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first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stones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were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made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with</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relevant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company</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this</w:t>
      </w:r>
      <w:proofErr w:type="spellEnd"/>
      <w:r w:rsidRPr="00BF2F39">
        <w:rPr>
          <w:rFonts w:ascii="Times New Roman" w:hAnsi="Times New Roman" w:cs="Times New Roman"/>
          <w:iCs/>
          <w:sz w:val="20"/>
          <w:szCs w:val="20"/>
        </w:rPr>
        <w:t xml:space="preserve"> sense, it is </w:t>
      </w:r>
      <w:proofErr w:type="spellStart"/>
      <w:r w:rsidRPr="00BF2F39">
        <w:rPr>
          <w:rFonts w:ascii="Times New Roman" w:hAnsi="Times New Roman" w:cs="Times New Roman"/>
          <w:iCs/>
          <w:sz w:val="20"/>
          <w:szCs w:val="20"/>
        </w:rPr>
        <w:t>emphasized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a </w:t>
      </w:r>
      <w:proofErr w:type="spellStart"/>
      <w:r w:rsidRPr="00BF2F39">
        <w:rPr>
          <w:rFonts w:ascii="Times New Roman" w:hAnsi="Times New Roman" w:cs="Times New Roman"/>
          <w:iCs/>
          <w:sz w:val="20"/>
          <w:szCs w:val="20"/>
        </w:rPr>
        <w:t>significant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participants</w:t>
      </w:r>
      <w:proofErr w:type="spellEnd"/>
      <w:r w:rsidRPr="00BF2F39">
        <w:rPr>
          <w:rFonts w:ascii="Times New Roman" w:hAnsi="Times New Roman" w:cs="Times New Roman"/>
          <w:iCs/>
          <w:sz w:val="20"/>
          <w:szCs w:val="20"/>
        </w:rPr>
        <w:t xml:space="preserve"> is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basis</w:t>
      </w:r>
      <w:proofErr w:type="spellEnd"/>
      <w:r w:rsidRPr="00BF2F39">
        <w:rPr>
          <w:rFonts w:ascii="Times New Roman" w:hAnsi="Times New Roman" w:cs="Times New Roman"/>
          <w:iCs/>
          <w:sz w:val="20"/>
          <w:szCs w:val="20"/>
        </w:rPr>
        <w:t xml:space="preserve"> of a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between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where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mutual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trust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between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will</w:t>
      </w:r>
      <w:proofErr w:type="spellEnd"/>
      <w:r w:rsidRPr="00BF2F39">
        <w:rPr>
          <w:rFonts w:ascii="Times New Roman" w:hAnsi="Times New Roman" w:cs="Times New Roman"/>
          <w:iCs/>
          <w:sz w:val="20"/>
          <w:szCs w:val="20"/>
        </w:rPr>
        <w:t xml:space="preserve"> be </w:t>
      </w:r>
      <w:proofErr w:type="spellStart"/>
      <w:r w:rsidRPr="00BF2F39">
        <w:rPr>
          <w:rFonts w:ascii="Times New Roman" w:hAnsi="Times New Roman" w:cs="Times New Roman"/>
          <w:iCs/>
          <w:sz w:val="20"/>
          <w:szCs w:val="20"/>
        </w:rPr>
        <w:t>healthy</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profitable</w:t>
      </w:r>
      <w:proofErr w:type="spellEnd"/>
      <w:r w:rsidRPr="00BF2F39">
        <w:rPr>
          <w:rFonts w:ascii="Times New Roman" w:hAnsi="Times New Roman" w:cs="Times New Roman"/>
          <w:iCs/>
          <w:sz w:val="20"/>
          <w:szCs w:val="20"/>
        </w:rPr>
        <w:t xml:space="preserve"> on </w:t>
      </w:r>
      <w:proofErr w:type="spellStart"/>
      <w:r w:rsidRPr="00BF2F39">
        <w:rPr>
          <w:rFonts w:ascii="Times New Roman" w:hAnsi="Times New Roman" w:cs="Times New Roman"/>
          <w:iCs/>
          <w:sz w:val="20"/>
          <w:szCs w:val="20"/>
        </w:rPr>
        <w:t>both</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sides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findings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are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emphasized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it is </w:t>
      </w:r>
      <w:proofErr w:type="spellStart"/>
      <w:r w:rsidRPr="00BF2F39">
        <w:rPr>
          <w:rFonts w:ascii="Times New Roman" w:hAnsi="Times New Roman" w:cs="Times New Roman"/>
          <w:iCs/>
          <w:sz w:val="20"/>
          <w:szCs w:val="20"/>
        </w:rPr>
        <w:t>important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for</w:t>
      </w:r>
      <w:proofErr w:type="spellEnd"/>
      <w:r w:rsidRPr="00BF2F39">
        <w:rPr>
          <w:rFonts w:ascii="Times New Roman" w:hAnsi="Times New Roman" w:cs="Times New Roman"/>
          <w:iCs/>
          <w:sz w:val="20"/>
          <w:szCs w:val="20"/>
        </w:rPr>
        <w:t xml:space="preserve"> a </w:t>
      </w:r>
      <w:proofErr w:type="spellStart"/>
      <w:r w:rsidRPr="00BF2F39">
        <w:rPr>
          <w:rFonts w:ascii="Times New Roman" w:hAnsi="Times New Roman" w:cs="Times New Roman"/>
          <w:iCs/>
          <w:sz w:val="20"/>
          <w:szCs w:val="20"/>
        </w:rPr>
        <w:t>woman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lastRenderedPageBreak/>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participate</w:t>
      </w:r>
      <w:proofErr w:type="spellEnd"/>
      <w:r w:rsidRPr="00BF2F39">
        <w:rPr>
          <w:rFonts w:ascii="Times New Roman" w:hAnsi="Times New Roman" w:cs="Times New Roman"/>
          <w:iCs/>
          <w:sz w:val="20"/>
          <w:szCs w:val="20"/>
        </w:rPr>
        <w:t xml:space="preserve"> in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among</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delegation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members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who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participate</w:t>
      </w:r>
      <w:proofErr w:type="spellEnd"/>
      <w:r w:rsidRPr="00BF2F39">
        <w:rPr>
          <w:rFonts w:ascii="Times New Roman" w:hAnsi="Times New Roman" w:cs="Times New Roman"/>
          <w:iCs/>
          <w:sz w:val="20"/>
          <w:szCs w:val="20"/>
        </w:rPr>
        <w:t xml:space="preserve"> in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comes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forefront</w:t>
      </w:r>
      <w:proofErr w:type="spellEnd"/>
      <w:r w:rsidRPr="00BF2F39">
        <w:rPr>
          <w:rFonts w:ascii="Times New Roman" w:hAnsi="Times New Roman" w:cs="Times New Roman"/>
          <w:iCs/>
          <w:sz w:val="20"/>
          <w:szCs w:val="20"/>
        </w:rPr>
        <w:t xml:space="preserve"> as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most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important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factor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will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cause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end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successfully</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unsuccessfully</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addition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being</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valid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for</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all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countries</w:t>
      </w:r>
      <w:proofErr w:type="spellEnd"/>
      <w:r w:rsidRPr="00BF2F39">
        <w:rPr>
          <w:rFonts w:ascii="Times New Roman" w:hAnsi="Times New Roman" w:cs="Times New Roman"/>
          <w:iCs/>
          <w:sz w:val="20"/>
          <w:szCs w:val="20"/>
        </w:rPr>
        <w:t xml:space="preserve">, it is </w:t>
      </w:r>
      <w:proofErr w:type="spellStart"/>
      <w:r w:rsidRPr="00BF2F39">
        <w:rPr>
          <w:rFonts w:ascii="Times New Roman" w:hAnsi="Times New Roman" w:cs="Times New Roman"/>
          <w:iCs/>
          <w:sz w:val="20"/>
          <w:szCs w:val="20"/>
        </w:rPr>
        <w:t>understood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mutual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trust</w:t>
      </w:r>
      <w:proofErr w:type="spellEnd"/>
      <w:r w:rsidRPr="00BF2F39">
        <w:rPr>
          <w:rFonts w:ascii="Times New Roman" w:hAnsi="Times New Roman" w:cs="Times New Roman"/>
          <w:iCs/>
          <w:sz w:val="20"/>
          <w:szCs w:val="20"/>
        </w:rPr>
        <w:t xml:space="preserve"> is </w:t>
      </w:r>
      <w:proofErr w:type="spellStart"/>
      <w:r w:rsidRPr="00BF2F39">
        <w:rPr>
          <w:rFonts w:ascii="Times New Roman" w:hAnsi="Times New Roman" w:cs="Times New Roman"/>
          <w:iCs/>
          <w:sz w:val="20"/>
          <w:szCs w:val="20"/>
        </w:rPr>
        <w:t>important</w:t>
      </w:r>
      <w:proofErr w:type="spellEnd"/>
      <w:r w:rsidRPr="00BF2F39">
        <w:rPr>
          <w:rFonts w:ascii="Times New Roman" w:hAnsi="Times New Roman" w:cs="Times New Roman"/>
          <w:iCs/>
          <w:sz w:val="20"/>
          <w:szCs w:val="20"/>
        </w:rPr>
        <w:t xml:space="preserve"> in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establishing</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treaties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and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protocols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especially</w:t>
      </w:r>
      <w:proofErr w:type="spellEnd"/>
      <w:r w:rsidRPr="00BF2F39">
        <w:rPr>
          <w:rFonts w:ascii="Times New Roman" w:hAnsi="Times New Roman" w:cs="Times New Roman"/>
          <w:iCs/>
          <w:sz w:val="20"/>
          <w:szCs w:val="20"/>
        </w:rPr>
        <w:t xml:space="preserve"> in </w:t>
      </w:r>
      <w:proofErr w:type="spellStart"/>
      <w:r w:rsidRPr="00BF2F39">
        <w:rPr>
          <w:rFonts w:ascii="Times New Roman" w:hAnsi="Times New Roman" w:cs="Times New Roman"/>
          <w:iCs/>
          <w:sz w:val="20"/>
          <w:szCs w:val="20"/>
        </w:rPr>
        <w:t>negotiations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with</w:t>
      </w:r>
      <w:proofErr w:type="spellEnd"/>
      <w:r w:rsidRPr="00BF2F39">
        <w:rPr>
          <w:rFonts w:ascii="Times New Roman" w:hAnsi="Times New Roman" w:cs="Times New Roman"/>
          <w:iCs/>
          <w:sz w:val="20"/>
          <w:szCs w:val="20"/>
        </w:rPr>
        <w:t xml:space="preserve"> Iran </w:t>
      </w:r>
      <w:proofErr w:type="spellStart"/>
      <w:r w:rsidRPr="00BF2F39">
        <w:rPr>
          <w:rFonts w:ascii="Times New Roman" w:hAnsi="Times New Roman" w:cs="Times New Roman"/>
          <w:iCs/>
          <w:sz w:val="20"/>
          <w:szCs w:val="20"/>
        </w:rPr>
        <w:t>and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China</w:t>
      </w:r>
      <w:proofErr w:type="spellEnd"/>
      <w:r w:rsidRPr="00BF2F39">
        <w:rPr>
          <w:rFonts w:ascii="Times New Roman" w:hAnsi="Times New Roman" w:cs="Times New Roman"/>
          <w:iCs/>
          <w:sz w:val="20"/>
          <w:szCs w:val="20"/>
        </w:rPr>
        <w:t xml:space="preserve"> </w:t>
      </w:r>
      <w:proofErr w:type="spellStart"/>
      <w:proofErr w:type="gramStart"/>
      <w:r w:rsidRPr="00BF2F39">
        <w:rPr>
          <w:rFonts w:ascii="Times New Roman" w:hAnsi="Times New Roman" w:cs="Times New Roman"/>
          <w:iCs/>
          <w:sz w:val="20"/>
          <w:szCs w:val="20"/>
        </w:rPr>
        <w:t>negotiators</w:t>
      </w:r>
      <w:proofErr w:type="spellEnd"/>
      <w:r w:rsidRPr="00BF2F39">
        <w:rPr>
          <w:rFonts w:ascii="Times New Roman" w:hAnsi="Times New Roman" w:cs="Times New Roman"/>
          <w:iCs/>
          <w:sz w:val="20"/>
          <w:szCs w:val="20"/>
        </w:rPr>
        <w:t>..</w:t>
      </w:r>
      <w:proofErr w:type="gram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w:t>
      </w:r>
      <w:proofErr w:type="spellEnd"/>
      <w:r w:rsidRPr="00BF2F39">
        <w:rPr>
          <w:rFonts w:ascii="Times New Roman" w:hAnsi="Times New Roman" w:cs="Times New Roman"/>
          <w:iCs/>
          <w:sz w:val="20"/>
          <w:szCs w:val="20"/>
        </w:rPr>
        <w:t xml:space="preserve"> general </w:t>
      </w:r>
      <w:proofErr w:type="spellStart"/>
      <w:r w:rsidRPr="00BF2F39">
        <w:rPr>
          <w:rFonts w:ascii="Times New Roman" w:hAnsi="Times New Roman" w:cs="Times New Roman"/>
          <w:iCs/>
          <w:sz w:val="20"/>
          <w:szCs w:val="20"/>
        </w:rPr>
        <w:t>terms</w:t>
      </w:r>
      <w:proofErr w:type="spellEnd"/>
      <w:r w:rsidRPr="00BF2F39">
        <w:rPr>
          <w:rFonts w:ascii="Times New Roman" w:hAnsi="Times New Roman" w:cs="Times New Roman"/>
          <w:iCs/>
          <w:sz w:val="20"/>
          <w:szCs w:val="20"/>
        </w:rPr>
        <w:t xml:space="preserve">, it is </w:t>
      </w:r>
      <w:proofErr w:type="spellStart"/>
      <w:r w:rsidRPr="00BF2F39">
        <w:rPr>
          <w:rFonts w:ascii="Times New Roman" w:hAnsi="Times New Roman" w:cs="Times New Roman"/>
          <w:iCs/>
          <w:sz w:val="20"/>
          <w:szCs w:val="20"/>
        </w:rPr>
        <w:t>understood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negotiation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process</w:t>
      </w:r>
      <w:proofErr w:type="spellEnd"/>
      <w:r w:rsidRPr="00BF2F39">
        <w:rPr>
          <w:rFonts w:ascii="Times New Roman" w:hAnsi="Times New Roman" w:cs="Times New Roman"/>
          <w:iCs/>
          <w:sz w:val="20"/>
          <w:szCs w:val="20"/>
        </w:rPr>
        <w:t xml:space="preserve"> has not </w:t>
      </w:r>
      <w:proofErr w:type="spellStart"/>
      <w:r w:rsidRPr="00BF2F39">
        <w:rPr>
          <w:rFonts w:ascii="Times New Roman" w:hAnsi="Times New Roman" w:cs="Times New Roman"/>
          <w:iCs/>
          <w:sz w:val="20"/>
          <w:szCs w:val="20"/>
        </w:rPr>
        <w:t>been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initiated</w:t>
      </w:r>
      <w:proofErr w:type="spellEnd"/>
      <w:r w:rsidRPr="00BF2F39">
        <w:rPr>
          <w:rFonts w:ascii="Times New Roman" w:hAnsi="Times New Roman" w:cs="Times New Roman"/>
          <w:iCs/>
          <w:sz w:val="20"/>
          <w:szCs w:val="20"/>
        </w:rPr>
        <w:t xml:space="preserve"> in </w:t>
      </w:r>
      <w:proofErr w:type="spellStart"/>
      <w:r w:rsidRPr="00BF2F39">
        <w:rPr>
          <w:rFonts w:ascii="Times New Roman" w:hAnsi="Times New Roman" w:cs="Times New Roman"/>
          <w:iCs/>
          <w:sz w:val="20"/>
          <w:szCs w:val="20"/>
        </w:rPr>
        <w:t>cases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where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mutual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trust</w:t>
      </w:r>
      <w:proofErr w:type="spellEnd"/>
      <w:r w:rsidRPr="00BF2F39">
        <w:rPr>
          <w:rFonts w:ascii="Times New Roman" w:hAnsi="Times New Roman" w:cs="Times New Roman"/>
          <w:iCs/>
          <w:sz w:val="20"/>
          <w:szCs w:val="20"/>
        </w:rPr>
        <w:t xml:space="preserve"> has not </w:t>
      </w:r>
      <w:proofErr w:type="spellStart"/>
      <w:r w:rsidRPr="00BF2F39">
        <w:rPr>
          <w:rFonts w:ascii="Times New Roman" w:hAnsi="Times New Roman" w:cs="Times New Roman"/>
          <w:iCs/>
          <w:sz w:val="20"/>
          <w:szCs w:val="20"/>
        </w:rPr>
        <w:t>been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established</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between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parties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this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context</w:t>
      </w:r>
      <w:proofErr w:type="spellEnd"/>
      <w:r w:rsidRPr="00BF2F39">
        <w:rPr>
          <w:rFonts w:ascii="Times New Roman" w:hAnsi="Times New Roman" w:cs="Times New Roman"/>
          <w:iCs/>
          <w:sz w:val="20"/>
          <w:szCs w:val="20"/>
        </w:rPr>
        <w:t xml:space="preserve">, it </w:t>
      </w:r>
      <w:proofErr w:type="spellStart"/>
      <w:r w:rsidRPr="00BF2F39">
        <w:rPr>
          <w:rFonts w:ascii="Times New Roman" w:hAnsi="Times New Roman" w:cs="Times New Roman"/>
          <w:iCs/>
          <w:sz w:val="20"/>
          <w:szCs w:val="20"/>
        </w:rPr>
        <w:t>seems</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appropriate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point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out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that</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international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negotiator</w:t>
      </w:r>
      <w:proofErr w:type="spellEnd"/>
      <w:r w:rsidRPr="00BF2F39">
        <w:rPr>
          <w:rFonts w:ascii="Times New Roman" w:hAnsi="Times New Roman" w:cs="Times New Roman"/>
          <w:iCs/>
          <w:sz w:val="20"/>
          <w:szCs w:val="20"/>
        </w:rPr>
        <w:t xml:space="preserve"> is a </w:t>
      </w:r>
      <w:proofErr w:type="spellStart"/>
      <w:r w:rsidRPr="00BF2F39">
        <w:rPr>
          <w:rFonts w:ascii="Times New Roman" w:hAnsi="Times New Roman" w:cs="Times New Roman"/>
          <w:iCs/>
          <w:sz w:val="20"/>
          <w:szCs w:val="20"/>
        </w:rPr>
        <w:t>business</w:t>
      </w:r>
      <w:proofErr w:type="spellEnd"/>
      <w:r w:rsidRPr="00BF2F39">
        <w:rPr>
          <w:rFonts w:ascii="Times New Roman" w:hAnsi="Times New Roman" w:cs="Times New Roman"/>
          <w:iCs/>
          <w:sz w:val="20"/>
          <w:szCs w:val="20"/>
        </w:rPr>
        <w:t xml:space="preserve"> diplomat </w:t>
      </w:r>
      <w:proofErr w:type="spellStart"/>
      <w:r w:rsidRPr="00BF2F39">
        <w:rPr>
          <w:rFonts w:ascii="Times New Roman" w:hAnsi="Times New Roman" w:cs="Times New Roman"/>
          <w:iCs/>
          <w:sz w:val="20"/>
          <w:szCs w:val="20"/>
        </w:rPr>
        <w:t>who</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plays</w:t>
      </w:r>
      <w:proofErr w:type="spellEnd"/>
      <w:r w:rsidRPr="00BF2F39">
        <w:rPr>
          <w:rFonts w:ascii="Times New Roman" w:hAnsi="Times New Roman" w:cs="Times New Roman"/>
          <w:iCs/>
          <w:sz w:val="20"/>
          <w:szCs w:val="20"/>
        </w:rPr>
        <w:t xml:space="preserve"> an </w:t>
      </w:r>
      <w:proofErr w:type="spellStart"/>
      <w:r w:rsidRPr="00BF2F39">
        <w:rPr>
          <w:rFonts w:ascii="Times New Roman" w:hAnsi="Times New Roman" w:cs="Times New Roman"/>
          <w:iCs/>
          <w:sz w:val="20"/>
          <w:szCs w:val="20"/>
        </w:rPr>
        <w:t>important</w:t>
      </w:r>
      <w:proofErr w:type="spellEnd"/>
      <w:r w:rsidRPr="00BF2F39">
        <w:rPr>
          <w:rFonts w:ascii="Times New Roman" w:hAnsi="Times New Roman" w:cs="Times New Roman"/>
          <w:iCs/>
          <w:sz w:val="20"/>
          <w:szCs w:val="20"/>
        </w:rPr>
        <w:t xml:space="preserve"> role in </w:t>
      </w:r>
      <w:proofErr w:type="spellStart"/>
      <w:r w:rsidRPr="00BF2F39">
        <w:rPr>
          <w:rFonts w:ascii="Times New Roman" w:hAnsi="Times New Roman" w:cs="Times New Roman"/>
          <w:iCs/>
          <w:sz w:val="20"/>
          <w:szCs w:val="20"/>
        </w:rPr>
        <w:t>the</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development</w:t>
      </w:r>
      <w:proofErr w:type="spellEnd"/>
      <w:r w:rsidRPr="00BF2F39">
        <w:rPr>
          <w:rFonts w:ascii="Times New Roman" w:hAnsi="Times New Roman" w:cs="Times New Roman"/>
          <w:iCs/>
          <w:sz w:val="20"/>
          <w:szCs w:val="20"/>
        </w:rPr>
        <w:t xml:space="preserve"> of </w:t>
      </w:r>
      <w:proofErr w:type="spellStart"/>
      <w:r w:rsidRPr="00BF2F39">
        <w:rPr>
          <w:rFonts w:ascii="Times New Roman" w:hAnsi="Times New Roman" w:cs="Times New Roman"/>
          <w:iCs/>
          <w:sz w:val="20"/>
          <w:szCs w:val="20"/>
        </w:rPr>
        <w:t>international</w:t>
      </w:r>
      <w:proofErr w:type="spellEnd"/>
      <w:r w:rsidRPr="00BF2F39">
        <w:rPr>
          <w:rFonts w:ascii="Times New Roman" w:hAnsi="Times New Roman" w:cs="Times New Roman"/>
          <w:iCs/>
          <w:sz w:val="20"/>
          <w:szCs w:val="20"/>
        </w:rPr>
        <w:t xml:space="preserve"> </w:t>
      </w:r>
      <w:proofErr w:type="spellStart"/>
      <w:r w:rsidRPr="00BF2F39">
        <w:rPr>
          <w:rFonts w:ascii="Times New Roman" w:hAnsi="Times New Roman" w:cs="Times New Roman"/>
          <w:iCs/>
          <w:sz w:val="20"/>
          <w:szCs w:val="20"/>
        </w:rPr>
        <w:t>trade</w:t>
      </w:r>
      <w:proofErr w:type="spellEnd"/>
      <w:r w:rsidRPr="00BF2F39">
        <w:rPr>
          <w:rFonts w:ascii="Times New Roman" w:hAnsi="Times New Roman" w:cs="Times New Roman"/>
          <w:iCs/>
          <w:sz w:val="20"/>
          <w:szCs w:val="20"/>
        </w:rPr>
        <w:t>.</w:t>
      </w:r>
    </w:p>
    <w:p w14:paraId="2F035185" w14:textId="77777777" w:rsidR="00027993" w:rsidRPr="00BF2F39" w:rsidRDefault="00027993" w:rsidP="00BF2F39">
      <w:pPr>
        <w:spacing w:after="0" w:line="240" w:lineRule="auto"/>
        <w:jc w:val="both"/>
        <w:rPr>
          <w:rFonts w:ascii="Times New Roman" w:hAnsi="Times New Roman" w:cs="Times New Roman"/>
          <w:iCs/>
          <w:sz w:val="20"/>
          <w:szCs w:val="20"/>
        </w:rPr>
      </w:pPr>
    </w:p>
    <w:p w14:paraId="417C229F" w14:textId="5FB15D50" w:rsidR="00EA7437" w:rsidRDefault="00EA7437" w:rsidP="00BF2F39">
      <w:pPr>
        <w:spacing w:after="0" w:line="240" w:lineRule="auto"/>
        <w:jc w:val="both"/>
        <w:rPr>
          <w:rFonts w:ascii="Times New Roman" w:hAnsi="Times New Roman" w:cs="Times New Roman"/>
          <w:iCs/>
          <w:sz w:val="20"/>
          <w:szCs w:val="20"/>
        </w:rPr>
      </w:pPr>
      <w:proofErr w:type="spellStart"/>
      <w:r w:rsidRPr="00BF2F39">
        <w:rPr>
          <w:rFonts w:ascii="Times New Roman" w:hAnsi="Times New Roman" w:cs="Times New Roman"/>
          <w:b/>
          <w:bCs/>
          <w:iCs/>
          <w:sz w:val="20"/>
          <w:szCs w:val="20"/>
        </w:rPr>
        <w:t>Keywords</w:t>
      </w:r>
      <w:proofErr w:type="spellEnd"/>
      <w:r w:rsidR="00ED6D73" w:rsidRPr="00BF2F39">
        <w:rPr>
          <w:rFonts w:ascii="Times New Roman" w:hAnsi="Times New Roman" w:cs="Times New Roman"/>
          <w:iCs/>
          <w:sz w:val="20"/>
          <w:szCs w:val="20"/>
        </w:rPr>
        <w:t xml:space="preserve">: International </w:t>
      </w:r>
      <w:proofErr w:type="spellStart"/>
      <w:r w:rsidR="00ED6D73" w:rsidRPr="00BF2F39">
        <w:rPr>
          <w:rFonts w:ascii="Times New Roman" w:hAnsi="Times New Roman" w:cs="Times New Roman"/>
          <w:iCs/>
          <w:sz w:val="20"/>
          <w:szCs w:val="20"/>
        </w:rPr>
        <w:t>Trade</w:t>
      </w:r>
      <w:proofErr w:type="spellEnd"/>
      <w:r w:rsidR="00ED6D73" w:rsidRPr="00BF2F39">
        <w:rPr>
          <w:rFonts w:ascii="Times New Roman" w:hAnsi="Times New Roman" w:cs="Times New Roman"/>
          <w:iCs/>
          <w:sz w:val="20"/>
          <w:szCs w:val="20"/>
        </w:rPr>
        <w:t xml:space="preserve">, </w:t>
      </w:r>
      <w:proofErr w:type="spellStart"/>
      <w:r w:rsidR="00ED6D73" w:rsidRPr="00BF2F39">
        <w:rPr>
          <w:rFonts w:ascii="Times New Roman" w:hAnsi="Times New Roman" w:cs="Times New Roman"/>
          <w:iCs/>
          <w:sz w:val="20"/>
          <w:szCs w:val="20"/>
        </w:rPr>
        <w:t>Negotiator</w:t>
      </w:r>
      <w:proofErr w:type="spellEnd"/>
      <w:r w:rsidR="00ED6D73" w:rsidRPr="00BF2F39">
        <w:rPr>
          <w:rFonts w:ascii="Times New Roman" w:hAnsi="Times New Roman" w:cs="Times New Roman"/>
          <w:iCs/>
          <w:sz w:val="20"/>
          <w:szCs w:val="20"/>
        </w:rPr>
        <w:t xml:space="preserve">, </w:t>
      </w:r>
      <w:proofErr w:type="spellStart"/>
      <w:r w:rsidR="00ED6D73" w:rsidRPr="00BF2F39">
        <w:rPr>
          <w:rFonts w:ascii="Times New Roman" w:hAnsi="Times New Roman" w:cs="Times New Roman"/>
          <w:iCs/>
          <w:sz w:val="20"/>
          <w:szCs w:val="20"/>
        </w:rPr>
        <w:t>Cultural</w:t>
      </w:r>
      <w:proofErr w:type="spellEnd"/>
      <w:r w:rsidR="00ED6D73" w:rsidRPr="00BF2F39">
        <w:rPr>
          <w:rFonts w:ascii="Times New Roman" w:hAnsi="Times New Roman" w:cs="Times New Roman"/>
          <w:iCs/>
          <w:sz w:val="20"/>
          <w:szCs w:val="20"/>
        </w:rPr>
        <w:t xml:space="preserve"> </w:t>
      </w:r>
      <w:proofErr w:type="spellStart"/>
      <w:r w:rsidR="00ED6D73" w:rsidRPr="00BF2F39">
        <w:rPr>
          <w:rFonts w:ascii="Times New Roman" w:hAnsi="Times New Roman" w:cs="Times New Roman"/>
          <w:iCs/>
          <w:sz w:val="20"/>
          <w:szCs w:val="20"/>
        </w:rPr>
        <w:t>differences</w:t>
      </w:r>
      <w:proofErr w:type="spellEnd"/>
      <w:r w:rsidR="00ED6D73" w:rsidRPr="00BF2F39">
        <w:rPr>
          <w:rFonts w:ascii="Times New Roman" w:hAnsi="Times New Roman" w:cs="Times New Roman"/>
          <w:iCs/>
          <w:sz w:val="20"/>
          <w:szCs w:val="20"/>
        </w:rPr>
        <w:t xml:space="preserve">, </w:t>
      </w:r>
      <w:r w:rsidR="00AF29BD">
        <w:rPr>
          <w:rFonts w:ascii="Times New Roman" w:hAnsi="Times New Roman" w:cs="Times New Roman"/>
          <w:iCs/>
          <w:sz w:val="20"/>
          <w:szCs w:val="20"/>
        </w:rPr>
        <w:t>ANOVA</w:t>
      </w:r>
      <w:r w:rsidR="009B0140">
        <w:rPr>
          <w:rFonts w:ascii="Times New Roman" w:hAnsi="Times New Roman" w:cs="Times New Roman"/>
          <w:iCs/>
          <w:sz w:val="20"/>
          <w:szCs w:val="20"/>
        </w:rPr>
        <w:t>.</w:t>
      </w:r>
    </w:p>
    <w:p w14:paraId="173E4F68" w14:textId="4C790732" w:rsidR="00BA19DE" w:rsidRDefault="00BA19DE" w:rsidP="00BF2F39">
      <w:pPr>
        <w:spacing w:after="0" w:line="240" w:lineRule="auto"/>
        <w:jc w:val="both"/>
        <w:rPr>
          <w:rFonts w:ascii="Times New Roman" w:hAnsi="Times New Roman" w:cs="Times New Roman"/>
          <w:iCs/>
          <w:sz w:val="20"/>
          <w:szCs w:val="20"/>
        </w:rPr>
      </w:pPr>
    </w:p>
    <w:p w14:paraId="5A15EEC4" w14:textId="3E89B44F" w:rsidR="00BA19DE" w:rsidRPr="00BF2F39" w:rsidRDefault="00BA19DE" w:rsidP="00BF2F39">
      <w:pPr>
        <w:spacing w:after="0" w:line="240" w:lineRule="auto"/>
        <w:jc w:val="both"/>
        <w:rPr>
          <w:rFonts w:ascii="Times New Roman" w:hAnsi="Times New Roman" w:cs="Times New Roman"/>
          <w:iCs/>
          <w:sz w:val="20"/>
          <w:szCs w:val="20"/>
        </w:rPr>
      </w:pPr>
      <w:r>
        <w:rPr>
          <w:rFonts w:ascii="Times New Roman" w:hAnsi="Times New Roman" w:cs="Times New Roman"/>
          <w:iCs/>
          <w:sz w:val="20"/>
          <w:szCs w:val="20"/>
        </w:rPr>
        <w:t xml:space="preserve">Jel </w:t>
      </w:r>
      <w:proofErr w:type="spellStart"/>
      <w:r>
        <w:rPr>
          <w:rFonts w:ascii="Times New Roman" w:hAnsi="Times New Roman" w:cs="Times New Roman"/>
          <w:iCs/>
          <w:sz w:val="20"/>
          <w:szCs w:val="20"/>
        </w:rPr>
        <w:t>Codes</w:t>
      </w:r>
      <w:proofErr w:type="spellEnd"/>
      <w:r>
        <w:rPr>
          <w:rFonts w:ascii="Times New Roman" w:hAnsi="Times New Roman" w:cs="Times New Roman"/>
          <w:iCs/>
          <w:sz w:val="20"/>
          <w:szCs w:val="20"/>
        </w:rPr>
        <w:t>: F10, M21, Z10.</w:t>
      </w:r>
    </w:p>
    <w:p w14:paraId="5248F5B1" w14:textId="77777777" w:rsidR="0000705D" w:rsidRPr="0019310C" w:rsidRDefault="0000705D" w:rsidP="0019310C">
      <w:pPr>
        <w:spacing w:line="240" w:lineRule="auto"/>
        <w:rPr>
          <w:rFonts w:ascii="Times New Roman" w:hAnsi="Times New Roman" w:cs="Times New Roman"/>
          <w:b/>
          <w:bCs/>
          <w:sz w:val="20"/>
          <w:szCs w:val="20"/>
        </w:rPr>
      </w:pPr>
    </w:p>
    <w:p w14:paraId="54066F86" w14:textId="77777777" w:rsidR="002A07C1" w:rsidRPr="00BA19DE" w:rsidRDefault="00BF2F39" w:rsidP="00BA19DE">
      <w:pPr>
        <w:spacing w:after="0" w:line="240" w:lineRule="auto"/>
        <w:rPr>
          <w:rFonts w:ascii="Times New Roman" w:hAnsi="Times New Roman" w:cs="Times New Roman"/>
          <w:b/>
          <w:bCs/>
          <w:sz w:val="24"/>
          <w:szCs w:val="24"/>
        </w:rPr>
      </w:pPr>
      <w:r w:rsidRPr="00BA19DE">
        <w:rPr>
          <w:rFonts w:ascii="Times New Roman" w:hAnsi="Times New Roman" w:cs="Times New Roman"/>
          <w:b/>
          <w:bCs/>
          <w:sz w:val="24"/>
          <w:szCs w:val="24"/>
        </w:rPr>
        <w:t>Giriş</w:t>
      </w:r>
    </w:p>
    <w:p w14:paraId="6739D125" w14:textId="1FFDB9F3" w:rsidR="000E3DE3" w:rsidRPr="00BA19DE" w:rsidRDefault="00743892" w:rsidP="00BA19DE">
      <w:pPr>
        <w:spacing w:after="0" w:line="240" w:lineRule="auto"/>
        <w:ind w:firstLine="567"/>
        <w:jc w:val="both"/>
        <w:rPr>
          <w:rFonts w:ascii="Times New Roman" w:hAnsi="Times New Roman" w:cs="Times New Roman"/>
          <w:sz w:val="24"/>
          <w:szCs w:val="24"/>
        </w:rPr>
      </w:pPr>
      <w:r w:rsidRPr="00BA19DE">
        <w:rPr>
          <w:rFonts w:ascii="Times New Roman" w:hAnsi="Times New Roman" w:cs="Times New Roman"/>
          <w:sz w:val="24"/>
          <w:szCs w:val="24"/>
        </w:rPr>
        <w:t xml:space="preserve">Günümüzün küresel ve dinamik pazarlarında, </w:t>
      </w:r>
      <w:r w:rsidR="00F95A2F" w:rsidRPr="00BA19DE">
        <w:rPr>
          <w:rFonts w:ascii="Times New Roman" w:hAnsi="Times New Roman" w:cs="Times New Roman"/>
          <w:sz w:val="24"/>
          <w:szCs w:val="24"/>
        </w:rPr>
        <w:t xml:space="preserve">taraflar </w:t>
      </w:r>
      <w:r w:rsidRPr="00BA19DE">
        <w:rPr>
          <w:rFonts w:ascii="Times New Roman" w:hAnsi="Times New Roman" w:cs="Times New Roman"/>
          <w:sz w:val="24"/>
          <w:szCs w:val="24"/>
        </w:rPr>
        <w:t xml:space="preserve">karlarını artırmak ve kendi ülkelerinin dışındaki pazar paylarını genişletmek amacıyla üretim maliyetlerini azaltmaya ve böylece rekabet avantajı elde etmeyi hedeflemektedir. Bu bağlamda, </w:t>
      </w:r>
      <w:r w:rsidR="00BA19DE">
        <w:rPr>
          <w:rFonts w:ascii="Times New Roman" w:hAnsi="Times New Roman" w:cs="Times New Roman"/>
          <w:sz w:val="24"/>
          <w:szCs w:val="24"/>
        </w:rPr>
        <w:t xml:space="preserve">zaman zaman </w:t>
      </w:r>
      <w:r w:rsidRPr="00BA19DE">
        <w:rPr>
          <w:rFonts w:ascii="Times New Roman" w:hAnsi="Times New Roman" w:cs="Times New Roman"/>
          <w:sz w:val="24"/>
          <w:szCs w:val="24"/>
        </w:rPr>
        <w:t xml:space="preserve">yabancı yatırımcılar, fabrikalarını gelişmekte olan ülkelerde konumlandırmayı </w:t>
      </w:r>
      <w:r w:rsidR="00E27065" w:rsidRPr="00BA19DE">
        <w:rPr>
          <w:rFonts w:ascii="Times New Roman" w:hAnsi="Times New Roman" w:cs="Times New Roman"/>
          <w:sz w:val="24"/>
          <w:szCs w:val="24"/>
        </w:rPr>
        <w:t>tercih etmektedirler</w:t>
      </w:r>
      <w:r w:rsidRPr="00BA19DE">
        <w:rPr>
          <w:rFonts w:ascii="Times New Roman" w:hAnsi="Times New Roman" w:cs="Times New Roman"/>
          <w:sz w:val="24"/>
          <w:szCs w:val="24"/>
        </w:rPr>
        <w:t>. Bu farklı itici güçle yeni bir rekabet stratejisi uygulanmaktadır. Sonuç olarak, şirketlerin stratejilerinde değişikliğe gittikleri</w:t>
      </w:r>
      <w:r w:rsidR="00BA19DE">
        <w:rPr>
          <w:rFonts w:ascii="Times New Roman" w:hAnsi="Times New Roman" w:cs="Times New Roman"/>
          <w:sz w:val="24"/>
          <w:szCs w:val="24"/>
        </w:rPr>
        <w:t xml:space="preserve"> ifade edilmektedir (</w:t>
      </w:r>
      <w:proofErr w:type="spellStart"/>
      <w:r w:rsidR="00BA19DE">
        <w:rPr>
          <w:rFonts w:ascii="Times New Roman" w:hAnsi="Times New Roman" w:cs="Times New Roman"/>
          <w:sz w:val="24"/>
          <w:szCs w:val="24"/>
        </w:rPr>
        <w:t>Danciu</w:t>
      </w:r>
      <w:proofErr w:type="spellEnd"/>
      <w:r w:rsidR="00BA19DE">
        <w:rPr>
          <w:rFonts w:ascii="Times New Roman" w:hAnsi="Times New Roman" w:cs="Times New Roman"/>
          <w:sz w:val="24"/>
          <w:szCs w:val="24"/>
        </w:rPr>
        <w:t>, 2010)</w:t>
      </w:r>
      <w:r w:rsidRPr="00BA19DE">
        <w:rPr>
          <w:rFonts w:ascii="Times New Roman" w:hAnsi="Times New Roman" w:cs="Times New Roman"/>
          <w:sz w:val="24"/>
          <w:szCs w:val="24"/>
        </w:rPr>
        <w:t xml:space="preserve">. </w:t>
      </w:r>
      <w:r w:rsidR="00BA19DE">
        <w:rPr>
          <w:rFonts w:ascii="Times New Roman" w:hAnsi="Times New Roman" w:cs="Times New Roman"/>
          <w:sz w:val="24"/>
          <w:szCs w:val="24"/>
        </w:rPr>
        <w:t>Y</w:t>
      </w:r>
      <w:r w:rsidRPr="00BA19DE">
        <w:rPr>
          <w:rFonts w:ascii="Times New Roman" w:hAnsi="Times New Roman" w:cs="Times New Roman"/>
          <w:sz w:val="24"/>
          <w:szCs w:val="24"/>
        </w:rPr>
        <w:t xml:space="preserve">abancı şirketler rekabet stratejisinde vazgeçip, iş birliği stratejisine yöneldiklerini ifade etmek mümkündür. </w:t>
      </w:r>
      <w:r w:rsidR="00BA19DE">
        <w:rPr>
          <w:rFonts w:ascii="Times New Roman" w:hAnsi="Times New Roman" w:cs="Times New Roman"/>
          <w:sz w:val="24"/>
          <w:szCs w:val="24"/>
        </w:rPr>
        <w:t>Ş</w:t>
      </w:r>
      <w:r w:rsidRPr="00BA19DE">
        <w:rPr>
          <w:rFonts w:ascii="Times New Roman" w:hAnsi="Times New Roman" w:cs="Times New Roman"/>
          <w:sz w:val="24"/>
          <w:szCs w:val="24"/>
        </w:rPr>
        <w:t>irketlerin ana hedefi kar paylarını ve performans düzeylerini arttırmaktır. Ortak girişimler ile bu hedeflere ulaşılmayı amaçlanmaktadır</w:t>
      </w:r>
      <w:r w:rsidR="00BA19DE">
        <w:rPr>
          <w:rFonts w:ascii="Times New Roman" w:hAnsi="Times New Roman" w:cs="Times New Roman"/>
          <w:sz w:val="24"/>
          <w:szCs w:val="24"/>
        </w:rPr>
        <w:t xml:space="preserve"> (Popa, 2001). </w:t>
      </w:r>
      <w:r w:rsidRPr="00BA19DE">
        <w:rPr>
          <w:rFonts w:ascii="Times New Roman" w:hAnsi="Times New Roman" w:cs="Times New Roman"/>
          <w:sz w:val="24"/>
          <w:szCs w:val="24"/>
        </w:rPr>
        <w:t xml:space="preserve">Bu yeni stratejinin uygulanmasının diğer </w:t>
      </w:r>
      <w:proofErr w:type="spellStart"/>
      <w:r w:rsidR="007F5976" w:rsidRPr="00BA19DE">
        <w:rPr>
          <w:rFonts w:ascii="Times New Roman" w:hAnsi="Times New Roman" w:cs="Times New Roman"/>
          <w:sz w:val="24"/>
          <w:szCs w:val="24"/>
        </w:rPr>
        <w:t>operasyonel</w:t>
      </w:r>
      <w:proofErr w:type="spellEnd"/>
      <w:r w:rsidRPr="00BA19DE">
        <w:rPr>
          <w:rFonts w:ascii="Times New Roman" w:hAnsi="Times New Roman" w:cs="Times New Roman"/>
          <w:sz w:val="24"/>
          <w:szCs w:val="24"/>
        </w:rPr>
        <w:t xml:space="preserve"> stratejilerden daha fazla avantaj sağlayacağını umuyorlar</w:t>
      </w:r>
      <w:r w:rsidR="00BA19DE">
        <w:rPr>
          <w:rFonts w:ascii="Times New Roman" w:hAnsi="Times New Roman" w:cs="Times New Roman"/>
          <w:sz w:val="24"/>
          <w:szCs w:val="24"/>
        </w:rPr>
        <w:t xml:space="preserve"> </w:t>
      </w:r>
      <w:bookmarkStart w:id="0" w:name="_Hlk66397838"/>
      <w:r w:rsidR="00BA19DE">
        <w:rPr>
          <w:rFonts w:ascii="Times New Roman" w:hAnsi="Times New Roman" w:cs="Times New Roman"/>
          <w:sz w:val="24"/>
          <w:szCs w:val="24"/>
        </w:rPr>
        <w:t>(</w:t>
      </w:r>
      <w:bookmarkEnd w:id="0"/>
      <w:r w:rsidR="00BA19DE">
        <w:rPr>
          <w:rFonts w:ascii="Times New Roman" w:hAnsi="Times New Roman" w:cs="Times New Roman"/>
          <w:sz w:val="24"/>
          <w:szCs w:val="24"/>
        </w:rPr>
        <w:t xml:space="preserve">Wilson ve </w:t>
      </w:r>
      <w:proofErr w:type="spellStart"/>
      <w:r w:rsidR="00BA19DE">
        <w:rPr>
          <w:rFonts w:ascii="Times New Roman" w:hAnsi="Times New Roman" w:cs="Times New Roman"/>
          <w:sz w:val="24"/>
          <w:szCs w:val="24"/>
        </w:rPr>
        <w:t>Gilligan</w:t>
      </w:r>
      <w:proofErr w:type="spellEnd"/>
      <w:r w:rsidR="00BA19DE">
        <w:rPr>
          <w:rFonts w:ascii="Times New Roman" w:hAnsi="Times New Roman" w:cs="Times New Roman"/>
          <w:sz w:val="24"/>
          <w:szCs w:val="24"/>
        </w:rPr>
        <w:t>, 2005)</w:t>
      </w:r>
      <w:r w:rsidR="00BA19DE" w:rsidRPr="00BA19DE">
        <w:rPr>
          <w:rFonts w:ascii="Times New Roman" w:hAnsi="Times New Roman" w:cs="Times New Roman"/>
          <w:sz w:val="24"/>
          <w:szCs w:val="24"/>
        </w:rPr>
        <w:t>.</w:t>
      </w:r>
      <w:r w:rsidRPr="00BA19DE">
        <w:rPr>
          <w:rFonts w:ascii="Times New Roman" w:hAnsi="Times New Roman" w:cs="Times New Roman"/>
          <w:sz w:val="24"/>
          <w:szCs w:val="24"/>
        </w:rPr>
        <w:t xml:space="preserve"> Şirketlerin tek başına faaliyete başlamak yerine ortak bir girişim kurmayı tercih etmelerinin önemli nedenlerinden biri, siyaset, kültür, toplum ve çevre ile ilgili bilgilerin ve var ise sorunların ortak sayesinde daha net görünmesi ve bil</w:t>
      </w:r>
      <w:r w:rsidR="002A07C1" w:rsidRPr="00BA19DE">
        <w:rPr>
          <w:rFonts w:ascii="Times New Roman" w:hAnsi="Times New Roman" w:cs="Times New Roman"/>
          <w:sz w:val="24"/>
          <w:szCs w:val="24"/>
        </w:rPr>
        <w:t>i</w:t>
      </w:r>
      <w:r w:rsidRPr="00BA19DE">
        <w:rPr>
          <w:rFonts w:ascii="Times New Roman" w:hAnsi="Times New Roman" w:cs="Times New Roman"/>
          <w:sz w:val="24"/>
          <w:szCs w:val="24"/>
        </w:rPr>
        <w:t>nmesi</w:t>
      </w:r>
      <w:r w:rsidR="00A504E9" w:rsidRPr="00BA19DE">
        <w:rPr>
          <w:rFonts w:ascii="Times New Roman" w:hAnsi="Times New Roman" w:cs="Times New Roman"/>
          <w:sz w:val="24"/>
          <w:szCs w:val="24"/>
        </w:rPr>
        <w:t xml:space="preserve"> olarak karşımıza çıkmaktadır</w:t>
      </w:r>
      <w:r w:rsidR="00644414" w:rsidRPr="00644414">
        <w:rPr>
          <w:rFonts w:ascii="Times New Roman" w:hAnsi="Times New Roman" w:cs="Times New Roman"/>
          <w:sz w:val="24"/>
          <w:szCs w:val="24"/>
        </w:rPr>
        <w:t xml:space="preserve"> </w:t>
      </w:r>
      <w:r w:rsidR="00644414">
        <w:rPr>
          <w:rFonts w:ascii="Times New Roman" w:hAnsi="Times New Roman" w:cs="Times New Roman"/>
          <w:sz w:val="24"/>
          <w:szCs w:val="24"/>
        </w:rPr>
        <w:t xml:space="preserve">(Wilson ve </w:t>
      </w:r>
      <w:proofErr w:type="spellStart"/>
      <w:r w:rsidR="00644414">
        <w:rPr>
          <w:rFonts w:ascii="Times New Roman" w:hAnsi="Times New Roman" w:cs="Times New Roman"/>
          <w:sz w:val="24"/>
          <w:szCs w:val="24"/>
        </w:rPr>
        <w:t>Gilligan</w:t>
      </w:r>
      <w:proofErr w:type="spellEnd"/>
      <w:r w:rsidR="00644414">
        <w:rPr>
          <w:rFonts w:ascii="Times New Roman" w:hAnsi="Times New Roman" w:cs="Times New Roman"/>
          <w:sz w:val="24"/>
          <w:szCs w:val="24"/>
        </w:rPr>
        <w:t>, 2005)</w:t>
      </w:r>
      <w:r w:rsidR="00644414" w:rsidRPr="00BA19DE">
        <w:rPr>
          <w:rFonts w:ascii="Times New Roman" w:hAnsi="Times New Roman" w:cs="Times New Roman"/>
          <w:sz w:val="24"/>
          <w:szCs w:val="24"/>
        </w:rPr>
        <w:t xml:space="preserve">. </w:t>
      </w:r>
      <w:r w:rsidR="00644414">
        <w:rPr>
          <w:rFonts w:ascii="Times New Roman" w:hAnsi="Times New Roman" w:cs="Times New Roman"/>
          <w:sz w:val="24"/>
          <w:szCs w:val="24"/>
        </w:rPr>
        <w:t xml:space="preserve"> </w:t>
      </w:r>
      <w:r w:rsidRPr="00BA19DE">
        <w:rPr>
          <w:rFonts w:ascii="Times New Roman" w:hAnsi="Times New Roman" w:cs="Times New Roman"/>
          <w:sz w:val="24"/>
          <w:szCs w:val="24"/>
        </w:rPr>
        <w:t>Yabancı şirketlerin gelişmekte olan ülkelerde ortak girişimler kurmayı tercih etmelerinin bir diğer önemli nedeni, böyle bir yatırım yapmaya karar veren yabancı şirketlere tanıtım ayrıcalıkları tanıyan ev sahibi hükümetlerin büyük avantajlarından kaynaklanmaktadır</w:t>
      </w:r>
      <w:r w:rsidR="00644414">
        <w:rPr>
          <w:rFonts w:ascii="Times New Roman" w:hAnsi="Times New Roman" w:cs="Times New Roman"/>
          <w:sz w:val="24"/>
          <w:szCs w:val="24"/>
        </w:rPr>
        <w:t xml:space="preserve"> (Barsan ve </w:t>
      </w:r>
      <w:proofErr w:type="spellStart"/>
      <w:r w:rsidR="00644414">
        <w:rPr>
          <w:rFonts w:ascii="Times New Roman" w:hAnsi="Times New Roman" w:cs="Times New Roman"/>
          <w:sz w:val="24"/>
          <w:szCs w:val="24"/>
        </w:rPr>
        <w:t>Cardis</w:t>
      </w:r>
      <w:proofErr w:type="spellEnd"/>
      <w:r w:rsidR="00644414">
        <w:rPr>
          <w:rFonts w:ascii="Times New Roman" w:hAnsi="Times New Roman" w:cs="Times New Roman"/>
          <w:sz w:val="24"/>
          <w:szCs w:val="24"/>
        </w:rPr>
        <w:t>, 2016)</w:t>
      </w:r>
      <w:r w:rsidRPr="00BA19DE">
        <w:rPr>
          <w:rFonts w:ascii="Times New Roman" w:hAnsi="Times New Roman" w:cs="Times New Roman"/>
          <w:sz w:val="24"/>
          <w:szCs w:val="24"/>
        </w:rPr>
        <w:t xml:space="preserve">. </w:t>
      </w:r>
      <w:r w:rsidR="002A07C1" w:rsidRPr="00BA19DE">
        <w:rPr>
          <w:rFonts w:ascii="Times New Roman" w:hAnsi="Times New Roman" w:cs="Times New Roman"/>
          <w:sz w:val="24"/>
          <w:szCs w:val="24"/>
        </w:rPr>
        <w:t xml:space="preserve">Yabancı sermayeli bir şirketin Türk bir firma ile </w:t>
      </w:r>
      <w:r w:rsidR="00023D2F" w:rsidRPr="00BA19DE">
        <w:rPr>
          <w:rFonts w:ascii="Times New Roman" w:hAnsi="Times New Roman" w:cs="Times New Roman"/>
          <w:sz w:val="24"/>
          <w:szCs w:val="24"/>
        </w:rPr>
        <w:t>iş birliği</w:t>
      </w:r>
      <w:r w:rsidR="002A07C1" w:rsidRPr="00BA19DE">
        <w:rPr>
          <w:rFonts w:ascii="Times New Roman" w:hAnsi="Times New Roman" w:cs="Times New Roman"/>
          <w:sz w:val="24"/>
          <w:szCs w:val="24"/>
        </w:rPr>
        <w:t xml:space="preserve"> gerçekleştirmesi, teknoloji transferi ve </w:t>
      </w:r>
      <w:r w:rsidR="00023D2F" w:rsidRPr="00BA19DE">
        <w:rPr>
          <w:rFonts w:ascii="Times New Roman" w:hAnsi="Times New Roman" w:cs="Times New Roman"/>
          <w:sz w:val="24"/>
          <w:szCs w:val="24"/>
        </w:rPr>
        <w:t>beşerî</w:t>
      </w:r>
      <w:r w:rsidR="002A07C1" w:rsidRPr="00BA19DE">
        <w:rPr>
          <w:rFonts w:ascii="Times New Roman" w:hAnsi="Times New Roman" w:cs="Times New Roman"/>
          <w:sz w:val="24"/>
          <w:szCs w:val="24"/>
        </w:rPr>
        <w:t xml:space="preserve"> sermayenin artırılması söz konusu olacaktır. </w:t>
      </w:r>
      <w:r w:rsidRPr="00BA19DE">
        <w:rPr>
          <w:rFonts w:ascii="Times New Roman" w:hAnsi="Times New Roman" w:cs="Times New Roman"/>
          <w:sz w:val="24"/>
          <w:szCs w:val="24"/>
        </w:rPr>
        <w:t>Ayrıca, yabancı yatırımcı tarafından yatırılan sermaye miktarı önemli ölçüde yüksek olduğunda, başlangıçta hisselerin çoğunu elinde tutabil</w:t>
      </w:r>
      <w:r w:rsidR="002A07C1" w:rsidRPr="00BA19DE">
        <w:rPr>
          <w:rFonts w:ascii="Times New Roman" w:hAnsi="Times New Roman" w:cs="Times New Roman"/>
          <w:sz w:val="24"/>
          <w:szCs w:val="24"/>
        </w:rPr>
        <w:t>me fırsatına verecektir</w:t>
      </w:r>
      <w:r w:rsidR="007F5976" w:rsidRPr="00BA19DE">
        <w:rPr>
          <w:rFonts w:ascii="Times New Roman" w:hAnsi="Times New Roman" w:cs="Times New Roman"/>
          <w:sz w:val="24"/>
          <w:szCs w:val="24"/>
        </w:rPr>
        <w:t xml:space="preserve">. </w:t>
      </w:r>
      <w:r w:rsidR="00474034" w:rsidRPr="00BA19DE">
        <w:rPr>
          <w:rFonts w:ascii="Times New Roman" w:hAnsi="Times New Roman" w:cs="Times New Roman"/>
          <w:sz w:val="24"/>
          <w:szCs w:val="24"/>
        </w:rPr>
        <w:t xml:space="preserve">Verimlilik, rekabet ve mesleki eğitim, şirketler arasındaki uluslararası </w:t>
      </w:r>
      <w:r w:rsidR="00023D2F" w:rsidRPr="00BA19DE">
        <w:rPr>
          <w:rFonts w:ascii="Times New Roman" w:hAnsi="Times New Roman" w:cs="Times New Roman"/>
          <w:sz w:val="24"/>
          <w:szCs w:val="24"/>
        </w:rPr>
        <w:t>iş birliğinin</w:t>
      </w:r>
      <w:r w:rsidR="00474034" w:rsidRPr="00BA19DE">
        <w:rPr>
          <w:rFonts w:ascii="Times New Roman" w:hAnsi="Times New Roman" w:cs="Times New Roman"/>
          <w:sz w:val="24"/>
          <w:szCs w:val="24"/>
        </w:rPr>
        <w:t xml:space="preserve"> oluşmasında temel nedenler olarak sunulmaktadır (Lin ve diğerleri, 1997). Diğer araştırmacılar, düşük işlem maliyetlerinin ve yeni bir yönetim organizasyonu biçimi uluslararası </w:t>
      </w:r>
      <w:r w:rsidR="00023D2F" w:rsidRPr="00BA19DE">
        <w:rPr>
          <w:rFonts w:ascii="Times New Roman" w:hAnsi="Times New Roman" w:cs="Times New Roman"/>
          <w:sz w:val="24"/>
          <w:szCs w:val="24"/>
        </w:rPr>
        <w:t>iş birliğini</w:t>
      </w:r>
      <w:r w:rsidR="00474034" w:rsidRPr="00BA19DE">
        <w:rPr>
          <w:rFonts w:ascii="Times New Roman" w:hAnsi="Times New Roman" w:cs="Times New Roman"/>
          <w:sz w:val="24"/>
          <w:szCs w:val="24"/>
        </w:rPr>
        <w:t xml:space="preserve"> tercih eden şirketlerin temel gerekçeleri olarak belirtmektedirler (</w:t>
      </w:r>
      <w:proofErr w:type="spellStart"/>
      <w:r w:rsidR="00474034" w:rsidRPr="00BA19DE">
        <w:rPr>
          <w:rFonts w:ascii="Times New Roman" w:hAnsi="Times New Roman" w:cs="Times New Roman"/>
          <w:sz w:val="24"/>
          <w:szCs w:val="24"/>
        </w:rPr>
        <w:t>Kogut</w:t>
      </w:r>
      <w:proofErr w:type="spellEnd"/>
      <w:r w:rsidR="00474034" w:rsidRPr="00BA19DE">
        <w:rPr>
          <w:rFonts w:ascii="Times New Roman" w:hAnsi="Times New Roman" w:cs="Times New Roman"/>
          <w:sz w:val="24"/>
          <w:szCs w:val="24"/>
        </w:rPr>
        <w:t xml:space="preserve">, 1988). Rekabet gücündeki kazanım, şirketleri uluslararası </w:t>
      </w:r>
      <w:r w:rsidR="00023D2F" w:rsidRPr="00BA19DE">
        <w:rPr>
          <w:rFonts w:ascii="Times New Roman" w:hAnsi="Times New Roman" w:cs="Times New Roman"/>
          <w:sz w:val="24"/>
          <w:szCs w:val="24"/>
        </w:rPr>
        <w:t>iş birliği</w:t>
      </w:r>
      <w:r w:rsidR="00474034" w:rsidRPr="00BA19DE">
        <w:rPr>
          <w:rFonts w:ascii="Times New Roman" w:hAnsi="Times New Roman" w:cs="Times New Roman"/>
          <w:sz w:val="24"/>
          <w:szCs w:val="24"/>
        </w:rPr>
        <w:t xml:space="preserve"> stratejisi seçiminde etkilemektedir. </w:t>
      </w:r>
      <w:proofErr w:type="spellStart"/>
      <w:r w:rsidR="00474034" w:rsidRPr="00BA19DE">
        <w:rPr>
          <w:rFonts w:ascii="Times New Roman" w:hAnsi="Times New Roman" w:cs="Times New Roman"/>
          <w:sz w:val="24"/>
          <w:szCs w:val="24"/>
        </w:rPr>
        <w:t>Tallman</w:t>
      </w:r>
      <w:proofErr w:type="spellEnd"/>
      <w:r w:rsidR="00474034" w:rsidRPr="00BA19DE">
        <w:rPr>
          <w:rFonts w:ascii="Times New Roman" w:hAnsi="Times New Roman" w:cs="Times New Roman"/>
          <w:sz w:val="24"/>
          <w:szCs w:val="24"/>
        </w:rPr>
        <w:t xml:space="preserve"> v</w:t>
      </w:r>
      <w:r w:rsidR="00E90E46" w:rsidRPr="00BA19DE">
        <w:rPr>
          <w:rFonts w:ascii="Times New Roman" w:hAnsi="Times New Roman" w:cs="Times New Roman"/>
          <w:sz w:val="24"/>
          <w:szCs w:val="24"/>
        </w:rPr>
        <w:t>d.</w:t>
      </w:r>
      <w:r w:rsidR="00474034" w:rsidRPr="00BA19DE">
        <w:rPr>
          <w:rFonts w:ascii="Times New Roman" w:hAnsi="Times New Roman" w:cs="Times New Roman"/>
          <w:sz w:val="24"/>
          <w:szCs w:val="24"/>
        </w:rPr>
        <w:t xml:space="preserve"> (1997), ortaklık ve verimlilik kazancı arasındaki korelasyonun gerçek varlığını analiz etmeye çalışmışlardır, araştırmacılar verimlilik ve uzun vadeli faydalarda uluslararası </w:t>
      </w:r>
      <w:r w:rsidR="00023D2F" w:rsidRPr="00BA19DE">
        <w:rPr>
          <w:rFonts w:ascii="Times New Roman" w:hAnsi="Times New Roman" w:cs="Times New Roman"/>
          <w:sz w:val="24"/>
          <w:szCs w:val="24"/>
        </w:rPr>
        <w:t>iş birliği</w:t>
      </w:r>
      <w:r w:rsidR="00474034" w:rsidRPr="00BA19DE">
        <w:rPr>
          <w:rFonts w:ascii="Times New Roman" w:hAnsi="Times New Roman" w:cs="Times New Roman"/>
          <w:sz w:val="24"/>
          <w:szCs w:val="24"/>
        </w:rPr>
        <w:t xml:space="preserve"> şirketlerin kar paylarını olumlu yönde etkilediğini vurgulamaktadırlar.  Kaynak bağımlılığı teorisi ile </w:t>
      </w:r>
      <w:proofErr w:type="spellStart"/>
      <w:r w:rsidR="00474034" w:rsidRPr="00BA19DE">
        <w:rPr>
          <w:rFonts w:ascii="Times New Roman" w:hAnsi="Times New Roman" w:cs="Times New Roman"/>
          <w:sz w:val="24"/>
          <w:szCs w:val="24"/>
        </w:rPr>
        <w:t>Shaw</w:t>
      </w:r>
      <w:proofErr w:type="spellEnd"/>
      <w:r w:rsidR="00474034" w:rsidRPr="00BA19DE">
        <w:rPr>
          <w:rFonts w:ascii="Times New Roman" w:hAnsi="Times New Roman" w:cs="Times New Roman"/>
          <w:sz w:val="24"/>
          <w:szCs w:val="24"/>
        </w:rPr>
        <w:t xml:space="preserve"> ve </w:t>
      </w:r>
      <w:proofErr w:type="spellStart"/>
      <w:r w:rsidR="00474034" w:rsidRPr="00BA19DE">
        <w:rPr>
          <w:rFonts w:ascii="Times New Roman" w:hAnsi="Times New Roman" w:cs="Times New Roman"/>
          <w:sz w:val="24"/>
          <w:szCs w:val="24"/>
        </w:rPr>
        <w:t>Kauser</w:t>
      </w:r>
      <w:proofErr w:type="spellEnd"/>
      <w:r w:rsidR="00474034" w:rsidRPr="00BA19DE">
        <w:rPr>
          <w:rFonts w:ascii="Times New Roman" w:hAnsi="Times New Roman" w:cs="Times New Roman"/>
          <w:sz w:val="24"/>
          <w:szCs w:val="24"/>
        </w:rPr>
        <w:t xml:space="preserve"> (2000) uluslararası </w:t>
      </w:r>
      <w:r w:rsidR="00023D2F" w:rsidRPr="00BA19DE">
        <w:rPr>
          <w:rFonts w:ascii="Times New Roman" w:hAnsi="Times New Roman" w:cs="Times New Roman"/>
          <w:sz w:val="24"/>
          <w:szCs w:val="24"/>
        </w:rPr>
        <w:t>iş birliğinin</w:t>
      </w:r>
      <w:r w:rsidR="00474034" w:rsidRPr="00BA19DE">
        <w:rPr>
          <w:rFonts w:ascii="Times New Roman" w:hAnsi="Times New Roman" w:cs="Times New Roman"/>
          <w:sz w:val="24"/>
          <w:szCs w:val="24"/>
        </w:rPr>
        <w:t xml:space="preserve"> oluşum nedenlerini açıklamaya ve gerekçelendirmeye çalışmaktadır. Bu yazarlar, ulusal </w:t>
      </w:r>
      <w:r w:rsidR="00174A5A" w:rsidRPr="00BA19DE">
        <w:rPr>
          <w:rFonts w:ascii="Times New Roman" w:hAnsi="Times New Roman" w:cs="Times New Roman"/>
          <w:sz w:val="24"/>
          <w:szCs w:val="24"/>
        </w:rPr>
        <w:t>girişimci</w:t>
      </w:r>
      <w:r w:rsidR="00474034" w:rsidRPr="00BA19DE">
        <w:rPr>
          <w:rFonts w:ascii="Times New Roman" w:hAnsi="Times New Roman" w:cs="Times New Roman"/>
          <w:sz w:val="24"/>
          <w:szCs w:val="24"/>
        </w:rPr>
        <w:t xml:space="preserve">, uluslararası </w:t>
      </w:r>
      <w:r w:rsidR="00023D2F" w:rsidRPr="00BA19DE">
        <w:rPr>
          <w:rFonts w:ascii="Times New Roman" w:hAnsi="Times New Roman" w:cs="Times New Roman"/>
          <w:sz w:val="24"/>
          <w:szCs w:val="24"/>
        </w:rPr>
        <w:t>iş birliğine</w:t>
      </w:r>
      <w:r w:rsidR="00474034" w:rsidRPr="00BA19DE">
        <w:rPr>
          <w:rFonts w:ascii="Times New Roman" w:hAnsi="Times New Roman" w:cs="Times New Roman"/>
          <w:sz w:val="24"/>
          <w:szCs w:val="24"/>
        </w:rPr>
        <w:t xml:space="preserve"> başvurmadan açık bir pazarda uluslararası düzeyde rekabet etme </w:t>
      </w:r>
      <w:r w:rsidR="00174A5A" w:rsidRPr="00BA19DE">
        <w:rPr>
          <w:rFonts w:ascii="Times New Roman" w:hAnsi="Times New Roman" w:cs="Times New Roman"/>
          <w:sz w:val="24"/>
          <w:szCs w:val="24"/>
        </w:rPr>
        <w:t>olasılığının</w:t>
      </w:r>
      <w:r w:rsidR="00474034" w:rsidRPr="00BA19DE">
        <w:rPr>
          <w:rFonts w:ascii="Times New Roman" w:hAnsi="Times New Roman" w:cs="Times New Roman"/>
          <w:sz w:val="24"/>
          <w:szCs w:val="24"/>
        </w:rPr>
        <w:t xml:space="preserve"> olmadığını savunmaktadırlar. </w:t>
      </w:r>
      <w:proofErr w:type="spellStart"/>
      <w:r w:rsidR="00474034" w:rsidRPr="00BA19DE">
        <w:rPr>
          <w:rFonts w:ascii="Times New Roman" w:hAnsi="Times New Roman" w:cs="Times New Roman"/>
          <w:sz w:val="24"/>
          <w:szCs w:val="24"/>
        </w:rPr>
        <w:t>Fusfeld</w:t>
      </w:r>
      <w:proofErr w:type="spellEnd"/>
      <w:r w:rsidR="00474034" w:rsidRPr="00BA19DE">
        <w:rPr>
          <w:rFonts w:ascii="Times New Roman" w:hAnsi="Times New Roman" w:cs="Times New Roman"/>
          <w:sz w:val="24"/>
          <w:szCs w:val="24"/>
        </w:rPr>
        <w:t xml:space="preserve"> (1958) için ticari ortaklıklar bir tür pazarlama stratejisidir. Ampirik çalışmasında </w:t>
      </w:r>
      <w:proofErr w:type="spellStart"/>
      <w:r w:rsidR="00474034" w:rsidRPr="00BA19DE">
        <w:rPr>
          <w:rFonts w:ascii="Times New Roman" w:hAnsi="Times New Roman" w:cs="Times New Roman"/>
          <w:sz w:val="24"/>
          <w:szCs w:val="24"/>
        </w:rPr>
        <w:t>Stuckey</w:t>
      </w:r>
      <w:proofErr w:type="spellEnd"/>
      <w:r w:rsidR="00474034" w:rsidRPr="00BA19DE">
        <w:rPr>
          <w:rFonts w:ascii="Times New Roman" w:hAnsi="Times New Roman" w:cs="Times New Roman"/>
          <w:sz w:val="24"/>
          <w:szCs w:val="24"/>
        </w:rPr>
        <w:t xml:space="preserve"> (1983), ticari ortaklıklar gerçekleştiren şirketlerin, önemli getiriler sayesinde karlarını artırdıklarını göstermektedir. </w:t>
      </w:r>
      <w:proofErr w:type="spellStart"/>
      <w:r w:rsidR="00474034" w:rsidRPr="00BA19DE">
        <w:rPr>
          <w:rFonts w:ascii="Times New Roman" w:hAnsi="Times New Roman" w:cs="Times New Roman"/>
          <w:sz w:val="24"/>
          <w:szCs w:val="24"/>
        </w:rPr>
        <w:t>Pfeffer</w:t>
      </w:r>
      <w:proofErr w:type="spellEnd"/>
      <w:r w:rsidR="00474034" w:rsidRPr="00BA19DE">
        <w:rPr>
          <w:rFonts w:ascii="Times New Roman" w:hAnsi="Times New Roman" w:cs="Times New Roman"/>
          <w:sz w:val="24"/>
          <w:szCs w:val="24"/>
        </w:rPr>
        <w:t xml:space="preserve"> ve </w:t>
      </w:r>
      <w:proofErr w:type="spellStart"/>
      <w:r w:rsidR="00474034" w:rsidRPr="00BA19DE">
        <w:rPr>
          <w:rFonts w:ascii="Times New Roman" w:hAnsi="Times New Roman" w:cs="Times New Roman"/>
          <w:sz w:val="24"/>
          <w:szCs w:val="24"/>
        </w:rPr>
        <w:t>Nowak</w:t>
      </w:r>
      <w:proofErr w:type="spellEnd"/>
      <w:r w:rsidR="00474034" w:rsidRPr="00BA19DE">
        <w:rPr>
          <w:rFonts w:ascii="Times New Roman" w:hAnsi="Times New Roman" w:cs="Times New Roman"/>
          <w:sz w:val="24"/>
          <w:szCs w:val="24"/>
        </w:rPr>
        <w:t xml:space="preserve"> (1976), belli bir sektörde piyasa gücünün ve konsantrasyon derecesinin önemini incelemişlerdir. Deneysel sonuçları, teknolojik yoğunluğu yüksek şirketlerin uluslararası ortaklıklara yönelmesinin daha muhtemel olduğunu göstermektedir.</w:t>
      </w:r>
      <w:r w:rsidR="003B6A9B" w:rsidRPr="00BA19DE">
        <w:rPr>
          <w:rFonts w:ascii="Times New Roman" w:hAnsi="Times New Roman" w:cs="Times New Roman"/>
          <w:sz w:val="24"/>
          <w:szCs w:val="24"/>
        </w:rPr>
        <w:t xml:space="preserve"> Bu faktörlere ek olarak,</w:t>
      </w:r>
      <w:r w:rsidR="0017594F" w:rsidRPr="00BA19DE">
        <w:rPr>
          <w:rFonts w:ascii="Times New Roman" w:hAnsi="Times New Roman" w:cs="Times New Roman"/>
          <w:sz w:val="24"/>
          <w:szCs w:val="24"/>
        </w:rPr>
        <w:t xml:space="preserve"> şirketleri yabancı rakipleriyle ortak</w:t>
      </w:r>
      <w:r w:rsidR="00F95A2F" w:rsidRPr="00BA19DE">
        <w:rPr>
          <w:rFonts w:ascii="Times New Roman" w:hAnsi="Times New Roman" w:cs="Times New Roman"/>
          <w:sz w:val="24"/>
          <w:szCs w:val="24"/>
        </w:rPr>
        <w:t xml:space="preserve">lık gerçekleştirmeleri için farklı ve çeşitli sebepler mevcuttur. Yabancı ülkenin iç pazarını, genel anlamda ekonomisini ve siyasi ortamını daha yakından tanımak, uluslararası </w:t>
      </w:r>
      <w:r w:rsidR="00023D2F" w:rsidRPr="00BA19DE">
        <w:rPr>
          <w:rFonts w:ascii="Times New Roman" w:hAnsi="Times New Roman" w:cs="Times New Roman"/>
          <w:sz w:val="24"/>
          <w:szCs w:val="24"/>
        </w:rPr>
        <w:t>iş birliklerin</w:t>
      </w:r>
      <w:r w:rsidR="00F95A2F" w:rsidRPr="00BA19DE">
        <w:rPr>
          <w:rFonts w:ascii="Times New Roman" w:hAnsi="Times New Roman" w:cs="Times New Roman"/>
          <w:sz w:val="24"/>
          <w:szCs w:val="24"/>
        </w:rPr>
        <w:t xml:space="preserve"> diğer nedeni olarak ta literatürde yer almaktadır (</w:t>
      </w:r>
      <w:proofErr w:type="spellStart"/>
      <w:r w:rsidR="00F95A2F" w:rsidRPr="00BA19DE">
        <w:rPr>
          <w:rFonts w:ascii="Times New Roman" w:hAnsi="Times New Roman" w:cs="Times New Roman"/>
          <w:sz w:val="24"/>
          <w:szCs w:val="24"/>
        </w:rPr>
        <w:t>Janger</w:t>
      </w:r>
      <w:proofErr w:type="spellEnd"/>
      <w:r w:rsidR="00F95A2F" w:rsidRPr="00BA19DE">
        <w:rPr>
          <w:rFonts w:ascii="Times New Roman" w:hAnsi="Times New Roman" w:cs="Times New Roman"/>
          <w:sz w:val="24"/>
          <w:szCs w:val="24"/>
        </w:rPr>
        <w:t xml:space="preserve">, 1980). </w:t>
      </w:r>
      <w:r w:rsidR="0017594F" w:rsidRPr="00BA19DE">
        <w:rPr>
          <w:rFonts w:ascii="Times New Roman" w:hAnsi="Times New Roman" w:cs="Times New Roman"/>
          <w:sz w:val="24"/>
          <w:szCs w:val="24"/>
        </w:rPr>
        <w:t>Başka bir deyişle, yabancı şirket, bilmediği ve kontrol etmediği bir pazar</w:t>
      </w:r>
      <w:r w:rsidR="00F95A2F" w:rsidRPr="00BA19DE">
        <w:rPr>
          <w:rFonts w:ascii="Times New Roman" w:hAnsi="Times New Roman" w:cs="Times New Roman"/>
          <w:sz w:val="24"/>
          <w:szCs w:val="24"/>
        </w:rPr>
        <w:t>a girme</w:t>
      </w:r>
      <w:r w:rsidR="0017594F" w:rsidRPr="00BA19DE">
        <w:rPr>
          <w:rFonts w:ascii="Times New Roman" w:hAnsi="Times New Roman" w:cs="Times New Roman"/>
          <w:sz w:val="24"/>
          <w:szCs w:val="24"/>
        </w:rPr>
        <w:t xml:space="preserve"> riskini alma</w:t>
      </w:r>
      <w:r w:rsidR="00F95A2F" w:rsidRPr="00BA19DE">
        <w:rPr>
          <w:rFonts w:ascii="Times New Roman" w:hAnsi="Times New Roman" w:cs="Times New Roman"/>
          <w:sz w:val="24"/>
          <w:szCs w:val="24"/>
        </w:rPr>
        <w:t>maktadır</w:t>
      </w:r>
      <w:r w:rsidR="0017594F" w:rsidRPr="00BA19DE">
        <w:rPr>
          <w:rFonts w:ascii="Times New Roman" w:hAnsi="Times New Roman" w:cs="Times New Roman"/>
          <w:sz w:val="24"/>
          <w:szCs w:val="24"/>
        </w:rPr>
        <w:t xml:space="preserve">. </w:t>
      </w:r>
      <w:proofErr w:type="spellStart"/>
      <w:r w:rsidR="00607B79" w:rsidRPr="00BA19DE">
        <w:rPr>
          <w:rFonts w:ascii="Times New Roman" w:hAnsi="Times New Roman" w:cs="Times New Roman"/>
          <w:sz w:val="24"/>
          <w:szCs w:val="24"/>
        </w:rPr>
        <w:t>Gullanger</w:t>
      </w:r>
      <w:proofErr w:type="spellEnd"/>
      <w:r w:rsidR="00B10E1E" w:rsidRPr="00BA19DE">
        <w:rPr>
          <w:rFonts w:ascii="Times New Roman" w:hAnsi="Times New Roman" w:cs="Times New Roman"/>
          <w:sz w:val="24"/>
          <w:szCs w:val="24"/>
        </w:rPr>
        <w:t xml:space="preserve"> </w:t>
      </w:r>
      <w:r w:rsidR="0017594F" w:rsidRPr="00BA19DE">
        <w:rPr>
          <w:rFonts w:ascii="Times New Roman" w:hAnsi="Times New Roman" w:cs="Times New Roman"/>
          <w:sz w:val="24"/>
          <w:szCs w:val="24"/>
        </w:rPr>
        <w:t>(19</w:t>
      </w:r>
      <w:r w:rsidR="00607B79" w:rsidRPr="00BA19DE">
        <w:rPr>
          <w:rFonts w:ascii="Times New Roman" w:hAnsi="Times New Roman" w:cs="Times New Roman"/>
          <w:sz w:val="24"/>
          <w:szCs w:val="24"/>
        </w:rPr>
        <w:t>76</w:t>
      </w:r>
      <w:r w:rsidR="0017594F" w:rsidRPr="00BA19DE">
        <w:rPr>
          <w:rFonts w:ascii="Times New Roman" w:hAnsi="Times New Roman" w:cs="Times New Roman"/>
          <w:sz w:val="24"/>
          <w:szCs w:val="24"/>
        </w:rPr>
        <w:t>) çalışma</w:t>
      </w:r>
      <w:r w:rsidR="00F95A2F" w:rsidRPr="00BA19DE">
        <w:rPr>
          <w:rFonts w:ascii="Times New Roman" w:hAnsi="Times New Roman" w:cs="Times New Roman"/>
          <w:sz w:val="24"/>
          <w:szCs w:val="24"/>
        </w:rPr>
        <w:t>sın</w:t>
      </w:r>
      <w:r w:rsidR="0017594F" w:rsidRPr="00BA19DE">
        <w:rPr>
          <w:rFonts w:ascii="Times New Roman" w:hAnsi="Times New Roman" w:cs="Times New Roman"/>
          <w:sz w:val="24"/>
          <w:szCs w:val="24"/>
        </w:rPr>
        <w:t xml:space="preserve">da, yabancı şirketlerin söz konusu ülkedeki siyasi eğilimleri ve süreçleri daha iyi anlamak için kendi ülkelerinden başka bir ülkeye yatırım yaptıklarını </w:t>
      </w:r>
      <w:r w:rsidR="00F95A2F" w:rsidRPr="00BA19DE">
        <w:rPr>
          <w:rFonts w:ascii="Times New Roman" w:hAnsi="Times New Roman" w:cs="Times New Roman"/>
          <w:sz w:val="24"/>
          <w:szCs w:val="24"/>
        </w:rPr>
        <w:t xml:space="preserve">ifade </w:t>
      </w:r>
      <w:r w:rsidR="0017594F" w:rsidRPr="00BA19DE">
        <w:rPr>
          <w:rFonts w:ascii="Times New Roman" w:hAnsi="Times New Roman" w:cs="Times New Roman"/>
          <w:sz w:val="24"/>
          <w:szCs w:val="24"/>
        </w:rPr>
        <w:t>ek</w:t>
      </w:r>
      <w:r w:rsidR="00F95A2F" w:rsidRPr="00BA19DE">
        <w:rPr>
          <w:rFonts w:ascii="Times New Roman" w:hAnsi="Times New Roman" w:cs="Times New Roman"/>
          <w:sz w:val="24"/>
          <w:szCs w:val="24"/>
        </w:rPr>
        <w:t>mek</w:t>
      </w:r>
      <w:r w:rsidR="0017594F" w:rsidRPr="00BA19DE">
        <w:rPr>
          <w:rFonts w:ascii="Times New Roman" w:hAnsi="Times New Roman" w:cs="Times New Roman"/>
          <w:sz w:val="24"/>
          <w:szCs w:val="24"/>
        </w:rPr>
        <w:t>tedir. Diğer çalışmalar (</w:t>
      </w:r>
      <w:proofErr w:type="spellStart"/>
      <w:r w:rsidR="0017594F" w:rsidRPr="00BA19DE">
        <w:rPr>
          <w:rFonts w:ascii="Times New Roman" w:hAnsi="Times New Roman" w:cs="Times New Roman"/>
          <w:sz w:val="24"/>
          <w:szCs w:val="24"/>
        </w:rPr>
        <w:t>Tomlinson</w:t>
      </w:r>
      <w:proofErr w:type="spellEnd"/>
      <w:r w:rsidR="0017594F" w:rsidRPr="00BA19DE">
        <w:rPr>
          <w:rFonts w:ascii="Times New Roman" w:hAnsi="Times New Roman" w:cs="Times New Roman"/>
          <w:sz w:val="24"/>
          <w:szCs w:val="24"/>
        </w:rPr>
        <w:t xml:space="preserve">, 1970; </w:t>
      </w:r>
      <w:proofErr w:type="spellStart"/>
      <w:r w:rsidR="0017594F" w:rsidRPr="00BA19DE">
        <w:rPr>
          <w:rFonts w:ascii="Times New Roman" w:hAnsi="Times New Roman" w:cs="Times New Roman"/>
          <w:sz w:val="24"/>
          <w:szCs w:val="24"/>
        </w:rPr>
        <w:t>Geringer</w:t>
      </w:r>
      <w:proofErr w:type="spellEnd"/>
      <w:r w:rsidR="0017594F" w:rsidRPr="00BA19DE">
        <w:rPr>
          <w:rFonts w:ascii="Times New Roman" w:hAnsi="Times New Roman" w:cs="Times New Roman"/>
          <w:sz w:val="24"/>
          <w:szCs w:val="24"/>
        </w:rPr>
        <w:t xml:space="preserve"> ve </w:t>
      </w:r>
      <w:proofErr w:type="spellStart"/>
      <w:r w:rsidR="0017594F" w:rsidRPr="00BA19DE">
        <w:rPr>
          <w:rFonts w:ascii="Times New Roman" w:hAnsi="Times New Roman" w:cs="Times New Roman"/>
          <w:sz w:val="24"/>
          <w:szCs w:val="24"/>
        </w:rPr>
        <w:t>Hebert</w:t>
      </w:r>
      <w:proofErr w:type="spellEnd"/>
      <w:r w:rsidR="0017594F" w:rsidRPr="00BA19DE">
        <w:rPr>
          <w:rFonts w:ascii="Times New Roman" w:hAnsi="Times New Roman" w:cs="Times New Roman"/>
          <w:sz w:val="24"/>
          <w:szCs w:val="24"/>
        </w:rPr>
        <w:t xml:space="preserve">, 1989; </w:t>
      </w:r>
      <w:proofErr w:type="spellStart"/>
      <w:r w:rsidR="0017594F" w:rsidRPr="00BA19DE">
        <w:rPr>
          <w:rFonts w:ascii="Times New Roman" w:hAnsi="Times New Roman" w:cs="Times New Roman"/>
          <w:sz w:val="24"/>
          <w:szCs w:val="24"/>
        </w:rPr>
        <w:t>Porter</w:t>
      </w:r>
      <w:proofErr w:type="spellEnd"/>
      <w:r w:rsidR="0017594F" w:rsidRPr="00BA19DE">
        <w:rPr>
          <w:rFonts w:ascii="Times New Roman" w:hAnsi="Times New Roman" w:cs="Times New Roman"/>
          <w:sz w:val="24"/>
          <w:szCs w:val="24"/>
        </w:rPr>
        <w:t xml:space="preserve"> ve Fuller, 1986) küresel ekonomik ortaklıkların temel nedenlerinden birinin uluslararası görünürlüğünü artırmak olduğunu savunmaktadır. </w:t>
      </w:r>
      <w:r w:rsidR="00F95A2F" w:rsidRPr="00BA19DE">
        <w:rPr>
          <w:rFonts w:ascii="Times New Roman" w:hAnsi="Times New Roman" w:cs="Times New Roman"/>
          <w:sz w:val="24"/>
          <w:szCs w:val="24"/>
        </w:rPr>
        <w:t xml:space="preserve"> </w:t>
      </w:r>
      <w:r w:rsidR="0017594F" w:rsidRPr="00BA19DE">
        <w:rPr>
          <w:rFonts w:ascii="Times New Roman" w:hAnsi="Times New Roman" w:cs="Times New Roman"/>
          <w:sz w:val="24"/>
          <w:szCs w:val="24"/>
        </w:rPr>
        <w:t>Ortak girişimlerin oluşturulması yabancı şirketlerin uluslararası stratejilerinde önemli bir unsur haline gelmiştir (</w:t>
      </w:r>
      <w:proofErr w:type="spellStart"/>
      <w:r w:rsidR="0017594F" w:rsidRPr="00BA19DE">
        <w:rPr>
          <w:rFonts w:ascii="Times New Roman" w:hAnsi="Times New Roman" w:cs="Times New Roman"/>
          <w:sz w:val="24"/>
          <w:szCs w:val="24"/>
        </w:rPr>
        <w:t>Geringer</w:t>
      </w:r>
      <w:proofErr w:type="spellEnd"/>
      <w:r w:rsidR="0017594F" w:rsidRPr="00BA19DE">
        <w:rPr>
          <w:rFonts w:ascii="Times New Roman" w:hAnsi="Times New Roman" w:cs="Times New Roman"/>
          <w:sz w:val="24"/>
          <w:szCs w:val="24"/>
        </w:rPr>
        <w:t xml:space="preserve"> ve </w:t>
      </w:r>
      <w:proofErr w:type="spellStart"/>
      <w:r w:rsidR="0017594F" w:rsidRPr="00BA19DE">
        <w:rPr>
          <w:rFonts w:ascii="Times New Roman" w:hAnsi="Times New Roman" w:cs="Times New Roman"/>
          <w:sz w:val="24"/>
          <w:szCs w:val="24"/>
        </w:rPr>
        <w:t>Hebert</w:t>
      </w:r>
      <w:proofErr w:type="spellEnd"/>
      <w:r w:rsidR="0017594F" w:rsidRPr="00BA19DE">
        <w:rPr>
          <w:rFonts w:ascii="Times New Roman" w:hAnsi="Times New Roman" w:cs="Times New Roman"/>
          <w:sz w:val="24"/>
          <w:szCs w:val="24"/>
        </w:rPr>
        <w:t xml:space="preserve">, 1989). </w:t>
      </w:r>
      <w:proofErr w:type="spellStart"/>
      <w:r w:rsidR="0017594F" w:rsidRPr="00BA19DE">
        <w:rPr>
          <w:rFonts w:ascii="Times New Roman" w:hAnsi="Times New Roman" w:cs="Times New Roman"/>
          <w:sz w:val="24"/>
          <w:szCs w:val="24"/>
        </w:rPr>
        <w:t>Harrigan</w:t>
      </w:r>
      <w:proofErr w:type="spellEnd"/>
      <w:r w:rsidR="0017594F" w:rsidRPr="00BA19DE">
        <w:rPr>
          <w:rFonts w:ascii="Times New Roman" w:hAnsi="Times New Roman" w:cs="Times New Roman"/>
          <w:sz w:val="24"/>
          <w:szCs w:val="24"/>
        </w:rPr>
        <w:t xml:space="preserve"> (1987) için ortak girişimler, ortak pazarların şiddetli rekabete karşı savaşmak için stratejik bir silahı temsil e</w:t>
      </w:r>
      <w:r w:rsidR="00E27065" w:rsidRPr="00BA19DE">
        <w:rPr>
          <w:rFonts w:ascii="Times New Roman" w:hAnsi="Times New Roman" w:cs="Times New Roman"/>
          <w:sz w:val="24"/>
          <w:szCs w:val="24"/>
        </w:rPr>
        <w:t>ttiğini inanmaktadır</w:t>
      </w:r>
      <w:r w:rsidR="0017594F" w:rsidRPr="00BA19DE">
        <w:rPr>
          <w:rFonts w:ascii="Times New Roman" w:hAnsi="Times New Roman" w:cs="Times New Roman"/>
          <w:sz w:val="24"/>
          <w:szCs w:val="24"/>
        </w:rPr>
        <w:t xml:space="preserve">. Ancak, ortak girişimlerin oluşumu ve işleyişi sorunsuz değildir. </w:t>
      </w:r>
      <w:r w:rsidR="00474034" w:rsidRPr="00BA19DE">
        <w:rPr>
          <w:rFonts w:ascii="Times New Roman" w:hAnsi="Times New Roman" w:cs="Times New Roman"/>
          <w:sz w:val="24"/>
          <w:szCs w:val="24"/>
        </w:rPr>
        <w:t xml:space="preserve">Uluslararası düzeyde bir ticari </w:t>
      </w:r>
      <w:r w:rsidR="00023D2F" w:rsidRPr="00BA19DE">
        <w:rPr>
          <w:rFonts w:ascii="Times New Roman" w:hAnsi="Times New Roman" w:cs="Times New Roman"/>
          <w:sz w:val="24"/>
          <w:szCs w:val="24"/>
        </w:rPr>
        <w:t>iş birliği</w:t>
      </w:r>
      <w:r w:rsidR="00474034" w:rsidRPr="00BA19DE">
        <w:rPr>
          <w:rFonts w:ascii="Times New Roman" w:hAnsi="Times New Roman" w:cs="Times New Roman"/>
          <w:sz w:val="24"/>
          <w:szCs w:val="24"/>
        </w:rPr>
        <w:t xml:space="preserve"> gerçekleştirmek isteyen tüm </w:t>
      </w:r>
      <w:r w:rsidR="00252D42" w:rsidRPr="00BA19DE">
        <w:rPr>
          <w:rFonts w:ascii="Times New Roman" w:hAnsi="Times New Roman" w:cs="Times New Roman"/>
          <w:sz w:val="24"/>
          <w:szCs w:val="24"/>
        </w:rPr>
        <w:t>taraflar, bir</w:t>
      </w:r>
      <w:r w:rsidR="00474034" w:rsidRPr="00BA19DE">
        <w:rPr>
          <w:rFonts w:ascii="Times New Roman" w:hAnsi="Times New Roman" w:cs="Times New Roman"/>
          <w:sz w:val="24"/>
          <w:szCs w:val="24"/>
        </w:rPr>
        <w:t xml:space="preserve"> müzakere sürecine girmek </w:t>
      </w:r>
      <w:r w:rsidR="00174A5A" w:rsidRPr="00BA19DE">
        <w:rPr>
          <w:rFonts w:ascii="Times New Roman" w:hAnsi="Times New Roman" w:cs="Times New Roman"/>
          <w:sz w:val="24"/>
          <w:szCs w:val="24"/>
        </w:rPr>
        <w:t>zorunda kalmaktadırlar. İnanç, kültür, t</w:t>
      </w:r>
      <w:r w:rsidR="00474034" w:rsidRPr="00BA19DE">
        <w:rPr>
          <w:rFonts w:ascii="Times New Roman" w:hAnsi="Times New Roman" w:cs="Times New Roman"/>
          <w:sz w:val="24"/>
          <w:szCs w:val="24"/>
        </w:rPr>
        <w:t xml:space="preserve">icari gelenekler, söz konu ülkenin ekonomik ve siyasi yapısı gibi durumları göz önünde bulundurarak taraflar ihtiyaçlarını ve hedeflerini belirlemelilerdir. </w:t>
      </w:r>
      <w:r w:rsidR="003B6A9B" w:rsidRPr="00BA19DE">
        <w:rPr>
          <w:rFonts w:ascii="Times New Roman" w:hAnsi="Times New Roman" w:cs="Times New Roman"/>
          <w:sz w:val="24"/>
          <w:szCs w:val="24"/>
        </w:rPr>
        <w:t xml:space="preserve"> </w:t>
      </w:r>
      <w:r w:rsidR="0017594F" w:rsidRPr="00BA19DE">
        <w:rPr>
          <w:rFonts w:ascii="Times New Roman" w:hAnsi="Times New Roman" w:cs="Times New Roman"/>
          <w:sz w:val="24"/>
          <w:szCs w:val="24"/>
        </w:rPr>
        <w:t xml:space="preserve">Müzakere sürecinin sonuçlar üzerinde önemli bir etkisi </w:t>
      </w:r>
      <w:r w:rsidR="00474034" w:rsidRPr="00BA19DE">
        <w:rPr>
          <w:rFonts w:ascii="Times New Roman" w:hAnsi="Times New Roman" w:cs="Times New Roman"/>
          <w:sz w:val="24"/>
          <w:szCs w:val="24"/>
        </w:rPr>
        <w:t>mutlaka olacaktır</w:t>
      </w:r>
      <w:r w:rsidR="0017594F" w:rsidRPr="00BA19DE">
        <w:rPr>
          <w:rFonts w:ascii="Times New Roman" w:hAnsi="Times New Roman" w:cs="Times New Roman"/>
          <w:sz w:val="24"/>
          <w:szCs w:val="24"/>
        </w:rPr>
        <w:t xml:space="preserve">. Bir anlaşmaya varmak için, </w:t>
      </w:r>
      <w:r w:rsidR="00474034" w:rsidRPr="00BA19DE">
        <w:rPr>
          <w:rFonts w:ascii="Times New Roman" w:hAnsi="Times New Roman" w:cs="Times New Roman"/>
          <w:sz w:val="24"/>
          <w:szCs w:val="24"/>
        </w:rPr>
        <w:t xml:space="preserve">taraflar </w:t>
      </w:r>
      <w:r w:rsidR="0017594F" w:rsidRPr="00BA19DE">
        <w:rPr>
          <w:rFonts w:ascii="Times New Roman" w:hAnsi="Times New Roman" w:cs="Times New Roman"/>
          <w:sz w:val="24"/>
          <w:szCs w:val="24"/>
        </w:rPr>
        <w:t xml:space="preserve">müzakere süreçlerinde esnekliğe daha fazla önem vermelidir. Birçok faktörün müzakere süreci üzerinde etkisi </w:t>
      </w:r>
      <w:r w:rsidR="00474034" w:rsidRPr="00BA19DE">
        <w:rPr>
          <w:rFonts w:ascii="Times New Roman" w:hAnsi="Times New Roman" w:cs="Times New Roman"/>
          <w:sz w:val="24"/>
          <w:szCs w:val="24"/>
        </w:rPr>
        <w:t>mevcuttur</w:t>
      </w:r>
      <w:r w:rsidR="0017594F" w:rsidRPr="00BA19DE">
        <w:rPr>
          <w:rFonts w:ascii="Times New Roman" w:hAnsi="Times New Roman" w:cs="Times New Roman"/>
          <w:sz w:val="24"/>
          <w:szCs w:val="24"/>
        </w:rPr>
        <w:t>, ancak birkaçı büyük bir etkiye sahiptir</w:t>
      </w:r>
      <w:bookmarkStart w:id="1" w:name="_Hlk41665333"/>
      <w:r w:rsidR="0017594F" w:rsidRPr="00BA19DE">
        <w:rPr>
          <w:rFonts w:ascii="Times New Roman" w:hAnsi="Times New Roman" w:cs="Times New Roman"/>
          <w:sz w:val="24"/>
          <w:szCs w:val="24"/>
        </w:rPr>
        <w:t>.</w:t>
      </w:r>
      <w:r w:rsidR="0017594F" w:rsidRPr="00BA19DE">
        <w:rPr>
          <w:rFonts w:ascii="Times New Roman" w:hAnsi="Times New Roman" w:cs="Times New Roman"/>
          <w:b/>
          <w:bCs/>
          <w:sz w:val="24"/>
          <w:szCs w:val="24"/>
        </w:rPr>
        <w:t xml:space="preserve"> </w:t>
      </w:r>
      <w:r w:rsidR="0017594F" w:rsidRPr="00BA19DE">
        <w:rPr>
          <w:rFonts w:ascii="Times New Roman" w:hAnsi="Times New Roman" w:cs="Times New Roman"/>
          <w:sz w:val="24"/>
          <w:szCs w:val="24"/>
        </w:rPr>
        <w:t>Bu araştırma kültürün, müzakere</w:t>
      </w:r>
      <w:r w:rsidR="00474034" w:rsidRPr="00BA19DE">
        <w:rPr>
          <w:rFonts w:ascii="Times New Roman" w:hAnsi="Times New Roman" w:cs="Times New Roman"/>
          <w:sz w:val="24"/>
          <w:szCs w:val="24"/>
        </w:rPr>
        <w:t xml:space="preserve">cinin </w:t>
      </w:r>
      <w:r w:rsidR="00212258" w:rsidRPr="00BA19DE">
        <w:rPr>
          <w:rFonts w:ascii="Times New Roman" w:hAnsi="Times New Roman" w:cs="Times New Roman"/>
          <w:sz w:val="24"/>
          <w:szCs w:val="24"/>
        </w:rPr>
        <w:t>ikna gücünün</w:t>
      </w:r>
      <w:r w:rsidR="00474034" w:rsidRPr="00BA19DE">
        <w:rPr>
          <w:rFonts w:ascii="Times New Roman" w:hAnsi="Times New Roman" w:cs="Times New Roman"/>
          <w:sz w:val="24"/>
          <w:szCs w:val="24"/>
        </w:rPr>
        <w:t xml:space="preserve"> ve karşılıklı güvenini </w:t>
      </w:r>
      <w:r w:rsidR="0017594F" w:rsidRPr="00BA19DE">
        <w:rPr>
          <w:rFonts w:ascii="Times New Roman" w:hAnsi="Times New Roman" w:cs="Times New Roman"/>
          <w:sz w:val="24"/>
          <w:szCs w:val="24"/>
        </w:rPr>
        <w:t xml:space="preserve">müzakere </w:t>
      </w:r>
      <w:r w:rsidR="00E27065" w:rsidRPr="00BA19DE">
        <w:rPr>
          <w:rFonts w:ascii="Times New Roman" w:hAnsi="Times New Roman" w:cs="Times New Roman"/>
          <w:sz w:val="24"/>
          <w:szCs w:val="24"/>
        </w:rPr>
        <w:t xml:space="preserve">sürecinin nasıl etkilediğini betimlemeye </w:t>
      </w:r>
      <w:r w:rsidR="0017594F" w:rsidRPr="00BA19DE">
        <w:rPr>
          <w:rFonts w:ascii="Times New Roman" w:hAnsi="Times New Roman" w:cs="Times New Roman"/>
          <w:sz w:val="24"/>
          <w:szCs w:val="24"/>
        </w:rPr>
        <w:t xml:space="preserve">amaçlamaktadır. </w:t>
      </w:r>
      <w:bookmarkEnd w:id="1"/>
    </w:p>
    <w:p w14:paraId="3019683C" w14:textId="77777777" w:rsidR="0019310C" w:rsidRPr="00BA19DE" w:rsidRDefault="0019310C" w:rsidP="00BA19DE">
      <w:pPr>
        <w:spacing w:after="0" w:line="240" w:lineRule="auto"/>
        <w:ind w:firstLine="567"/>
        <w:jc w:val="both"/>
        <w:rPr>
          <w:rFonts w:ascii="Times New Roman" w:hAnsi="Times New Roman" w:cs="Times New Roman"/>
          <w:sz w:val="24"/>
          <w:szCs w:val="24"/>
        </w:rPr>
      </w:pPr>
    </w:p>
    <w:p w14:paraId="59C09FEF" w14:textId="77777777" w:rsidR="00BF2F39" w:rsidRPr="00BA19DE" w:rsidRDefault="00BF2F39" w:rsidP="00BA19DE">
      <w:pPr>
        <w:spacing w:after="0" w:line="240" w:lineRule="auto"/>
        <w:ind w:firstLine="567"/>
        <w:jc w:val="both"/>
        <w:rPr>
          <w:rFonts w:ascii="Times New Roman" w:hAnsi="Times New Roman" w:cs="Times New Roman"/>
          <w:sz w:val="24"/>
          <w:szCs w:val="24"/>
        </w:rPr>
      </w:pPr>
    </w:p>
    <w:p w14:paraId="4DC4815E" w14:textId="77777777" w:rsidR="00212258" w:rsidRPr="00BA19DE" w:rsidRDefault="00BF2F39" w:rsidP="00BA19DE">
      <w:pPr>
        <w:spacing w:after="0" w:line="240" w:lineRule="auto"/>
        <w:jc w:val="both"/>
        <w:rPr>
          <w:rFonts w:ascii="Times New Roman" w:hAnsi="Times New Roman" w:cs="Times New Roman"/>
          <w:b/>
          <w:bCs/>
          <w:sz w:val="24"/>
          <w:szCs w:val="24"/>
        </w:rPr>
      </w:pPr>
      <w:r w:rsidRPr="00BA19DE">
        <w:rPr>
          <w:rFonts w:ascii="Times New Roman" w:hAnsi="Times New Roman" w:cs="Times New Roman"/>
          <w:b/>
          <w:bCs/>
          <w:sz w:val="24"/>
          <w:szCs w:val="24"/>
        </w:rPr>
        <w:t>Kavramsal Çerçeve</w:t>
      </w:r>
    </w:p>
    <w:p w14:paraId="06A3E26C" w14:textId="0D839CA4" w:rsidR="00EA2D12" w:rsidRPr="00BA19DE" w:rsidRDefault="00212258" w:rsidP="00BA19DE">
      <w:pPr>
        <w:spacing w:after="0" w:line="240" w:lineRule="auto"/>
        <w:jc w:val="both"/>
        <w:rPr>
          <w:rFonts w:ascii="Times New Roman" w:hAnsi="Times New Roman" w:cs="Times New Roman"/>
          <w:sz w:val="24"/>
          <w:szCs w:val="24"/>
        </w:rPr>
      </w:pPr>
      <w:proofErr w:type="spellStart"/>
      <w:r w:rsidRPr="00BA19DE">
        <w:rPr>
          <w:rFonts w:ascii="Times New Roman" w:hAnsi="Times New Roman" w:cs="Times New Roman"/>
          <w:sz w:val="24"/>
          <w:szCs w:val="24"/>
        </w:rPr>
        <w:t>Sawyer</w:t>
      </w:r>
      <w:proofErr w:type="spellEnd"/>
      <w:r w:rsidRPr="00BA19DE">
        <w:rPr>
          <w:rFonts w:ascii="Times New Roman" w:hAnsi="Times New Roman" w:cs="Times New Roman"/>
          <w:sz w:val="24"/>
          <w:szCs w:val="24"/>
        </w:rPr>
        <w:t xml:space="preserve"> ve </w:t>
      </w:r>
      <w:proofErr w:type="spellStart"/>
      <w:r w:rsidRPr="00BA19DE">
        <w:rPr>
          <w:rFonts w:ascii="Times New Roman" w:hAnsi="Times New Roman" w:cs="Times New Roman"/>
          <w:sz w:val="24"/>
          <w:szCs w:val="24"/>
        </w:rPr>
        <w:t>Guetkow</w:t>
      </w:r>
      <w:proofErr w:type="spellEnd"/>
      <w:r w:rsidRPr="00BA19DE">
        <w:rPr>
          <w:rFonts w:ascii="Times New Roman" w:hAnsi="Times New Roman" w:cs="Times New Roman"/>
          <w:sz w:val="24"/>
          <w:szCs w:val="24"/>
        </w:rPr>
        <w:t xml:space="preserve"> (1965) Ticari müz</w:t>
      </w:r>
      <w:r w:rsidR="00523CBA" w:rsidRPr="00BA19DE">
        <w:rPr>
          <w:rFonts w:ascii="Times New Roman" w:hAnsi="Times New Roman" w:cs="Times New Roman"/>
          <w:sz w:val="24"/>
          <w:szCs w:val="24"/>
        </w:rPr>
        <w:t>a</w:t>
      </w:r>
      <w:r w:rsidRPr="00BA19DE">
        <w:rPr>
          <w:rFonts w:ascii="Times New Roman" w:hAnsi="Times New Roman" w:cs="Times New Roman"/>
          <w:sz w:val="24"/>
          <w:szCs w:val="24"/>
        </w:rPr>
        <w:t>k</w:t>
      </w:r>
      <w:r w:rsidR="00523CBA" w:rsidRPr="00BA19DE">
        <w:rPr>
          <w:rFonts w:ascii="Times New Roman" w:hAnsi="Times New Roman" w:cs="Times New Roman"/>
          <w:sz w:val="24"/>
          <w:szCs w:val="24"/>
        </w:rPr>
        <w:t>e</w:t>
      </w:r>
      <w:r w:rsidRPr="00BA19DE">
        <w:rPr>
          <w:rFonts w:ascii="Times New Roman" w:hAnsi="Times New Roman" w:cs="Times New Roman"/>
          <w:sz w:val="24"/>
          <w:szCs w:val="24"/>
        </w:rPr>
        <w:t>relerde altı faktörün önem arz ettiğini açıklamaktadırlar. Bunlar müzaker</w:t>
      </w:r>
      <w:r w:rsidR="00523CBA" w:rsidRPr="00BA19DE">
        <w:rPr>
          <w:rFonts w:ascii="Times New Roman" w:hAnsi="Times New Roman" w:cs="Times New Roman"/>
          <w:sz w:val="24"/>
          <w:szCs w:val="24"/>
        </w:rPr>
        <w:t>enin</w:t>
      </w:r>
      <w:r w:rsidRPr="00BA19DE">
        <w:rPr>
          <w:rFonts w:ascii="Times New Roman" w:hAnsi="Times New Roman" w:cs="Times New Roman"/>
          <w:sz w:val="24"/>
          <w:szCs w:val="24"/>
        </w:rPr>
        <w:t xml:space="preserve"> sosyal çerçevesi </w:t>
      </w:r>
      <w:r w:rsidR="00252D42" w:rsidRPr="00BA19DE">
        <w:rPr>
          <w:rFonts w:ascii="Times New Roman" w:hAnsi="Times New Roman" w:cs="Times New Roman"/>
          <w:sz w:val="24"/>
          <w:szCs w:val="24"/>
        </w:rPr>
        <w:t>(burada</w:t>
      </w:r>
      <w:r w:rsidRPr="00BA19DE">
        <w:rPr>
          <w:rFonts w:ascii="Times New Roman" w:hAnsi="Times New Roman" w:cs="Times New Roman"/>
          <w:sz w:val="24"/>
          <w:szCs w:val="24"/>
        </w:rPr>
        <w:t xml:space="preserve"> </w:t>
      </w:r>
      <w:r w:rsidR="00132A8D" w:rsidRPr="00BA19DE">
        <w:rPr>
          <w:rFonts w:ascii="Times New Roman" w:hAnsi="Times New Roman" w:cs="Times New Roman"/>
          <w:sz w:val="24"/>
          <w:szCs w:val="24"/>
        </w:rPr>
        <w:t xml:space="preserve">müzakere sürecinin kamuya açık veya gayri resmi olarak mı düzenlendiği ima edilmektedir), delegasyon başı müzakere sürecine katılan katılımcı sayısı, tarafların sayısı (iki </w:t>
      </w:r>
      <w:r w:rsidR="00523CBA" w:rsidRPr="00BA19DE">
        <w:rPr>
          <w:rFonts w:ascii="Times New Roman" w:hAnsi="Times New Roman" w:cs="Times New Roman"/>
          <w:sz w:val="24"/>
          <w:szCs w:val="24"/>
        </w:rPr>
        <w:t>şirket</w:t>
      </w:r>
      <w:r w:rsidR="00132A8D" w:rsidRPr="00BA19DE">
        <w:rPr>
          <w:rFonts w:ascii="Times New Roman" w:hAnsi="Times New Roman" w:cs="Times New Roman"/>
          <w:sz w:val="24"/>
          <w:szCs w:val="24"/>
        </w:rPr>
        <w:t xml:space="preserve"> veya iki den fazla şirketin </w:t>
      </w:r>
      <w:r w:rsidR="00023D2F" w:rsidRPr="00BA19DE">
        <w:rPr>
          <w:rFonts w:ascii="Times New Roman" w:hAnsi="Times New Roman" w:cs="Times New Roman"/>
          <w:sz w:val="24"/>
          <w:szCs w:val="24"/>
        </w:rPr>
        <w:t>iş birliği</w:t>
      </w:r>
      <w:r w:rsidR="00132A8D" w:rsidRPr="00BA19DE">
        <w:rPr>
          <w:rFonts w:ascii="Times New Roman" w:hAnsi="Times New Roman" w:cs="Times New Roman"/>
          <w:sz w:val="24"/>
          <w:szCs w:val="24"/>
        </w:rPr>
        <w:t xml:space="preserve"> yapmak üzere müzakere etmeleri), tarafların diğer katılımcılar ve şirketler hakkında edindikleri bilgiler, müzakerecinin ikna </w:t>
      </w:r>
      <w:r w:rsidR="00252D42" w:rsidRPr="00BA19DE">
        <w:rPr>
          <w:rFonts w:ascii="Times New Roman" w:hAnsi="Times New Roman" w:cs="Times New Roman"/>
          <w:sz w:val="24"/>
          <w:szCs w:val="24"/>
        </w:rPr>
        <w:t>kapasitesi ve</w:t>
      </w:r>
      <w:r w:rsidR="00132A8D" w:rsidRPr="00BA19DE">
        <w:rPr>
          <w:rFonts w:ascii="Times New Roman" w:hAnsi="Times New Roman" w:cs="Times New Roman"/>
          <w:sz w:val="24"/>
          <w:szCs w:val="24"/>
        </w:rPr>
        <w:t xml:space="preserve"> son olarak zaman baskısı olarak sıralanmaktadır. </w:t>
      </w:r>
      <w:proofErr w:type="spellStart"/>
      <w:r w:rsidR="00132A8D" w:rsidRPr="00BA19DE">
        <w:rPr>
          <w:rFonts w:ascii="Times New Roman" w:hAnsi="Times New Roman" w:cs="Times New Roman"/>
          <w:sz w:val="24"/>
          <w:szCs w:val="24"/>
        </w:rPr>
        <w:t>Touzard</w:t>
      </w:r>
      <w:proofErr w:type="spellEnd"/>
      <w:r w:rsidR="00132A8D" w:rsidRPr="00BA19DE">
        <w:rPr>
          <w:rFonts w:ascii="Times New Roman" w:hAnsi="Times New Roman" w:cs="Times New Roman"/>
          <w:sz w:val="24"/>
          <w:szCs w:val="24"/>
        </w:rPr>
        <w:t xml:space="preserve"> (1977) ticari müzakereleri bir çatışma olarak ifade etmektedir ve bu anlamda, çatışmaya taraf olan iki veya daha fazla taraf için müzakerenin amacı, temsilcileri arasındaki görüşmeler yoluyla bir anlaşmaya varmaktır. </w:t>
      </w:r>
      <w:proofErr w:type="spellStart"/>
      <w:r w:rsidR="00132A8D" w:rsidRPr="00BA19DE">
        <w:rPr>
          <w:rFonts w:ascii="Times New Roman" w:hAnsi="Times New Roman" w:cs="Times New Roman"/>
          <w:sz w:val="24"/>
          <w:szCs w:val="24"/>
        </w:rPr>
        <w:t>Touzard</w:t>
      </w:r>
      <w:proofErr w:type="spellEnd"/>
      <w:r w:rsidR="00132A8D" w:rsidRPr="00BA19DE">
        <w:rPr>
          <w:rFonts w:ascii="Times New Roman" w:hAnsi="Times New Roman" w:cs="Times New Roman"/>
          <w:sz w:val="24"/>
          <w:szCs w:val="24"/>
        </w:rPr>
        <w:t xml:space="preserve"> (1977) müzakere sürecinde kabul edilen ve onaylanan maddelerin kesinlikle tekrar gündeme gelmemesi gerekliliğini vurgulamaktadır. Bu anlamda, karara ve anlaşmaya </w:t>
      </w:r>
      <w:r w:rsidR="00252D42" w:rsidRPr="00BA19DE">
        <w:rPr>
          <w:rFonts w:ascii="Times New Roman" w:hAnsi="Times New Roman" w:cs="Times New Roman"/>
          <w:sz w:val="24"/>
          <w:szCs w:val="24"/>
        </w:rPr>
        <w:t>varılan</w:t>
      </w:r>
      <w:r w:rsidR="00132A8D" w:rsidRPr="00BA19DE">
        <w:rPr>
          <w:rFonts w:ascii="Times New Roman" w:hAnsi="Times New Roman" w:cs="Times New Roman"/>
          <w:sz w:val="24"/>
          <w:szCs w:val="24"/>
        </w:rPr>
        <w:t xml:space="preserve"> bir maddenin daha sonra tekrar gündeme gelmesi tarafların arasında güvensizliğe sebep olacaktır. </w:t>
      </w:r>
      <w:proofErr w:type="spellStart"/>
      <w:r w:rsidR="00132A8D" w:rsidRPr="00BA19DE">
        <w:rPr>
          <w:rFonts w:ascii="Times New Roman" w:hAnsi="Times New Roman" w:cs="Times New Roman"/>
          <w:sz w:val="24"/>
          <w:szCs w:val="24"/>
        </w:rPr>
        <w:t>Touzard</w:t>
      </w:r>
      <w:proofErr w:type="spellEnd"/>
      <w:r w:rsidR="00132A8D" w:rsidRPr="00BA19DE">
        <w:rPr>
          <w:rFonts w:ascii="Times New Roman" w:hAnsi="Times New Roman" w:cs="Times New Roman"/>
          <w:sz w:val="24"/>
          <w:szCs w:val="24"/>
        </w:rPr>
        <w:t xml:space="preserve"> (1977) için tekliflere açık </w:t>
      </w:r>
      <w:r w:rsidR="00252D42" w:rsidRPr="00BA19DE">
        <w:rPr>
          <w:rFonts w:ascii="Times New Roman" w:hAnsi="Times New Roman" w:cs="Times New Roman"/>
          <w:sz w:val="24"/>
          <w:szCs w:val="24"/>
        </w:rPr>
        <w:t>olmak</w:t>
      </w:r>
      <w:r w:rsidR="00132A8D" w:rsidRPr="00BA19DE">
        <w:rPr>
          <w:rFonts w:ascii="Times New Roman" w:hAnsi="Times New Roman" w:cs="Times New Roman"/>
          <w:sz w:val="24"/>
          <w:szCs w:val="24"/>
        </w:rPr>
        <w:t xml:space="preserve"> ve esnek davranmak başarılı bir müzakerenin iki temel taşıdır. </w:t>
      </w:r>
      <w:proofErr w:type="spellStart"/>
      <w:r w:rsidR="00132A8D" w:rsidRPr="00BA19DE">
        <w:rPr>
          <w:rFonts w:ascii="Times New Roman" w:hAnsi="Times New Roman" w:cs="Times New Roman"/>
          <w:sz w:val="24"/>
          <w:szCs w:val="24"/>
        </w:rPr>
        <w:t>Dupont</w:t>
      </w:r>
      <w:proofErr w:type="spellEnd"/>
      <w:r w:rsidR="00132A8D" w:rsidRPr="00BA19DE">
        <w:rPr>
          <w:rFonts w:ascii="Times New Roman" w:hAnsi="Times New Roman" w:cs="Times New Roman"/>
          <w:sz w:val="24"/>
          <w:szCs w:val="24"/>
        </w:rPr>
        <w:t xml:space="preserve"> (19</w:t>
      </w:r>
      <w:r w:rsidR="00261CF1" w:rsidRPr="00BA19DE">
        <w:rPr>
          <w:rFonts w:ascii="Times New Roman" w:hAnsi="Times New Roman" w:cs="Times New Roman"/>
          <w:sz w:val="24"/>
          <w:szCs w:val="24"/>
        </w:rPr>
        <w:t>9</w:t>
      </w:r>
      <w:r w:rsidR="00132A8D" w:rsidRPr="00BA19DE">
        <w:rPr>
          <w:rFonts w:ascii="Times New Roman" w:hAnsi="Times New Roman" w:cs="Times New Roman"/>
          <w:sz w:val="24"/>
          <w:szCs w:val="24"/>
        </w:rPr>
        <w:t xml:space="preserve">4) ise, </w:t>
      </w:r>
      <w:r w:rsidR="00EA2D12" w:rsidRPr="00BA19DE">
        <w:rPr>
          <w:rFonts w:ascii="Times New Roman" w:hAnsi="Times New Roman" w:cs="Times New Roman"/>
          <w:sz w:val="24"/>
          <w:szCs w:val="24"/>
        </w:rPr>
        <w:t xml:space="preserve">tarafların bu </w:t>
      </w:r>
      <w:r w:rsidR="00023D2F" w:rsidRPr="00BA19DE">
        <w:rPr>
          <w:rFonts w:ascii="Times New Roman" w:hAnsi="Times New Roman" w:cs="Times New Roman"/>
          <w:sz w:val="24"/>
          <w:szCs w:val="24"/>
        </w:rPr>
        <w:t>iş birliğinde</w:t>
      </w:r>
      <w:r w:rsidR="00EA2D12" w:rsidRPr="00BA19DE">
        <w:rPr>
          <w:rFonts w:ascii="Times New Roman" w:hAnsi="Times New Roman" w:cs="Times New Roman"/>
          <w:sz w:val="24"/>
          <w:szCs w:val="24"/>
        </w:rPr>
        <w:t xml:space="preserve"> </w:t>
      </w:r>
      <w:r w:rsidR="0018034C" w:rsidRPr="00BA19DE">
        <w:rPr>
          <w:rFonts w:ascii="Times New Roman" w:hAnsi="Times New Roman" w:cs="Times New Roman"/>
          <w:sz w:val="24"/>
          <w:szCs w:val="24"/>
        </w:rPr>
        <w:t>p</w:t>
      </w:r>
      <w:r w:rsidR="00EA2D12" w:rsidRPr="00BA19DE">
        <w:rPr>
          <w:rFonts w:ascii="Times New Roman" w:hAnsi="Times New Roman" w:cs="Times New Roman"/>
          <w:sz w:val="24"/>
          <w:szCs w:val="24"/>
        </w:rPr>
        <w:t xml:space="preserve">azar payı ve </w:t>
      </w:r>
      <w:r w:rsidR="00023D2F" w:rsidRPr="00BA19DE">
        <w:rPr>
          <w:rFonts w:ascii="Times New Roman" w:hAnsi="Times New Roman" w:cs="Times New Roman"/>
          <w:sz w:val="24"/>
          <w:szCs w:val="24"/>
        </w:rPr>
        <w:t>kâr</w:t>
      </w:r>
      <w:r w:rsidR="00EA2D12" w:rsidRPr="00BA19DE">
        <w:rPr>
          <w:rFonts w:ascii="Times New Roman" w:hAnsi="Times New Roman" w:cs="Times New Roman"/>
          <w:sz w:val="24"/>
          <w:szCs w:val="24"/>
        </w:rPr>
        <w:t xml:space="preserve"> payı olarak kazançlı olacaklarını daima hatırlamalılar ve buna göre </w:t>
      </w:r>
      <w:r w:rsidR="00252D42" w:rsidRPr="00BA19DE">
        <w:rPr>
          <w:rFonts w:ascii="Times New Roman" w:hAnsi="Times New Roman" w:cs="Times New Roman"/>
          <w:sz w:val="24"/>
          <w:szCs w:val="24"/>
        </w:rPr>
        <w:t>bazı</w:t>
      </w:r>
      <w:r w:rsidR="00EA2D12" w:rsidRPr="00BA19DE">
        <w:rPr>
          <w:rFonts w:ascii="Times New Roman" w:hAnsi="Times New Roman" w:cs="Times New Roman"/>
          <w:sz w:val="24"/>
          <w:szCs w:val="24"/>
        </w:rPr>
        <w:t xml:space="preserve"> durumlardan </w:t>
      </w:r>
      <w:r w:rsidR="00252D42" w:rsidRPr="00BA19DE">
        <w:rPr>
          <w:rFonts w:ascii="Times New Roman" w:hAnsi="Times New Roman" w:cs="Times New Roman"/>
          <w:sz w:val="24"/>
          <w:szCs w:val="24"/>
        </w:rPr>
        <w:t>feragat</w:t>
      </w:r>
      <w:r w:rsidR="00EA2D12" w:rsidRPr="00BA19DE">
        <w:rPr>
          <w:rFonts w:ascii="Times New Roman" w:hAnsi="Times New Roman" w:cs="Times New Roman"/>
          <w:sz w:val="24"/>
          <w:szCs w:val="24"/>
        </w:rPr>
        <w:t xml:space="preserve"> etmekten çekimser davranmamaları gerekliliğini vurgulamaktadır. Ticari müzakere, her şeyden önce, ilgili tarafların ortak bir hedefe ulaşmak için karşılıklı imtiyazlar aracılığıyla anlaşma sağladıkları bir iletişim sürecidir.</w:t>
      </w:r>
      <w:r w:rsidR="003B6A9B" w:rsidRPr="00BA19DE">
        <w:rPr>
          <w:rFonts w:ascii="Times New Roman" w:hAnsi="Times New Roman" w:cs="Times New Roman"/>
          <w:sz w:val="24"/>
          <w:szCs w:val="24"/>
        </w:rPr>
        <w:t xml:space="preserve"> </w:t>
      </w:r>
      <w:r w:rsidR="00EA2D12" w:rsidRPr="00BA19DE">
        <w:rPr>
          <w:rFonts w:ascii="Times New Roman" w:hAnsi="Times New Roman" w:cs="Times New Roman"/>
          <w:sz w:val="24"/>
          <w:szCs w:val="24"/>
        </w:rPr>
        <w:t xml:space="preserve">Tarafların davranışsal analiz yöntemleri müzakereciler tarafından sıkça başvurulan analizler arasındadır. Davranışsal analiz yöntemleri olarak en sık AIDA, SONCAS, </w:t>
      </w:r>
      <w:r w:rsidR="00667240" w:rsidRPr="00BA19DE">
        <w:rPr>
          <w:rFonts w:ascii="Times New Roman" w:hAnsi="Times New Roman" w:cs="Times New Roman"/>
          <w:sz w:val="24"/>
          <w:szCs w:val="24"/>
        </w:rPr>
        <w:t xml:space="preserve">DIPADA, SABONE, </w:t>
      </w:r>
      <w:r w:rsidR="00252D42" w:rsidRPr="00BA19DE">
        <w:rPr>
          <w:rFonts w:ascii="Times New Roman" w:hAnsi="Times New Roman" w:cs="Times New Roman"/>
          <w:sz w:val="24"/>
          <w:szCs w:val="24"/>
        </w:rPr>
        <w:t>P</w:t>
      </w:r>
      <w:r w:rsidR="00FB7056" w:rsidRPr="00BA19DE">
        <w:rPr>
          <w:rFonts w:ascii="Times New Roman" w:hAnsi="Times New Roman" w:cs="Times New Roman"/>
          <w:sz w:val="24"/>
          <w:szCs w:val="24"/>
        </w:rPr>
        <w:t>I</w:t>
      </w:r>
      <w:r w:rsidR="00252D42" w:rsidRPr="00BA19DE">
        <w:rPr>
          <w:rFonts w:ascii="Times New Roman" w:hAnsi="Times New Roman" w:cs="Times New Roman"/>
          <w:sz w:val="24"/>
          <w:szCs w:val="24"/>
        </w:rPr>
        <w:t>CASSO, VAKOG</w:t>
      </w:r>
      <w:r w:rsidR="00667240" w:rsidRPr="00BA19DE">
        <w:rPr>
          <w:rFonts w:ascii="Times New Roman" w:hAnsi="Times New Roman" w:cs="Times New Roman"/>
          <w:sz w:val="24"/>
          <w:szCs w:val="24"/>
        </w:rPr>
        <w:t xml:space="preserve">, </w:t>
      </w:r>
      <w:r w:rsidR="00EA2D12" w:rsidRPr="00BA19DE">
        <w:rPr>
          <w:rFonts w:ascii="Times New Roman" w:hAnsi="Times New Roman" w:cs="Times New Roman"/>
          <w:sz w:val="24"/>
          <w:szCs w:val="24"/>
        </w:rPr>
        <w:t>renkleri</w:t>
      </w:r>
      <w:r w:rsidR="00B84167" w:rsidRPr="00BA19DE">
        <w:rPr>
          <w:rFonts w:ascii="Times New Roman" w:hAnsi="Times New Roman" w:cs="Times New Roman"/>
          <w:sz w:val="24"/>
          <w:szCs w:val="24"/>
        </w:rPr>
        <w:t>n</w:t>
      </w:r>
      <w:r w:rsidR="00EA2D12" w:rsidRPr="00BA19DE">
        <w:rPr>
          <w:rFonts w:ascii="Times New Roman" w:hAnsi="Times New Roman" w:cs="Times New Roman"/>
          <w:sz w:val="24"/>
          <w:szCs w:val="24"/>
        </w:rPr>
        <w:t xml:space="preserve"> dili, </w:t>
      </w:r>
      <w:proofErr w:type="spellStart"/>
      <w:r w:rsidR="00EA2D12" w:rsidRPr="00BA19DE">
        <w:rPr>
          <w:rFonts w:ascii="Times New Roman" w:hAnsi="Times New Roman" w:cs="Times New Roman"/>
          <w:sz w:val="24"/>
          <w:szCs w:val="24"/>
        </w:rPr>
        <w:t>Kahler</w:t>
      </w:r>
      <w:proofErr w:type="spellEnd"/>
      <w:r w:rsidR="00EA2D12" w:rsidRPr="00BA19DE">
        <w:rPr>
          <w:rFonts w:ascii="Times New Roman" w:hAnsi="Times New Roman" w:cs="Times New Roman"/>
          <w:sz w:val="24"/>
          <w:szCs w:val="24"/>
        </w:rPr>
        <w:t xml:space="preserve"> iletişim </w:t>
      </w:r>
      <w:r w:rsidR="00252D42" w:rsidRPr="00BA19DE">
        <w:rPr>
          <w:rFonts w:ascii="Times New Roman" w:hAnsi="Times New Roman" w:cs="Times New Roman"/>
          <w:sz w:val="24"/>
          <w:szCs w:val="24"/>
        </w:rPr>
        <w:t>prosesi</w:t>
      </w:r>
      <w:r w:rsidR="00EA2D12" w:rsidRPr="00BA19DE">
        <w:rPr>
          <w:rFonts w:ascii="Times New Roman" w:hAnsi="Times New Roman" w:cs="Times New Roman"/>
          <w:sz w:val="24"/>
          <w:szCs w:val="24"/>
        </w:rPr>
        <w:t xml:space="preserve">, </w:t>
      </w:r>
      <w:proofErr w:type="spellStart"/>
      <w:r w:rsidR="00EA2D12" w:rsidRPr="00BA19DE">
        <w:rPr>
          <w:rFonts w:ascii="Times New Roman" w:hAnsi="Times New Roman" w:cs="Times New Roman"/>
          <w:sz w:val="24"/>
          <w:szCs w:val="24"/>
        </w:rPr>
        <w:t>Shepe’nin</w:t>
      </w:r>
      <w:proofErr w:type="spellEnd"/>
      <w:r w:rsidR="00EA2D12" w:rsidRPr="00BA19DE">
        <w:rPr>
          <w:rFonts w:ascii="Times New Roman" w:hAnsi="Times New Roman" w:cs="Times New Roman"/>
          <w:sz w:val="24"/>
          <w:szCs w:val="24"/>
        </w:rPr>
        <w:t xml:space="preserve"> ikna </w:t>
      </w:r>
      <w:r w:rsidR="00667240" w:rsidRPr="00BA19DE">
        <w:rPr>
          <w:rFonts w:ascii="Times New Roman" w:hAnsi="Times New Roman" w:cs="Times New Roman"/>
          <w:sz w:val="24"/>
          <w:szCs w:val="24"/>
        </w:rPr>
        <w:t xml:space="preserve">yöntemi gibi yöntemlerden bahsetmek mümkündür. Ancak bu çalışmada, özellikle müzakere sürecinden kültürün yeri ve önemini betimlemeye hedeflenmektedir. Bu bağlamda, </w:t>
      </w:r>
      <w:proofErr w:type="spellStart"/>
      <w:r w:rsidR="00667240" w:rsidRPr="00BA19DE">
        <w:rPr>
          <w:rFonts w:ascii="Times New Roman" w:hAnsi="Times New Roman" w:cs="Times New Roman"/>
          <w:sz w:val="24"/>
          <w:szCs w:val="24"/>
        </w:rPr>
        <w:t>Hofstede’nın</w:t>
      </w:r>
      <w:proofErr w:type="spellEnd"/>
      <w:r w:rsidR="00667240" w:rsidRPr="00BA19DE">
        <w:rPr>
          <w:rFonts w:ascii="Times New Roman" w:hAnsi="Times New Roman" w:cs="Times New Roman"/>
          <w:sz w:val="24"/>
          <w:szCs w:val="24"/>
        </w:rPr>
        <w:t xml:space="preserve"> </w:t>
      </w:r>
      <w:r w:rsidR="00FB51D8" w:rsidRPr="00BA19DE">
        <w:rPr>
          <w:rFonts w:ascii="Times New Roman" w:hAnsi="Times New Roman" w:cs="Times New Roman"/>
          <w:sz w:val="24"/>
          <w:szCs w:val="24"/>
        </w:rPr>
        <w:t xml:space="preserve">(1984) </w:t>
      </w:r>
      <w:r w:rsidR="00667240" w:rsidRPr="00BA19DE">
        <w:rPr>
          <w:rFonts w:ascii="Times New Roman" w:hAnsi="Times New Roman" w:cs="Times New Roman"/>
          <w:sz w:val="24"/>
          <w:szCs w:val="24"/>
        </w:rPr>
        <w:t xml:space="preserve">beş kültürel boyutu, </w:t>
      </w:r>
      <w:proofErr w:type="spellStart"/>
      <w:r w:rsidR="00667240" w:rsidRPr="00BA19DE">
        <w:rPr>
          <w:rFonts w:ascii="Times New Roman" w:hAnsi="Times New Roman" w:cs="Times New Roman"/>
          <w:sz w:val="24"/>
          <w:szCs w:val="24"/>
        </w:rPr>
        <w:t>Trompenaars</w:t>
      </w:r>
      <w:proofErr w:type="spellEnd"/>
      <w:r w:rsidR="00491DBF" w:rsidRPr="00BA19DE">
        <w:rPr>
          <w:rFonts w:ascii="Times New Roman" w:hAnsi="Times New Roman" w:cs="Times New Roman"/>
          <w:sz w:val="24"/>
          <w:szCs w:val="24"/>
        </w:rPr>
        <w:t xml:space="preserve"> ve </w:t>
      </w:r>
      <w:proofErr w:type="spellStart"/>
      <w:r w:rsidR="00491DBF" w:rsidRPr="00BA19DE">
        <w:rPr>
          <w:rFonts w:ascii="Times New Roman" w:hAnsi="Times New Roman" w:cs="Times New Roman"/>
          <w:sz w:val="24"/>
          <w:szCs w:val="24"/>
        </w:rPr>
        <w:t>Turner</w:t>
      </w:r>
      <w:r w:rsidR="00667240" w:rsidRPr="00BA19DE">
        <w:rPr>
          <w:rFonts w:ascii="Times New Roman" w:hAnsi="Times New Roman" w:cs="Times New Roman"/>
          <w:sz w:val="24"/>
          <w:szCs w:val="24"/>
        </w:rPr>
        <w:t>’</w:t>
      </w:r>
      <w:r w:rsidR="00491DBF" w:rsidRPr="00BA19DE">
        <w:rPr>
          <w:rFonts w:ascii="Times New Roman" w:hAnsi="Times New Roman" w:cs="Times New Roman"/>
          <w:sz w:val="24"/>
          <w:szCs w:val="24"/>
        </w:rPr>
        <w:t>ü</w:t>
      </w:r>
      <w:r w:rsidR="00667240" w:rsidRPr="00BA19DE">
        <w:rPr>
          <w:rFonts w:ascii="Times New Roman" w:hAnsi="Times New Roman" w:cs="Times New Roman"/>
          <w:sz w:val="24"/>
          <w:szCs w:val="24"/>
        </w:rPr>
        <w:t>n</w:t>
      </w:r>
      <w:proofErr w:type="spellEnd"/>
      <w:r w:rsidR="00667240" w:rsidRPr="00BA19DE">
        <w:rPr>
          <w:rFonts w:ascii="Times New Roman" w:hAnsi="Times New Roman" w:cs="Times New Roman"/>
          <w:sz w:val="24"/>
          <w:szCs w:val="24"/>
        </w:rPr>
        <w:t xml:space="preserve"> </w:t>
      </w:r>
      <w:r w:rsidR="00491DBF" w:rsidRPr="00BA19DE">
        <w:rPr>
          <w:rFonts w:ascii="Times New Roman" w:hAnsi="Times New Roman" w:cs="Times New Roman"/>
          <w:sz w:val="24"/>
          <w:szCs w:val="24"/>
        </w:rPr>
        <w:t xml:space="preserve">(1993) </w:t>
      </w:r>
      <w:r w:rsidR="00667240" w:rsidRPr="00BA19DE">
        <w:rPr>
          <w:rFonts w:ascii="Times New Roman" w:hAnsi="Times New Roman" w:cs="Times New Roman"/>
          <w:sz w:val="24"/>
          <w:szCs w:val="24"/>
        </w:rPr>
        <w:t xml:space="preserve">yedi kültürel faktörler, </w:t>
      </w:r>
      <w:bookmarkStart w:id="2" w:name="_Hlk41014002"/>
      <w:proofErr w:type="spellStart"/>
      <w:r w:rsidR="00667240" w:rsidRPr="00BA19DE">
        <w:rPr>
          <w:rFonts w:ascii="Times New Roman" w:hAnsi="Times New Roman" w:cs="Times New Roman"/>
          <w:sz w:val="24"/>
          <w:szCs w:val="24"/>
        </w:rPr>
        <w:t>Gardenswartz</w:t>
      </w:r>
      <w:proofErr w:type="spellEnd"/>
      <w:r w:rsidR="00667240" w:rsidRPr="00BA19DE">
        <w:rPr>
          <w:rFonts w:ascii="Times New Roman" w:hAnsi="Times New Roman" w:cs="Times New Roman"/>
          <w:sz w:val="24"/>
          <w:szCs w:val="24"/>
        </w:rPr>
        <w:t xml:space="preserve"> </w:t>
      </w:r>
      <w:r w:rsidR="00023D2F" w:rsidRPr="00BA19DE">
        <w:rPr>
          <w:rFonts w:ascii="Times New Roman" w:hAnsi="Times New Roman" w:cs="Times New Roman"/>
          <w:sz w:val="24"/>
          <w:szCs w:val="24"/>
        </w:rPr>
        <w:t xml:space="preserve">ve </w:t>
      </w:r>
      <w:proofErr w:type="spellStart"/>
      <w:r w:rsidR="00023D2F" w:rsidRPr="00BA19DE">
        <w:rPr>
          <w:rFonts w:ascii="Times New Roman" w:hAnsi="Times New Roman" w:cs="Times New Roman"/>
          <w:sz w:val="24"/>
          <w:szCs w:val="24"/>
        </w:rPr>
        <w:t>Rowe’nun</w:t>
      </w:r>
      <w:proofErr w:type="spellEnd"/>
      <w:r w:rsidR="00667240" w:rsidRPr="00BA19DE">
        <w:rPr>
          <w:rFonts w:ascii="Times New Roman" w:hAnsi="Times New Roman" w:cs="Times New Roman"/>
          <w:sz w:val="24"/>
          <w:szCs w:val="24"/>
        </w:rPr>
        <w:t xml:space="preserve"> </w:t>
      </w:r>
      <w:r w:rsidR="00491DBF" w:rsidRPr="00BA19DE">
        <w:rPr>
          <w:rFonts w:ascii="Times New Roman" w:hAnsi="Times New Roman" w:cs="Times New Roman"/>
          <w:sz w:val="24"/>
          <w:szCs w:val="24"/>
        </w:rPr>
        <w:t xml:space="preserve">(2003) </w:t>
      </w:r>
      <w:r w:rsidR="003F7205" w:rsidRPr="00BA19DE">
        <w:rPr>
          <w:rFonts w:ascii="Times New Roman" w:hAnsi="Times New Roman" w:cs="Times New Roman"/>
          <w:sz w:val="24"/>
          <w:szCs w:val="24"/>
        </w:rPr>
        <w:t>dört</w:t>
      </w:r>
      <w:r w:rsidR="00667240" w:rsidRPr="00BA19DE">
        <w:rPr>
          <w:rFonts w:ascii="Times New Roman" w:hAnsi="Times New Roman" w:cs="Times New Roman"/>
          <w:sz w:val="24"/>
          <w:szCs w:val="24"/>
        </w:rPr>
        <w:t xml:space="preserve"> kültürel boyutu </w:t>
      </w:r>
      <w:bookmarkEnd w:id="2"/>
      <w:r w:rsidR="00667240" w:rsidRPr="00BA19DE">
        <w:rPr>
          <w:rFonts w:ascii="Times New Roman" w:hAnsi="Times New Roman" w:cs="Times New Roman"/>
          <w:sz w:val="24"/>
          <w:szCs w:val="24"/>
        </w:rPr>
        <w:t xml:space="preserve">ve </w:t>
      </w:r>
      <w:bookmarkStart w:id="3" w:name="_Hlk41014556"/>
      <w:r w:rsidR="00667240" w:rsidRPr="00BA19DE">
        <w:rPr>
          <w:rFonts w:ascii="Times New Roman" w:hAnsi="Times New Roman" w:cs="Times New Roman"/>
          <w:sz w:val="24"/>
          <w:szCs w:val="24"/>
        </w:rPr>
        <w:t xml:space="preserve">Kültürel Oryantasyon Göstergesi (COI) </w:t>
      </w:r>
      <w:bookmarkEnd w:id="3"/>
      <w:r w:rsidR="00667240" w:rsidRPr="00BA19DE">
        <w:rPr>
          <w:rFonts w:ascii="Times New Roman" w:hAnsi="Times New Roman" w:cs="Times New Roman"/>
          <w:sz w:val="24"/>
          <w:szCs w:val="24"/>
        </w:rPr>
        <w:t xml:space="preserve">ile alınacaktır. </w:t>
      </w:r>
    </w:p>
    <w:p w14:paraId="6F4E7E88" w14:textId="5CDD19E7" w:rsidR="0019310C" w:rsidRPr="00BA19DE" w:rsidRDefault="00667240" w:rsidP="00BA19DE">
      <w:pPr>
        <w:spacing w:after="0" w:line="240" w:lineRule="auto"/>
        <w:jc w:val="both"/>
        <w:rPr>
          <w:rFonts w:ascii="Times New Roman" w:hAnsi="Times New Roman" w:cs="Times New Roman"/>
          <w:sz w:val="24"/>
          <w:szCs w:val="24"/>
        </w:rPr>
      </w:pPr>
      <w:proofErr w:type="spellStart"/>
      <w:r w:rsidRPr="00BA19DE">
        <w:rPr>
          <w:rFonts w:ascii="Times New Roman" w:hAnsi="Times New Roman" w:cs="Times New Roman"/>
          <w:sz w:val="24"/>
          <w:szCs w:val="24"/>
        </w:rPr>
        <w:t>Hofstede</w:t>
      </w:r>
      <w:proofErr w:type="spellEnd"/>
      <w:r w:rsidR="00FB51D8" w:rsidRPr="00BA19DE">
        <w:rPr>
          <w:rStyle w:val="DipnotBavurusu"/>
          <w:rFonts w:ascii="Times New Roman" w:hAnsi="Times New Roman" w:cs="Times New Roman"/>
          <w:sz w:val="24"/>
          <w:szCs w:val="24"/>
        </w:rPr>
        <w:footnoteReference w:id="1"/>
      </w:r>
      <w:r w:rsidRPr="00BA19DE">
        <w:rPr>
          <w:rFonts w:ascii="Times New Roman" w:hAnsi="Times New Roman" w:cs="Times New Roman"/>
          <w:sz w:val="24"/>
          <w:szCs w:val="24"/>
        </w:rPr>
        <w:t>’</w:t>
      </w:r>
      <w:proofErr w:type="spellStart"/>
      <w:r w:rsidRPr="00BA19DE">
        <w:rPr>
          <w:rFonts w:ascii="Times New Roman" w:hAnsi="Times New Roman" w:cs="Times New Roman"/>
          <w:sz w:val="24"/>
          <w:szCs w:val="24"/>
        </w:rPr>
        <w:t>nın</w:t>
      </w:r>
      <w:proofErr w:type="spellEnd"/>
      <w:r w:rsidR="00A73001" w:rsidRPr="00BA19DE">
        <w:rPr>
          <w:rFonts w:ascii="Times New Roman" w:hAnsi="Times New Roman" w:cs="Times New Roman"/>
          <w:sz w:val="24"/>
          <w:szCs w:val="24"/>
        </w:rPr>
        <w:t xml:space="preserve"> (1984)</w:t>
      </w:r>
      <w:r w:rsidRPr="00BA19DE">
        <w:rPr>
          <w:rFonts w:ascii="Times New Roman" w:hAnsi="Times New Roman" w:cs="Times New Roman"/>
          <w:sz w:val="24"/>
          <w:szCs w:val="24"/>
        </w:rPr>
        <w:t xml:space="preserve"> beş kültürel boyutu </w:t>
      </w:r>
      <w:r w:rsidR="00FB51D8" w:rsidRPr="00BA19DE">
        <w:rPr>
          <w:rFonts w:ascii="Times New Roman" w:hAnsi="Times New Roman" w:cs="Times New Roman"/>
          <w:sz w:val="24"/>
          <w:szCs w:val="24"/>
        </w:rPr>
        <w:t xml:space="preserve">teorisinde, </w:t>
      </w:r>
      <w:r w:rsidR="002152FA" w:rsidRPr="00BA19DE">
        <w:rPr>
          <w:rFonts w:ascii="Times New Roman" w:hAnsi="Times New Roman" w:cs="Times New Roman"/>
          <w:sz w:val="24"/>
          <w:szCs w:val="24"/>
        </w:rPr>
        <w:t xml:space="preserve">güç mesafesi indeksi (PDI: </w:t>
      </w:r>
      <w:proofErr w:type="spellStart"/>
      <w:r w:rsidR="002152FA" w:rsidRPr="00BA19DE">
        <w:rPr>
          <w:rFonts w:ascii="Times New Roman" w:hAnsi="Times New Roman" w:cs="Times New Roman"/>
          <w:sz w:val="24"/>
          <w:szCs w:val="24"/>
        </w:rPr>
        <w:t>Power</w:t>
      </w:r>
      <w:proofErr w:type="spellEnd"/>
      <w:r w:rsidR="002152FA" w:rsidRPr="00BA19DE">
        <w:rPr>
          <w:rFonts w:ascii="Times New Roman" w:hAnsi="Times New Roman" w:cs="Times New Roman"/>
          <w:sz w:val="24"/>
          <w:szCs w:val="24"/>
        </w:rPr>
        <w:t xml:space="preserve"> </w:t>
      </w:r>
      <w:proofErr w:type="spellStart"/>
      <w:r w:rsidR="002152FA" w:rsidRPr="00BA19DE">
        <w:rPr>
          <w:rFonts w:ascii="Times New Roman" w:hAnsi="Times New Roman" w:cs="Times New Roman"/>
          <w:sz w:val="24"/>
          <w:szCs w:val="24"/>
        </w:rPr>
        <w:t>distance</w:t>
      </w:r>
      <w:proofErr w:type="spellEnd"/>
      <w:r w:rsidR="002152FA" w:rsidRPr="00BA19DE">
        <w:rPr>
          <w:rFonts w:ascii="Times New Roman" w:hAnsi="Times New Roman" w:cs="Times New Roman"/>
          <w:sz w:val="24"/>
          <w:szCs w:val="24"/>
        </w:rPr>
        <w:t xml:space="preserve"> Index), bireycilik kolektivizme karşı (IDV: </w:t>
      </w:r>
      <w:proofErr w:type="spellStart"/>
      <w:r w:rsidR="002152FA" w:rsidRPr="00BA19DE">
        <w:rPr>
          <w:rFonts w:ascii="Times New Roman" w:hAnsi="Times New Roman" w:cs="Times New Roman"/>
          <w:sz w:val="24"/>
          <w:szCs w:val="24"/>
        </w:rPr>
        <w:t>Individualism</w:t>
      </w:r>
      <w:proofErr w:type="spellEnd"/>
      <w:r w:rsidR="002152FA" w:rsidRPr="00BA19DE">
        <w:rPr>
          <w:rFonts w:ascii="Times New Roman" w:hAnsi="Times New Roman" w:cs="Times New Roman"/>
          <w:sz w:val="24"/>
          <w:szCs w:val="24"/>
        </w:rPr>
        <w:t xml:space="preserve"> vs. </w:t>
      </w:r>
      <w:proofErr w:type="spellStart"/>
      <w:r w:rsidR="002152FA" w:rsidRPr="00BA19DE">
        <w:rPr>
          <w:rFonts w:ascii="Times New Roman" w:hAnsi="Times New Roman" w:cs="Times New Roman"/>
          <w:sz w:val="24"/>
          <w:szCs w:val="24"/>
        </w:rPr>
        <w:t>collectivism</w:t>
      </w:r>
      <w:proofErr w:type="spellEnd"/>
      <w:r w:rsidR="002152FA" w:rsidRPr="00BA19DE">
        <w:rPr>
          <w:rFonts w:ascii="Times New Roman" w:hAnsi="Times New Roman" w:cs="Times New Roman"/>
          <w:sz w:val="24"/>
          <w:szCs w:val="24"/>
        </w:rPr>
        <w:t xml:space="preserve">), </w:t>
      </w:r>
      <w:r w:rsidR="00252D42" w:rsidRPr="00BA19DE">
        <w:rPr>
          <w:rFonts w:ascii="Times New Roman" w:hAnsi="Times New Roman" w:cs="Times New Roman"/>
          <w:sz w:val="24"/>
          <w:szCs w:val="24"/>
        </w:rPr>
        <w:t>belirsizlikten</w:t>
      </w:r>
      <w:r w:rsidR="002152FA" w:rsidRPr="00BA19DE">
        <w:rPr>
          <w:rFonts w:ascii="Times New Roman" w:hAnsi="Times New Roman" w:cs="Times New Roman"/>
          <w:sz w:val="24"/>
          <w:szCs w:val="24"/>
        </w:rPr>
        <w:t xml:space="preserve"> kaçınma (</w:t>
      </w:r>
      <w:r w:rsidR="00D33672" w:rsidRPr="00BA19DE">
        <w:rPr>
          <w:rFonts w:ascii="Times New Roman" w:hAnsi="Times New Roman" w:cs="Times New Roman"/>
          <w:sz w:val="24"/>
          <w:szCs w:val="24"/>
        </w:rPr>
        <w:t xml:space="preserve">UA: </w:t>
      </w:r>
      <w:proofErr w:type="spellStart"/>
      <w:r w:rsidR="00D33672" w:rsidRPr="00BA19DE">
        <w:rPr>
          <w:rFonts w:ascii="Times New Roman" w:hAnsi="Times New Roman" w:cs="Times New Roman"/>
          <w:sz w:val="24"/>
          <w:szCs w:val="24"/>
        </w:rPr>
        <w:t>Uncertainty</w:t>
      </w:r>
      <w:proofErr w:type="spellEnd"/>
      <w:r w:rsidR="00D33672" w:rsidRPr="00BA19DE">
        <w:rPr>
          <w:rFonts w:ascii="Times New Roman" w:hAnsi="Times New Roman" w:cs="Times New Roman"/>
          <w:sz w:val="24"/>
          <w:szCs w:val="24"/>
        </w:rPr>
        <w:t xml:space="preserve"> </w:t>
      </w:r>
      <w:proofErr w:type="spellStart"/>
      <w:r w:rsidR="00D33672" w:rsidRPr="00BA19DE">
        <w:rPr>
          <w:rFonts w:ascii="Times New Roman" w:hAnsi="Times New Roman" w:cs="Times New Roman"/>
          <w:sz w:val="24"/>
          <w:szCs w:val="24"/>
        </w:rPr>
        <w:t>avoidance</w:t>
      </w:r>
      <w:proofErr w:type="spellEnd"/>
      <w:r w:rsidR="00D33672" w:rsidRPr="00BA19DE">
        <w:rPr>
          <w:rFonts w:ascii="Times New Roman" w:hAnsi="Times New Roman" w:cs="Times New Roman"/>
          <w:sz w:val="24"/>
          <w:szCs w:val="24"/>
        </w:rPr>
        <w:t xml:space="preserve">), erkekler kadınlara karşı (MAS: </w:t>
      </w:r>
      <w:proofErr w:type="spellStart"/>
      <w:r w:rsidR="00D33672" w:rsidRPr="00BA19DE">
        <w:rPr>
          <w:rFonts w:ascii="Times New Roman" w:hAnsi="Times New Roman" w:cs="Times New Roman"/>
          <w:sz w:val="24"/>
          <w:szCs w:val="24"/>
        </w:rPr>
        <w:t>Masculinity</w:t>
      </w:r>
      <w:proofErr w:type="spellEnd"/>
      <w:r w:rsidR="00D33672" w:rsidRPr="00BA19DE">
        <w:rPr>
          <w:rFonts w:ascii="Times New Roman" w:hAnsi="Times New Roman" w:cs="Times New Roman"/>
          <w:sz w:val="24"/>
          <w:szCs w:val="24"/>
        </w:rPr>
        <w:t xml:space="preserve"> vs. </w:t>
      </w:r>
      <w:proofErr w:type="spellStart"/>
      <w:r w:rsidR="00D33672" w:rsidRPr="00BA19DE">
        <w:rPr>
          <w:rFonts w:ascii="Times New Roman" w:hAnsi="Times New Roman" w:cs="Times New Roman"/>
          <w:sz w:val="24"/>
          <w:szCs w:val="24"/>
        </w:rPr>
        <w:t>femininity</w:t>
      </w:r>
      <w:proofErr w:type="spellEnd"/>
      <w:r w:rsidR="00D33672" w:rsidRPr="00BA19DE">
        <w:rPr>
          <w:rFonts w:ascii="Times New Roman" w:hAnsi="Times New Roman" w:cs="Times New Roman"/>
          <w:sz w:val="24"/>
          <w:szCs w:val="24"/>
        </w:rPr>
        <w:t xml:space="preserve">), kısa veya uzun vadeli </w:t>
      </w:r>
      <w:r w:rsidR="00252D42" w:rsidRPr="00BA19DE">
        <w:rPr>
          <w:rFonts w:ascii="Times New Roman" w:hAnsi="Times New Roman" w:cs="Times New Roman"/>
          <w:sz w:val="24"/>
          <w:szCs w:val="24"/>
        </w:rPr>
        <w:t>oryantasyon</w:t>
      </w:r>
      <w:r w:rsidR="00D33672" w:rsidRPr="00BA19DE">
        <w:rPr>
          <w:rFonts w:ascii="Times New Roman" w:hAnsi="Times New Roman" w:cs="Times New Roman"/>
          <w:sz w:val="24"/>
          <w:szCs w:val="24"/>
        </w:rPr>
        <w:t xml:space="preserve"> ve son olarak hoşgörünün ile kısıtlamaların </w:t>
      </w:r>
      <w:r w:rsidR="00252D42" w:rsidRPr="00BA19DE">
        <w:rPr>
          <w:rFonts w:ascii="Times New Roman" w:hAnsi="Times New Roman" w:cs="Times New Roman"/>
          <w:sz w:val="24"/>
          <w:szCs w:val="24"/>
        </w:rPr>
        <w:t>karşılaştırılması</w:t>
      </w:r>
      <w:r w:rsidR="00D33672" w:rsidRPr="00BA19DE">
        <w:rPr>
          <w:rFonts w:ascii="Times New Roman" w:hAnsi="Times New Roman" w:cs="Times New Roman"/>
          <w:sz w:val="24"/>
          <w:szCs w:val="24"/>
        </w:rPr>
        <w:t xml:space="preserve"> kültürel boyutlar olarak karşımıza çıkmaktadır. Güç </w:t>
      </w:r>
      <w:r w:rsidR="00252D42" w:rsidRPr="00BA19DE">
        <w:rPr>
          <w:rFonts w:ascii="Times New Roman" w:hAnsi="Times New Roman" w:cs="Times New Roman"/>
          <w:sz w:val="24"/>
          <w:szCs w:val="24"/>
        </w:rPr>
        <w:t>mesafesi</w:t>
      </w:r>
      <w:r w:rsidR="00D33672" w:rsidRPr="00BA19DE">
        <w:rPr>
          <w:rFonts w:ascii="Times New Roman" w:hAnsi="Times New Roman" w:cs="Times New Roman"/>
          <w:sz w:val="24"/>
          <w:szCs w:val="24"/>
        </w:rPr>
        <w:t xml:space="preserve"> indeksi bir kurumda veya organizasyonda </w:t>
      </w:r>
      <w:r w:rsidR="00252D42" w:rsidRPr="00BA19DE">
        <w:rPr>
          <w:rFonts w:ascii="Times New Roman" w:hAnsi="Times New Roman" w:cs="Times New Roman"/>
          <w:sz w:val="24"/>
          <w:szCs w:val="24"/>
        </w:rPr>
        <w:t>hiyerarşik</w:t>
      </w:r>
      <w:r w:rsidR="00D33672" w:rsidRPr="00BA19DE">
        <w:rPr>
          <w:rFonts w:ascii="Times New Roman" w:hAnsi="Times New Roman" w:cs="Times New Roman"/>
          <w:sz w:val="24"/>
          <w:szCs w:val="24"/>
        </w:rPr>
        <w:t xml:space="preserve"> bir yapının var olmasından ve iktidarın üyeler arasında eşitsiz bir şekilde dağılmasını kabul eden bi</w:t>
      </w:r>
      <w:r w:rsidR="00252D42" w:rsidRPr="00BA19DE">
        <w:rPr>
          <w:rFonts w:ascii="Times New Roman" w:hAnsi="Times New Roman" w:cs="Times New Roman"/>
          <w:sz w:val="24"/>
          <w:szCs w:val="24"/>
        </w:rPr>
        <w:t>rey</w:t>
      </w:r>
      <w:r w:rsidR="00D33672" w:rsidRPr="00BA19DE">
        <w:rPr>
          <w:rFonts w:ascii="Times New Roman" w:hAnsi="Times New Roman" w:cs="Times New Roman"/>
          <w:sz w:val="24"/>
          <w:szCs w:val="24"/>
        </w:rPr>
        <w:t>ler olarak tanımlanmaktadır (</w:t>
      </w:r>
      <w:proofErr w:type="spellStart"/>
      <w:r w:rsidR="00D33672" w:rsidRPr="00BA19DE">
        <w:rPr>
          <w:rFonts w:ascii="Times New Roman" w:hAnsi="Times New Roman" w:cs="Times New Roman"/>
          <w:sz w:val="24"/>
          <w:szCs w:val="24"/>
        </w:rPr>
        <w:t>Hofstede</w:t>
      </w:r>
      <w:proofErr w:type="spellEnd"/>
      <w:r w:rsidR="00D33672" w:rsidRPr="00BA19DE">
        <w:rPr>
          <w:rFonts w:ascii="Times New Roman" w:hAnsi="Times New Roman" w:cs="Times New Roman"/>
          <w:sz w:val="24"/>
          <w:szCs w:val="24"/>
        </w:rPr>
        <w:t>, 201</w:t>
      </w:r>
      <w:r w:rsidR="00162AAF" w:rsidRPr="00BA19DE">
        <w:rPr>
          <w:rFonts w:ascii="Times New Roman" w:hAnsi="Times New Roman" w:cs="Times New Roman"/>
          <w:sz w:val="24"/>
          <w:szCs w:val="24"/>
        </w:rPr>
        <w:t>1</w:t>
      </w:r>
      <w:r w:rsidR="00D33672" w:rsidRPr="00BA19DE">
        <w:rPr>
          <w:rFonts w:ascii="Times New Roman" w:hAnsi="Times New Roman" w:cs="Times New Roman"/>
          <w:sz w:val="24"/>
          <w:szCs w:val="24"/>
        </w:rPr>
        <w:t xml:space="preserve">). Söz konusu indeksin yüksek olması hiyerarşik yapının çalışanlar tarafından kabul edildiği ve </w:t>
      </w:r>
      <w:r w:rsidR="00787C0A" w:rsidRPr="00BA19DE">
        <w:rPr>
          <w:rFonts w:ascii="Times New Roman" w:hAnsi="Times New Roman" w:cs="Times New Roman"/>
          <w:sz w:val="24"/>
          <w:szCs w:val="24"/>
        </w:rPr>
        <w:t xml:space="preserve">kurallara ve emirlere uyulduğunu gösterir, düşük bir indeks seviyesi ise hiyerarşik yapının </w:t>
      </w:r>
      <w:r w:rsidR="008C4997" w:rsidRPr="00BA19DE">
        <w:rPr>
          <w:rFonts w:ascii="Times New Roman" w:hAnsi="Times New Roman" w:cs="Times New Roman"/>
          <w:sz w:val="24"/>
          <w:szCs w:val="24"/>
        </w:rPr>
        <w:t>meşruluğu sorgulanmakta olup, kuruma karşı güvensizlik duygusunuz öne çıktığı belirtilmektedir. Bireycilik kolektivizme karşı boyutu ise, çalışanların kuruma olan bağlılık ve entegrasyon derecesini ifade etmektedir (</w:t>
      </w:r>
      <w:proofErr w:type="spellStart"/>
      <w:r w:rsidR="008C4997" w:rsidRPr="00BA19DE">
        <w:rPr>
          <w:rFonts w:ascii="Times New Roman" w:hAnsi="Times New Roman" w:cs="Times New Roman"/>
          <w:sz w:val="24"/>
          <w:szCs w:val="24"/>
        </w:rPr>
        <w:t>Holfstede</w:t>
      </w:r>
      <w:proofErr w:type="spellEnd"/>
      <w:r w:rsidR="008C4997" w:rsidRPr="00BA19DE">
        <w:rPr>
          <w:rFonts w:ascii="Times New Roman" w:hAnsi="Times New Roman" w:cs="Times New Roman"/>
          <w:sz w:val="24"/>
          <w:szCs w:val="24"/>
        </w:rPr>
        <w:t xml:space="preserve">, 1991). Belirsizlikten kaçınma endeksi, çalışanların </w:t>
      </w:r>
      <w:r w:rsidR="00252D42" w:rsidRPr="00BA19DE">
        <w:rPr>
          <w:rFonts w:ascii="Times New Roman" w:hAnsi="Times New Roman" w:cs="Times New Roman"/>
          <w:sz w:val="24"/>
          <w:szCs w:val="24"/>
        </w:rPr>
        <w:t>belirsizliklere</w:t>
      </w:r>
      <w:r w:rsidR="008C4997" w:rsidRPr="00BA19DE">
        <w:rPr>
          <w:rFonts w:ascii="Times New Roman" w:hAnsi="Times New Roman" w:cs="Times New Roman"/>
          <w:sz w:val="24"/>
          <w:szCs w:val="24"/>
        </w:rPr>
        <w:t xml:space="preserve"> tolerans dereceleri </w:t>
      </w:r>
      <w:r w:rsidR="00252D42" w:rsidRPr="00BA19DE">
        <w:rPr>
          <w:rFonts w:ascii="Times New Roman" w:hAnsi="Times New Roman" w:cs="Times New Roman"/>
          <w:sz w:val="24"/>
          <w:szCs w:val="24"/>
        </w:rPr>
        <w:t xml:space="preserve">olarak ta </w:t>
      </w:r>
      <w:r w:rsidR="008C4997" w:rsidRPr="00BA19DE">
        <w:rPr>
          <w:rFonts w:ascii="Times New Roman" w:hAnsi="Times New Roman" w:cs="Times New Roman"/>
          <w:sz w:val="24"/>
          <w:szCs w:val="24"/>
        </w:rPr>
        <w:t xml:space="preserve">ifade etmek mümkündür. Bu bağlamda, belirsizlikten kaçınma indeksinin yüksek olması, kurumun çalışanlarına karşı </w:t>
      </w:r>
      <w:r w:rsidR="00252D42" w:rsidRPr="00BA19DE">
        <w:rPr>
          <w:rFonts w:ascii="Times New Roman" w:hAnsi="Times New Roman" w:cs="Times New Roman"/>
          <w:sz w:val="24"/>
          <w:szCs w:val="24"/>
        </w:rPr>
        <w:t>yüksek</w:t>
      </w:r>
      <w:r w:rsidR="008C4997" w:rsidRPr="00BA19DE">
        <w:rPr>
          <w:rFonts w:ascii="Times New Roman" w:hAnsi="Times New Roman" w:cs="Times New Roman"/>
          <w:sz w:val="24"/>
          <w:szCs w:val="24"/>
        </w:rPr>
        <w:t xml:space="preserve"> düzeyde şeffaf davrandığını ve tüm süreçlerden haberdar ettiğini ifade etmektedir. </w:t>
      </w:r>
      <w:r w:rsidR="00252D42" w:rsidRPr="00BA19DE">
        <w:rPr>
          <w:rFonts w:ascii="Times New Roman" w:hAnsi="Times New Roman" w:cs="Times New Roman"/>
          <w:sz w:val="24"/>
          <w:szCs w:val="24"/>
        </w:rPr>
        <w:t>Belirsizlikten</w:t>
      </w:r>
      <w:r w:rsidR="008C4997" w:rsidRPr="00BA19DE">
        <w:rPr>
          <w:rFonts w:ascii="Times New Roman" w:hAnsi="Times New Roman" w:cs="Times New Roman"/>
          <w:sz w:val="24"/>
          <w:szCs w:val="24"/>
        </w:rPr>
        <w:t xml:space="preserve"> kaçınma indeksinin düşük olması ise kurumun çalışanları ihtiyaç oldukça veya durum gerektiğinde açıklama ve bilgi paylaşımı yapmaktadır. </w:t>
      </w:r>
      <w:r w:rsidR="002437A3" w:rsidRPr="00BA19DE">
        <w:rPr>
          <w:rFonts w:ascii="Times New Roman" w:hAnsi="Times New Roman" w:cs="Times New Roman"/>
          <w:sz w:val="24"/>
          <w:szCs w:val="24"/>
        </w:rPr>
        <w:t xml:space="preserve">Erkekler kadınlara karşı boyutu, firmada çalışan erkek personellerin maddi ödüllere, terfilere önem verdiklerini, kadınların ise çalışma koşulların iyileşmesi gibi farklı değerlere önem verdikleri tespit edilmiş. Kısa veya uzun vadeli </w:t>
      </w:r>
      <w:r w:rsidR="00252D42" w:rsidRPr="00BA19DE">
        <w:rPr>
          <w:rFonts w:ascii="Times New Roman" w:hAnsi="Times New Roman" w:cs="Times New Roman"/>
          <w:sz w:val="24"/>
          <w:szCs w:val="24"/>
        </w:rPr>
        <w:t>oryantasyon</w:t>
      </w:r>
      <w:r w:rsidR="002437A3" w:rsidRPr="00BA19DE">
        <w:rPr>
          <w:rFonts w:ascii="Times New Roman" w:hAnsi="Times New Roman" w:cs="Times New Roman"/>
          <w:sz w:val="24"/>
          <w:szCs w:val="24"/>
        </w:rPr>
        <w:t xml:space="preserve"> boyutu gelecekteki karşılanabilecek </w:t>
      </w:r>
      <w:r w:rsidR="00252D42" w:rsidRPr="00BA19DE">
        <w:rPr>
          <w:rFonts w:ascii="Times New Roman" w:hAnsi="Times New Roman" w:cs="Times New Roman"/>
          <w:sz w:val="24"/>
          <w:szCs w:val="24"/>
        </w:rPr>
        <w:t>zorluklar</w:t>
      </w:r>
      <w:r w:rsidR="002437A3" w:rsidRPr="00BA19DE">
        <w:rPr>
          <w:rFonts w:ascii="Times New Roman" w:hAnsi="Times New Roman" w:cs="Times New Roman"/>
          <w:sz w:val="24"/>
          <w:szCs w:val="24"/>
        </w:rPr>
        <w:t xml:space="preserve"> ile ilişkilendirilmektedir. Bu bağlamda, </w:t>
      </w:r>
      <w:r w:rsidR="00252D42" w:rsidRPr="00BA19DE">
        <w:rPr>
          <w:rFonts w:ascii="Times New Roman" w:hAnsi="Times New Roman" w:cs="Times New Roman"/>
          <w:sz w:val="24"/>
          <w:szCs w:val="24"/>
        </w:rPr>
        <w:t>oryantasyon</w:t>
      </w:r>
      <w:r w:rsidR="002437A3" w:rsidRPr="00BA19DE">
        <w:rPr>
          <w:rFonts w:ascii="Times New Roman" w:hAnsi="Times New Roman" w:cs="Times New Roman"/>
          <w:sz w:val="24"/>
          <w:szCs w:val="24"/>
        </w:rPr>
        <w:t xml:space="preserve"> indeksin yüksek çıkması uzun vadede hedeflere yöneldiğini işaret etmektedir, düşük bir indeks skoru ise daha çok kısa vadede oluşan sorunlara ve hedeflere kilitlendiğini göstermektedir. Beşinci ve sonradan eklenen </w:t>
      </w:r>
      <w:r w:rsidR="00252D42" w:rsidRPr="00BA19DE">
        <w:rPr>
          <w:rFonts w:ascii="Times New Roman" w:hAnsi="Times New Roman" w:cs="Times New Roman"/>
          <w:sz w:val="24"/>
          <w:szCs w:val="24"/>
        </w:rPr>
        <w:t>hoşgörü</w:t>
      </w:r>
      <w:r w:rsidR="002437A3" w:rsidRPr="00BA19DE">
        <w:rPr>
          <w:rFonts w:ascii="Times New Roman" w:hAnsi="Times New Roman" w:cs="Times New Roman"/>
          <w:sz w:val="24"/>
          <w:szCs w:val="24"/>
        </w:rPr>
        <w:t xml:space="preserve"> ile kısıtlamaların karşılaştırılması boyutu, toplumsal </w:t>
      </w:r>
      <w:r w:rsidR="003A0120" w:rsidRPr="00BA19DE">
        <w:rPr>
          <w:rFonts w:ascii="Times New Roman" w:hAnsi="Times New Roman" w:cs="Times New Roman"/>
          <w:sz w:val="24"/>
          <w:szCs w:val="24"/>
        </w:rPr>
        <w:t>normların</w:t>
      </w:r>
      <w:r w:rsidR="002437A3" w:rsidRPr="00BA19DE">
        <w:rPr>
          <w:rFonts w:ascii="Times New Roman" w:hAnsi="Times New Roman" w:cs="Times New Roman"/>
          <w:sz w:val="24"/>
          <w:szCs w:val="24"/>
        </w:rPr>
        <w:t xml:space="preserve"> çalışanlara arzularını gerçekleştirme olasılığını ifade etmektedir. </w:t>
      </w:r>
      <w:r w:rsidR="0019310C" w:rsidRPr="00BA19DE">
        <w:rPr>
          <w:rFonts w:ascii="Times New Roman" w:hAnsi="Times New Roman" w:cs="Times New Roman"/>
          <w:sz w:val="24"/>
          <w:szCs w:val="24"/>
        </w:rPr>
        <w:t xml:space="preserve"> </w:t>
      </w:r>
      <w:proofErr w:type="spellStart"/>
      <w:r w:rsidR="002437A3" w:rsidRPr="00BA19DE">
        <w:rPr>
          <w:rFonts w:ascii="Times New Roman" w:hAnsi="Times New Roman" w:cs="Times New Roman"/>
          <w:sz w:val="24"/>
          <w:szCs w:val="24"/>
        </w:rPr>
        <w:t>Trompenaars</w:t>
      </w:r>
      <w:proofErr w:type="spellEnd"/>
      <w:r w:rsidR="00491DBF" w:rsidRPr="00BA19DE">
        <w:rPr>
          <w:rFonts w:ascii="Times New Roman" w:hAnsi="Times New Roman" w:cs="Times New Roman"/>
          <w:sz w:val="24"/>
          <w:szCs w:val="24"/>
        </w:rPr>
        <w:t xml:space="preserve"> ve </w:t>
      </w:r>
      <w:proofErr w:type="spellStart"/>
      <w:r w:rsidR="00491DBF" w:rsidRPr="00BA19DE">
        <w:rPr>
          <w:rFonts w:ascii="Times New Roman" w:hAnsi="Times New Roman" w:cs="Times New Roman"/>
          <w:sz w:val="24"/>
          <w:szCs w:val="24"/>
        </w:rPr>
        <w:t>Turner</w:t>
      </w:r>
      <w:r w:rsidR="002437A3" w:rsidRPr="00BA19DE">
        <w:rPr>
          <w:rFonts w:ascii="Times New Roman" w:hAnsi="Times New Roman" w:cs="Times New Roman"/>
          <w:sz w:val="24"/>
          <w:szCs w:val="24"/>
        </w:rPr>
        <w:t>’</w:t>
      </w:r>
      <w:r w:rsidR="00491DBF" w:rsidRPr="00BA19DE">
        <w:rPr>
          <w:rFonts w:ascii="Times New Roman" w:hAnsi="Times New Roman" w:cs="Times New Roman"/>
          <w:sz w:val="24"/>
          <w:szCs w:val="24"/>
        </w:rPr>
        <w:t>ü</w:t>
      </w:r>
      <w:r w:rsidR="002437A3" w:rsidRPr="00BA19DE">
        <w:rPr>
          <w:rFonts w:ascii="Times New Roman" w:hAnsi="Times New Roman" w:cs="Times New Roman"/>
          <w:sz w:val="24"/>
          <w:szCs w:val="24"/>
        </w:rPr>
        <w:t>n</w:t>
      </w:r>
      <w:proofErr w:type="spellEnd"/>
      <w:r w:rsidR="00491DBF" w:rsidRPr="00BA19DE">
        <w:rPr>
          <w:rFonts w:ascii="Times New Roman" w:hAnsi="Times New Roman" w:cs="Times New Roman"/>
          <w:sz w:val="24"/>
          <w:szCs w:val="24"/>
        </w:rPr>
        <w:t xml:space="preserve"> (1997</w:t>
      </w:r>
      <w:r w:rsidR="00FE5BBC" w:rsidRPr="00BA19DE">
        <w:rPr>
          <w:rFonts w:ascii="Times New Roman" w:hAnsi="Times New Roman" w:cs="Times New Roman"/>
          <w:sz w:val="24"/>
          <w:szCs w:val="24"/>
        </w:rPr>
        <w:t>) ulusal</w:t>
      </w:r>
      <w:r w:rsidR="00A504E9" w:rsidRPr="00BA19DE">
        <w:rPr>
          <w:rFonts w:ascii="Times New Roman" w:hAnsi="Times New Roman" w:cs="Times New Roman"/>
          <w:sz w:val="24"/>
          <w:szCs w:val="24"/>
        </w:rPr>
        <w:t xml:space="preserve"> kültür farklılıkları modeli </w:t>
      </w:r>
      <w:r w:rsidR="002437A3" w:rsidRPr="00BA19DE">
        <w:rPr>
          <w:rFonts w:ascii="Times New Roman" w:hAnsi="Times New Roman" w:cs="Times New Roman"/>
          <w:sz w:val="24"/>
          <w:szCs w:val="24"/>
        </w:rPr>
        <w:t xml:space="preserve">şu şekilde özetlenebilir: </w:t>
      </w:r>
      <w:r w:rsidR="00A504E9" w:rsidRPr="00BA19DE">
        <w:rPr>
          <w:rFonts w:ascii="Times New Roman" w:hAnsi="Times New Roman" w:cs="Times New Roman"/>
          <w:sz w:val="24"/>
          <w:szCs w:val="24"/>
        </w:rPr>
        <w:t xml:space="preserve">Evrenselcilik boyutu, </w:t>
      </w:r>
      <w:r w:rsidR="003A0120" w:rsidRPr="00BA19DE">
        <w:rPr>
          <w:rFonts w:ascii="Times New Roman" w:hAnsi="Times New Roman" w:cs="Times New Roman"/>
          <w:sz w:val="24"/>
          <w:szCs w:val="24"/>
        </w:rPr>
        <w:t>Bireysellik</w:t>
      </w:r>
      <w:r w:rsidR="00A504E9" w:rsidRPr="00BA19DE">
        <w:rPr>
          <w:rFonts w:ascii="Times New Roman" w:hAnsi="Times New Roman" w:cs="Times New Roman"/>
          <w:sz w:val="24"/>
          <w:szCs w:val="24"/>
        </w:rPr>
        <w:t xml:space="preserve">/ </w:t>
      </w:r>
      <w:proofErr w:type="spellStart"/>
      <w:r w:rsidR="00A504E9" w:rsidRPr="00BA19DE">
        <w:rPr>
          <w:rFonts w:ascii="Times New Roman" w:hAnsi="Times New Roman" w:cs="Times New Roman"/>
          <w:sz w:val="24"/>
          <w:szCs w:val="24"/>
        </w:rPr>
        <w:t>Komünita</w:t>
      </w:r>
      <w:r w:rsidR="003A0120" w:rsidRPr="00BA19DE">
        <w:rPr>
          <w:rFonts w:ascii="Times New Roman" w:hAnsi="Times New Roman" w:cs="Times New Roman"/>
          <w:sz w:val="24"/>
          <w:szCs w:val="24"/>
        </w:rPr>
        <w:t>r</w:t>
      </w:r>
      <w:r w:rsidR="00A504E9" w:rsidRPr="00BA19DE">
        <w:rPr>
          <w:rFonts w:ascii="Times New Roman" w:hAnsi="Times New Roman" w:cs="Times New Roman"/>
          <w:sz w:val="24"/>
          <w:szCs w:val="24"/>
        </w:rPr>
        <w:t>izm</w:t>
      </w:r>
      <w:proofErr w:type="spellEnd"/>
      <w:r w:rsidR="00A504E9" w:rsidRPr="00BA19DE">
        <w:rPr>
          <w:rFonts w:ascii="Times New Roman" w:hAnsi="Times New Roman" w:cs="Times New Roman"/>
          <w:sz w:val="24"/>
          <w:szCs w:val="24"/>
        </w:rPr>
        <w:t xml:space="preserve"> boyutu, tarafsız/duygusal boyutu, spesifik/yaygın </w:t>
      </w:r>
      <w:r w:rsidR="003A0120" w:rsidRPr="00BA19DE">
        <w:rPr>
          <w:rFonts w:ascii="Times New Roman" w:hAnsi="Times New Roman" w:cs="Times New Roman"/>
          <w:sz w:val="24"/>
          <w:szCs w:val="24"/>
        </w:rPr>
        <w:t>boyutu</w:t>
      </w:r>
      <w:r w:rsidR="00A504E9" w:rsidRPr="00BA19DE">
        <w:rPr>
          <w:rFonts w:ascii="Times New Roman" w:hAnsi="Times New Roman" w:cs="Times New Roman"/>
          <w:sz w:val="24"/>
          <w:szCs w:val="24"/>
        </w:rPr>
        <w:t xml:space="preserve">, Başarı/konuma dayalı statü boyutu, senkron boyutu </w:t>
      </w:r>
      <w:r w:rsidR="00FB1408" w:rsidRPr="00BA19DE">
        <w:rPr>
          <w:rFonts w:ascii="Times New Roman" w:hAnsi="Times New Roman" w:cs="Times New Roman"/>
          <w:sz w:val="24"/>
          <w:szCs w:val="24"/>
        </w:rPr>
        <w:t xml:space="preserve">ve İç/Dış Kontrol boyutları olarak bilinmektedir. </w:t>
      </w:r>
      <w:r w:rsidR="00616A58" w:rsidRPr="00BA19DE">
        <w:rPr>
          <w:rFonts w:ascii="Times New Roman" w:hAnsi="Times New Roman" w:cs="Times New Roman"/>
          <w:sz w:val="24"/>
          <w:szCs w:val="24"/>
        </w:rPr>
        <w:t xml:space="preserve">Evrenselcilik boyutunu benimseyen çalışanlar kuralların </w:t>
      </w:r>
      <w:r w:rsidR="003A0120" w:rsidRPr="00BA19DE">
        <w:rPr>
          <w:rFonts w:ascii="Times New Roman" w:hAnsi="Times New Roman" w:cs="Times New Roman"/>
          <w:sz w:val="24"/>
          <w:szCs w:val="24"/>
        </w:rPr>
        <w:t>tek ve</w:t>
      </w:r>
      <w:r w:rsidR="00616A58" w:rsidRPr="00BA19DE">
        <w:rPr>
          <w:rFonts w:ascii="Times New Roman" w:hAnsi="Times New Roman" w:cs="Times New Roman"/>
          <w:sz w:val="24"/>
          <w:szCs w:val="24"/>
        </w:rPr>
        <w:t xml:space="preserve"> her yerde aynı olduğunu savunurlar, bu anlamda müzakere süreci oldukça ciddi ve </w:t>
      </w:r>
      <w:r w:rsidR="003A0120" w:rsidRPr="00BA19DE">
        <w:rPr>
          <w:rFonts w:ascii="Times New Roman" w:hAnsi="Times New Roman" w:cs="Times New Roman"/>
          <w:sz w:val="24"/>
          <w:szCs w:val="24"/>
        </w:rPr>
        <w:t>profesyonel</w:t>
      </w:r>
      <w:r w:rsidR="00616A58" w:rsidRPr="00BA19DE">
        <w:rPr>
          <w:rFonts w:ascii="Times New Roman" w:hAnsi="Times New Roman" w:cs="Times New Roman"/>
          <w:sz w:val="24"/>
          <w:szCs w:val="24"/>
        </w:rPr>
        <w:t xml:space="preserve"> geçmektedir</w:t>
      </w:r>
      <w:r w:rsidR="0018034C" w:rsidRPr="00BA19DE">
        <w:rPr>
          <w:rFonts w:ascii="Times New Roman" w:hAnsi="Times New Roman" w:cs="Times New Roman"/>
          <w:sz w:val="24"/>
          <w:szCs w:val="24"/>
        </w:rPr>
        <w:t>.</w:t>
      </w:r>
      <w:r w:rsidR="00616A58" w:rsidRPr="00BA19DE">
        <w:rPr>
          <w:rFonts w:ascii="Times New Roman" w:hAnsi="Times New Roman" w:cs="Times New Roman"/>
          <w:sz w:val="24"/>
          <w:szCs w:val="24"/>
        </w:rPr>
        <w:t xml:space="preserve"> Tüm evrenselcilik boyutunu benimseyen aktörler sadece ana hedefe kilitlenmiş olarak </w:t>
      </w:r>
      <w:r w:rsidR="003A0120" w:rsidRPr="00BA19DE">
        <w:rPr>
          <w:rFonts w:ascii="Times New Roman" w:hAnsi="Times New Roman" w:cs="Times New Roman"/>
          <w:sz w:val="24"/>
          <w:szCs w:val="24"/>
        </w:rPr>
        <w:t>hareket</w:t>
      </w:r>
      <w:r w:rsidR="00616A58" w:rsidRPr="00BA19DE">
        <w:rPr>
          <w:rFonts w:ascii="Times New Roman" w:hAnsi="Times New Roman" w:cs="Times New Roman"/>
          <w:sz w:val="24"/>
          <w:szCs w:val="24"/>
        </w:rPr>
        <w:t xml:space="preserve"> e</w:t>
      </w:r>
      <w:r w:rsidR="00411112" w:rsidRPr="00BA19DE">
        <w:rPr>
          <w:rFonts w:ascii="Times New Roman" w:hAnsi="Times New Roman" w:cs="Times New Roman"/>
          <w:sz w:val="24"/>
          <w:szCs w:val="24"/>
        </w:rPr>
        <w:t>tmektedirler</w:t>
      </w:r>
      <w:r w:rsidR="00616A58" w:rsidRPr="00BA19DE">
        <w:rPr>
          <w:rFonts w:ascii="Times New Roman" w:hAnsi="Times New Roman" w:cs="Times New Roman"/>
          <w:sz w:val="24"/>
          <w:szCs w:val="24"/>
        </w:rPr>
        <w:t xml:space="preserve">. Çalışmasında </w:t>
      </w:r>
      <w:proofErr w:type="spellStart"/>
      <w:r w:rsidR="00616A58" w:rsidRPr="00BA19DE">
        <w:rPr>
          <w:rFonts w:ascii="Times New Roman" w:hAnsi="Times New Roman" w:cs="Times New Roman"/>
          <w:sz w:val="24"/>
          <w:szCs w:val="24"/>
        </w:rPr>
        <w:t>Trompenaars</w:t>
      </w:r>
      <w:proofErr w:type="spellEnd"/>
      <w:r w:rsidR="00616A58" w:rsidRPr="00BA19DE">
        <w:rPr>
          <w:rFonts w:ascii="Times New Roman" w:hAnsi="Times New Roman" w:cs="Times New Roman"/>
          <w:sz w:val="24"/>
          <w:szCs w:val="24"/>
        </w:rPr>
        <w:t xml:space="preserve"> ve </w:t>
      </w:r>
      <w:proofErr w:type="spellStart"/>
      <w:r w:rsidR="00616A58" w:rsidRPr="00BA19DE">
        <w:rPr>
          <w:rFonts w:ascii="Times New Roman" w:hAnsi="Times New Roman" w:cs="Times New Roman"/>
          <w:sz w:val="24"/>
          <w:szCs w:val="24"/>
        </w:rPr>
        <w:t>Turner</w:t>
      </w:r>
      <w:proofErr w:type="spellEnd"/>
      <w:r w:rsidR="00616A58" w:rsidRPr="00BA19DE">
        <w:rPr>
          <w:rFonts w:ascii="Times New Roman" w:hAnsi="Times New Roman" w:cs="Times New Roman"/>
          <w:sz w:val="24"/>
          <w:szCs w:val="24"/>
        </w:rPr>
        <w:t xml:space="preserve"> </w:t>
      </w:r>
      <w:r w:rsidR="00491DBF" w:rsidRPr="00BA19DE">
        <w:rPr>
          <w:rFonts w:ascii="Times New Roman" w:hAnsi="Times New Roman" w:cs="Times New Roman"/>
          <w:sz w:val="24"/>
          <w:szCs w:val="24"/>
        </w:rPr>
        <w:t>(1997</w:t>
      </w:r>
      <w:r w:rsidR="00616A58" w:rsidRPr="00BA19DE">
        <w:rPr>
          <w:rFonts w:ascii="Times New Roman" w:hAnsi="Times New Roman" w:cs="Times New Roman"/>
          <w:sz w:val="24"/>
          <w:szCs w:val="24"/>
        </w:rPr>
        <w:t xml:space="preserve">) ABD, Almanya, </w:t>
      </w:r>
      <w:r w:rsidR="003A0120" w:rsidRPr="00BA19DE">
        <w:rPr>
          <w:rFonts w:ascii="Times New Roman" w:hAnsi="Times New Roman" w:cs="Times New Roman"/>
          <w:sz w:val="24"/>
          <w:szCs w:val="24"/>
        </w:rPr>
        <w:t>İsviçre</w:t>
      </w:r>
      <w:r w:rsidR="00616A58" w:rsidRPr="00BA19DE">
        <w:rPr>
          <w:rFonts w:ascii="Times New Roman" w:hAnsi="Times New Roman" w:cs="Times New Roman"/>
          <w:sz w:val="24"/>
          <w:szCs w:val="24"/>
        </w:rPr>
        <w:t xml:space="preserve">, Birleşik Krallık, Kanada gibi ülkelerin evrenselcilik boyutunu en iyi temsil eden ülkeler olarak tanımlamaktadır. </w:t>
      </w:r>
      <w:r w:rsidR="00411112" w:rsidRPr="00BA19DE">
        <w:rPr>
          <w:rFonts w:ascii="Times New Roman" w:hAnsi="Times New Roman" w:cs="Times New Roman"/>
          <w:sz w:val="24"/>
          <w:szCs w:val="24"/>
        </w:rPr>
        <w:t xml:space="preserve">Diğer taraftan, </w:t>
      </w:r>
      <w:r w:rsidR="003A0120" w:rsidRPr="00BA19DE">
        <w:rPr>
          <w:rFonts w:ascii="Times New Roman" w:hAnsi="Times New Roman" w:cs="Times New Roman"/>
          <w:sz w:val="24"/>
          <w:szCs w:val="24"/>
        </w:rPr>
        <w:t>Venezüella</w:t>
      </w:r>
      <w:r w:rsidR="00411112" w:rsidRPr="00BA19DE">
        <w:rPr>
          <w:rFonts w:ascii="Times New Roman" w:hAnsi="Times New Roman" w:cs="Times New Roman"/>
          <w:sz w:val="24"/>
          <w:szCs w:val="24"/>
        </w:rPr>
        <w:t xml:space="preserve">, </w:t>
      </w:r>
      <w:r w:rsidR="003A0120" w:rsidRPr="00BA19DE">
        <w:rPr>
          <w:rFonts w:ascii="Times New Roman" w:hAnsi="Times New Roman" w:cs="Times New Roman"/>
          <w:sz w:val="24"/>
          <w:szCs w:val="24"/>
        </w:rPr>
        <w:t>Endonezya</w:t>
      </w:r>
      <w:r w:rsidR="00411112" w:rsidRPr="00BA19DE">
        <w:rPr>
          <w:rFonts w:ascii="Times New Roman" w:hAnsi="Times New Roman" w:cs="Times New Roman"/>
          <w:sz w:val="24"/>
          <w:szCs w:val="24"/>
        </w:rPr>
        <w:t xml:space="preserve"> veya Çin gibi ülkeler ise ana hedeften çok karşı taraf ile pozitif </w:t>
      </w:r>
      <w:r w:rsidR="003A0120" w:rsidRPr="00BA19DE">
        <w:rPr>
          <w:rFonts w:ascii="Times New Roman" w:hAnsi="Times New Roman" w:cs="Times New Roman"/>
          <w:sz w:val="24"/>
          <w:szCs w:val="24"/>
        </w:rPr>
        <w:t>diyalog</w:t>
      </w:r>
      <w:r w:rsidR="00411112" w:rsidRPr="00BA19DE">
        <w:rPr>
          <w:rFonts w:ascii="Times New Roman" w:hAnsi="Times New Roman" w:cs="Times New Roman"/>
          <w:sz w:val="24"/>
          <w:szCs w:val="24"/>
        </w:rPr>
        <w:t xml:space="preserve"> ve iletişim halinde olmayı önemsemektedirler. </w:t>
      </w:r>
      <w:r w:rsidR="00616A58" w:rsidRPr="00BA19DE">
        <w:rPr>
          <w:rFonts w:ascii="Times New Roman" w:hAnsi="Times New Roman" w:cs="Times New Roman"/>
          <w:sz w:val="24"/>
          <w:szCs w:val="24"/>
        </w:rPr>
        <w:t xml:space="preserve">Firmadan çalışanların kendi şahsiyetlerinin daha önemli olduğunu vurgulayan </w:t>
      </w:r>
      <w:r w:rsidR="003A0120" w:rsidRPr="00BA19DE">
        <w:rPr>
          <w:rFonts w:ascii="Times New Roman" w:hAnsi="Times New Roman" w:cs="Times New Roman"/>
          <w:sz w:val="24"/>
          <w:szCs w:val="24"/>
        </w:rPr>
        <w:t>bireysel personellerin</w:t>
      </w:r>
      <w:r w:rsidR="00616A58" w:rsidRPr="00BA19DE">
        <w:rPr>
          <w:rFonts w:ascii="Times New Roman" w:hAnsi="Times New Roman" w:cs="Times New Roman"/>
          <w:sz w:val="24"/>
          <w:szCs w:val="24"/>
        </w:rPr>
        <w:t xml:space="preserve"> Amerika Birleşik Devletleri, Meksika veya </w:t>
      </w:r>
      <w:proofErr w:type="spellStart"/>
      <w:r w:rsidR="003B6A9B" w:rsidRPr="00BA19DE">
        <w:rPr>
          <w:rFonts w:ascii="Times New Roman" w:hAnsi="Times New Roman" w:cs="Times New Roman"/>
          <w:sz w:val="24"/>
          <w:szCs w:val="24"/>
        </w:rPr>
        <w:t>T</w:t>
      </w:r>
      <w:r w:rsidR="00616A58" w:rsidRPr="00BA19DE">
        <w:rPr>
          <w:rFonts w:ascii="Times New Roman" w:hAnsi="Times New Roman" w:cs="Times New Roman"/>
          <w:sz w:val="24"/>
          <w:szCs w:val="24"/>
        </w:rPr>
        <w:t>çeka</w:t>
      </w:r>
      <w:proofErr w:type="spellEnd"/>
      <w:r w:rsidR="00616A58" w:rsidRPr="00BA19DE">
        <w:rPr>
          <w:rFonts w:ascii="Times New Roman" w:hAnsi="Times New Roman" w:cs="Times New Roman"/>
          <w:sz w:val="24"/>
          <w:szCs w:val="24"/>
        </w:rPr>
        <w:t xml:space="preserve"> gibi ülkelerde ortaya çıktığını, aksine </w:t>
      </w:r>
      <w:proofErr w:type="spellStart"/>
      <w:r w:rsidR="00616A58" w:rsidRPr="00BA19DE">
        <w:rPr>
          <w:rFonts w:ascii="Times New Roman" w:hAnsi="Times New Roman" w:cs="Times New Roman"/>
          <w:sz w:val="24"/>
          <w:szCs w:val="24"/>
        </w:rPr>
        <w:t>komünit</w:t>
      </w:r>
      <w:r w:rsidR="003A0120" w:rsidRPr="00BA19DE">
        <w:rPr>
          <w:rFonts w:ascii="Times New Roman" w:hAnsi="Times New Roman" w:cs="Times New Roman"/>
          <w:sz w:val="24"/>
          <w:szCs w:val="24"/>
        </w:rPr>
        <w:t>ari</w:t>
      </w:r>
      <w:r w:rsidR="00616A58" w:rsidRPr="00BA19DE">
        <w:rPr>
          <w:rFonts w:ascii="Times New Roman" w:hAnsi="Times New Roman" w:cs="Times New Roman"/>
          <w:sz w:val="24"/>
          <w:szCs w:val="24"/>
        </w:rPr>
        <w:t>zmi</w:t>
      </w:r>
      <w:proofErr w:type="spellEnd"/>
      <w:r w:rsidR="00616A58" w:rsidRPr="00BA19DE">
        <w:rPr>
          <w:rFonts w:ascii="Times New Roman" w:hAnsi="Times New Roman" w:cs="Times New Roman"/>
          <w:sz w:val="24"/>
          <w:szCs w:val="24"/>
        </w:rPr>
        <w:t xml:space="preserve"> savunan ve firmaya ait olmanın, şirketin bir parçası olmanın önemini vurgulayan çalışanlar ise Fransa, Japonya, Singapur veya Almanya gibi ülkelerde savunulduğu vurgulanmaktadır. </w:t>
      </w:r>
      <w:r w:rsidR="00411112" w:rsidRPr="00BA19DE">
        <w:rPr>
          <w:rFonts w:ascii="Times New Roman" w:hAnsi="Times New Roman" w:cs="Times New Roman"/>
          <w:sz w:val="24"/>
          <w:szCs w:val="24"/>
        </w:rPr>
        <w:t>Tarafsız ve duygusal boyut incelendiğinde, tarafsız olan bireylerin genelde duygularını açığa vurmadıklarını metanetli olan kişiler olarak karşımıza çıkmaktadır. Duygusal olan bireylerin ise kültürleri gereği duyguların yoğun ve kamu önünde kolaylıkla gösterilen olarak tanımlanmaktadır (</w:t>
      </w:r>
      <w:proofErr w:type="spellStart"/>
      <w:r w:rsidR="00411112" w:rsidRPr="00BA19DE">
        <w:rPr>
          <w:rFonts w:ascii="Times New Roman" w:hAnsi="Times New Roman" w:cs="Times New Roman"/>
          <w:sz w:val="24"/>
          <w:szCs w:val="24"/>
        </w:rPr>
        <w:t>Luthans</w:t>
      </w:r>
      <w:proofErr w:type="spellEnd"/>
      <w:r w:rsidR="009B0140" w:rsidRPr="00BA19DE">
        <w:rPr>
          <w:rFonts w:ascii="Times New Roman" w:hAnsi="Times New Roman" w:cs="Times New Roman"/>
          <w:sz w:val="24"/>
          <w:szCs w:val="24"/>
        </w:rPr>
        <w:t xml:space="preserve"> ve </w:t>
      </w:r>
      <w:proofErr w:type="spellStart"/>
      <w:r w:rsidR="009B0140" w:rsidRPr="00BA19DE">
        <w:rPr>
          <w:rFonts w:ascii="Times New Roman" w:hAnsi="Times New Roman" w:cs="Times New Roman"/>
          <w:sz w:val="24"/>
          <w:szCs w:val="24"/>
        </w:rPr>
        <w:t>Doh</w:t>
      </w:r>
      <w:proofErr w:type="spellEnd"/>
      <w:r w:rsidR="00411112" w:rsidRPr="00BA19DE">
        <w:rPr>
          <w:rFonts w:ascii="Times New Roman" w:hAnsi="Times New Roman" w:cs="Times New Roman"/>
          <w:sz w:val="24"/>
          <w:szCs w:val="24"/>
        </w:rPr>
        <w:t xml:space="preserve">, 2012). </w:t>
      </w:r>
      <w:r w:rsidR="005873EB" w:rsidRPr="00BA19DE">
        <w:rPr>
          <w:rFonts w:ascii="Times New Roman" w:hAnsi="Times New Roman" w:cs="Times New Roman"/>
          <w:sz w:val="24"/>
          <w:szCs w:val="24"/>
        </w:rPr>
        <w:t xml:space="preserve">Spesifik boyuta, bireylerin geniş bir kamu alanı var iken özel alanları oldukça kısıtlı ve dar tutulmaktadır, </w:t>
      </w:r>
      <w:proofErr w:type="spellStart"/>
      <w:r w:rsidR="005873EB" w:rsidRPr="00BA19DE">
        <w:rPr>
          <w:rFonts w:ascii="Times New Roman" w:hAnsi="Times New Roman" w:cs="Times New Roman"/>
          <w:sz w:val="24"/>
          <w:szCs w:val="24"/>
        </w:rPr>
        <w:t>Trompenaars</w:t>
      </w:r>
      <w:proofErr w:type="spellEnd"/>
      <w:r w:rsidR="005873EB" w:rsidRPr="00BA19DE">
        <w:rPr>
          <w:rFonts w:ascii="Times New Roman" w:hAnsi="Times New Roman" w:cs="Times New Roman"/>
          <w:sz w:val="24"/>
          <w:szCs w:val="24"/>
        </w:rPr>
        <w:t xml:space="preserve"> ve </w:t>
      </w:r>
      <w:proofErr w:type="spellStart"/>
      <w:r w:rsidR="005873EB" w:rsidRPr="00BA19DE">
        <w:rPr>
          <w:rFonts w:ascii="Times New Roman" w:hAnsi="Times New Roman" w:cs="Times New Roman"/>
          <w:sz w:val="24"/>
          <w:szCs w:val="24"/>
        </w:rPr>
        <w:t>Turner</w:t>
      </w:r>
      <w:proofErr w:type="spellEnd"/>
      <w:r w:rsidR="005873EB" w:rsidRPr="00BA19DE">
        <w:rPr>
          <w:rFonts w:ascii="Times New Roman" w:hAnsi="Times New Roman" w:cs="Times New Roman"/>
          <w:sz w:val="24"/>
          <w:szCs w:val="24"/>
        </w:rPr>
        <w:t xml:space="preserve"> (</w:t>
      </w:r>
      <w:r w:rsidR="00491DBF" w:rsidRPr="00BA19DE">
        <w:rPr>
          <w:rFonts w:ascii="Times New Roman" w:hAnsi="Times New Roman" w:cs="Times New Roman"/>
          <w:sz w:val="24"/>
          <w:szCs w:val="24"/>
        </w:rPr>
        <w:t>1997</w:t>
      </w:r>
      <w:r w:rsidR="005873EB" w:rsidRPr="00BA19DE">
        <w:rPr>
          <w:rFonts w:ascii="Times New Roman" w:hAnsi="Times New Roman" w:cs="Times New Roman"/>
          <w:sz w:val="24"/>
          <w:szCs w:val="24"/>
        </w:rPr>
        <w:t xml:space="preserve">) </w:t>
      </w:r>
      <w:r w:rsidR="003A0120" w:rsidRPr="00BA19DE">
        <w:rPr>
          <w:rFonts w:ascii="Times New Roman" w:hAnsi="Times New Roman" w:cs="Times New Roman"/>
          <w:sz w:val="24"/>
          <w:szCs w:val="24"/>
        </w:rPr>
        <w:t>spesifik</w:t>
      </w:r>
      <w:r w:rsidR="005873EB" w:rsidRPr="00BA19DE">
        <w:rPr>
          <w:rFonts w:ascii="Times New Roman" w:hAnsi="Times New Roman" w:cs="Times New Roman"/>
          <w:sz w:val="24"/>
          <w:szCs w:val="24"/>
        </w:rPr>
        <w:t xml:space="preserve"> boyutu açıklamak için Amerikalı bir </w:t>
      </w:r>
      <w:r w:rsidR="003A0120" w:rsidRPr="00BA19DE">
        <w:rPr>
          <w:rFonts w:ascii="Times New Roman" w:hAnsi="Times New Roman" w:cs="Times New Roman"/>
          <w:sz w:val="24"/>
          <w:szCs w:val="24"/>
        </w:rPr>
        <w:t>akademisyenin</w:t>
      </w:r>
      <w:r w:rsidR="005873EB" w:rsidRPr="00BA19DE">
        <w:rPr>
          <w:rFonts w:ascii="Times New Roman" w:hAnsi="Times New Roman" w:cs="Times New Roman"/>
          <w:sz w:val="24"/>
          <w:szCs w:val="24"/>
        </w:rPr>
        <w:t xml:space="preserve"> durumunu aktarmaktadırlar. Araştırmacılara göre, Amerikalı Akademisyen üniversitede </w:t>
      </w:r>
      <w:r w:rsidR="003A0120" w:rsidRPr="00BA19DE">
        <w:rPr>
          <w:rFonts w:ascii="Times New Roman" w:hAnsi="Times New Roman" w:cs="Times New Roman"/>
          <w:sz w:val="24"/>
          <w:szCs w:val="24"/>
        </w:rPr>
        <w:t>Profesör</w:t>
      </w:r>
      <w:r w:rsidR="005873EB" w:rsidRPr="00BA19DE">
        <w:rPr>
          <w:rFonts w:ascii="Times New Roman" w:hAnsi="Times New Roman" w:cs="Times New Roman"/>
          <w:sz w:val="24"/>
          <w:szCs w:val="24"/>
        </w:rPr>
        <w:t xml:space="preserve"> </w:t>
      </w:r>
      <w:proofErr w:type="spellStart"/>
      <w:r w:rsidR="005873EB" w:rsidRPr="00BA19DE">
        <w:rPr>
          <w:rFonts w:ascii="Times New Roman" w:hAnsi="Times New Roman" w:cs="Times New Roman"/>
          <w:sz w:val="24"/>
          <w:szCs w:val="24"/>
        </w:rPr>
        <w:t>Schmit</w:t>
      </w:r>
      <w:proofErr w:type="spellEnd"/>
      <w:r w:rsidR="005873EB" w:rsidRPr="00BA19DE">
        <w:rPr>
          <w:rFonts w:ascii="Times New Roman" w:hAnsi="Times New Roman" w:cs="Times New Roman"/>
          <w:sz w:val="24"/>
          <w:szCs w:val="24"/>
        </w:rPr>
        <w:t xml:space="preserve"> olarak </w:t>
      </w:r>
      <w:r w:rsidR="0018034C" w:rsidRPr="00BA19DE">
        <w:rPr>
          <w:rFonts w:ascii="Times New Roman" w:hAnsi="Times New Roman" w:cs="Times New Roman"/>
          <w:sz w:val="24"/>
          <w:szCs w:val="24"/>
        </w:rPr>
        <w:t>h</w:t>
      </w:r>
      <w:r w:rsidR="003A0120" w:rsidRPr="00BA19DE">
        <w:rPr>
          <w:rFonts w:ascii="Times New Roman" w:hAnsi="Times New Roman" w:cs="Times New Roman"/>
          <w:sz w:val="24"/>
          <w:szCs w:val="24"/>
        </w:rPr>
        <w:t>itap</w:t>
      </w:r>
      <w:r w:rsidR="005873EB" w:rsidRPr="00BA19DE">
        <w:rPr>
          <w:rFonts w:ascii="Times New Roman" w:hAnsi="Times New Roman" w:cs="Times New Roman"/>
          <w:sz w:val="24"/>
          <w:szCs w:val="24"/>
        </w:rPr>
        <w:t xml:space="preserve"> </w:t>
      </w:r>
      <w:r w:rsidR="003A0120" w:rsidRPr="00BA19DE">
        <w:rPr>
          <w:rFonts w:ascii="Times New Roman" w:hAnsi="Times New Roman" w:cs="Times New Roman"/>
          <w:sz w:val="24"/>
          <w:szCs w:val="24"/>
        </w:rPr>
        <w:t>edilirken</w:t>
      </w:r>
      <w:r w:rsidR="005873EB" w:rsidRPr="00BA19DE">
        <w:rPr>
          <w:rFonts w:ascii="Times New Roman" w:hAnsi="Times New Roman" w:cs="Times New Roman"/>
          <w:sz w:val="24"/>
          <w:szCs w:val="24"/>
        </w:rPr>
        <w:t xml:space="preserve">, kamu alanda ismi ile </w:t>
      </w:r>
      <w:r w:rsidR="003A0120" w:rsidRPr="00BA19DE">
        <w:rPr>
          <w:rFonts w:ascii="Times New Roman" w:hAnsi="Times New Roman" w:cs="Times New Roman"/>
          <w:sz w:val="24"/>
          <w:szCs w:val="24"/>
        </w:rPr>
        <w:t>kolayca</w:t>
      </w:r>
      <w:r w:rsidR="005873EB" w:rsidRPr="00BA19DE">
        <w:rPr>
          <w:rFonts w:ascii="Times New Roman" w:hAnsi="Times New Roman" w:cs="Times New Roman"/>
          <w:sz w:val="24"/>
          <w:szCs w:val="24"/>
        </w:rPr>
        <w:t xml:space="preserve"> </w:t>
      </w:r>
      <w:r w:rsidR="0018034C" w:rsidRPr="00BA19DE">
        <w:rPr>
          <w:rFonts w:ascii="Times New Roman" w:hAnsi="Times New Roman" w:cs="Times New Roman"/>
          <w:sz w:val="24"/>
          <w:szCs w:val="24"/>
        </w:rPr>
        <w:t>h</w:t>
      </w:r>
      <w:r w:rsidR="003A0120" w:rsidRPr="00BA19DE">
        <w:rPr>
          <w:rFonts w:ascii="Times New Roman" w:hAnsi="Times New Roman" w:cs="Times New Roman"/>
          <w:sz w:val="24"/>
          <w:szCs w:val="24"/>
        </w:rPr>
        <w:t>itap edilmektedir</w:t>
      </w:r>
      <w:r w:rsidR="005873EB" w:rsidRPr="00BA19DE">
        <w:rPr>
          <w:rFonts w:ascii="Times New Roman" w:hAnsi="Times New Roman" w:cs="Times New Roman"/>
          <w:sz w:val="24"/>
          <w:szCs w:val="24"/>
        </w:rPr>
        <w:t xml:space="preserve">. Yaygın boyutunu benimseyen bireylerin ise kamu alanları ve özel alanları arasında yok denecek kadar az fark vardır, bu nedenle en yakınları bile kamu alanında kendisine iş hayatında gösterilen </w:t>
      </w:r>
      <w:r w:rsidR="0018034C" w:rsidRPr="00BA19DE">
        <w:rPr>
          <w:rFonts w:ascii="Times New Roman" w:hAnsi="Times New Roman" w:cs="Times New Roman"/>
          <w:sz w:val="24"/>
          <w:szCs w:val="24"/>
        </w:rPr>
        <w:t>h</w:t>
      </w:r>
      <w:r w:rsidR="005873EB" w:rsidRPr="00BA19DE">
        <w:rPr>
          <w:rFonts w:ascii="Times New Roman" w:hAnsi="Times New Roman" w:cs="Times New Roman"/>
          <w:sz w:val="24"/>
          <w:szCs w:val="24"/>
        </w:rPr>
        <w:t>ita</w:t>
      </w:r>
      <w:r w:rsidR="003A0120" w:rsidRPr="00BA19DE">
        <w:rPr>
          <w:rFonts w:ascii="Times New Roman" w:hAnsi="Times New Roman" w:cs="Times New Roman"/>
          <w:sz w:val="24"/>
          <w:szCs w:val="24"/>
        </w:rPr>
        <w:t>p</w:t>
      </w:r>
      <w:r w:rsidR="005873EB" w:rsidRPr="00BA19DE">
        <w:rPr>
          <w:rFonts w:ascii="Times New Roman" w:hAnsi="Times New Roman" w:cs="Times New Roman"/>
          <w:sz w:val="24"/>
          <w:szCs w:val="24"/>
        </w:rPr>
        <w:t xml:space="preserve"> şekli ile </w:t>
      </w:r>
      <w:r w:rsidR="0018034C" w:rsidRPr="00BA19DE">
        <w:rPr>
          <w:rFonts w:ascii="Times New Roman" w:hAnsi="Times New Roman" w:cs="Times New Roman"/>
          <w:sz w:val="24"/>
          <w:szCs w:val="24"/>
        </w:rPr>
        <w:t>h</w:t>
      </w:r>
      <w:r w:rsidR="005873EB" w:rsidRPr="00BA19DE">
        <w:rPr>
          <w:rFonts w:ascii="Times New Roman" w:hAnsi="Times New Roman" w:cs="Times New Roman"/>
          <w:sz w:val="24"/>
          <w:szCs w:val="24"/>
        </w:rPr>
        <w:t>ita</w:t>
      </w:r>
      <w:r w:rsidR="003A0120" w:rsidRPr="00BA19DE">
        <w:rPr>
          <w:rFonts w:ascii="Times New Roman" w:hAnsi="Times New Roman" w:cs="Times New Roman"/>
          <w:sz w:val="24"/>
          <w:szCs w:val="24"/>
        </w:rPr>
        <w:t>p</w:t>
      </w:r>
      <w:r w:rsidR="005873EB" w:rsidRPr="00BA19DE">
        <w:rPr>
          <w:rFonts w:ascii="Times New Roman" w:hAnsi="Times New Roman" w:cs="Times New Roman"/>
          <w:sz w:val="24"/>
          <w:szCs w:val="24"/>
        </w:rPr>
        <w:t xml:space="preserve"> ederler, bu anlamda yazarlar Almanya örneği vermektedirler. Araştırmacılara göre yaygın boyutu benimsedikleri için Almanla genelde soğuk veya mesaf</w:t>
      </w:r>
      <w:r w:rsidR="003A0120" w:rsidRPr="00BA19DE">
        <w:rPr>
          <w:rFonts w:ascii="Times New Roman" w:hAnsi="Times New Roman" w:cs="Times New Roman"/>
          <w:sz w:val="24"/>
          <w:szCs w:val="24"/>
        </w:rPr>
        <w:t>eli</w:t>
      </w:r>
      <w:r w:rsidR="005873EB" w:rsidRPr="00BA19DE">
        <w:rPr>
          <w:rFonts w:ascii="Times New Roman" w:hAnsi="Times New Roman" w:cs="Times New Roman"/>
          <w:sz w:val="24"/>
          <w:szCs w:val="24"/>
        </w:rPr>
        <w:t xml:space="preserve"> gelirler </w:t>
      </w:r>
      <w:r w:rsidR="003A0120" w:rsidRPr="00BA19DE">
        <w:rPr>
          <w:rFonts w:ascii="Times New Roman" w:hAnsi="Times New Roman" w:cs="Times New Roman"/>
          <w:sz w:val="24"/>
          <w:szCs w:val="24"/>
        </w:rPr>
        <w:t>birçok</w:t>
      </w:r>
      <w:r w:rsidR="005873EB" w:rsidRPr="00BA19DE">
        <w:rPr>
          <w:rFonts w:ascii="Times New Roman" w:hAnsi="Times New Roman" w:cs="Times New Roman"/>
          <w:sz w:val="24"/>
          <w:szCs w:val="24"/>
        </w:rPr>
        <w:t xml:space="preserve"> insana. Başarıya veya konuma dayalı statü boyutunda, başarısı ile yükselen ve belir</w:t>
      </w:r>
      <w:r w:rsidR="003A0120" w:rsidRPr="00BA19DE">
        <w:rPr>
          <w:rFonts w:ascii="Times New Roman" w:hAnsi="Times New Roman" w:cs="Times New Roman"/>
          <w:sz w:val="24"/>
          <w:szCs w:val="24"/>
        </w:rPr>
        <w:t>l</w:t>
      </w:r>
      <w:r w:rsidR="005873EB" w:rsidRPr="00BA19DE">
        <w:rPr>
          <w:rFonts w:ascii="Times New Roman" w:hAnsi="Times New Roman" w:cs="Times New Roman"/>
          <w:sz w:val="24"/>
          <w:szCs w:val="24"/>
        </w:rPr>
        <w:t xml:space="preserve">i bir hiyerarşik konuma gelmiş bireylerin ile kişiliğinden, soyadından veya farklı bir sebepten belirli bir konuma gelen personeller kıyaslanmaktadır. ABD, Birleşik Krallık veya </w:t>
      </w:r>
      <w:r w:rsidR="003A0120" w:rsidRPr="00BA19DE">
        <w:rPr>
          <w:rFonts w:ascii="Times New Roman" w:hAnsi="Times New Roman" w:cs="Times New Roman"/>
          <w:sz w:val="24"/>
          <w:szCs w:val="24"/>
        </w:rPr>
        <w:t>İsviçre</w:t>
      </w:r>
      <w:r w:rsidR="005873EB" w:rsidRPr="00BA19DE">
        <w:rPr>
          <w:rFonts w:ascii="Times New Roman" w:hAnsi="Times New Roman" w:cs="Times New Roman"/>
          <w:sz w:val="24"/>
          <w:szCs w:val="24"/>
        </w:rPr>
        <w:t xml:space="preserve"> ülkelerinde başarıya dayalı bir hiyerarşik pozisyonun oluşma olasılığın diğer ülkelere göre daha yüksek olduğunu, Çin, </w:t>
      </w:r>
      <w:r w:rsidR="003A0120" w:rsidRPr="00BA19DE">
        <w:rPr>
          <w:rFonts w:ascii="Times New Roman" w:hAnsi="Times New Roman" w:cs="Times New Roman"/>
          <w:sz w:val="24"/>
          <w:szCs w:val="24"/>
        </w:rPr>
        <w:t>Endonezya</w:t>
      </w:r>
      <w:r w:rsidR="005873EB" w:rsidRPr="00BA19DE">
        <w:rPr>
          <w:rFonts w:ascii="Times New Roman" w:hAnsi="Times New Roman" w:cs="Times New Roman"/>
          <w:sz w:val="24"/>
          <w:szCs w:val="24"/>
        </w:rPr>
        <w:t xml:space="preserve">, Venezuela ülkelerde ise </w:t>
      </w:r>
      <w:r w:rsidR="003A0120" w:rsidRPr="00BA19DE">
        <w:rPr>
          <w:rFonts w:ascii="Times New Roman" w:hAnsi="Times New Roman" w:cs="Times New Roman"/>
          <w:sz w:val="24"/>
          <w:szCs w:val="24"/>
        </w:rPr>
        <w:t>şahsiyetin</w:t>
      </w:r>
      <w:r w:rsidR="005873EB" w:rsidRPr="00BA19DE">
        <w:rPr>
          <w:rFonts w:ascii="Times New Roman" w:hAnsi="Times New Roman" w:cs="Times New Roman"/>
          <w:sz w:val="24"/>
          <w:szCs w:val="24"/>
        </w:rPr>
        <w:t xml:space="preserve"> veya başarılı olmanın dışındaki kalan etkenlerin </w:t>
      </w:r>
      <w:r w:rsidR="003A0120" w:rsidRPr="00BA19DE">
        <w:rPr>
          <w:rFonts w:ascii="Times New Roman" w:hAnsi="Times New Roman" w:cs="Times New Roman"/>
          <w:sz w:val="24"/>
          <w:szCs w:val="24"/>
        </w:rPr>
        <w:t>hiyerarşik</w:t>
      </w:r>
      <w:r w:rsidR="005873EB" w:rsidRPr="00BA19DE">
        <w:rPr>
          <w:rFonts w:ascii="Times New Roman" w:hAnsi="Times New Roman" w:cs="Times New Roman"/>
          <w:sz w:val="24"/>
          <w:szCs w:val="24"/>
        </w:rPr>
        <w:t xml:space="preserve"> anlamda yükselmenize daha rahat bir zemin hazırladığını vurgula</w:t>
      </w:r>
      <w:r w:rsidR="0018034C" w:rsidRPr="00BA19DE">
        <w:rPr>
          <w:rFonts w:ascii="Times New Roman" w:hAnsi="Times New Roman" w:cs="Times New Roman"/>
          <w:sz w:val="24"/>
          <w:szCs w:val="24"/>
        </w:rPr>
        <w:t>nmaktadır</w:t>
      </w:r>
      <w:r w:rsidR="005873EB" w:rsidRPr="00BA19DE">
        <w:rPr>
          <w:rFonts w:ascii="Times New Roman" w:hAnsi="Times New Roman" w:cs="Times New Roman"/>
          <w:sz w:val="24"/>
          <w:szCs w:val="24"/>
        </w:rPr>
        <w:t xml:space="preserve">. Bu bağlamda, </w:t>
      </w:r>
      <w:r w:rsidR="00B84167" w:rsidRPr="00BA19DE">
        <w:rPr>
          <w:rFonts w:ascii="Times New Roman" w:hAnsi="Times New Roman" w:cs="Times New Roman"/>
          <w:sz w:val="24"/>
          <w:szCs w:val="24"/>
        </w:rPr>
        <w:t xml:space="preserve">taraflardan birinin yaygın boyutuna daha yakın ise ve </w:t>
      </w:r>
      <w:r w:rsidR="005873EB" w:rsidRPr="00BA19DE">
        <w:rPr>
          <w:rFonts w:ascii="Times New Roman" w:hAnsi="Times New Roman" w:cs="Times New Roman"/>
          <w:sz w:val="24"/>
          <w:szCs w:val="24"/>
        </w:rPr>
        <w:t>müzakere</w:t>
      </w:r>
      <w:r w:rsidR="00B84167" w:rsidRPr="00BA19DE">
        <w:rPr>
          <w:rFonts w:ascii="Times New Roman" w:hAnsi="Times New Roman" w:cs="Times New Roman"/>
          <w:sz w:val="24"/>
          <w:szCs w:val="24"/>
        </w:rPr>
        <w:t xml:space="preserve"> sürecini başarıya inanan bir ülke </w:t>
      </w:r>
      <w:r w:rsidR="003A0120" w:rsidRPr="00BA19DE">
        <w:rPr>
          <w:rFonts w:ascii="Times New Roman" w:hAnsi="Times New Roman" w:cs="Times New Roman"/>
          <w:sz w:val="24"/>
          <w:szCs w:val="24"/>
        </w:rPr>
        <w:t>başlattı</w:t>
      </w:r>
      <w:r w:rsidR="00B84167" w:rsidRPr="00BA19DE">
        <w:rPr>
          <w:rFonts w:ascii="Times New Roman" w:hAnsi="Times New Roman" w:cs="Times New Roman"/>
          <w:sz w:val="24"/>
          <w:szCs w:val="24"/>
        </w:rPr>
        <w:t xml:space="preserve"> ise kendi delegasyonunda mutlaka yaş olarak büyük ve isminden dolayı önem arz eden bireylerin bulunması müzakere sürecini olumlu yönde </w:t>
      </w:r>
      <w:r w:rsidR="003A0120" w:rsidRPr="00BA19DE">
        <w:rPr>
          <w:rFonts w:ascii="Times New Roman" w:hAnsi="Times New Roman" w:cs="Times New Roman"/>
          <w:sz w:val="24"/>
          <w:szCs w:val="24"/>
        </w:rPr>
        <w:t>ekileceğini</w:t>
      </w:r>
      <w:r w:rsidR="00B84167" w:rsidRPr="00BA19DE">
        <w:rPr>
          <w:rFonts w:ascii="Times New Roman" w:hAnsi="Times New Roman" w:cs="Times New Roman"/>
          <w:sz w:val="24"/>
          <w:szCs w:val="24"/>
        </w:rPr>
        <w:t xml:space="preserve"> vurgulanmaktadır. Müzakere sürecinin </w:t>
      </w:r>
      <w:r w:rsidR="0018034C" w:rsidRPr="00BA19DE">
        <w:rPr>
          <w:rFonts w:ascii="Times New Roman" w:hAnsi="Times New Roman" w:cs="Times New Roman"/>
          <w:sz w:val="24"/>
          <w:szCs w:val="24"/>
        </w:rPr>
        <w:t>y</w:t>
      </w:r>
      <w:r w:rsidR="00B84167" w:rsidRPr="00BA19DE">
        <w:rPr>
          <w:rFonts w:ascii="Times New Roman" w:hAnsi="Times New Roman" w:cs="Times New Roman"/>
          <w:sz w:val="24"/>
          <w:szCs w:val="24"/>
        </w:rPr>
        <w:t>aygın boyutu benimseyen bir ülke başlatıyor ise delegasyonunda çalışmaları ile belirli bir başarı elde etmiş bireylerin olması müzakere sürecini olumlu yönde etkileyeceğini ifade edilmektedir (</w:t>
      </w:r>
      <w:proofErr w:type="spellStart"/>
      <w:r w:rsidR="00B84167" w:rsidRPr="00BA19DE">
        <w:rPr>
          <w:rFonts w:ascii="Times New Roman" w:hAnsi="Times New Roman" w:cs="Times New Roman"/>
          <w:sz w:val="24"/>
          <w:szCs w:val="24"/>
        </w:rPr>
        <w:t>Luthans</w:t>
      </w:r>
      <w:proofErr w:type="spellEnd"/>
      <w:r w:rsidR="009B0140" w:rsidRPr="00BA19DE">
        <w:rPr>
          <w:rFonts w:ascii="Times New Roman" w:hAnsi="Times New Roman" w:cs="Times New Roman"/>
          <w:sz w:val="24"/>
          <w:szCs w:val="24"/>
        </w:rPr>
        <w:t xml:space="preserve"> ve </w:t>
      </w:r>
      <w:proofErr w:type="spellStart"/>
      <w:r w:rsidR="009B0140" w:rsidRPr="00BA19DE">
        <w:rPr>
          <w:rFonts w:ascii="Times New Roman" w:hAnsi="Times New Roman" w:cs="Times New Roman"/>
          <w:sz w:val="24"/>
          <w:szCs w:val="24"/>
        </w:rPr>
        <w:t>Doh</w:t>
      </w:r>
      <w:proofErr w:type="spellEnd"/>
      <w:r w:rsidR="00B84167" w:rsidRPr="00BA19DE">
        <w:rPr>
          <w:rFonts w:ascii="Times New Roman" w:hAnsi="Times New Roman" w:cs="Times New Roman"/>
          <w:sz w:val="24"/>
          <w:szCs w:val="24"/>
        </w:rPr>
        <w:t xml:space="preserve">, 2012). </w:t>
      </w:r>
      <w:bookmarkStart w:id="4" w:name="_Hlk41650105"/>
      <w:r w:rsidR="00FC4B94" w:rsidRPr="00BA19DE">
        <w:rPr>
          <w:rFonts w:ascii="Times New Roman" w:hAnsi="Times New Roman" w:cs="Times New Roman"/>
          <w:sz w:val="24"/>
          <w:szCs w:val="24"/>
        </w:rPr>
        <w:t xml:space="preserve">Kronolojik boyutunu benimseyen bireyler tüm müzakere sürecinin zaman </w:t>
      </w:r>
      <w:r w:rsidR="003A0120" w:rsidRPr="00BA19DE">
        <w:rPr>
          <w:rFonts w:ascii="Times New Roman" w:hAnsi="Times New Roman" w:cs="Times New Roman"/>
          <w:sz w:val="24"/>
          <w:szCs w:val="24"/>
        </w:rPr>
        <w:t>optimizasyonu</w:t>
      </w:r>
      <w:r w:rsidR="00FC4B94" w:rsidRPr="00BA19DE">
        <w:rPr>
          <w:rFonts w:ascii="Times New Roman" w:hAnsi="Times New Roman" w:cs="Times New Roman"/>
          <w:sz w:val="24"/>
          <w:szCs w:val="24"/>
        </w:rPr>
        <w:t xml:space="preserve"> yönünden oldukça önemseyen ve sürecin aşamalı olarak gerçekleşmesi bekleyen bireylerden oluşur. Senkron boyutu benimseyen bireyler ise zaman kavramını önemsemeyen ve müzakere sürecinin belirli bir zaman içerisinden çok tam bir mutabakata varıldığında sona ermesini bekleyen olarak ifade etmek mümkündür (</w:t>
      </w:r>
      <w:proofErr w:type="spellStart"/>
      <w:r w:rsidR="00FC4B94" w:rsidRPr="00BA19DE">
        <w:rPr>
          <w:rFonts w:ascii="Times New Roman" w:hAnsi="Times New Roman" w:cs="Times New Roman"/>
          <w:sz w:val="24"/>
          <w:szCs w:val="24"/>
        </w:rPr>
        <w:t>Luthans</w:t>
      </w:r>
      <w:proofErr w:type="spellEnd"/>
      <w:r w:rsidR="009B0140" w:rsidRPr="00BA19DE">
        <w:rPr>
          <w:rFonts w:ascii="Times New Roman" w:hAnsi="Times New Roman" w:cs="Times New Roman"/>
          <w:sz w:val="24"/>
          <w:szCs w:val="24"/>
        </w:rPr>
        <w:t xml:space="preserve"> ve </w:t>
      </w:r>
      <w:proofErr w:type="spellStart"/>
      <w:r w:rsidR="009B0140" w:rsidRPr="00BA19DE">
        <w:rPr>
          <w:rFonts w:ascii="Times New Roman" w:hAnsi="Times New Roman" w:cs="Times New Roman"/>
          <w:sz w:val="24"/>
          <w:szCs w:val="24"/>
        </w:rPr>
        <w:t>Doh</w:t>
      </w:r>
      <w:proofErr w:type="spellEnd"/>
      <w:r w:rsidR="00FC4B94" w:rsidRPr="00BA19DE">
        <w:rPr>
          <w:rFonts w:ascii="Times New Roman" w:hAnsi="Times New Roman" w:cs="Times New Roman"/>
          <w:sz w:val="24"/>
          <w:szCs w:val="24"/>
        </w:rPr>
        <w:t xml:space="preserve">, 2012). </w:t>
      </w:r>
      <w:bookmarkEnd w:id="4"/>
      <w:r w:rsidR="00FC4B94" w:rsidRPr="00BA19DE">
        <w:rPr>
          <w:rFonts w:ascii="Times New Roman" w:hAnsi="Times New Roman" w:cs="Times New Roman"/>
          <w:sz w:val="24"/>
          <w:szCs w:val="24"/>
        </w:rPr>
        <w:t>Son olarak</w:t>
      </w:r>
      <w:r w:rsidR="003A0120" w:rsidRPr="00BA19DE">
        <w:rPr>
          <w:rFonts w:ascii="Times New Roman" w:hAnsi="Times New Roman" w:cs="Times New Roman"/>
          <w:sz w:val="24"/>
          <w:szCs w:val="24"/>
        </w:rPr>
        <w:t>,</w:t>
      </w:r>
      <w:r w:rsidR="00FC4B94" w:rsidRPr="00BA19DE">
        <w:rPr>
          <w:rFonts w:ascii="Times New Roman" w:hAnsi="Times New Roman" w:cs="Times New Roman"/>
          <w:sz w:val="24"/>
          <w:szCs w:val="24"/>
        </w:rPr>
        <w:t xml:space="preserve"> </w:t>
      </w:r>
      <w:r w:rsidR="0018034C" w:rsidRPr="00BA19DE">
        <w:rPr>
          <w:rFonts w:ascii="Times New Roman" w:hAnsi="Times New Roman" w:cs="Times New Roman"/>
          <w:sz w:val="24"/>
          <w:szCs w:val="24"/>
        </w:rPr>
        <w:t>i</w:t>
      </w:r>
      <w:r w:rsidR="00FC4B94" w:rsidRPr="00BA19DE">
        <w:rPr>
          <w:rFonts w:ascii="Times New Roman" w:hAnsi="Times New Roman" w:cs="Times New Roman"/>
          <w:sz w:val="24"/>
          <w:szCs w:val="24"/>
        </w:rPr>
        <w:t>ç/</w:t>
      </w:r>
      <w:r w:rsidR="0018034C" w:rsidRPr="00BA19DE">
        <w:rPr>
          <w:rFonts w:ascii="Times New Roman" w:hAnsi="Times New Roman" w:cs="Times New Roman"/>
          <w:sz w:val="24"/>
          <w:szCs w:val="24"/>
        </w:rPr>
        <w:t>d</w:t>
      </w:r>
      <w:r w:rsidR="00FC4B94" w:rsidRPr="00BA19DE">
        <w:rPr>
          <w:rFonts w:ascii="Times New Roman" w:hAnsi="Times New Roman" w:cs="Times New Roman"/>
          <w:sz w:val="24"/>
          <w:szCs w:val="24"/>
        </w:rPr>
        <w:t xml:space="preserve">ış kontrol boyutu, hiyerarşik konumda olanların diğer çalışanlar üzerinde sürekli bir kontrol içerisinde olmak veya olmamak arasında tercih eden bireyleri ifade etmektedir. Dış kontrolü benimseyen </w:t>
      </w:r>
      <w:r w:rsidR="003A0120" w:rsidRPr="00BA19DE">
        <w:rPr>
          <w:rFonts w:ascii="Times New Roman" w:hAnsi="Times New Roman" w:cs="Times New Roman"/>
          <w:sz w:val="24"/>
          <w:szCs w:val="24"/>
        </w:rPr>
        <w:t>yönetimler</w:t>
      </w:r>
      <w:r w:rsidR="00FC4B94" w:rsidRPr="00BA19DE">
        <w:rPr>
          <w:rFonts w:ascii="Times New Roman" w:hAnsi="Times New Roman" w:cs="Times New Roman"/>
          <w:sz w:val="24"/>
          <w:szCs w:val="24"/>
        </w:rPr>
        <w:t xml:space="preserve">, personelini çalışma </w:t>
      </w:r>
      <w:r w:rsidR="003A0120" w:rsidRPr="00BA19DE">
        <w:rPr>
          <w:rFonts w:ascii="Times New Roman" w:hAnsi="Times New Roman" w:cs="Times New Roman"/>
          <w:sz w:val="24"/>
          <w:szCs w:val="24"/>
        </w:rPr>
        <w:t>alanının da</w:t>
      </w:r>
      <w:r w:rsidR="00FC4B94" w:rsidRPr="00BA19DE">
        <w:rPr>
          <w:rFonts w:ascii="Times New Roman" w:hAnsi="Times New Roman" w:cs="Times New Roman"/>
          <w:sz w:val="24"/>
          <w:szCs w:val="24"/>
        </w:rPr>
        <w:t xml:space="preserve"> serbest ve esnek bırakmaktadır. </w:t>
      </w:r>
      <w:r w:rsidR="0019310C" w:rsidRPr="00BA19DE">
        <w:rPr>
          <w:rFonts w:ascii="Times New Roman" w:hAnsi="Times New Roman" w:cs="Times New Roman"/>
          <w:sz w:val="24"/>
          <w:szCs w:val="24"/>
        </w:rPr>
        <w:t xml:space="preserve"> </w:t>
      </w:r>
      <w:proofErr w:type="spellStart"/>
      <w:r w:rsidR="00FC4B94" w:rsidRPr="00BA19DE">
        <w:rPr>
          <w:rFonts w:ascii="Times New Roman" w:hAnsi="Times New Roman" w:cs="Times New Roman"/>
          <w:sz w:val="24"/>
          <w:szCs w:val="24"/>
        </w:rPr>
        <w:t>Gardenswartz</w:t>
      </w:r>
      <w:proofErr w:type="spellEnd"/>
      <w:r w:rsidR="00FC4B94" w:rsidRPr="00BA19DE">
        <w:rPr>
          <w:rFonts w:ascii="Times New Roman" w:hAnsi="Times New Roman" w:cs="Times New Roman"/>
          <w:sz w:val="24"/>
          <w:szCs w:val="24"/>
        </w:rPr>
        <w:t xml:space="preserve"> </w:t>
      </w:r>
      <w:r w:rsidR="003A0120" w:rsidRPr="00BA19DE">
        <w:rPr>
          <w:rFonts w:ascii="Times New Roman" w:hAnsi="Times New Roman" w:cs="Times New Roman"/>
          <w:sz w:val="24"/>
          <w:szCs w:val="24"/>
        </w:rPr>
        <w:t xml:space="preserve">ve </w:t>
      </w:r>
      <w:proofErr w:type="spellStart"/>
      <w:r w:rsidR="003A0120" w:rsidRPr="00BA19DE">
        <w:rPr>
          <w:rFonts w:ascii="Times New Roman" w:hAnsi="Times New Roman" w:cs="Times New Roman"/>
          <w:sz w:val="24"/>
          <w:szCs w:val="24"/>
        </w:rPr>
        <w:t>Rowe’nun</w:t>
      </w:r>
      <w:proofErr w:type="spellEnd"/>
      <w:r w:rsidR="00A73001" w:rsidRPr="00BA19DE">
        <w:rPr>
          <w:rFonts w:ascii="Times New Roman" w:hAnsi="Times New Roman" w:cs="Times New Roman"/>
          <w:sz w:val="24"/>
          <w:szCs w:val="24"/>
        </w:rPr>
        <w:t xml:space="preserve"> (2003)</w:t>
      </w:r>
      <w:r w:rsidR="00FC4B94" w:rsidRPr="00BA19DE">
        <w:rPr>
          <w:rFonts w:ascii="Times New Roman" w:hAnsi="Times New Roman" w:cs="Times New Roman"/>
          <w:sz w:val="24"/>
          <w:szCs w:val="24"/>
        </w:rPr>
        <w:t xml:space="preserve"> </w:t>
      </w:r>
      <w:r w:rsidR="003F7205" w:rsidRPr="00BA19DE">
        <w:rPr>
          <w:rFonts w:ascii="Times New Roman" w:hAnsi="Times New Roman" w:cs="Times New Roman"/>
          <w:sz w:val="24"/>
          <w:szCs w:val="24"/>
        </w:rPr>
        <w:t xml:space="preserve">dört </w:t>
      </w:r>
      <w:r w:rsidR="00FC4B94" w:rsidRPr="00BA19DE">
        <w:rPr>
          <w:rFonts w:ascii="Times New Roman" w:hAnsi="Times New Roman" w:cs="Times New Roman"/>
          <w:sz w:val="24"/>
          <w:szCs w:val="24"/>
        </w:rPr>
        <w:t>kültürel boyutu</w:t>
      </w:r>
      <w:r w:rsidR="001D7625" w:rsidRPr="00BA19DE">
        <w:rPr>
          <w:rFonts w:ascii="Times New Roman" w:hAnsi="Times New Roman" w:cs="Times New Roman"/>
          <w:sz w:val="24"/>
          <w:szCs w:val="24"/>
        </w:rPr>
        <w:t xml:space="preserve"> dikkate alındığında, ilk önce kişisel boyutun öne çıktığını ifade etmek mümkündür. Kişisel boyut, yaş, cinsel tercihler, etnik grup veya fiziksel kabiliyetler gibi alt boyutlardan oluşmaktadır. Kişisel boyutun üzerine dışsal boyut eklenmektedir. Bu anlamda, dışsal boyutun içerisinde, medeni durumu, </w:t>
      </w:r>
      <w:r w:rsidR="00023D2F" w:rsidRPr="00BA19DE">
        <w:rPr>
          <w:rFonts w:ascii="Times New Roman" w:hAnsi="Times New Roman" w:cs="Times New Roman"/>
          <w:sz w:val="24"/>
          <w:szCs w:val="24"/>
        </w:rPr>
        <w:t>ebeveynlik</w:t>
      </w:r>
      <w:r w:rsidR="001D7625" w:rsidRPr="00BA19DE">
        <w:rPr>
          <w:rFonts w:ascii="Times New Roman" w:hAnsi="Times New Roman" w:cs="Times New Roman"/>
          <w:sz w:val="24"/>
          <w:szCs w:val="24"/>
        </w:rPr>
        <w:t xml:space="preserve"> durumu, gelir düzeyi, bulunduğu yerin lokalizasyonu, iş hayatında ve eğitim hayatının geçmişi, kişisel alışkanlıklar gibi alt boyutların var olduğunu gözlenmektedir. Son </w:t>
      </w:r>
      <w:r w:rsidR="00023D2F" w:rsidRPr="00BA19DE">
        <w:rPr>
          <w:rFonts w:ascii="Times New Roman" w:hAnsi="Times New Roman" w:cs="Times New Roman"/>
          <w:sz w:val="24"/>
          <w:szCs w:val="24"/>
        </w:rPr>
        <w:t>olarak kişisel</w:t>
      </w:r>
      <w:r w:rsidR="001D7625" w:rsidRPr="00BA19DE">
        <w:rPr>
          <w:rFonts w:ascii="Times New Roman" w:hAnsi="Times New Roman" w:cs="Times New Roman"/>
          <w:sz w:val="24"/>
          <w:szCs w:val="24"/>
        </w:rPr>
        <w:t xml:space="preserve"> ve dışsal boyutlara birde </w:t>
      </w:r>
      <w:proofErr w:type="spellStart"/>
      <w:r w:rsidR="003A0120" w:rsidRPr="00BA19DE">
        <w:rPr>
          <w:rFonts w:ascii="Times New Roman" w:hAnsi="Times New Roman" w:cs="Times New Roman"/>
          <w:sz w:val="24"/>
          <w:szCs w:val="24"/>
        </w:rPr>
        <w:t>organizasyonel</w:t>
      </w:r>
      <w:proofErr w:type="spellEnd"/>
      <w:r w:rsidR="001D7625" w:rsidRPr="00BA19DE">
        <w:rPr>
          <w:rFonts w:ascii="Times New Roman" w:hAnsi="Times New Roman" w:cs="Times New Roman"/>
          <w:sz w:val="24"/>
          <w:szCs w:val="24"/>
        </w:rPr>
        <w:t xml:space="preserve"> boyut eklenmektedir. Kurumsal boyutun, </w:t>
      </w:r>
      <w:r w:rsidR="00023D2F" w:rsidRPr="00BA19DE">
        <w:rPr>
          <w:rFonts w:ascii="Times New Roman" w:hAnsi="Times New Roman" w:cs="Times New Roman"/>
          <w:sz w:val="24"/>
          <w:szCs w:val="24"/>
        </w:rPr>
        <w:t>kıdem</w:t>
      </w:r>
      <w:r w:rsidR="001D7625" w:rsidRPr="00BA19DE">
        <w:rPr>
          <w:rFonts w:ascii="Times New Roman" w:hAnsi="Times New Roman" w:cs="Times New Roman"/>
          <w:sz w:val="24"/>
          <w:szCs w:val="24"/>
        </w:rPr>
        <w:t xml:space="preserve">, mevcut pozisyon, geçmişteki alınan </w:t>
      </w:r>
      <w:r w:rsidR="003A0120" w:rsidRPr="00BA19DE">
        <w:rPr>
          <w:rFonts w:ascii="Times New Roman" w:hAnsi="Times New Roman" w:cs="Times New Roman"/>
          <w:sz w:val="24"/>
          <w:szCs w:val="24"/>
        </w:rPr>
        <w:t>pozisyonlar</w:t>
      </w:r>
      <w:r w:rsidR="001D7625" w:rsidRPr="00BA19DE">
        <w:rPr>
          <w:rFonts w:ascii="Times New Roman" w:hAnsi="Times New Roman" w:cs="Times New Roman"/>
          <w:sz w:val="24"/>
          <w:szCs w:val="24"/>
        </w:rPr>
        <w:t>, bir gruba üyeliğin var olup olmaması gibi alt grupların içerdiği anlaşılmaktadır (</w:t>
      </w:r>
      <w:proofErr w:type="spellStart"/>
      <w:r w:rsidR="001D7625" w:rsidRPr="00BA19DE">
        <w:rPr>
          <w:rFonts w:ascii="Times New Roman" w:hAnsi="Times New Roman" w:cs="Times New Roman"/>
          <w:sz w:val="24"/>
          <w:szCs w:val="24"/>
        </w:rPr>
        <w:t>Gardenswarts</w:t>
      </w:r>
      <w:proofErr w:type="spellEnd"/>
      <w:r w:rsidR="001D7625" w:rsidRPr="00BA19DE">
        <w:rPr>
          <w:rFonts w:ascii="Times New Roman" w:hAnsi="Times New Roman" w:cs="Times New Roman"/>
          <w:sz w:val="24"/>
          <w:szCs w:val="24"/>
        </w:rPr>
        <w:t xml:space="preserve"> ve </w:t>
      </w:r>
      <w:proofErr w:type="spellStart"/>
      <w:r w:rsidR="001D7625" w:rsidRPr="00BA19DE">
        <w:rPr>
          <w:rFonts w:ascii="Times New Roman" w:hAnsi="Times New Roman" w:cs="Times New Roman"/>
          <w:sz w:val="24"/>
          <w:szCs w:val="24"/>
        </w:rPr>
        <w:t>Rowe</w:t>
      </w:r>
      <w:proofErr w:type="spellEnd"/>
      <w:r w:rsidR="001D7625" w:rsidRPr="00BA19DE">
        <w:rPr>
          <w:rFonts w:ascii="Times New Roman" w:hAnsi="Times New Roman" w:cs="Times New Roman"/>
          <w:sz w:val="24"/>
          <w:szCs w:val="24"/>
        </w:rPr>
        <w:t>, 2003)</w:t>
      </w:r>
      <w:r w:rsidR="00EA121B" w:rsidRPr="00BA19DE">
        <w:rPr>
          <w:rFonts w:ascii="Times New Roman" w:hAnsi="Times New Roman" w:cs="Times New Roman"/>
          <w:sz w:val="24"/>
          <w:szCs w:val="24"/>
        </w:rPr>
        <w:t>.</w:t>
      </w:r>
      <w:r w:rsidR="001D7625" w:rsidRPr="00BA19DE">
        <w:rPr>
          <w:rFonts w:ascii="Times New Roman" w:hAnsi="Times New Roman" w:cs="Times New Roman"/>
          <w:sz w:val="24"/>
          <w:szCs w:val="24"/>
        </w:rPr>
        <w:t xml:space="preserve"> Kültürel Oryantasyon Göstergesi (COI) ise, </w:t>
      </w:r>
      <w:proofErr w:type="spellStart"/>
      <w:r w:rsidR="001D7625" w:rsidRPr="00BA19DE">
        <w:rPr>
          <w:rFonts w:ascii="Times New Roman" w:hAnsi="Times New Roman" w:cs="Times New Roman"/>
          <w:sz w:val="24"/>
          <w:szCs w:val="24"/>
        </w:rPr>
        <w:t>Cultural</w:t>
      </w:r>
      <w:proofErr w:type="spellEnd"/>
      <w:r w:rsidR="001D7625" w:rsidRPr="00BA19DE">
        <w:rPr>
          <w:rFonts w:ascii="Times New Roman" w:hAnsi="Times New Roman" w:cs="Times New Roman"/>
          <w:sz w:val="24"/>
          <w:szCs w:val="24"/>
        </w:rPr>
        <w:t xml:space="preserve"> </w:t>
      </w:r>
      <w:proofErr w:type="spellStart"/>
      <w:r w:rsidR="001D7625" w:rsidRPr="00BA19DE">
        <w:rPr>
          <w:rFonts w:ascii="Times New Roman" w:hAnsi="Times New Roman" w:cs="Times New Roman"/>
          <w:sz w:val="24"/>
          <w:szCs w:val="24"/>
        </w:rPr>
        <w:t>Navigator’un</w:t>
      </w:r>
      <w:proofErr w:type="spellEnd"/>
      <w:r w:rsidR="001D7625" w:rsidRPr="00BA19DE">
        <w:rPr>
          <w:rFonts w:ascii="Times New Roman" w:hAnsi="Times New Roman" w:cs="Times New Roman"/>
          <w:sz w:val="24"/>
          <w:szCs w:val="24"/>
        </w:rPr>
        <w:t xml:space="preserve"> sunmuş olduğu bir indekstir. Bu gösterge sayesinde, bireyler </w:t>
      </w:r>
      <w:r w:rsidR="0098350E" w:rsidRPr="00BA19DE">
        <w:rPr>
          <w:rFonts w:ascii="Times New Roman" w:hAnsi="Times New Roman" w:cs="Times New Roman"/>
          <w:sz w:val="24"/>
          <w:szCs w:val="24"/>
        </w:rPr>
        <w:t>girdikleri veriler sayesinde kendilerine bir rapor şeklinde analiz edilmiş kültürel yatkınlıkları ve çalışma alışkanlığı ve/veya kültürel açısından becerilerini nasıl geliştirebilecekleri bir dizi öneriler ile sunulmaktadır. Söz konusu değerlendirme raporu etkileşim stili, düşünme tarzı ve benlik duygusu analiz edilerek katılımcıların karşısına çıkmaktadır</w:t>
      </w:r>
      <w:r w:rsidR="0098350E" w:rsidRPr="00BA19DE">
        <w:rPr>
          <w:rStyle w:val="DipnotBavurusu"/>
          <w:rFonts w:ascii="Times New Roman" w:hAnsi="Times New Roman" w:cs="Times New Roman"/>
          <w:sz w:val="24"/>
          <w:szCs w:val="24"/>
        </w:rPr>
        <w:footnoteReference w:id="2"/>
      </w:r>
      <w:r w:rsidR="0098350E" w:rsidRPr="00BA19DE">
        <w:rPr>
          <w:rFonts w:ascii="Times New Roman" w:hAnsi="Times New Roman" w:cs="Times New Roman"/>
          <w:sz w:val="24"/>
          <w:szCs w:val="24"/>
        </w:rPr>
        <w:t xml:space="preserve">. </w:t>
      </w:r>
    </w:p>
    <w:p w14:paraId="31590FC8" w14:textId="77777777" w:rsidR="00BF2F39" w:rsidRPr="00BA19DE" w:rsidRDefault="00BF2F39" w:rsidP="00BA19DE">
      <w:pPr>
        <w:spacing w:after="0" w:line="240" w:lineRule="auto"/>
        <w:ind w:firstLine="567"/>
        <w:jc w:val="both"/>
        <w:rPr>
          <w:rFonts w:ascii="Times New Roman" w:hAnsi="Times New Roman" w:cs="Times New Roman"/>
          <w:sz w:val="24"/>
          <w:szCs w:val="24"/>
        </w:rPr>
      </w:pPr>
    </w:p>
    <w:p w14:paraId="40BF468B" w14:textId="77777777" w:rsidR="00667240" w:rsidRPr="00BA19DE" w:rsidRDefault="00BF2F39" w:rsidP="00BA19DE">
      <w:pPr>
        <w:spacing w:after="0" w:line="240" w:lineRule="auto"/>
        <w:jc w:val="both"/>
        <w:rPr>
          <w:rFonts w:ascii="Times New Roman" w:hAnsi="Times New Roman" w:cs="Times New Roman"/>
          <w:b/>
          <w:bCs/>
          <w:sz w:val="24"/>
          <w:szCs w:val="24"/>
        </w:rPr>
      </w:pPr>
      <w:r w:rsidRPr="00BA19DE">
        <w:rPr>
          <w:rFonts w:ascii="Times New Roman" w:hAnsi="Times New Roman" w:cs="Times New Roman"/>
          <w:b/>
          <w:bCs/>
          <w:sz w:val="24"/>
          <w:szCs w:val="24"/>
        </w:rPr>
        <w:t>Yöntem</w:t>
      </w:r>
    </w:p>
    <w:p w14:paraId="05022900" w14:textId="2FE4E0F8" w:rsidR="00D8785F" w:rsidRPr="00BA19DE" w:rsidRDefault="00667240" w:rsidP="00BA19DE">
      <w:pPr>
        <w:spacing w:after="0" w:line="240" w:lineRule="auto"/>
        <w:jc w:val="both"/>
        <w:rPr>
          <w:rFonts w:ascii="Times New Roman" w:hAnsi="Times New Roman" w:cs="Times New Roman"/>
          <w:sz w:val="24"/>
          <w:szCs w:val="24"/>
        </w:rPr>
      </w:pPr>
      <w:r w:rsidRPr="00BA19DE">
        <w:rPr>
          <w:rFonts w:ascii="Times New Roman" w:hAnsi="Times New Roman" w:cs="Times New Roman"/>
          <w:sz w:val="24"/>
          <w:szCs w:val="24"/>
        </w:rPr>
        <w:t>Bu çalışmada ni</w:t>
      </w:r>
      <w:r w:rsidR="002E7721" w:rsidRPr="00BA19DE">
        <w:rPr>
          <w:rFonts w:ascii="Times New Roman" w:hAnsi="Times New Roman" w:cs="Times New Roman"/>
          <w:sz w:val="24"/>
          <w:szCs w:val="24"/>
        </w:rPr>
        <w:t>t</w:t>
      </w:r>
      <w:r w:rsidRPr="00BA19DE">
        <w:rPr>
          <w:rFonts w:ascii="Times New Roman" w:hAnsi="Times New Roman" w:cs="Times New Roman"/>
          <w:sz w:val="24"/>
          <w:szCs w:val="24"/>
        </w:rPr>
        <w:t xml:space="preserve">el araştırma yöntemi </w:t>
      </w:r>
      <w:r w:rsidR="003A0120" w:rsidRPr="00BA19DE">
        <w:rPr>
          <w:rFonts w:ascii="Times New Roman" w:hAnsi="Times New Roman" w:cs="Times New Roman"/>
          <w:sz w:val="24"/>
          <w:szCs w:val="24"/>
        </w:rPr>
        <w:t>kullanılmıştır</w:t>
      </w:r>
      <w:r w:rsidRPr="00BA19DE">
        <w:rPr>
          <w:rFonts w:ascii="Times New Roman" w:hAnsi="Times New Roman" w:cs="Times New Roman"/>
          <w:sz w:val="24"/>
          <w:szCs w:val="24"/>
        </w:rPr>
        <w:t>.</w:t>
      </w:r>
      <w:r w:rsidR="00EA121B" w:rsidRPr="00BA19DE">
        <w:rPr>
          <w:rFonts w:ascii="Times New Roman" w:hAnsi="Times New Roman" w:cs="Times New Roman"/>
          <w:sz w:val="24"/>
          <w:szCs w:val="24"/>
        </w:rPr>
        <w:t xml:space="preserve"> </w:t>
      </w:r>
      <w:r w:rsidR="00056107" w:rsidRPr="00BA19DE">
        <w:rPr>
          <w:rFonts w:ascii="Times New Roman" w:hAnsi="Times New Roman" w:cs="Times New Roman"/>
          <w:sz w:val="24"/>
          <w:szCs w:val="24"/>
        </w:rPr>
        <w:t xml:space="preserve">Van </w:t>
      </w:r>
      <w:proofErr w:type="spellStart"/>
      <w:r w:rsidR="00056107" w:rsidRPr="00BA19DE">
        <w:rPr>
          <w:rFonts w:ascii="Times New Roman" w:hAnsi="Times New Roman" w:cs="Times New Roman"/>
          <w:sz w:val="24"/>
          <w:szCs w:val="24"/>
        </w:rPr>
        <w:t>Maanen'e</w:t>
      </w:r>
      <w:proofErr w:type="spellEnd"/>
      <w:r w:rsidR="00056107" w:rsidRPr="00BA19DE">
        <w:rPr>
          <w:rFonts w:ascii="Times New Roman" w:hAnsi="Times New Roman" w:cs="Times New Roman"/>
          <w:sz w:val="24"/>
          <w:szCs w:val="24"/>
        </w:rPr>
        <w:t xml:space="preserve"> (1983) göre, nitel yöntemler "sosyal dünyada az çok doğal olarak meydana gelen fenomenleri tanımlamak, tercüme etmek veya başka bir değişle bir yorumlama tekniğidir." Nitel Yöntemlerde katılımcı gözlemi, vaka çalışmaları, sözlü ve yaşam öyküleri, görüşmeler ve grup tartışmalarını içerdiğini ifade etmek mümkündür. Daha fazla potansiyel</w:t>
      </w:r>
      <w:r w:rsidR="00314F99" w:rsidRPr="00BA19DE">
        <w:rPr>
          <w:rFonts w:ascii="Times New Roman" w:hAnsi="Times New Roman" w:cs="Times New Roman"/>
          <w:sz w:val="24"/>
          <w:szCs w:val="24"/>
        </w:rPr>
        <w:t>,</w:t>
      </w:r>
      <w:r w:rsidR="00056107" w:rsidRPr="00BA19DE">
        <w:rPr>
          <w:rFonts w:ascii="Times New Roman" w:hAnsi="Times New Roman" w:cs="Times New Roman"/>
          <w:sz w:val="24"/>
          <w:szCs w:val="24"/>
        </w:rPr>
        <w:t xml:space="preserve"> derinlik, esneklik ve toplanabilir bilgi vardır ve bu yöntem mevcut bilgileri arttırmak için </w:t>
      </w:r>
      <w:r w:rsidR="00314F99" w:rsidRPr="00BA19DE">
        <w:rPr>
          <w:rFonts w:ascii="Times New Roman" w:hAnsi="Times New Roman" w:cs="Times New Roman"/>
          <w:sz w:val="24"/>
          <w:szCs w:val="24"/>
        </w:rPr>
        <w:t xml:space="preserve">araştırmacılar tarafından </w:t>
      </w:r>
      <w:r w:rsidR="00056107" w:rsidRPr="00BA19DE">
        <w:rPr>
          <w:rFonts w:ascii="Times New Roman" w:hAnsi="Times New Roman" w:cs="Times New Roman"/>
          <w:sz w:val="24"/>
          <w:szCs w:val="24"/>
        </w:rPr>
        <w:t xml:space="preserve">kullanılmaktadır. Saha notları çok önemlidir ve eğer saha günlüğü hemen ve düzenli olarak yazılmazsa, önemli gözlemler unutulabilir ve bulguların dışında bırakılma </w:t>
      </w:r>
      <w:r w:rsidR="003A0120" w:rsidRPr="00BA19DE">
        <w:rPr>
          <w:rFonts w:ascii="Times New Roman" w:hAnsi="Times New Roman" w:cs="Times New Roman"/>
          <w:sz w:val="24"/>
          <w:szCs w:val="24"/>
        </w:rPr>
        <w:t>ihtimali</w:t>
      </w:r>
      <w:r w:rsidR="00056107" w:rsidRPr="00BA19DE">
        <w:rPr>
          <w:rFonts w:ascii="Times New Roman" w:hAnsi="Times New Roman" w:cs="Times New Roman"/>
          <w:sz w:val="24"/>
          <w:szCs w:val="24"/>
        </w:rPr>
        <w:t xml:space="preserve"> bulunmaktadır.</w:t>
      </w:r>
      <w:r w:rsidR="00BF164A" w:rsidRPr="00BA19DE">
        <w:rPr>
          <w:rFonts w:ascii="Times New Roman" w:hAnsi="Times New Roman" w:cs="Times New Roman"/>
          <w:sz w:val="24"/>
          <w:szCs w:val="24"/>
        </w:rPr>
        <w:t xml:space="preserve"> </w:t>
      </w:r>
      <w:proofErr w:type="spellStart"/>
      <w:r w:rsidR="00BF164A" w:rsidRPr="00BA19DE">
        <w:rPr>
          <w:rFonts w:ascii="Times New Roman" w:hAnsi="Times New Roman" w:cs="Times New Roman"/>
          <w:sz w:val="24"/>
          <w:szCs w:val="24"/>
        </w:rPr>
        <w:t>Gummesson</w:t>
      </w:r>
      <w:proofErr w:type="spellEnd"/>
      <w:r w:rsidR="00BF164A" w:rsidRPr="00BA19DE">
        <w:rPr>
          <w:rFonts w:ascii="Times New Roman" w:hAnsi="Times New Roman" w:cs="Times New Roman"/>
          <w:sz w:val="24"/>
          <w:szCs w:val="24"/>
        </w:rPr>
        <w:t xml:space="preserve"> (1991) derinlemesi</w:t>
      </w:r>
      <w:r w:rsidR="00523CBA" w:rsidRPr="00BA19DE">
        <w:rPr>
          <w:rFonts w:ascii="Times New Roman" w:hAnsi="Times New Roman" w:cs="Times New Roman"/>
          <w:sz w:val="24"/>
          <w:szCs w:val="24"/>
        </w:rPr>
        <w:t>n</w:t>
      </w:r>
      <w:r w:rsidR="00BF164A" w:rsidRPr="00BA19DE">
        <w:rPr>
          <w:rFonts w:ascii="Times New Roman" w:hAnsi="Times New Roman" w:cs="Times New Roman"/>
          <w:sz w:val="24"/>
          <w:szCs w:val="24"/>
        </w:rPr>
        <w:t xml:space="preserve">e mülakat veri toplama aracının eylemlerin doğasını anlamak için önemli katkılar </w:t>
      </w:r>
      <w:r w:rsidR="003A0120" w:rsidRPr="00BA19DE">
        <w:rPr>
          <w:rFonts w:ascii="Times New Roman" w:hAnsi="Times New Roman" w:cs="Times New Roman"/>
          <w:sz w:val="24"/>
          <w:szCs w:val="24"/>
        </w:rPr>
        <w:t>sağladığını</w:t>
      </w:r>
      <w:r w:rsidR="00BF164A" w:rsidRPr="00BA19DE">
        <w:rPr>
          <w:rFonts w:ascii="Times New Roman" w:hAnsi="Times New Roman" w:cs="Times New Roman"/>
          <w:sz w:val="24"/>
          <w:szCs w:val="24"/>
        </w:rPr>
        <w:t xml:space="preserve"> vurgulamaktadır.</w:t>
      </w:r>
      <w:r w:rsidR="00056107" w:rsidRPr="00BA19DE">
        <w:rPr>
          <w:rFonts w:ascii="Times New Roman" w:hAnsi="Times New Roman" w:cs="Times New Roman"/>
          <w:sz w:val="24"/>
          <w:szCs w:val="24"/>
        </w:rPr>
        <w:t xml:space="preserve"> </w:t>
      </w:r>
      <w:r w:rsidR="002E7721" w:rsidRPr="00BA19DE">
        <w:rPr>
          <w:rFonts w:ascii="Times New Roman" w:hAnsi="Times New Roman" w:cs="Times New Roman"/>
          <w:sz w:val="24"/>
          <w:szCs w:val="24"/>
        </w:rPr>
        <w:t xml:space="preserve">Nitel araştırma modelinde yarı-yapılandırılmış derinlemesine mülakat tekniği ile veriler toplanmıştır. Bu </w:t>
      </w:r>
      <w:r w:rsidR="00ED6D73" w:rsidRPr="00BA19DE">
        <w:rPr>
          <w:rFonts w:ascii="Times New Roman" w:hAnsi="Times New Roman" w:cs="Times New Roman"/>
          <w:sz w:val="24"/>
          <w:szCs w:val="24"/>
        </w:rPr>
        <w:t xml:space="preserve">bağlamda, yirmi </w:t>
      </w:r>
      <w:r w:rsidR="002E7721" w:rsidRPr="00BA19DE">
        <w:rPr>
          <w:rFonts w:ascii="Times New Roman" w:hAnsi="Times New Roman" w:cs="Times New Roman"/>
          <w:sz w:val="24"/>
          <w:szCs w:val="24"/>
        </w:rPr>
        <w:t xml:space="preserve">sorudan oluşan yarı yapılandırılmış mülakat soruları yöneltilmiştir. Katılımcılar, daha önce uluslararası </w:t>
      </w:r>
      <w:r w:rsidR="003614C3" w:rsidRPr="00BA19DE">
        <w:rPr>
          <w:rFonts w:ascii="Times New Roman" w:hAnsi="Times New Roman" w:cs="Times New Roman"/>
          <w:sz w:val="24"/>
          <w:szCs w:val="24"/>
        </w:rPr>
        <w:t>iş birliği</w:t>
      </w:r>
      <w:r w:rsidR="002E7721" w:rsidRPr="00BA19DE">
        <w:rPr>
          <w:rFonts w:ascii="Times New Roman" w:hAnsi="Times New Roman" w:cs="Times New Roman"/>
          <w:sz w:val="24"/>
          <w:szCs w:val="24"/>
        </w:rPr>
        <w:t xml:space="preserve"> müzakerelerine katılmış delegasyon üyelerinden oluşmaktadır. Örneklem toplam </w:t>
      </w:r>
      <w:r w:rsidR="003A0120" w:rsidRPr="00BA19DE">
        <w:rPr>
          <w:rFonts w:ascii="Times New Roman" w:hAnsi="Times New Roman" w:cs="Times New Roman"/>
          <w:sz w:val="24"/>
          <w:szCs w:val="24"/>
        </w:rPr>
        <w:t>on beş</w:t>
      </w:r>
      <w:r w:rsidR="002E7721" w:rsidRPr="00BA19DE">
        <w:rPr>
          <w:rFonts w:ascii="Times New Roman" w:hAnsi="Times New Roman" w:cs="Times New Roman"/>
          <w:sz w:val="24"/>
          <w:szCs w:val="24"/>
        </w:rPr>
        <w:t xml:space="preserve"> katılımcıdan oluşmaktadır. Uç farkı şirkete </w:t>
      </w:r>
      <w:r w:rsidR="00BF164A" w:rsidRPr="00BA19DE">
        <w:rPr>
          <w:rFonts w:ascii="Times New Roman" w:hAnsi="Times New Roman" w:cs="Times New Roman"/>
          <w:sz w:val="24"/>
          <w:szCs w:val="24"/>
        </w:rPr>
        <w:t xml:space="preserve">görevde bulunan beş katılımcı online mülakata katılmıştır. Soruların güvenirliği ve anlaşılırlığını test etmek üzere, ana örnekleme sorular </w:t>
      </w:r>
      <w:r w:rsidR="003A0120" w:rsidRPr="00BA19DE">
        <w:rPr>
          <w:rFonts w:ascii="Times New Roman" w:hAnsi="Times New Roman" w:cs="Times New Roman"/>
          <w:sz w:val="24"/>
          <w:szCs w:val="24"/>
        </w:rPr>
        <w:t>yöneltilmeden</w:t>
      </w:r>
      <w:r w:rsidR="00BF164A" w:rsidRPr="00BA19DE">
        <w:rPr>
          <w:rFonts w:ascii="Times New Roman" w:hAnsi="Times New Roman" w:cs="Times New Roman"/>
          <w:sz w:val="24"/>
          <w:szCs w:val="24"/>
        </w:rPr>
        <w:t xml:space="preserve"> önce bir pilot çalışma gerçekleştirilmiştir. Pilot çalışmaya ana mülakatlara katılan delegasyon üyelerinden farklı ve bağımsız uç katılımcı ile </w:t>
      </w:r>
      <w:r w:rsidR="003A0120" w:rsidRPr="00BA19DE">
        <w:rPr>
          <w:rFonts w:ascii="Times New Roman" w:hAnsi="Times New Roman" w:cs="Times New Roman"/>
          <w:sz w:val="24"/>
          <w:szCs w:val="24"/>
        </w:rPr>
        <w:t>gerçekleştirilmiştir</w:t>
      </w:r>
      <w:r w:rsidR="00BF164A" w:rsidRPr="00BA19DE">
        <w:rPr>
          <w:rFonts w:ascii="Times New Roman" w:hAnsi="Times New Roman" w:cs="Times New Roman"/>
          <w:sz w:val="24"/>
          <w:szCs w:val="24"/>
        </w:rPr>
        <w:t xml:space="preserve">. Pilot çalışmaya dahil olan uç katılımcı araştırmaya dahil olan üç şirketten bağımsız bir şirket </w:t>
      </w:r>
      <w:r w:rsidR="003A0120" w:rsidRPr="00BA19DE">
        <w:rPr>
          <w:rFonts w:ascii="Times New Roman" w:hAnsi="Times New Roman" w:cs="Times New Roman"/>
          <w:sz w:val="24"/>
          <w:szCs w:val="24"/>
        </w:rPr>
        <w:t>personeller</w:t>
      </w:r>
      <w:r w:rsidR="0021172B" w:rsidRPr="00BA19DE">
        <w:rPr>
          <w:rFonts w:ascii="Times New Roman" w:hAnsi="Times New Roman" w:cs="Times New Roman"/>
          <w:sz w:val="24"/>
          <w:szCs w:val="24"/>
        </w:rPr>
        <w:t>i</w:t>
      </w:r>
      <w:r w:rsidR="00BF164A" w:rsidRPr="00BA19DE">
        <w:rPr>
          <w:rFonts w:ascii="Times New Roman" w:hAnsi="Times New Roman" w:cs="Times New Roman"/>
          <w:sz w:val="24"/>
          <w:szCs w:val="24"/>
        </w:rPr>
        <w:t xml:space="preserve"> ile </w:t>
      </w:r>
      <w:proofErr w:type="spellStart"/>
      <w:r w:rsidR="00BF164A" w:rsidRPr="00BA19DE">
        <w:rPr>
          <w:rFonts w:ascii="Times New Roman" w:hAnsi="Times New Roman" w:cs="Times New Roman"/>
          <w:sz w:val="24"/>
          <w:szCs w:val="24"/>
        </w:rPr>
        <w:t>zoom</w:t>
      </w:r>
      <w:proofErr w:type="spellEnd"/>
      <w:r w:rsidR="00BF164A" w:rsidRPr="00BA19DE">
        <w:rPr>
          <w:rFonts w:ascii="Times New Roman" w:hAnsi="Times New Roman" w:cs="Times New Roman"/>
          <w:sz w:val="24"/>
          <w:szCs w:val="24"/>
        </w:rPr>
        <w:t xml:space="preserve"> sanal toplantı salonunda hayata geçirilmiştir. Araştırmaya konu olan tüm katılımcıların kimliği ve bağlı oldukları kurumları ticari stratejilerini korumak amaçlı gizli tutulmuştur.  Yarı-yapılandırılmış mülakat soruların ilk</w:t>
      </w:r>
      <w:r w:rsidR="00D8785F" w:rsidRPr="00BA19DE">
        <w:rPr>
          <w:rFonts w:ascii="Times New Roman" w:hAnsi="Times New Roman" w:cs="Times New Roman"/>
          <w:sz w:val="24"/>
          <w:szCs w:val="24"/>
        </w:rPr>
        <w:t>i katılımcının bağlı olduğu şirket hakkında temel bilgiler sorulmuştur (</w:t>
      </w:r>
      <w:r w:rsidR="009C1E6E" w:rsidRPr="00BA19DE">
        <w:rPr>
          <w:rFonts w:ascii="Times New Roman" w:hAnsi="Times New Roman" w:cs="Times New Roman"/>
          <w:sz w:val="24"/>
          <w:szCs w:val="24"/>
        </w:rPr>
        <w:t>dahil olduğu sektörü</w:t>
      </w:r>
      <w:r w:rsidR="00D8785F" w:rsidRPr="00BA19DE">
        <w:rPr>
          <w:rFonts w:ascii="Times New Roman" w:hAnsi="Times New Roman" w:cs="Times New Roman"/>
          <w:sz w:val="24"/>
          <w:szCs w:val="24"/>
        </w:rPr>
        <w:t xml:space="preserve">, çalışan </w:t>
      </w:r>
      <w:r w:rsidR="003A0120" w:rsidRPr="00BA19DE">
        <w:rPr>
          <w:rFonts w:ascii="Times New Roman" w:hAnsi="Times New Roman" w:cs="Times New Roman"/>
          <w:sz w:val="24"/>
          <w:szCs w:val="24"/>
        </w:rPr>
        <w:t>personel</w:t>
      </w:r>
      <w:r w:rsidR="00D8785F" w:rsidRPr="00BA19DE">
        <w:rPr>
          <w:rFonts w:ascii="Times New Roman" w:hAnsi="Times New Roman" w:cs="Times New Roman"/>
          <w:sz w:val="24"/>
          <w:szCs w:val="24"/>
        </w:rPr>
        <w:t xml:space="preserve"> sayısı, hangi departmanın uluslararası </w:t>
      </w:r>
      <w:r w:rsidR="003614C3" w:rsidRPr="00BA19DE">
        <w:rPr>
          <w:rFonts w:ascii="Times New Roman" w:hAnsi="Times New Roman" w:cs="Times New Roman"/>
          <w:sz w:val="24"/>
          <w:szCs w:val="24"/>
        </w:rPr>
        <w:t>iş birliği</w:t>
      </w:r>
      <w:r w:rsidR="00D8785F" w:rsidRPr="00BA19DE">
        <w:rPr>
          <w:rFonts w:ascii="Times New Roman" w:hAnsi="Times New Roman" w:cs="Times New Roman"/>
          <w:sz w:val="24"/>
          <w:szCs w:val="24"/>
        </w:rPr>
        <w:t xml:space="preserve"> yaptığını/yapmayı </w:t>
      </w:r>
      <w:r w:rsidR="003614C3" w:rsidRPr="00BA19DE">
        <w:rPr>
          <w:rFonts w:ascii="Times New Roman" w:hAnsi="Times New Roman" w:cs="Times New Roman"/>
          <w:sz w:val="24"/>
          <w:szCs w:val="24"/>
        </w:rPr>
        <w:t>planladığını</w:t>
      </w:r>
      <w:r w:rsidR="00D8785F" w:rsidRPr="00BA19DE">
        <w:rPr>
          <w:rFonts w:ascii="Times New Roman" w:hAnsi="Times New Roman" w:cs="Times New Roman"/>
          <w:sz w:val="24"/>
          <w:szCs w:val="24"/>
        </w:rPr>
        <w:t xml:space="preserve"> ve genel olarak müzakere sürecine katılan </w:t>
      </w:r>
      <w:r w:rsidR="003A0120" w:rsidRPr="00BA19DE">
        <w:rPr>
          <w:rFonts w:ascii="Times New Roman" w:hAnsi="Times New Roman" w:cs="Times New Roman"/>
          <w:sz w:val="24"/>
          <w:szCs w:val="24"/>
        </w:rPr>
        <w:t>personellerin</w:t>
      </w:r>
      <w:r w:rsidR="00D8785F" w:rsidRPr="00BA19DE">
        <w:rPr>
          <w:rFonts w:ascii="Times New Roman" w:hAnsi="Times New Roman" w:cs="Times New Roman"/>
          <w:sz w:val="24"/>
          <w:szCs w:val="24"/>
        </w:rPr>
        <w:t xml:space="preserve"> değişip değişmediği sorulmuştur). Ardından, Müzakere sürecinde karşılaştıkları </w:t>
      </w:r>
      <w:r w:rsidR="003A0120" w:rsidRPr="00BA19DE">
        <w:rPr>
          <w:rFonts w:ascii="Times New Roman" w:hAnsi="Times New Roman" w:cs="Times New Roman"/>
          <w:sz w:val="24"/>
          <w:szCs w:val="24"/>
        </w:rPr>
        <w:t>önemli</w:t>
      </w:r>
      <w:r w:rsidR="00D8785F" w:rsidRPr="00BA19DE">
        <w:rPr>
          <w:rFonts w:ascii="Times New Roman" w:hAnsi="Times New Roman" w:cs="Times New Roman"/>
          <w:sz w:val="24"/>
          <w:szCs w:val="24"/>
        </w:rPr>
        <w:t xml:space="preserve"> sorunlar hakkında veri toplanması gerçekleştirilmiştir. Müzakere esnasında bir “</w:t>
      </w:r>
      <w:proofErr w:type="spellStart"/>
      <w:r w:rsidR="00D8785F" w:rsidRPr="00BA19DE">
        <w:rPr>
          <w:rFonts w:ascii="Times New Roman" w:hAnsi="Times New Roman" w:cs="Times New Roman"/>
          <w:sz w:val="24"/>
          <w:szCs w:val="24"/>
        </w:rPr>
        <w:t>l</w:t>
      </w:r>
      <w:r w:rsidR="00D23428" w:rsidRPr="00BA19DE">
        <w:rPr>
          <w:rFonts w:ascii="Times New Roman" w:hAnsi="Times New Roman" w:cs="Times New Roman"/>
          <w:sz w:val="24"/>
          <w:szCs w:val="24"/>
        </w:rPr>
        <w:t>i</w:t>
      </w:r>
      <w:r w:rsidR="00D8785F" w:rsidRPr="00BA19DE">
        <w:rPr>
          <w:rFonts w:ascii="Times New Roman" w:hAnsi="Times New Roman" w:cs="Times New Roman"/>
          <w:sz w:val="24"/>
          <w:szCs w:val="24"/>
        </w:rPr>
        <w:t>der”ın</w:t>
      </w:r>
      <w:proofErr w:type="spellEnd"/>
      <w:r w:rsidR="00D8785F" w:rsidRPr="00BA19DE">
        <w:rPr>
          <w:rFonts w:ascii="Times New Roman" w:hAnsi="Times New Roman" w:cs="Times New Roman"/>
          <w:sz w:val="24"/>
          <w:szCs w:val="24"/>
        </w:rPr>
        <w:t xml:space="preserve"> ortaya çıkıp çıkmadığını, tarafların hangi derecede tekliflere </w:t>
      </w:r>
      <w:r w:rsidR="003A0120" w:rsidRPr="00BA19DE">
        <w:rPr>
          <w:rFonts w:ascii="Times New Roman" w:hAnsi="Times New Roman" w:cs="Times New Roman"/>
          <w:sz w:val="24"/>
          <w:szCs w:val="24"/>
        </w:rPr>
        <w:t>esneklik</w:t>
      </w:r>
      <w:r w:rsidR="00D8785F" w:rsidRPr="00BA19DE">
        <w:rPr>
          <w:rFonts w:ascii="Times New Roman" w:hAnsi="Times New Roman" w:cs="Times New Roman"/>
          <w:sz w:val="24"/>
          <w:szCs w:val="24"/>
        </w:rPr>
        <w:t xml:space="preserve"> ve </w:t>
      </w:r>
      <w:r w:rsidR="003A0120" w:rsidRPr="00BA19DE">
        <w:rPr>
          <w:rFonts w:ascii="Times New Roman" w:hAnsi="Times New Roman" w:cs="Times New Roman"/>
          <w:sz w:val="24"/>
          <w:szCs w:val="24"/>
        </w:rPr>
        <w:t>hoşgörü</w:t>
      </w:r>
      <w:r w:rsidR="00D8785F" w:rsidRPr="00BA19DE">
        <w:rPr>
          <w:rFonts w:ascii="Times New Roman" w:hAnsi="Times New Roman" w:cs="Times New Roman"/>
          <w:sz w:val="24"/>
          <w:szCs w:val="24"/>
        </w:rPr>
        <w:t xml:space="preserve"> gösterdikleri ayrıca sorulmuştur. Son olarak ta kültürel farklılıkların önemi betimlenmiştir. </w:t>
      </w:r>
      <w:bookmarkStart w:id="5" w:name="_Hlk41665571"/>
      <w:r w:rsidR="003B6A9B" w:rsidRPr="00BA19DE">
        <w:rPr>
          <w:rFonts w:ascii="Times New Roman" w:hAnsi="Times New Roman" w:cs="Times New Roman"/>
          <w:sz w:val="24"/>
          <w:szCs w:val="24"/>
        </w:rPr>
        <w:t xml:space="preserve">Elde edilen verilen </w:t>
      </w:r>
      <w:proofErr w:type="spellStart"/>
      <w:r w:rsidR="00C72BED">
        <w:rPr>
          <w:rFonts w:ascii="Times New Roman" w:hAnsi="Times New Roman" w:cs="Times New Roman"/>
          <w:sz w:val="24"/>
          <w:szCs w:val="24"/>
        </w:rPr>
        <w:t>varyans</w:t>
      </w:r>
      <w:proofErr w:type="spellEnd"/>
      <w:r w:rsidR="00C72BED">
        <w:rPr>
          <w:rFonts w:ascii="Times New Roman" w:hAnsi="Times New Roman" w:cs="Times New Roman"/>
          <w:sz w:val="24"/>
          <w:szCs w:val="24"/>
        </w:rPr>
        <w:t xml:space="preserve"> analizi (ANOVA) kapsamında </w:t>
      </w:r>
      <w:r w:rsidR="00AF29BD">
        <w:rPr>
          <w:rFonts w:ascii="Times New Roman" w:hAnsi="Times New Roman" w:cs="Times New Roman"/>
          <w:sz w:val="24"/>
          <w:szCs w:val="24"/>
        </w:rPr>
        <w:t>SPSS26</w:t>
      </w:r>
      <w:r w:rsidR="003B6A9B" w:rsidRPr="00BA19DE">
        <w:rPr>
          <w:rFonts w:ascii="Times New Roman" w:hAnsi="Times New Roman" w:cs="Times New Roman"/>
          <w:sz w:val="24"/>
          <w:szCs w:val="24"/>
        </w:rPr>
        <w:t xml:space="preserve"> programı ile analiz edilmiştir. </w:t>
      </w:r>
      <w:bookmarkEnd w:id="5"/>
      <w:r w:rsidR="00C72BED">
        <w:rPr>
          <w:rFonts w:ascii="Times New Roman" w:hAnsi="Times New Roman" w:cs="Times New Roman"/>
          <w:sz w:val="24"/>
          <w:szCs w:val="24"/>
        </w:rPr>
        <w:t xml:space="preserve">Verilere </w:t>
      </w:r>
      <w:r w:rsidR="00023D2F">
        <w:rPr>
          <w:rFonts w:ascii="Times New Roman" w:hAnsi="Times New Roman" w:cs="Times New Roman"/>
          <w:sz w:val="24"/>
          <w:szCs w:val="24"/>
        </w:rPr>
        <w:t xml:space="preserve">ayrıca </w:t>
      </w:r>
      <w:proofErr w:type="spellStart"/>
      <w:r w:rsidR="00023D2F" w:rsidRPr="00C72BED">
        <w:rPr>
          <w:rFonts w:ascii="Times New Roman" w:hAnsi="Times New Roman" w:cs="Times New Roman"/>
          <w:sz w:val="24"/>
          <w:szCs w:val="24"/>
        </w:rPr>
        <w:t>Tukey</w:t>
      </w:r>
      <w:proofErr w:type="spellEnd"/>
      <w:r w:rsidR="00C72BED" w:rsidRPr="00BA19DE">
        <w:rPr>
          <w:rFonts w:ascii="Times New Roman" w:hAnsi="Times New Roman" w:cs="Times New Roman"/>
          <w:sz w:val="24"/>
          <w:szCs w:val="24"/>
        </w:rPr>
        <w:t xml:space="preserve"> HSD (</w:t>
      </w:r>
      <w:proofErr w:type="spellStart"/>
      <w:r w:rsidR="00C72BED" w:rsidRPr="00BA19DE">
        <w:rPr>
          <w:rFonts w:ascii="Times New Roman" w:hAnsi="Times New Roman" w:cs="Times New Roman"/>
          <w:sz w:val="24"/>
          <w:szCs w:val="24"/>
        </w:rPr>
        <w:t>honest</w:t>
      </w:r>
      <w:proofErr w:type="spellEnd"/>
      <w:r w:rsidR="00C72BED" w:rsidRPr="00BA19DE">
        <w:rPr>
          <w:rFonts w:ascii="Times New Roman" w:hAnsi="Times New Roman" w:cs="Times New Roman"/>
          <w:sz w:val="24"/>
          <w:szCs w:val="24"/>
        </w:rPr>
        <w:t xml:space="preserve"> </w:t>
      </w:r>
      <w:proofErr w:type="spellStart"/>
      <w:r w:rsidR="00C72BED" w:rsidRPr="00BA19DE">
        <w:rPr>
          <w:rFonts w:ascii="Times New Roman" w:hAnsi="Times New Roman" w:cs="Times New Roman"/>
          <w:sz w:val="24"/>
          <w:szCs w:val="24"/>
        </w:rPr>
        <w:t>significant</w:t>
      </w:r>
      <w:proofErr w:type="spellEnd"/>
      <w:r w:rsidR="00C72BED" w:rsidRPr="00BA19DE">
        <w:rPr>
          <w:rFonts w:ascii="Times New Roman" w:hAnsi="Times New Roman" w:cs="Times New Roman"/>
          <w:sz w:val="24"/>
          <w:szCs w:val="24"/>
        </w:rPr>
        <w:t xml:space="preserve"> </w:t>
      </w:r>
      <w:r w:rsidR="00023D2F" w:rsidRPr="00BA19DE">
        <w:rPr>
          <w:rFonts w:ascii="Times New Roman" w:hAnsi="Times New Roman" w:cs="Times New Roman"/>
          <w:sz w:val="24"/>
          <w:szCs w:val="24"/>
        </w:rPr>
        <w:t xml:space="preserve">different) </w:t>
      </w:r>
      <w:r w:rsidR="00023D2F">
        <w:rPr>
          <w:rFonts w:ascii="Times New Roman" w:hAnsi="Times New Roman" w:cs="Times New Roman"/>
          <w:sz w:val="24"/>
          <w:szCs w:val="24"/>
        </w:rPr>
        <w:t>testi</w:t>
      </w:r>
      <w:r w:rsidR="00C72BED">
        <w:rPr>
          <w:rFonts w:ascii="Times New Roman" w:hAnsi="Times New Roman" w:cs="Times New Roman"/>
          <w:sz w:val="24"/>
          <w:szCs w:val="24"/>
        </w:rPr>
        <w:t xml:space="preserve"> uygulanmıştır. </w:t>
      </w:r>
    </w:p>
    <w:p w14:paraId="3EEBAB0F" w14:textId="77777777" w:rsidR="00BF2F39" w:rsidRPr="00BA19DE" w:rsidRDefault="00BF2F39" w:rsidP="00BA19DE">
      <w:pPr>
        <w:spacing w:after="0" w:line="240" w:lineRule="auto"/>
        <w:jc w:val="both"/>
        <w:rPr>
          <w:rFonts w:ascii="Times New Roman" w:hAnsi="Times New Roman" w:cs="Times New Roman"/>
          <w:b/>
          <w:bCs/>
          <w:sz w:val="24"/>
          <w:szCs w:val="24"/>
        </w:rPr>
      </w:pPr>
    </w:p>
    <w:p w14:paraId="720E31EB" w14:textId="77777777" w:rsidR="00D8785F" w:rsidRPr="00BA19DE" w:rsidRDefault="00BF2F39" w:rsidP="00BA19DE">
      <w:pPr>
        <w:spacing w:after="0" w:line="240" w:lineRule="auto"/>
        <w:jc w:val="both"/>
        <w:rPr>
          <w:rFonts w:ascii="Times New Roman" w:hAnsi="Times New Roman" w:cs="Times New Roman"/>
          <w:b/>
          <w:bCs/>
          <w:sz w:val="24"/>
          <w:szCs w:val="24"/>
        </w:rPr>
      </w:pPr>
      <w:r w:rsidRPr="00BA19DE">
        <w:rPr>
          <w:rFonts w:ascii="Times New Roman" w:hAnsi="Times New Roman" w:cs="Times New Roman"/>
          <w:b/>
          <w:bCs/>
          <w:sz w:val="24"/>
          <w:szCs w:val="24"/>
        </w:rPr>
        <w:t>Bulgular</w:t>
      </w:r>
    </w:p>
    <w:p w14:paraId="259DEB8D" w14:textId="5524C463" w:rsidR="00EA121B" w:rsidRPr="00BA19DE" w:rsidRDefault="006A5168" w:rsidP="00BA19DE">
      <w:pPr>
        <w:spacing w:after="0" w:line="240" w:lineRule="auto"/>
        <w:jc w:val="both"/>
        <w:rPr>
          <w:rFonts w:ascii="Times New Roman" w:hAnsi="Times New Roman" w:cs="Times New Roman"/>
          <w:sz w:val="24"/>
          <w:szCs w:val="24"/>
        </w:rPr>
      </w:pPr>
      <w:r w:rsidRPr="00BA19DE">
        <w:rPr>
          <w:rFonts w:ascii="Times New Roman" w:hAnsi="Times New Roman" w:cs="Times New Roman"/>
          <w:sz w:val="24"/>
          <w:szCs w:val="24"/>
        </w:rPr>
        <w:t xml:space="preserve">Araştırmayı katılmayı kabul eden firmaların ikisi </w:t>
      </w:r>
      <w:r w:rsidR="003A0120" w:rsidRPr="00BA19DE">
        <w:rPr>
          <w:rFonts w:ascii="Times New Roman" w:hAnsi="Times New Roman" w:cs="Times New Roman"/>
          <w:sz w:val="24"/>
          <w:szCs w:val="24"/>
        </w:rPr>
        <w:t>gıda</w:t>
      </w:r>
      <w:r w:rsidRPr="00BA19DE">
        <w:rPr>
          <w:rFonts w:ascii="Times New Roman" w:hAnsi="Times New Roman" w:cs="Times New Roman"/>
          <w:sz w:val="24"/>
          <w:szCs w:val="24"/>
        </w:rPr>
        <w:t xml:space="preserve"> sektöründe faaliyet göstermektedir. Diğer Firma ise </w:t>
      </w:r>
      <w:r w:rsidR="003A0120" w:rsidRPr="00BA19DE">
        <w:rPr>
          <w:rFonts w:ascii="Times New Roman" w:hAnsi="Times New Roman" w:cs="Times New Roman"/>
          <w:sz w:val="24"/>
          <w:szCs w:val="24"/>
        </w:rPr>
        <w:t>sanayi</w:t>
      </w:r>
      <w:r w:rsidRPr="00BA19DE">
        <w:rPr>
          <w:rFonts w:ascii="Times New Roman" w:hAnsi="Times New Roman" w:cs="Times New Roman"/>
          <w:sz w:val="24"/>
          <w:szCs w:val="24"/>
        </w:rPr>
        <w:t xml:space="preserve"> sektöründe faaliyetlerini sürdürmektedir. </w:t>
      </w:r>
      <w:r w:rsidR="00314F99" w:rsidRPr="00BA19DE">
        <w:rPr>
          <w:rFonts w:ascii="Times New Roman" w:hAnsi="Times New Roman" w:cs="Times New Roman"/>
          <w:sz w:val="24"/>
          <w:szCs w:val="24"/>
        </w:rPr>
        <w:t xml:space="preserve">Birinci </w:t>
      </w:r>
      <w:r w:rsidRPr="00BA19DE">
        <w:rPr>
          <w:rFonts w:ascii="Times New Roman" w:hAnsi="Times New Roman" w:cs="Times New Roman"/>
          <w:sz w:val="24"/>
          <w:szCs w:val="24"/>
        </w:rPr>
        <w:t xml:space="preserve">Firmada görevde bulunan katılımcılar genelde uluslararası </w:t>
      </w:r>
      <w:r w:rsidR="003614C3" w:rsidRPr="00BA19DE">
        <w:rPr>
          <w:rFonts w:ascii="Times New Roman" w:hAnsi="Times New Roman" w:cs="Times New Roman"/>
          <w:sz w:val="24"/>
          <w:szCs w:val="24"/>
        </w:rPr>
        <w:t>iş birliği</w:t>
      </w:r>
      <w:r w:rsidRPr="00BA19DE">
        <w:rPr>
          <w:rFonts w:ascii="Times New Roman" w:hAnsi="Times New Roman" w:cs="Times New Roman"/>
          <w:sz w:val="24"/>
          <w:szCs w:val="24"/>
        </w:rPr>
        <w:t xml:space="preserve"> anlaşmaların hazırlanması ile ilgili </w:t>
      </w:r>
      <w:r w:rsidR="003A0120" w:rsidRPr="00BA19DE">
        <w:rPr>
          <w:rFonts w:ascii="Times New Roman" w:hAnsi="Times New Roman" w:cs="Times New Roman"/>
          <w:sz w:val="24"/>
          <w:szCs w:val="24"/>
        </w:rPr>
        <w:t>altı</w:t>
      </w:r>
      <w:r w:rsidRPr="00BA19DE">
        <w:rPr>
          <w:rFonts w:ascii="Times New Roman" w:hAnsi="Times New Roman" w:cs="Times New Roman"/>
          <w:sz w:val="24"/>
          <w:szCs w:val="24"/>
        </w:rPr>
        <w:t xml:space="preserve"> </w:t>
      </w:r>
      <w:r w:rsidR="003A0120" w:rsidRPr="00BA19DE">
        <w:rPr>
          <w:rFonts w:ascii="Times New Roman" w:hAnsi="Times New Roman" w:cs="Times New Roman"/>
          <w:sz w:val="24"/>
          <w:szCs w:val="24"/>
        </w:rPr>
        <w:t>personelin</w:t>
      </w:r>
      <w:r w:rsidR="00B61AA1" w:rsidRPr="00BA19DE">
        <w:rPr>
          <w:rFonts w:ascii="Times New Roman" w:hAnsi="Times New Roman" w:cs="Times New Roman"/>
          <w:sz w:val="24"/>
          <w:szCs w:val="24"/>
        </w:rPr>
        <w:t xml:space="preserve">, </w:t>
      </w:r>
      <w:r w:rsidR="003614C3" w:rsidRPr="00BA19DE">
        <w:rPr>
          <w:rFonts w:ascii="Times New Roman" w:hAnsi="Times New Roman" w:cs="Times New Roman"/>
          <w:sz w:val="24"/>
          <w:szCs w:val="24"/>
        </w:rPr>
        <w:t>iş birliğin</w:t>
      </w:r>
      <w:r w:rsidR="00B61AA1" w:rsidRPr="00BA19DE">
        <w:rPr>
          <w:rFonts w:ascii="Times New Roman" w:hAnsi="Times New Roman" w:cs="Times New Roman"/>
          <w:sz w:val="24"/>
          <w:szCs w:val="24"/>
        </w:rPr>
        <w:t xml:space="preserve"> son aşamalarında ise iki personelin </w:t>
      </w:r>
      <w:r w:rsidR="003A0120" w:rsidRPr="00BA19DE">
        <w:rPr>
          <w:rFonts w:ascii="Times New Roman" w:hAnsi="Times New Roman" w:cs="Times New Roman"/>
          <w:sz w:val="24"/>
          <w:szCs w:val="24"/>
        </w:rPr>
        <w:t xml:space="preserve">müzakere sürecine </w:t>
      </w:r>
      <w:r w:rsidRPr="00BA19DE">
        <w:rPr>
          <w:rFonts w:ascii="Times New Roman" w:hAnsi="Times New Roman" w:cs="Times New Roman"/>
          <w:sz w:val="24"/>
          <w:szCs w:val="24"/>
        </w:rPr>
        <w:t xml:space="preserve">dahil edildiğini ifade etmektedirler. </w:t>
      </w:r>
      <w:r w:rsidR="007E4A87" w:rsidRPr="00BA19DE">
        <w:rPr>
          <w:rFonts w:ascii="Times New Roman" w:hAnsi="Times New Roman" w:cs="Times New Roman"/>
          <w:sz w:val="24"/>
          <w:szCs w:val="24"/>
        </w:rPr>
        <w:t xml:space="preserve">İki numaralı firmamızda görev yapan katılımcılar ise aynı zamanda perakende satış sektöründe faaliyet göstermeleri sebebiyle </w:t>
      </w:r>
      <w:r w:rsidR="00B61AA1" w:rsidRPr="00BA19DE">
        <w:rPr>
          <w:rFonts w:ascii="Times New Roman" w:hAnsi="Times New Roman" w:cs="Times New Roman"/>
          <w:sz w:val="24"/>
          <w:szCs w:val="24"/>
        </w:rPr>
        <w:t xml:space="preserve">ön hazırlık sürecinde </w:t>
      </w:r>
      <w:r w:rsidR="00784463" w:rsidRPr="00BA19DE">
        <w:rPr>
          <w:rFonts w:ascii="Times New Roman" w:hAnsi="Times New Roman" w:cs="Times New Roman"/>
          <w:sz w:val="24"/>
          <w:szCs w:val="24"/>
        </w:rPr>
        <w:t xml:space="preserve">sekiz </w:t>
      </w:r>
      <w:r w:rsidR="003A0120" w:rsidRPr="00BA19DE">
        <w:rPr>
          <w:rFonts w:ascii="Times New Roman" w:hAnsi="Times New Roman" w:cs="Times New Roman"/>
          <w:sz w:val="24"/>
          <w:szCs w:val="24"/>
        </w:rPr>
        <w:t>personelin</w:t>
      </w:r>
      <w:r w:rsidR="00B61AA1" w:rsidRPr="00BA19DE">
        <w:rPr>
          <w:rFonts w:ascii="Times New Roman" w:hAnsi="Times New Roman" w:cs="Times New Roman"/>
          <w:sz w:val="24"/>
          <w:szCs w:val="24"/>
        </w:rPr>
        <w:t xml:space="preserve">, son aşamalara gelindiğinde ise genelde iki ancak hazırlanacak protokole göre üç </w:t>
      </w:r>
      <w:r w:rsidR="003A0120" w:rsidRPr="00BA19DE">
        <w:rPr>
          <w:rFonts w:ascii="Times New Roman" w:hAnsi="Times New Roman" w:cs="Times New Roman"/>
          <w:sz w:val="24"/>
          <w:szCs w:val="24"/>
        </w:rPr>
        <w:t>personelin müzakereye</w:t>
      </w:r>
      <w:r w:rsidR="00784463" w:rsidRPr="00BA19DE">
        <w:rPr>
          <w:rFonts w:ascii="Times New Roman" w:hAnsi="Times New Roman" w:cs="Times New Roman"/>
          <w:sz w:val="24"/>
          <w:szCs w:val="24"/>
        </w:rPr>
        <w:t xml:space="preserve"> katıl</w:t>
      </w:r>
      <w:r w:rsidR="00714996" w:rsidRPr="00BA19DE">
        <w:rPr>
          <w:rFonts w:ascii="Times New Roman" w:hAnsi="Times New Roman" w:cs="Times New Roman"/>
          <w:sz w:val="24"/>
          <w:szCs w:val="24"/>
        </w:rPr>
        <w:t>abileceğini</w:t>
      </w:r>
      <w:r w:rsidR="00784463" w:rsidRPr="00BA19DE">
        <w:rPr>
          <w:rFonts w:ascii="Times New Roman" w:hAnsi="Times New Roman" w:cs="Times New Roman"/>
          <w:sz w:val="24"/>
          <w:szCs w:val="24"/>
        </w:rPr>
        <w:t xml:space="preserve"> belirtmektedirler. Son olarak üçüncü firmamız</w:t>
      </w:r>
      <w:r w:rsidR="00B61AA1" w:rsidRPr="00BA19DE">
        <w:rPr>
          <w:rFonts w:ascii="Times New Roman" w:hAnsi="Times New Roman" w:cs="Times New Roman"/>
          <w:sz w:val="24"/>
          <w:szCs w:val="24"/>
        </w:rPr>
        <w:t xml:space="preserve"> ön hazırlık aşamasında dört personel</w:t>
      </w:r>
      <w:r w:rsidR="003A0120" w:rsidRPr="00BA19DE">
        <w:rPr>
          <w:rFonts w:ascii="Times New Roman" w:hAnsi="Times New Roman" w:cs="Times New Roman"/>
          <w:sz w:val="24"/>
          <w:szCs w:val="24"/>
        </w:rPr>
        <w:t>l</w:t>
      </w:r>
      <w:r w:rsidR="00B61AA1" w:rsidRPr="00BA19DE">
        <w:rPr>
          <w:rFonts w:ascii="Times New Roman" w:hAnsi="Times New Roman" w:cs="Times New Roman"/>
          <w:sz w:val="24"/>
          <w:szCs w:val="24"/>
        </w:rPr>
        <w:t xml:space="preserve">e </w:t>
      </w:r>
      <w:r w:rsidR="006A4708" w:rsidRPr="00BA19DE">
        <w:rPr>
          <w:rFonts w:ascii="Times New Roman" w:hAnsi="Times New Roman" w:cs="Times New Roman"/>
          <w:sz w:val="24"/>
          <w:szCs w:val="24"/>
        </w:rPr>
        <w:t>katıldıklarını belirtmektedirler. İki n</w:t>
      </w:r>
      <w:r w:rsidR="00714996" w:rsidRPr="00BA19DE">
        <w:rPr>
          <w:rFonts w:ascii="Times New Roman" w:hAnsi="Times New Roman" w:cs="Times New Roman"/>
          <w:sz w:val="24"/>
          <w:szCs w:val="24"/>
        </w:rPr>
        <w:t>umaralı</w:t>
      </w:r>
      <w:r w:rsidR="006A4708" w:rsidRPr="00BA19DE">
        <w:rPr>
          <w:rFonts w:ascii="Times New Roman" w:hAnsi="Times New Roman" w:cs="Times New Roman"/>
          <w:sz w:val="24"/>
          <w:szCs w:val="24"/>
        </w:rPr>
        <w:t xml:space="preserve"> firmadan araştırmaya katılan delegasyon üyelerin genel anlamda </w:t>
      </w:r>
      <w:r w:rsidR="00784463" w:rsidRPr="00BA19DE">
        <w:rPr>
          <w:rFonts w:ascii="Times New Roman" w:hAnsi="Times New Roman" w:cs="Times New Roman"/>
          <w:sz w:val="24"/>
          <w:szCs w:val="24"/>
        </w:rPr>
        <w:t xml:space="preserve">farklı departmanlardan katılımcıların bulunması </w:t>
      </w:r>
      <w:r w:rsidR="006A4708" w:rsidRPr="00BA19DE">
        <w:rPr>
          <w:rFonts w:ascii="Times New Roman" w:hAnsi="Times New Roman" w:cs="Times New Roman"/>
          <w:sz w:val="24"/>
          <w:szCs w:val="24"/>
        </w:rPr>
        <w:t xml:space="preserve">ön hazırlık açısından müzakere </w:t>
      </w:r>
      <w:r w:rsidR="00784463" w:rsidRPr="00BA19DE">
        <w:rPr>
          <w:rFonts w:ascii="Times New Roman" w:hAnsi="Times New Roman" w:cs="Times New Roman"/>
          <w:sz w:val="24"/>
          <w:szCs w:val="24"/>
        </w:rPr>
        <w:t xml:space="preserve">süreci </w:t>
      </w:r>
      <w:r w:rsidR="003A0120" w:rsidRPr="00BA19DE">
        <w:rPr>
          <w:rFonts w:ascii="Times New Roman" w:hAnsi="Times New Roman" w:cs="Times New Roman"/>
          <w:sz w:val="24"/>
          <w:szCs w:val="24"/>
        </w:rPr>
        <w:t>kolaylaştırdığını</w:t>
      </w:r>
      <w:r w:rsidR="00784463" w:rsidRPr="00BA19DE">
        <w:rPr>
          <w:rFonts w:ascii="Times New Roman" w:hAnsi="Times New Roman" w:cs="Times New Roman"/>
          <w:sz w:val="24"/>
          <w:szCs w:val="24"/>
        </w:rPr>
        <w:t xml:space="preserve"> vurgulamaktadırlar. Araştırmaya katılan tüm firmalar </w:t>
      </w:r>
      <w:r w:rsidR="00B61AA1" w:rsidRPr="00BA19DE">
        <w:rPr>
          <w:rFonts w:ascii="Times New Roman" w:hAnsi="Times New Roman" w:cs="Times New Roman"/>
          <w:sz w:val="24"/>
          <w:szCs w:val="24"/>
        </w:rPr>
        <w:t xml:space="preserve">ön hazırlık aşamasında </w:t>
      </w:r>
      <w:r w:rsidR="00784463" w:rsidRPr="00BA19DE">
        <w:rPr>
          <w:rFonts w:ascii="Times New Roman" w:hAnsi="Times New Roman" w:cs="Times New Roman"/>
          <w:sz w:val="24"/>
          <w:szCs w:val="24"/>
        </w:rPr>
        <w:t xml:space="preserve">mutlaka </w:t>
      </w:r>
      <w:r w:rsidR="00714996" w:rsidRPr="00BA19DE">
        <w:rPr>
          <w:rFonts w:ascii="Times New Roman" w:hAnsi="Times New Roman" w:cs="Times New Roman"/>
          <w:sz w:val="24"/>
          <w:szCs w:val="24"/>
        </w:rPr>
        <w:t>h</w:t>
      </w:r>
      <w:r w:rsidR="00784463" w:rsidRPr="00BA19DE">
        <w:rPr>
          <w:rFonts w:ascii="Times New Roman" w:hAnsi="Times New Roman" w:cs="Times New Roman"/>
          <w:sz w:val="24"/>
          <w:szCs w:val="24"/>
        </w:rPr>
        <w:t xml:space="preserve">ukuk departmanından </w:t>
      </w:r>
      <w:r w:rsidR="00714996" w:rsidRPr="00BA19DE">
        <w:rPr>
          <w:rFonts w:ascii="Times New Roman" w:hAnsi="Times New Roman" w:cs="Times New Roman"/>
          <w:sz w:val="24"/>
          <w:szCs w:val="24"/>
        </w:rPr>
        <w:t>h</w:t>
      </w:r>
      <w:r w:rsidR="00784463" w:rsidRPr="00BA19DE">
        <w:rPr>
          <w:rFonts w:ascii="Times New Roman" w:hAnsi="Times New Roman" w:cs="Times New Roman"/>
          <w:sz w:val="24"/>
          <w:szCs w:val="24"/>
        </w:rPr>
        <w:t>ukuk Müşaviri veya Ticaret Hukuku uzmanı</w:t>
      </w:r>
      <w:r w:rsidR="00B61AA1" w:rsidRPr="00BA19DE">
        <w:rPr>
          <w:rFonts w:ascii="Times New Roman" w:hAnsi="Times New Roman" w:cs="Times New Roman"/>
          <w:sz w:val="24"/>
          <w:szCs w:val="24"/>
        </w:rPr>
        <w:t>n müzakere sür</w:t>
      </w:r>
      <w:r w:rsidR="003A0120" w:rsidRPr="00BA19DE">
        <w:rPr>
          <w:rFonts w:ascii="Times New Roman" w:hAnsi="Times New Roman" w:cs="Times New Roman"/>
          <w:sz w:val="24"/>
          <w:szCs w:val="24"/>
        </w:rPr>
        <w:t>ec</w:t>
      </w:r>
      <w:r w:rsidR="00B61AA1" w:rsidRPr="00BA19DE">
        <w:rPr>
          <w:rFonts w:ascii="Times New Roman" w:hAnsi="Times New Roman" w:cs="Times New Roman"/>
          <w:sz w:val="24"/>
          <w:szCs w:val="24"/>
        </w:rPr>
        <w:t xml:space="preserve">ine dahil olmasının önemimi vurgulamaktadırlar. </w:t>
      </w:r>
      <w:r w:rsidR="00784463" w:rsidRPr="00BA19DE">
        <w:rPr>
          <w:rFonts w:ascii="Times New Roman" w:hAnsi="Times New Roman" w:cs="Times New Roman"/>
          <w:sz w:val="24"/>
          <w:szCs w:val="24"/>
        </w:rPr>
        <w:t xml:space="preserve">İki numaralı firma, </w:t>
      </w:r>
      <w:bookmarkStart w:id="6" w:name="_Hlk41665623"/>
      <w:r w:rsidR="00784463" w:rsidRPr="00BA19DE">
        <w:rPr>
          <w:rFonts w:ascii="Times New Roman" w:hAnsi="Times New Roman" w:cs="Times New Roman"/>
          <w:sz w:val="24"/>
          <w:szCs w:val="24"/>
        </w:rPr>
        <w:t xml:space="preserve">müzakere sürecine katılan delegasyonunda mutlaka bir kadının var olmasına önem gösterdiklerini </w:t>
      </w:r>
      <w:bookmarkEnd w:id="6"/>
      <w:r w:rsidR="00784463" w:rsidRPr="00BA19DE">
        <w:rPr>
          <w:rFonts w:ascii="Times New Roman" w:hAnsi="Times New Roman" w:cs="Times New Roman"/>
          <w:sz w:val="24"/>
          <w:szCs w:val="24"/>
        </w:rPr>
        <w:t>ifade etmişlerdir. Bu anlamda, diğer iki firma katılımcıları da delegasyonda bir kadının bulunması müzakere sürecinin daha “</w:t>
      </w:r>
      <w:r w:rsidR="003A0120" w:rsidRPr="00BA19DE">
        <w:rPr>
          <w:rFonts w:ascii="Times New Roman" w:hAnsi="Times New Roman" w:cs="Times New Roman"/>
          <w:sz w:val="24"/>
          <w:szCs w:val="24"/>
        </w:rPr>
        <w:t>hoşgörü</w:t>
      </w:r>
      <w:r w:rsidR="00714996" w:rsidRPr="00BA19DE">
        <w:rPr>
          <w:rFonts w:ascii="Times New Roman" w:hAnsi="Times New Roman" w:cs="Times New Roman"/>
          <w:sz w:val="24"/>
          <w:szCs w:val="24"/>
        </w:rPr>
        <w:t>lü</w:t>
      </w:r>
      <w:r w:rsidR="00784463" w:rsidRPr="00BA19DE">
        <w:rPr>
          <w:rFonts w:ascii="Times New Roman" w:hAnsi="Times New Roman" w:cs="Times New Roman"/>
          <w:sz w:val="24"/>
          <w:szCs w:val="24"/>
        </w:rPr>
        <w:t xml:space="preserve">” geçmesine zemin sağladığını altını çizmektedirler. </w:t>
      </w:r>
    </w:p>
    <w:p w14:paraId="711863AE" w14:textId="5F570F20" w:rsidR="000E3DE3" w:rsidRPr="00BA19DE" w:rsidRDefault="003E7465" w:rsidP="00BA19DE">
      <w:pPr>
        <w:spacing w:after="0" w:line="240" w:lineRule="auto"/>
        <w:jc w:val="both"/>
        <w:rPr>
          <w:rFonts w:ascii="Times New Roman" w:hAnsi="Times New Roman" w:cs="Times New Roman"/>
          <w:sz w:val="24"/>
          <w:szCs w:val="24"/>
        </w:rPr>
      </w:pPr>
      <w:r w:rsidRPr="00BA19DE">
        <w:rPr>
          <w:rFonts w:ascii="Times New Roman" w:hAnsi="Times New Roman" w:cs="Times New Roman"/>
          <w:sz w:val="24"/>
          <w:szCs w:val="24"/>
        </w:rPr>
        <w:t>Katılımcıların bağlı oldukları firmalar ile ilgili temel bilgiler aşağıdaki tablo 1’de verilmiştir.</w:t>
      </w:r>
    </w:p>
    <w:p w14:paraId="0EE2F4B6" w14:textId="77777777" w:rsidR="00285AAA" w:rsidRPr="00BA19DE" w:rsidRDefault="00285AAA" w:rsidP="00BA19DE">
      <w:pPr>
        <w:spacing w:after="0" w:line="240" w:lineRule="auto"/>
        <w:ind w:firstLine="567"/>
        <w:jc w:val="both"/>
        <w:rPr>
          <w:rFonts w:ascii="Times New Roman" w:hAnsi="Times New Roman" w:cs="Times New Roman"/>
          <w:sz w:val="24"/>
          <w:szCs w:val="24"/>
        </w:rPr>
      </w:pPr>
    </w:p>
    <w:p w14:paraId="4FB4F0A3" w14:textId="77777777" w:rsidR="003E7465" w:rsidRPr="00027993" w:rsidRDefault="003E7465" w:rsidP="00BA19DE">
      <w:pPr>
        <w:spacing w:after="0" w:line="240" w:lineRule="auto"/>
        <w:ind w:firstLine="567"/>
        <w:jc w:val="center"/>
        <w:rPr>
          <w:rFonts w:ascii="Times New Roman" w:hAnsi="Times New Roman" w:cs="Times New Roman"/>
          <w:sz w:val="20"/>
          <w:szCs w:val="20"/>
        </w:rPr>
      </w:pPr>
      <w:r w:rsidRPr="00027993">
        <w:rPr>
          <w:rFonts w:ascii="Times New Roman" w:hAnsi="Times New Roman" w:cs="Times New Roman"/>
          <w:b/>
          <w:sz w:val="20"/>
          <w:szCs w:val="20"/>
        </w:rPr>
        <w:t>Tablo 1:</w:t>
      </w:r>
      <w:r w:rsidR="00B9317B" w:rsidRPr="00027993">
        <w:rPr>
          <w:rFonts w:ascii="Times New Roman" w:hAnsi="Times New Roman" w:cs="Times New Roman"/>
          <w:sz w:val="20"/>
          <w:szCs w:val="20"/>
        </w:rPr>
        <w:t xml:space="preserve"> Katılımcı Firmalara İlişkin Temel B</w:t>
      </w:r>
      <w:r w:rsidRPr="00027993">
        <w:rPr>
          <w:rFonts w:ascii="Times New Roman" w:hAnsi="Times New Roman" w:cs="Times New Roman"/>
          <w:sz w:val="20"/>
          <w:szCs w:val="20"/>
        </w:rPr>
        <w:t>ilgiler</w:t>
      </w:r>
    </w:p>
    <w:tbl>
      <w:tblPr>
        <w:tblStyle w:val="TabloKlavuzu"/>
        <w:tblW w:w="699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67"/>
        <w:gridCol w:w="1301"/>
        <w:gridCol w:w="1536"/>
        <w:gridCol w:w="950"/>
        <w:gridCol w:w="2140"/>
      </w:tblGrid>
      <w:tr w:rsidR="003E7465" w:rsidRPr="00BA19DE" w14:paraId="5925DAC6" w14:textId="77777777" w:rsidTr="009B0140">
        <w:trPr>
          <w:trHeight w:val="1118"/>
        </w:trPr>
        <w:tc>
          <w:tcPr>
            <w:tcW w:w="1073" w:type="dxa"/>
            <w:tcBorders>
              <w:top w:val="single" w:sz="4" w:space="0" w:color="auto"/>
              <w:bottom w:val="single" w:sz="4" w:space="0" w:color="auto"/>
            </w:tcBorders>
          </w:tcPr>
          <w:p w14:paraId="6B8082BE" w14:textId="77777777" w:rsidR="003E7465" w:rsidRPr="00027993" w:rsidRDefault="00B9317B" w:rsidP="00BA19DE">
            <w:pPr>
              <w:rPr>
                <w:rFonts w:ascii="Times New Roman" w:hAnsi="Times New Roman" w:cs="Times New Roman"/>
                <w:sz w:val="20"/>
                <w:szCs w:val="20"/>
              </w:rPr>
            </w:pPr>
            <w:r w:rsidRPr="00027993">
              <w:rPr>
                <w:rFonts w:ascii="Times New Roman" w:hAnsi="Times New Roman" w:cs="Times New Roman"/>
                <w:sz w:val="20"/>
                <w:szCs w:val="20"/>
              </w:rPr>
              <w:t>Mülakata Katılan Ş</w:t>
            </w:r>
            <w:r w:rsidR="003E7465" w:rsidRPr="00027993">
              <w:rPr>
                <w:rFonts w:ascii="Times New Roman" w:hAnsi="Times New Roman" w:cs="Times New Roman"/>
                <w:sz w:val="20"/>
                <w:szCs w:val="20"/>
              </w:rPr>
              <w:t xml:space="preserve">irketler </w:t>
            </w:r>
          </w:p>
        </w:tc>
        <w:tc>
          <w:tcPr>
            <w:tcW w:w="1319" w:type="dxa"/>
            <w:tcBorders>
              <w:top w:val="single" w:sz="4" w:space="0" w:color="auto"/>
              <w:bottom w:val="single" w:sz="4" w:space="0" w:color="auto"/>
            </w:tcBorders>
          </w:tcPr>
          <w:p w14:paraId="3C249195"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Firmanın Sektörü</w:t>
            </w:r>
          </w:p>
        </w:tc>
        <w:tc>
          <w:tcPr>
            <w:tcW w:w="1539" w:type="dxa"/>
            <w:tcBorders>
              <w:top w:val="single" w:sz="4" w:space="0" w:color="auto"/>
              <w:bottom w:val="single" w:sz="4" w:space="0" w:color="auto"/>
            </w:tcBorders>
          </w:tcPr>
          <w:p w14:paraId="61F1E3F5" w14:textId="12B18C69" w:rsidR="003E7465" w:rsidRPr="00027993" w:rsidRDefault="00B9317B" w:rsidP="00BA19DE">
            <w:pPr>
              <w:rPr>
                <w:rFonts w:ascii="Times New Roman" w:hAnsi="Times New Roman" w:cs="Times New Roman"/>
                <w:sz w:val="20"/>
                <w:szCs w:val="20"/>
              </w:rPr>
            </w:pPr>
            <w:r w:rsidRPr="00027993">
              <w:rPr>
                <w:rFonts w:ascii="Times New Roman" w:hAnsi="Times New Roman" w:cs="Times New Roman"/>
                <w:sz w:val="20"/>
                <w:szCs w:val="20"/>
              </w:rPr>
              <w:t xml:space="preserve">Firmanın Gerçekleştirmiş Olduğu Uluslararası </w:t>
            </w:r>
            <w:r w:rsidR="003614C3" w:rsidRPr="00027993">
              <w:rPr>
                <w:rFonts w:ascii="Times New Roman" w:hAnsi="Times New Roman" w:cs="Times New Roman"/>
                <w:sz w:val="20"/>
                <w:szCs w:val="20"/>
              </w:rPr>
              <w:t>İş birliği</w:t>
            </w:r>
            <w:r w:rsidRPr="00027993">
              <w:rPr>
                <w:rFonts w:ascii="Times New Roman" w:hAnsi="Times New Roman" w:cs="Times New Roman"/>
                <w:sz w:val="20"/>
                <w:szCs w:val="20"/>
              </w:rPr>
              <w:t xml:space="preserve"> P</w:t>
            </w:r>
            <w:r w:rsidR="003E7465" w:rsidRPr="00027993">
              <w:rPr>
                <w:rFonts w:ascii="Times New Roman" w:hAnsi="Times New Roman" w:cs="Times New Roman"/>
                <w:sz w:val="20"/>
                <w:szCs w:val="20"/>
              </w:rPr>
              <w:t>rotokolleri</w:t>
            </w:r>
            <w:r w:rsidR="003E7465" w:rsidRPr="00027993">
              <w:rPr>
                <w:rStyle w:val="DipnotBavurusu"/>
                <w:rFonts w:ascii="Times New Roman" w:hAnsi="Times New Roman" w:cs="Times New Roman"/>
                <w:sz w:val="20"/>
                <w:szCs w:val="20"/>
              </w:rPr>
              <w:footnoteReference w:id="3"/>
            </w:r>
          </w:p>
        </w:tc>
        <w:tc>
          <w:tcPr>
            <w:tcW w:w="879" w:type="dxa"/>
            <w:tcBorders>
              <w:top w:val="single" w:sz="4" w:space="0" w:color="auto"/>
              <w:bottom w:val="single" w:sz="4" w:space="0" w:color="auto"/>
            </w:tcBorders>
          </w:tcPr>
          <w:p w14:paraId="17C31E40" w14:textId="77777777" w:rsidR="003E7465" w:rsidRPr="00027993" w:rsidRDefault="00B9317B" w:rsidP="00BA19DE">
            <w:pPr>
              <w:jc w:val="both"/>
              <w:rPr>
                <w:rFonts w:ascii="Times New Roman" w:hAnsi="Times New Roman" w:cs="Times New Roman"/>
                <w:sz w:val="20"/>
                <w:szCs w:val="20"/>
              </w:rPr>
            </w:pPr>
            <w:r w:rsidRPr="00027993">
              <w:rPr>
                <w:rFonts w:ascii="Times New Roman" w:hAnsi="Times New Roman" w:cs="Times New Roman"/>
                <w:sz w:val="20"/>
                <w:szCs w:val="20"/>
              </w:rPr>
              <w:t>Firmanın Toplam Çalışan S</w:t>
            </w:r>
            <w:r w:rsidR="003E7465" w:rsidRPr="00027993">
              <w:rPr>
                <w:rFonts w:ascii="Times New Roman" w:hAnsi="Times New Roman" w:cs="Times New Roman"/>
                <w:sz w:val="20"/>
                <w:szCs w:val="20"/>
              </w:rPr>
              <w:t>ayısı</w:t>
            </w:r>
            <w:r w:rsidR="003E7465" w:rsidRPr="00027993">
              <w:rPr>
                <w:rStyle w:val="DipnotBavurusu"/>
                <w:rFonts w:ascii="Times New Roman" w:hAnsi="Times New Roman" w:cs="Times New Roman"/>
                <w:sz w:val="20"/>
                <w:szCs w:val="20"/>
              </w:rPr>
              <w:footnoteReference w:id="4"/>
            </w:r>
          </w:p>
        </w:tc>
        <w:tc>
          <w:tcPr>
            <w:tcW w:w="2184" w:type="dxa"/>
            <w:tcBorders>
              <w:top w:val="single" w:sz="4" w:space="0" w:color="auto"/>
              <w:bottom w:val="single" w:sz="4" w:space="0" w:color="auto"/>
            </w:tcBorders>
          </w:tcPr>
          <w:p w14:paraId="336C3479" w14:textId="77777777" w:rsidR="003E7465" w:rsidRPr="00027993" w:rsidRDefault="00B9317B" w:rsidP="00BA19DE">
            <w:pPr>
              <w:rPr>
                <w:rFonts w:ascii="Times New Roman" w:hAnsi="Times New Roman" w:cs="Times New Roman"/>
                <w:sz w:val="20"/>
                <w:szCs w:val="20"/>
              </w:rPr>
            </w:pPr>
            <w:r w:rsidRPr="00027993">
              <w:rPr>
                <w:rFonts w:ascii="Times New Roman" w:hAnsi="Times New Roman" w:cs="Times New Roman"/>
                <w:sz w:val="20"/>
                <w:szCs w:val="20"/>
              </w:rPr>
              <w:t>Firmadan Müzakerelere K</w:t>
            </w:r>
            <w:r w:rsidR="003E7465" w:rsidRPr="00027993">
              <w:rPr>
                <w:rFonts w:ascii="Times New Roman" w:hAnsi="Times New Roman" w:cs="Times New Roman"/>
                <w:sz w:val="20"/>
                <w:szCs w:val="20"/>
              </w:rPr>
              <w:t xml:space="preserve">atılan </w:t>
            </w:r>
            <w:r w:rsidRPr="00027993">
              <w:rPr>
                <w:rFonts w:ascii="Times New Roman" w:hAnsi="Times New Roman" w:cs="Times New Roman"/>
                <w:sz w:val="20"/>
                <w:szCs w:val="20"/>
              </w:rPr>
              <w:t>P</w:t>
            </w:r>
            <w:r w:rsidR="006A4708" w:rsidRPr="00027993">
              <w:rPr>
                <w:rFonts w:ascii="Times New Roman" w:hAnsi="Times New Roman" w:cs="Times New Roman"/>
                <w:sz w:val="20"/>
                <w:szCs w:val="20"/>
              </w:rPr>
              <w:t>ersonel</w:t>
            </w:r>
            <w:r w:rsidRPr="00027993">
              <w:rPr>
                <w:rFonts w:ascii="Times New Roman" w:hAnsi="Times New Roman" w:cs="Times New Roman"/>
                <w:sz w:val="20"/>
                <w:szCs w:val="20"/>
              </w:rPr>
              <w:t xml:space="preserve"> S</w:t>
            </w:r>
            <w:r w:rsidR="003E7465" w:rsidRPr="00027993">
              <w:rPr>
                <w:rFonts w:ascii="Times New Roman" w:hAnsi="Times New Roman" w:cs="Times New Roman"/>
                <w:sz w:val="20"/>
                <w:szCs w:val="20"/>
              </w:rPr>
              <w:t xml:space="preserve">ayısı </w:t>
            </w:r>
          </w:p>
        </w:tc>
      </w:tr>
      <w:tr w:rsidR="003E7465" w:rsidRPr="00BA19DE" w14:paraId="44E958D2" w14:textId="77777777" w:rsidTr="009B0140">
        <w:trPr>
          <w:trHeight w:val="450"/>
        </w:trPr>
        <w:tc>
          <w:tcPr>
            <w:tcW w:w="1073" w:type="dxa"/>
            <w:tcBorders>
              <w:top w:val="single" w:sz="4" w:space="0" w:color="auto"/>
            </w:tcBorders>
          </w:tcPr>
          <w:p w14:paraId="1C46CF73"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Firma 1</w:t>
            </w:r>
          </w:p>
        </w:tc>
        <w:tc>
          <w:tcPr>
            <w:tcW w:w="1319" w:type="dxa"/>
            <w:tcBorders>
              <w:top w:val="single" w:sz="4" w:space="0" w:color="auto"/>
            </w:tcBorders>
          </w:tcPr>
          <w:p w14:paraId="6391295F" w14:textId="77777777" w:rsidR="003E7465" w:rsidRPr="00027993" w:rsidRDefault="006A4708" w:rsidP="00BA19DE">
            <w:pPr>
              <w:jc w:val="both"/>
              <w:rPr>
                <w:rFonts w:ascii="Times New Roman" w:hAnsi="Times New Roman" w:cs="Times New Roman"/>
                <w:sz w:val="20"/>
                <w:szCs w:val="20"/>
              </w:rPr>
            </w:pPr>
            <w:r w:rsidRPr="00027993">
              <w:rPr>
                <w:rFonts w:ascii="Times New Roman" w:hAnsi="Times New Roman" w:cs="Times New Roman"/>
                <w:sz w:val="20"/>
                <w:szCs w:val="20"/>
              </w:rPr>
              <w:t>Gıda</w:t>
            </w:r>
          </w:p>
        </w:tc>
        <w:tc>
          <w:tcPr>
            <w:tcW w:w="1539" w:type="dxa"/>
            <w:tcBorders>
              <w:top w:val="single" w:sz="4" w:space="0" w:color="auto"/>
            </w:tcBorders>
          </w:tcPr>
          <w:p w14:paraId="52ECFD00"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85</w:t>
            </w:r>
          </w:p>
        </w:tc>
        <w:tc>
          <w:tcPr>
            <w:tcW w:w="879" w:type="dxa"/>
            <w:tcBorders>
              <w:top w:val="single" w:sz="4" w:space="0" w:color="auto"/>
            </w:tcBorders>
          </w:tcPr>
          <w:p w14:paraId="68B2BA85"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2726</w:t>
            </w:r>
          </w:p>
        </w:tc>
        <w:tc>
          <w:tcPr>
            <w:tcW w:w="2184" w:type="dxa"/>
            <w:tcBorders>
              <w:top w:val="single" w:sz="4" w:space="0" w:color="auto"/>
            </w:tcBorders>
          </w:tcPr>
          <w:p w14:paraId="2BAA7222"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2 (değişiklik göstermektedir)</w:t>
            </w:r>
          </w:p>
        </w:tc>
      </w:tr>
      <w:tr w:rsidR="003E7465" w:rsidRPr="00BA19DE" w14:paraId="50541214" w14:textId="77777777" w:rsidTr="009B0140">
        <w:trPr>
          <w:trHeight w:val="668"/>
        </w:trPr>
        <w:tc>
          <w:tcPr>
            <w:tcW w:w="1073" w:type="dxa"/>
            <w:tcBorders>
              <w:bottom w:val="single" w:sz="4" w:space="0" w:color="auto"/>
            </w:tcBorders>
          </w:tcPr>
          <w:p w14:paraId="47013B4B"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Firma 2</w:t>
            </w:r>
          </w:p>
        </w:tc>
        <w:tc>
          <w:tcPr>
            <w:tcW w:w="1319" w:type="dxa"/>
            <w:tcBorders>
              <w:bottom w:val="single" w:sz="4" w:space="0" w:color="auto"/>
            </w:tcBorders>
          </w:tcPr>
          <w:p w14:paraId="154C7F45" w14:textId="77777777" w:rsidR="003E7465" w:rsidRPr="00027993" w:rsidRDefault="006A4708" w:rsidP="00BA19DE">
            <w:pPr>
              <w:jc w:val="both"/>
              <w:rPr>
                <w:rFonts w:ascii="Times New Roman" w:hAnsi="Times New Roman" w:cs="Times New Roman"/>
                <w:sz w:val="20"/>
                <w:szCs w:val="20"/>
              </w:rPr>
            </w:pPr>
            <w:r w:rsidRPr="00027993">
              <w:rPr>
                <w:rFonts w:ascii="Times New Roman" w:hAnsi="Times New Roman" w:cs="Times New Roman"/>
                <w:sz w:val="20"/>
                <w:szCs w:val="20"/>
              </w:rPr>
              <w:t>Gıda</w:t>
            </w:r>
            <w:r w:rsidR="003E7465" w:rsidRPr="00027993">
              <w:rPr>
                <w:rFonts w:ascii="Times New Roman" w:hAnsi="Times New Roman" w:cs="Times New Roman"/>
                <w:sz w:val="20"/>
                <w:szCs w:val="20"/>
              </w:rPr>
              <w:t xml:space="preserve">/ perakende </w:t>
            </w:r>
            <w:r w:rsidRPr="00027993">
              <w:rPr>
                <w:rFonts w:ascii="Times New Roman" w:hAnsi="Times New Roman" w:cs="Times New Roman"/>
                <w:sz w:val="20"/>
                <w:szCs w:val="20"/>
              </w:rPr>
              <w:t>satış</w:t>
            </w:r>
            <w:r w:rsidR="003E7465" w:rsidRPr="00027993">
              <w:rPr>
                <w:rFonts w:ascii="Times New Roman" w:hAnsi="Times New Roman" w:cs="Times New Roman"/>
                <w:sz w:val="20"/>
                <w:szCs w:val="20"/>
              </w:rPr>
              <w:t xml:space="preserve"> </w:t>
            </w:r>
          </w:p>
        </w:tc>
        <w:tc>
          <w:tcPr>
            <w:tcW w:w="1539" w:type="dxa"/>
            <w:tcBorders>
              <w:bottom w:val="single" w:sz="4" w:space="0" w:color="auto"/>
            </w:tcBorders>
          </w:tcPr>
          <w:p w14:paraId="32BB376F"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1184</w:t>
            </w:r>
          </w:p>
        </w:tc>
        <w:tc>
          <w:tcPr>
            <w:tcW w:w="879" w:type="dxa"/>
            <w:tcBorders>
              <w:bottom w:val="single" w:sz="4" w:space="0" w:color="auto"/>
            </w:tcBorders>
          </w:tcPr>
          <w:p w14:paraId="534A6E19"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9874</w:t>
            </w:r>
          </w:p>
        </w:tc>
        <w:tc>
          <w:tcPr>
            <w:tcW w:w="2184" w:type="dxa"/>
            <w:tcBorders>
              <w:bottom w:val="single" w:sz="4" w:space="0" w:color="auto"/>
            </w:tcBorders>
          </w:tcPr>
          <w:p w14:paraId="696E8793"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2 (değişiklik göstermektedir)</w:t>
            </w:r>
          </w:p>
        </w:tc>
      </w:tr>
      <w:tr w:rsidR="003E7465" w:rsidRPr="00BA19DE" w14:paraId="241C884E" w14:textId="77777777" w:rsidTr="009B0140">
        <w:trPr>
          <w:trHeight w:val="450"/>
        </w:trPr>
        <w:tc>
          <w:tcPr>
            <w:tcW w:w="1073" w:type="dxa"/>
            <w:tcBorders>
              <w:top w:val="single" w:sz="4" w:space="0" w:color="auto"/>
              <w:bottom w:val="single" w:sz="4" w:space="0" w:color="auto"/>
            </w:tcBorders>
          </w:tcPr>
          <w:p w14:paraId="444676E3"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Firma 3</w:t>
            </w:r>
          </w:p>
        </w:tc>
        <w:tc>
          <w:tcPr>
            <w:tcW w:w="1319" w:type="dxa"/>
            <w:tcBorders>
              <w:top w:val="single" w:sz="4" w:space="0" w:color="auto"/>
              <w:bottom w:val="single" w:sz="4" w:space="0" w:color="auto"/>
            </w:tcBorders>
          </w:tcPr>
          <w:p w14:paraId="5E4BB256" w14:textId="77777777" w:rsidR="003E7465" w:rsidRPr="00027993" w:rsidRDefault="006A4708" w:rsidP="00BA19DE">
            <w:pPr>
              <w:jc w:val="both"/>
              <w:rPr>
                <w:rFonts w:ascii="Times New Roman" w:hAnsi="Times New Roman" w:cs="Times New Roman"/>
                <w:sz w:val="20"/>
                <w:szCs w:val="20"/>
              </w:rPr>
            </w:pPr>
            <w:r w:rsidRPr="00027993">
              <w:rPr>
                <w:rFonts w:ascii="Times New Roman" w:hAnsi="Times New Roman" w:cs="Times New Roman"/>
                <w:sz w:val="20"/>
                <w:szCs w:val="20"/>
              </w:rPr>
              <w:t>Sanayi</w:t>
            </w:r>
            <w:r w:rsidR="00990145" w:rsidRPr="00027993">
              <w:rPr>
                <w:rFonts w:ascii="Times New Roman" w:hAnsi="Times New Roman" w:cs="Times New Roman"/>
                <w:sz w:val="20"/>
                <w:szCs w:val="20"/>
              </w:rPr>
              <w:t xml:space="preserve"> </w:t>
            </w:r>
            <w:r w:rsidR="003E7465" w:rsidRPr="00027993">
              <w:rPr>
                <w:rFonts w:ascii="Times New Roman" w:hAnsi="Times New Roman" w:cs="Times New Roman"/>
                <w:sz w:val="20"/>
                <w:szCs w:val="20"/>
              </w:rPr>
              <w:t>/</w:t>
            </w:r>
            <w:r w:rsidR="00990145" w:rsidRPr="00027993">
              <w:rPr>
                <w:rFonts w:ascii="Times New Roman" w:hAnsi="Times New Roman" w:cs="Times New Roman"/>
                <w:sz w:val="20"/>
                <w:szCs w:val="20"/>
              </w:rPr>
              <w:t xml:space="preserve"> </w:t>
            </w:r>
            <w:r w:rsidR="003E7465" w:rsidRPr="00027993">
              <w:rPr>
                <w:rFonts w:ascii="Times New Roman" w:hAnsi="Times New Roman" w:cs="Times New Roman"/>
                <w:sz w:val="20"/>
                <w:szCs w:val="20"/>
              </w:rPr>
              <w:t xml:space="preserve">Lojistik </w:t>
            </w:r>
          </w:p>
        </w:tc>
        <w:tc>
          <w:tcPr>
            <w:tcW w:w="1539" w:type="dxa"/>
            <w:tcBorders>
              <w:top w:val="single" w:sz="4" w:space="0" w:color="auto"/>
              <w:bottom w:val="single" w:sz="4" w:space="0" w:color="auto"/>
            </w:tcBorders>
          </w:tcPr>
          <w:p w14:paraId="19057F36"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19</w:t>
            </w:r>
          </w:p>
        </w:tc>
        <w:tc>
          <w:tcPr>
            <w:tcW w:w="879" w:type="dxa"/>
            <w:tcBorders>
              <w:top w:val="single" w:sz="4" w:space="0" w:color="auto"/>
              <w:bottom w:val="single" w:sz="4" w:space="0" w:color="auto"/>
            </w:tcBorders>
          </w:tcPr>
          <w:p w14:paraId="02EDF8A9"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5751</w:t>
            </w:r>
          </w:p>
        </w:tc>
        <w:tc>
          <w:tcPr>
            <w:tcW w:w="2184" w:type="dxa"/>
            <w:tcBorders>
              <w:top w:val="single" w:sz="4" w:space="0" w:color="auto"/>
              <w:bottom w:val="single" w:sz="4" w:space="0" w:color="auto"/>
            </w:tcBorders>
          </w:tcPr>
          <w:p w14:paraId="7E692E27" w14:textId="77777777" w:rsidR="003E7465" w:rsidRPr="00027993" w:rsidRDefault="003E7465" w:rsidP="00BA19DE">
            <w:pPr>
              <w:jc w:val="both"/>
              <w:rPr>
                <w:rFonts w:ascii="Times New Roman" w:hAnsi="Times New Roman" w:cs="Times New Roman"/>
                <w:sz w:val="20"/>
                <w:szCs w:val="20"/>
              </w:rPr>
            </w:pPr>
            <w:r w:rsidRPr="00027993">
              <w:rPr>
                <w:rFonts w:ascii="Times New Roman" w:hAnsi="Times New Roman" w:cs="Times New Roman"/>
                <w:sz w:val="20"/>
                <w:szCs w:val="20"/>
              </w:rPr>
              <w:t>2</w:t>
            </w:r>
            <w:r w:rsidR="00990145" w:rsidRPr="00027993">
              <w:rPr>
                <w:rFonts w:ascii="Times New Roman" w:hAnsi="Times New Roman" w:cs="Times New Roman"/>
                <w:sz w:val="20"/>
                <w:szCs w:val="20"/>
              </w:rPr>
              <w:t xml:space="preserve"> </w:t>
            </w:r>
            <w:r w:rsidRPr="00027993">
              <w:rPr>
                <w:rFonts w:ascii="Times New Roman" w:hAnsi="Times New Roman" w:cs="Times New Roman"/>
                <w:sz w:val="20"/>
                <w:szCs w:val="20"/>
              </w:rPr>
              <w:t>(değişiklik göstermektedir)</w:t>
            </w:r>
          </w:p>
        </w:tc>
      </w:tr>
    </w:tbl>
    <w:p w14:paraId="75A5E5BC" w14:textId="77777777" w:rsidR="003E7465" w:rsidRPr="00BA19DE" w:rsidRDefault="003E7465" w:rsidP="00BA19DE">
      <w:pPr>
        <w:spacing w:after="0" w:line="240" w:lineRule="auto"/>
        <w:ind w:firstLine="567"/>
        <w:jc w:val="both"/>
        <w:rPr>
          <w:rFonts w:ascii="Times New Roman" w:hAnsi="Times New Roman" w:cs="Times New Roman"/>
          <w:sz w:val="24"/>
          <w:szCs w:val="24"/>
        </w:rPr>
      </w:pPr>
    </w:p>
    <w:p w14:paraId="206C75A0" w14:textId="59EC8DDA" w:rsidR="00B463B3" w:rsidRPr="00BA19DE" w:rsidRDefault="00B463B3" w:rsidP="00BA19DE">
      <w:pPr>
        <w:spacing w:after="0" w:line="240" w:lineRule="auto"/>
        <w:jc w:val="both"/>
        <w:rPr>
          <w:rFonts w:ascii="Times New Roman" w:hAnsi="Times New Roman" w:cs="Times New Roman"/>
          <w:sz w:val="24"/>
          <w:szCs w:val="24"/>
        </w:rPr>
      </w:pPr>
      <w:bookmarkStart w:id="7" w:name="_Hlk41665758"/>
      <w:r w:rsidRPr="00BA19DE">
        <w:rPr>
          <w:rFonts w:ascii="Times New Roman" w:hAnsi="Times New Roman" w:cs="Times New Roman"/>
          <w:sz w:val="24"/>
          <w:szCs w:val="24"/>
        </w:rPr>
        <w:t xml:space="preserve">Katılımcıların 3’ü 35 ile 40 yaş aralığında, 7’si 40 ile 45 yaş aralığında diğer 5 katılımcı ise 45 yaş üstü oldukları anlaşılmaktadır. Katılımcıların en </w:t>
      </w:r>
      <w:r w:rsidR="00587996" w:rsidRPr="00BA19DE">
        <w:rPr>
          <w:rFonts w:ascii="Times New Roman" w:hAnsi="Times New Roman" w:cs="Times New Roman"/>
          <w:sz w:val="24"/>
          <w:szCs w:val="24"/>
        </w:rPr>
        <w:t>tecrübelisi</w:t>
      </w:r>
      <w:r w:rsidRPr="00BA19DE">
        <w:rPr>
          <w:rFonts w:ascii="Times New Roman" w:hAnsi="Times New Roman" w:cs="Times New Roman"/>
          <w:sz w:val="24"/>
          <w:szCs w:val="24"/>
        </w:rPr>
        <w:t xml:space="preserve"> </w:t>
      </w:r>
      <w:r w:rsidR="00587996" w:rsidRPr="00BA19DE">
        <w:rPr>
          <w:rFonts w:ascii="Times New Roman" w:hAnsi="Times New Roman" w:cs="Times New Roman"/>
          <w:sz w:val="24"/>
          <w:szCs w:val="24"/>
        </w:rPr>
        <w:t>on beş</w:t>
      </w:r>
      <w:r w:rsidRPr="00BA19DE">
        <w:rPr>
          <w:rFonts w:ascii="Times New Roman" w:hAnsi="Times New Roman" w:cs="Times New Roman"/>
          <w:sz w:val="24"/>
          <w:szCs w:val="24"/>
        </w:rPr>
        <w:t xml:space="preserve"> yıldır müzakere süreçlerinde görev aldığını, en az tecrübeli olan ise dört yıldır düzenli olarak uluslararası </w:t>
      </w:r>
      <w:r w:rsidR="00587996" w:rsidRPr="00BA19DE">
        <w:rPr>
          <w:rFonts w:ascii="Times New Roman" w:hAnsi="Times New Roman" w:cs="Times New Roman"/>
          <w:sz w:val="24"/>
          <w:szCs w:val="24"/>
        </w:rPr>
        <w:t>iş birliği</w:t>
      </w:r>
      <w:r w:rsidRPr="00BA19DE">
        <w:rPr>
          <w:rFonts w:ascii="Times New Roman" w:hAnsi="Times New Roman" w:cs="Times New Roman"/>
          <w:sz w:val="24"/>
          <w:szCs w:val="24"/>
        </w:rPr>
        <w:t xml:space="preserve"> protokollerin müzakere süreçlerinde görev aldığını belirtmektedir.  Elde edilen bulgular sekiz ülkenin ön plana çıktığını göstermektedir. Söz konusu ülkeler İran, A.B.D (Amerika Birleşik Devletleri), İngiltere, Japonya, Çin, İtalya, Fransa ve Almanya. </w:t>
      </w:r>
      <w:r w:rsidR="00EB29C4" w:rsidRPr="00BA19DE">
        <w:rPr>
          <w:rFonts w:ascii="Times New Roman" w:hAnsi="Times New Roman" w:cs="Times New Roman"/>
          <w:sz w:val="24"/>
          <w:szCs w:val="24"/>
        </w:rPr>
        <w:t xml:space="preserve">Birinci firmada görev alan katılımcılar sonuçlanan ve bir </w:t>
      </w:r>
      <w:r w:rsidR="00587996" w:rsidRPr="00BA19DE">
        <w:rPr>
          <w:rFonts w:ascii="Times New Roman" w:hAnsi="Times New Roman" w:cs="Times New Roman"/>
          <w:sz w:val="24"/>
          <w:szCs w:val="24"/>
        </w:rPr>
        <w:t>iş birliği</w:t>
      </w:r>
      <w:r w:rsidR="00EB29C4" w:rsidRPr="00BA19DE">
        <w:rPr>
          <w:rFonts w:ascii="Times New Roman" w:hAnsi="Times New Roman" w:cs="Times New Roman"/>
          <w:sz w:val="24"/>
          <w:szCs w:val="24"/>
        </w:rPr>
        <w:t xml:space="preserve"> protokolü imzalanan 85 sözleşmeden yüzde 40’ı Çin ile gerçekleştiğini vurgulanmaktadır. Bu anlamda, Çin birinci firma için önemli bir ticari partner olduğunu ifade etmek mümkündür. Birinci firmada görev alan </w:t>
      </w:r>
      <w:r w:rsidR="00587996" w:rsidRPr="00BA19DE">
        <w:rPr>
          <w:rFonts w:ascii="Times New Roman" w:hAnsi="Times New Roman" w:cs="Times New Roman"/>
          <w:sz w:val="24"/>
          <w:szCs w:val="24"/>
        </w:rPr>
        <w:t>katılımcılar Çin’in</w:t>
      </w:r>
      <w:r w:rsidR="00EB29C4" w:rsidRPr="00BA19DE">
        <w:rPr>
          <w:rFonts w:ascii="Times New Roman" w:hAnsi="Times New Roman" w:cs="Times New Roman"/>
          <w:sz w:val="24"/>
          <w:szCs w:val="24"/>
        </w:rPr>
        <w:t xml:space="preserve"> dışında imzalanan sözleşmelerin çoğunlukla Avrupa Birliği ülkeleri ile gerçekleştiği</w:t>
      </w:r>
      <w:r w:rsidR="00587996" w:rsidRPr="00BA19DE">
        <w:rPr>
          <w:rFonts w:ascii="Times New Roman" w:hAnsi="Times New Roman" w:cs="Times New Roman"/>
          <w:sz w:val="24"/>
          <w:szCs w:val="24"/>
        </w:rPr>
        <w:t>ni</w:t>
      </w:r>
      <w:r w:rsidR="00EB29C4" w:rsidRPr="00BA19DE">
        <w:rPr>
          <w:rFonts w:ascii="Times New Roman" w:hAnsi="Times New Roman" w:cs="Times New Roman"/>
          <w:sz w:val="24"/>
          <w:szCs w:val="24"/>
        </w:rPr>
        <w:t xml:space="preserve"> ifade etmektedirler.</w:t>
      </w:r>
      <w:r w:rsidR="00587996" w:rsidRPr="00BA19DE">
        <w:rPr>
          <w:rFonts w:ascii="Times New Roman" w:hAnsi="Times New Roman" w:cs="Times New Roman"/>
          <w:sz w:val="24"/>
          <w:szCs w:val="24"/>
        </w:rPr>
        <w:t xml:space="preserve"> İkinci ve Üçüncü firmalarda görev alan katılımcılar, uluslararası iş birliği protokollerin çoğunlukla Çin, İran ve Avrupa Birliği ülkeleri ile imzalandığını belirtmektedirler. </w:t>
      </w:r>
      <w:r w:rsidR="00EB29C4" w:rsidRPr="00BA19DE">
        <w:rPr>
          <w:rFonts w:ascii="Times New Roman" w:hAnsi="Times New Roman" w:cs="Times New Roman"/>
          <w:sz w:val="24"/>
          <w:szCs w:val="24"/>
        </w:rPr>
        <w:t xml:space="preserve"> </w:t>
      </w:r>
      <w:r w:rsidR="00644414">
        <w:rPr>
          <w:rFonts w:ascii="Times New Roman" w:hAnsi="Times New Roman" w:cs="Times New Roman"/>
          <w:sz w:val="24"/>
          <w:szCs w:val="24"/>
        </w:rPr>
        <w:t xml:space="preserve">Elde edilen bulgular dört farklı unsurun müzakere sürecini etkileyebileceğini göstermektedir. Bunlar Hiyerarşik boyut, kültürel boyut, müzakerecinin ikna yeteneği </w:t>
      </w:r>
      <w:proofErr w:type="gramStart"/>
      <w:r w:rsidR="00644414">
        <w:rPr>
          <w:rFonts w:ascii="Times New Roman" w:hAnsi="Times New Roman" w:cs="Times New Roman"/>
          <w:sz w:val="24"/>
          <w:szCs w:val="24"/>
        </w:rPr>
        <w:t>boyutu  ve</w:t>
      </w:r>
      <w:proofErr w:type="gramEnd"/>
      <w:r w:rsidR="00644414">
        <w:rPr>
          <w:rFonts w:ascii="Times New Roman" w:hAnsi="Times New Roman" w:cs="Times New Roman"/>
          <w:sz w:val="24"/>
          <w:szCs w:val="24"/>
        </w:rPr>
        <w:t xml:space="preserve"> karşılıklı güven boyutu olarak sınıflandırılmıştır. </w:t>
      </w:r>
    </w:p>
    <w:p w14:paraId="786B4F7C" w14:textId="7593BFC7" w:rsidR="006A5168" w:rsidRDefault="00314F99" w:rsidP="00BA19DE">
      <w:pPr>
        <w:spacing w:after="0" w:line="240" w:lineRule="auto"/>
        <w:jc w:val="both"/>
        <w:rPr>
          <w:rFonts w:ascii="Times New Roman" w:hAnsi="Times New Roman" w:cs="Times New Roman"/>
          <w:sz w:val="24"/>
          <w:szCs w:val="24"/>
        </w:rPr>
      </w:pPr>
      <w:r w:rsidRPr="00BA19DE">
        <w:rPr>
          <w:rFonts w:ascii="Times New Roman" w:hAnsi="Times New Roman" w:cs="Times New Roman"/>
          <w:sz w:val="24"/>
          <w:szCs w:val="24"/>
        </w:rPr>
        <w:t xml:space="preserve">Katılımcıların tümü müzakere sürecinin aslında delegasyonların buluşmasından çok daha önce başladığını </w:t>
      </w:r>
      <w:bookmarkEnd w:id="7"/>
      <w:r w:rsidRPr="00BA19DE">
        <w:rPr>
          <w:rFonts w:ascii="Times New Roman" w:hAnsi="Times New Roman" w:cs="Times New Roman"/>
          <w:sz w:val="24"/>
          <w:szCs w:val="24"/>
        </w:rPr>
        <w:t xml:space="preserve">vurgulamaktadırlar. Bu anlamda, genel olarak iki veya üç ön görüşme yapıldığı tarafımıza iletilmektedir. Söz konusu ön görüşmeler </w:t>
      </w:r>
      <w:r w:rsidR="000072FB" w:rsidRPr="00BA19DE">
        <w:rPr>
          <w:rFonts w:ascii="Times New Roman" w:hAnsi="Times New Roman" w:cs="Times New Roman"/>
          <w:sz w:val="24"/>
          <w:szCs w:val="24"/>
        </w:rPr>
        <w:t xml:space="preserve">hukuki zeminin hazırlanması konusunda önem arz ettiği ifade edilmektedir. Dünya Ticaret Örgütü, Viyana Sözleşmesi, Gümrük anlaşması </w:t>
      </w:r>
      <w:r w:rsidR="006A4708" w:rsidRPr="00BA19DE">
        <w:rPr>
          <w:rFonts w:ascii="Times New Roman" w:hAnsi="Times New Roman" w:cs="Times New Roman"/>
          <w:sz w:val="24"/>
          <w:szCs w:val="24"/>
        </w:rPr>
        <w:t>vs.</w:t>
      </w:r>
      <w:r w:rsidR="000072FB" w:rsidRPr="00BA19DE">
        <w:rPr>
          <w:rFonts w:ascii="Times New Roman" w:hAnsi="Times New Roman" w:cs="Times New Roman"/>
          <w:sz w:val="24"/>
          <w:szCs w:val="24"/>
        </w:rPr>
        <w:t xml:space="preserve"> gibi yasal düzenlemelerin çerçevesinde protokollerin hazırlanması illerde doğa bilecek uyuşmazlıkların önüne geçmek için mutlak bir gereklilik olduğunu savunmaktadırlar. Katılımcıların </w:t>
      </w:r>
      <w:r w:rsidR="006A4708" w:rsidRPr="00BA19DE">
        <w:rPr>
          <w:rFonts w:ascii="Times New Roman" w:hAnsi="Times New Roman" w:cs="Times New Roman"/>
          <w:sz w:val="24"/>
          <w:szCs w:val="24"/>
        </w:rPr>
        <w:t>beşi</w:t>
      </w:r>
      <w:r w:rsidR="000072FB" w:rsidRPr="00BA19DE">
        <w:rPr>
          <w:rFonts w:ascii="Times New Roman" w:hAnsi="Times New Roman" w:cs="Times New Roman"/>
          <w:sz w:val="24"/>
          <w:szCs w:val="24"/>
        </w:rPr>
        <w:t xml:space="preserve"> kadın (yüzde 33’ü), </w:t>
      </w:r>
      <w:r w:rsidR="006A4708" w:rsidRPr="00BA19DE">
        <w:rPr>
          <w:rFonts w:ascii="Times New Roman" w:hAnsi="Times New Roman" w:cs="Times New Roman"/>
          <w:sz w:val="24"/>
          <w:szCs w:val="24"/>
        </w:rPr>
        <w:t>onu</w:t>
      </w:r>
      <w:r w:rsidR="000072FB" w:rsidRPr="00BA19DE">
        <w:rPr>
          <w:rFonts w:ascii="Times New Roman" w:hAnsi="Times New Roman" w:cs="Times New Roman"/>
          <w:sz w:val="24"/>
          <w:szCs w:val="24"/>
        </w:rPr>
        <w:t xml:space="preserve"> erkeklerden (yüzde</w:t>
      </w:r>
      <w:r w:rsidR="00027993">
        <w:rPr>
          <w:rFonts w:ascii="Times New Roman" w:hAnsi="Times New Roman" w:cs="Times New Roman"/>
          <w:sz w:val="24"/>
          <w:szCs w:val="24"/>
        </w:rPr>
        <w:t xml:space="preserve"> </w:t>
      </w:r>
      <w:r w:rsidR="006A4708" w:rsidRPr="00BA19DE">
        <w:rPr>
          <w:rFonts w:ascii="Times New Roman" w:hAnsi="Times New Roman" w:cs="Times New Roman"/>
          <w:sz w:val="24"/>
          <w:szCs w:val="24"/>
        </w:rPr>
        <w:t>66’si) oluşmaktadır</w:t>
      </w:r>
      <w:r w:rsidR="000072FB" w:rsidRPr="00BA19DE">
        <w:rPr>
          <w:rFonts w:ascii="Times New Roman" w:hAnsi="Times New Roman" w:cs="Times New Roman"/>
          <w:sz w:val="24"/>
          <w:szCs w:val="24"/>
        </w:rPr>
        <w:t xml:space="preserve">. Katılımcılara kadın-erkek dağılımı sorulduğunda, müzakere edilecek ülkeye göre bunun değişkenlik gösterebileceğini ancak genel anlamda erkeklerin sayısal anlamda çoğunluk oluşturduklarını gözlemlediklerini ifade etmektedirler. </w:t>
      </w:r>
      <w:r w:rsidR="004D2106" w:rsidRPr="00BA19DE">
        <w:rPr>
          <w:rFonts w:ascii="Times New Roman" w:hAnsi="Times New Roman" w:cs="Times New Roman"/>
          <w:sz w:val="24"/>
          <w:szCs w:val="24"/>
        </w:rPr>
        <w:t xml:space="preserve">Örnek olarak Iran ve Japonya örnekleri katılımcılar tarafından verilmektedir. Bu iki ülke için müzakere sürecine katılacak delegasyonunun çoğunlukla erkekten oluşmasının sürecinin daha verimli </w:t>
      </w:r>
      <w:r w:rsidR="006A4708" w:rsidRPr="00BA19DE">
        <w:rPr>
          <w:rFonts w:ascii="Times New Roman" w:hAnsi="Times New Roman" w:cs="Times New Roman"/>
          <w:sz w:val="24"/>
          <w:szCs w:val="24"/>
        </w:rPr>
        <w:t>ilerlemesinde</w:t>
      </w:r>
      <w:r w:rsidR="004D2106" w:rsidRPr="00BA19DE">
        <w:rPr>
          <w:rFonts w:ascii="Times New Roman" w:hAnsi="Times New Roman" w:cs="Times New Roman"/>
          <w:sz w:val="24"/>
          <w:szCs w:val="24"/>
        </w:rPr>
        <w:t xml:space="preserve"> önem arz ettiğini, Japonya ile yapılacak müzakerelerde, müzakere </w:t>
      </w:r>
      <w:r w:rsidR="006A4708" w:rsidRPr="00BA19DE">
        <w:rPr>
          <w:rFonts w:ascii="Times New Roman" w:hAnsi="Times New Roman" w:cs="Times New Roman"/>
          <w:sz w:val="24"/>
          <w:szCs w:val="24"/>
        </w:rPr>
        <w:t>sürecini</w:t>
      </w:r>
      <w:r w:rsidR="004D2106" w:rsidRPr="00BA19DE">
        <w:rPr>
          <w:rFonts w:ascii="Times New Roman" w:hAnsi="Times New Roman" w:cs="Times New Roman"/>
          <w:sz w:val="24"/>
          <w:szCs w:val="24"/>
        </w:rPr>
        <w:t xml:space="preserve"> yöneten bir </w:t>
      </w:r>
      <w:proofErr w:type="spellStart"/>
      <w:r w:rsidR="00714996" w:rsidRPr="00BA19DE">
        <w:rPr>
          <w:rFonts w:ascii="Times New Roman" w:hAnsi="Times New Roman" w:cs="Times New Roman"/>
          <w:sz w:val="24"/>
          <w:szCs w:val="24"/>
        </w:rPr>
        <w:t>l</w:t>
      </w:r>
      <w:r w:rsidR="006A4708" w:rsidRPr="00BA19DE">
        <w:rPr>
          <w:rFonts w:ascii="Times New Roman" w:hAnsi="Times New Roman" w:cs="Times New Roman"/>
          <w:sz w:val="24"/>
          <w:szCs w:val="24"/>
        </w:rPr>
        <w:t>ider’in</w:t>
      </w:r>
      <w:proofErr w:type="spellEnd"/>
      <w:r w:rsidR="004D2106" w:rsidRPr="00BA19DE">
        <w:rPr>
          <w:rFonts w:ascii="Times New Roman" w:hAnsi="Times New Roman" w:cs="Times New Roman"/>
          <w:sz w:val="24"/>
          <w:szCs w:val="24"/>
        </w:rPr>
        <w:t xml:space="preserve"> olması durumunda söz konusu </w:t>
      </w:r>
      <w:r w:rsidR="006A4708" w:rsidRPr="00BA19DE">
        <w:rPr>
          <w:rFonts w:ascii="Times New Roman" w:hAnsi="Times New Roman" w:cs="Times New Roman"/>
          <w:sz w:val="24"/>
          <w:szCs w:val="24"/>
        </w:rPr>
        <w:t>liderin</w:t>
      </w:r>
      <w:r w:rsidR="004D2106" w:rsidRPr="00BA19DE">
        <w:rPr>
          <w:rFonts w:ascii="Times New Roman" w:hAnsi="Times New Roman" w:cs="Times New Roman"/>
          <w:sz w:val="24"/>
          <w:szCs w:val="24"/>
        </w:rPr>
        <w:t xml:space="preserve"> mutlaka erkek olmasında yana görüşlerin var olduğu belirtilmektedir. Genel olarak Japon firması ile müzakere sürecine girildiğinde, Japonların hiyerarşik yapıya hayatı önem verdiklerini o nedenle selamlaşma esnasında ilk önce Japon delegasyonunun </w:t>
      </w:r>
      <w:r w:rsidR="006A4708" w:rsidRPr="00BA19DE">
        <w:rPr>
          <w:rFonts w:ascii="Times New Roman" w:hAnsi="Times New Roman" w:cs="Times New Roman"/>
          <w:sz w:val="24"/>
          <w:szCs w:val="24"/>
        </w:rPr>
        <w:t>hiyerarşik</w:t>
      </w:r>
      <w:r w:rsidR="004D2106" w:rsidRPr="00BA19DE">
        <w:rPr>
          <w:rFonts w:ascii="Times New Roman" w:hAnsi="Times New Roman" w:cs="Times New Roman"/>
          <w:sz w:val="24"/>
          <w:szCs w:val="24"/>
        </w:rPr>
        <w:t xml:space="preserve"> olarak en üst düzey yöneticisinden başlamanın bir nezaket kuralı olduğunu açıklamaktadırlar. </w:t>
      </w:r>
      <w:r w:rsidR="00D2791C" w:rsidRPr="00BA19DE">
        <w:rPr>
          <w:rFonts w:ascii="Times New Roman" w:hAnsi="Times New Roman" w:cs="Times New Roman"/>
          <w:sz w:val="24"/>
          <w:szCs w:val="24"/>
        </w:rPr>
        <w:t xml:space="preserve">Zaman çizelgesinin ülkelere göre değişkenlik gösterdiğini belirten katılımcılar, Japonlar ve Almanlar ne kadar </w:t>
      </w:r>
      <w:r w:rsidR="006A4708" w:rsidRPr="00BA19DE">
        <w:rPr>
          <w:rFonts w:ascii="Times New Roman" w:hAnsi="Times New Roman" w:cs="Times New Roman"/>
          <w:sz w:val="24"/>
          <w:szCs w:val="24"/>
        </w:rPr>
        <w:t>dakiklik</w:t>
      </w:r>
      <w:r w:rsidR="00D2791C" w:rsidRPr="00BA19DE">
        <w:rPr>
          <w:rFonts w:ascii="Times New Roman" w:hAnsi="Times New Roman" w:cs="Times New Roman"/>
          <w:sz w:val="24"/>
          <w:szCs w:val="24"/>
        </w:rPr>
        <w:t xml:space="preserve"> konusunda hassas ise Iran ile müzakere süreci başlatıldığında görüşmelerin tarihi belirlendiğinde saat bilgisi paylaşılmadığını ifade etmektedirler. İkinci firmanın katılımcıları, zaman çizelgesinin net olarak bilinmemesi öngörü kapasitelerini olumsuz etkilediğini belirtmektedirler. Katılımcılara kültürel farklılık olarak müzakere sürecini olumsuz etkileyen veya tehlikeye sokan bir kültürel şok yaşadınız mı sorusuna, katılımcılardan biri şu ifadeleri aktarmıştır:</w:t>
      </w:r>
    </w:p>
    <w:p w14:paraId="791AC54A" w14:textId="77777777" w:rsidR="00565065" w:rsidRPr="00BA19DE" w:rsidRDefault="00565065" w:rsidP="00BA19DE">
      <w:pPr>
        <w:spacing w:after="0" w:line="240" w:lineRule="auto"/>
        <w:jc w:val="both"/>
        <w:rPr>
          <w:rFonts w:ascii="Times New Roman" w:hAnsi="Times New Roman" w:cs="Times New Roman"/>
          <w:sz w:val="24"/>
          <w:szCs w:val="24"/>
        </w:rPr>
      </w:pPr>
    </w:p>
    <w:p w14:paraId="47D5415B" w14:textId="130F9F9F" w:rsidR="00D11A1F" w:rsidRDefault="00D2791C" w:rsidP="00BA19DE">
      <w:pPr>
        <w:spacing w:after="0" w:line="240" w:lineRule="auto"/>
        <w:ind w:left="567"/>
        <w:jc w:val="both"/>
        <w:rPr>
          <w:rFonts w:ascii="Times New Roman" w:hAnsi="Times New Roman" w:cs="Times New Roman"/>
          <w:sz w:val="24"/>
          <w:szCs w:val="24"/>
        </w:rPr>
      </w:pPr>
      <w:r w:rsidRPr="00BA19DE">
        <w:rPr>
          <w:rFonts w:ascii="Times New Roman" w:hAnsi="Times New Roman" w:cs="Times New Roman"/>
          <w:sz w:val="24"/>
          <w:szCs w:val="24"/>
        </w:rPr>
        <w:t>“</w:t>
      </w:r>
      <w:r w:rsidRPr="00BA19DE">
        <w:rPr>
          <w:rFonts w:ascii="Times New Roman" w:hAnsi="Times New Roman" w:cs="Times New Roman"/>
          <w:i/>
          <w:iCs/>
          <w:sz w:val="24"/>
          <w:szCs w:val="24"/>
        </w:rPr>
        <w:t xml:space="preserve">Japon </w:t>
      </w:r>
      <w:r w:rsidR="006A4708" w:rsidRPr="00BA19DE">
        <w:rPr>
          <w:rFonts w:ascii="Times New Roman" w:hAnsi="Times New Roman" w:cs="Times New Roman"/>
          <w:i/>
          <w:iCs/>
          <w:sz w:val="24"/>
          <w:szCs w:val="24"/>
        </w:rPr>
        <w:t>delegasyonu</w:t>
      </w:r>
      <w:r w:rsidRPr="00BA19DE">
        <w:rPr>
          <w:rFonts w:ascii="Times New Roman" w:hAnsi="Times New Roman" w:cs="Times New Roman"/>
          <w:i/>
          <w:iCs/>
          <w:sz w:val="24"/>
          <w:szCs w:val="24"/>
        </w:rPr>
        <w:t xml:space="preserve"> ile ilk ön görüşmemiz gerçekleşecekti, günlerdir hazırlanıyorduk bu ilk görüşmeye, </w:t>
      </w:r>
      <w:r w:rsidR="00312259" w:rsidRPr="00BA19DE">
        <w:rPr>
          <w:rFonts w:ascii="Times New Roman" w:hAnsi="Times New Roman" w:cs="Times New Roman"/>
          <w:i/>
          <w:iCs/>
          <w:sz w:val="24"/>
          <w:szCs w:val="24"/>
        </w:rPr>
        <w:t xml:space="preserve">dakiklik konusunda çok hassas olduklarını bilgisi tarafıma tecrübeli meslektaşlarım tarafından aktarılmış, fakat görüşme sonlandırılmak üzereyken kart </w:t>
      </w:r>
      <w:r w:rsidR="006A4708" w:rsidRPr="00BA19DE">
        <w:rPr>
          <w:rFonts w:ascii="Times New Roman" w:hAnsi="Times New Roman" w:cs="Times New Roman"/>
          <w:i/>
          <w:iCs/>
          <w:sz w:val="24"/>
          <w:szCs w:val="24"/>
        </w:rPr>
        <w:t>vizitelerini</w:t>
      </w:r>
      <w:r w:rsidR="00312259" w:rsidRPr="00BA19DE">
        <w:rPr>
          <w:rFonts w:ascii="Times New Roman" w:hAnsi="Times New Roman" w:cs="Times New Roman"/>
          <w:i/>
          <w:iCs/>
          <w:sz w:val="24"/>
          <w:szCs w:val="24"/>
        </w:rPr>
        <w:t xml:space="preserve"> çıkardı delegasyon ve bende hemen kendi kart </w:t>
      </w:r>
      <w:proofErr w:type="spellStart"/>
      <w:r w:rsidR="00312259" w:rsidRPr="00BA19DE">
        <w:rPr>
          <w:rFonts w:ascii="Times New Roman" w:hAnsi="Times New Roman" w:cs="Times New Roman"/>
          <w:i/>
          <w:iCs/>
          <w:sz w:val="24"/>
          <w:szCs w:val="24"/>
        </w:rPr>
        <w:t>vizitimi</w:t>
      </w:r>
      <w:proofErr w:type="spellEnd"/>
      <w:r w:rsidR="00312259" w:rsidRPr="00BA19DE">
        <w:rPr>
          <w:rFonts w:ascii="Times New Roman" w:hAnsi="Times New Roman" w:cs="Times New Roman"/>
          <w:i/>
          <w:iCs/>
          <w:sz w:val="24"/>
          <w:szCs w:val="24"/>
        </w:rPr>
        <w:t xml:space="preserve"> çıkardım ve uzattım karşımda oturan Japon delegasyonunun bir üyesine ve büyük bir sessizlik oldu. Karşımdaki oturan Beyefendi, kartımı uzatmama rağmen almadı ve gülerek bu şekilde taktim edilmez size </w:t>
      </w:r>
      <w:r w:rsidR="006A4708" w:rsidRPr="00BA19DE">
        <w:rPr>
          <w:rFonts w:ascii="Times New Roman" w:hAnsi="Times New Roman" w:cs="Times New Roman"/>
          <w:i/>
          <w:iCs/>
          <w:sz w:val="24"/>
          <w:szCs w:val="24"/>
        </w:rPr>
        <w:t>göstereyim</w:t>
      </w:r>
      <w:r w:rsidR="00312259" w:rsidRPr="00BA19DE">
        <w:rPr>
          <w:rFonts w:ascii="Times New Roman" w:hAnsi="Times New Roman" w:cs="Times New Roman"/>
          <w:i/>
          <w:iCs/>
          <w:sz w:val="24"/>
          <w:szCs w:val="24"/>
        </w:rPr>
        <w:t xml:space="preserve"> deyip aya kalktı ve kart </w:t>
      </w:r>
      <w:proofErr w:type="spellStart"/>
      <w:r w:rsidR="00312259" w:rsidRPr="00BA19DE">
        <w:rPr>
          <w:rFonts w:ascii="Times New Roman" w:hAnsi="Times New Roman" w:cs="Times New Roman"/>
          <w:i/>
          <w:iCs/>
          <w:sz w:val="24"/>
          <w:szCs w:val="24"/>
        </w:rPr>
        <w:t>vizitini</w:t>
      </w:r>
      <w:proofErr w:type="spellEnd"/>
      <w:r w:rsidR="00312259" w:rsidRPr="00BA19DE">
        <w:rPr>
          <w:rFonts w:ascii="Times New Roman" w:hAnsi="Times New Roman" w:cs="Times New Roman"/>
          <w:i/>
          <w:iCs/>
          <w:sz w:val="24"/>
          <w:szCs w:val="24"/>
        </w:rPr>
        <w:t xml:space="preserve"> iki elinin arasına alarak selamlaşmada yapılan selamlaşma töreni şeklinde kartını bana uzattı, müzakere sürecini olumsuz etkilemedi ama etkiliye bilirdi </w:t>
      </w:r>
      <w:r w:rsidR="006A4708" w:rsidRPr="00BA19DE">
        <w:rPr>
          <w:rFonts w:ascii="Times New Roman" w:hAnsi="Times New Roman" w:cs="Times New Roman"/>
          <w:i/>
          <w:iCs/>
          <w:sz w:val="24"/>
          <w:szCs w:val="24"/>
        </w:rPr>
        <w:t>de</w:t>
      </w:r>
      <w:r w:rsidR="00312259" w:rsidRPr="00BA19DE">
        <w:rPr>
          <w:rFonts w:ascii="Times New Roman" w:hAnsi="Times New Roman" w:cs="Times New Roman"/>
          <w:i/>
          <w:iCs/>
          <w:sz w:val="24"/>
          <w:szCs w:val="24"/>
        </w:rPr>
        <w:t xml:space="preserve"> şanslıydık o gün katılan Japon delegasyonun </w:t>
      </w:r>
      <w:r w:rsidR="006A4708" w:rsidRPr="00BA19DE">
        <w:rPr>
          <w:rFonts w:ascii="Times New Roman" w:hAnsi="Times New Roman" w:cs="Times New Roman"/>
          <w:i/>
          <w:iCs/>
          <w:sz w:val="24"/>
          <w:szCs w:val="24"/>
        </w:rPr>
        <w:t>hoşgörü</w:t>
      </w:r>
      <w:r w:rsidR="00312259" w:rsidRPr="00BA19DE">
        <w:rPr>
          <w:rFonts w:ascii="Times New Roman" w:hAnsi="Times New Roman" w:cs="Times New Roman"/>
          <w:i/>
          <w:iCs/>
          <w:sz w:val="24"/>
          <w:szCs w:val="24"/>
        </w:rPr>
        <w:t xml:space="preserve"> düzeyi yüksekti farklı bir delegasyon ile müzakerelerin uzamasına sebep olabilirdi”.</w:t>
      </w:r>
      <w:r w:rsidR="00312259" w:rsidRPr="00BA19DE">
        <w:rPr>
          <w:rFonts w:ascii="Times New Roman" w:hAnsi="Times New Roman" w:cs="Times New Roman"/>
          <w:sz w:val="24"/>
          <w:szCs w:val="24"/>
        </w:rPr>
        <w:t xml:space="preserve"> </w:t>
      </w:r>
    </w:p>
    <w:p w14:paraId="596B546D" w14:textId="77777777" w:rsidR="00565065" w:rsidRPr="00BA19DE" w:rsidRDefault="00565065" w:rsidP="00BA19DE">
      <w:pPr>
        <w:spacing w:after="0" w:line="240" w:lineRule="auto"/>
        <w:ind w:left="567"/>
        <w:jc w:val="both"/>
        <w:rPr>
          <w:rFonts w:ascii="Times New Roman" w:hAnsi="Times New Roman" w:cs="Times New Roman"/>
          <w:sz w:val="24"/>
          <w:szCs w:val="24"/>
        </w:rPr>
      </w:pPr>
    </w:p>
    <w:p w14:paraId="5B391CE5" w14:textId="0592C63F" w:rsidR="007E49A0" w:rsidRDefault="007E49A0" w:rsidP="00BA19DE">
      <w:pPr>
        <w:spacing w:after="0" w:line="240" w:lineRule="auto"/>
        <w:jc w:val="both"/>
        <w:rPr>
          <w:rFonts w:ascii="Times New Roman" w:hAnsi="Times New Roman" w:cs="Times New Roman"/>
          <w:sz w:val="24"/>
          <w:szCs w:val="24"/>
        </w:rPr>
      </w:pPr>
      <w:r w:rsidRPr="00BA19DE">
        <w:rPr>
          <w:rFonts w:ascii="Times New Roman" w:hAnsi="Times New Roman" w:cs="Times New Roman"/>
          <w:sz w:val="24"/>
          <w:szCs w:val="24"/>
        </w:rPr>
        <w:t>Diğer bir katılımcı ise kültürel boyutun önemi şu şekilde açıklamaktadır:</w:t>
      </w:r>
    </w:p>
    <w:p w14:paraId="6ACC20E5" w14:textId="77777777" w:rsidR="00565065" w:rsidRPr="00BA19DE" w:rsidRDefault="00565065" w:rsidP="00BA19DE">
      <w:pPr>
        <w:spacing w:after="0" w:line="240" w:lineRule="auto"/>
        <w:jc w:val="both"/>
        <w:rPr>
          <w:rFonts w:ascii="Times New Roman" w:hAnsi="Times New Roman" w:cs="Times New Roman"/>
          <w:sz w:val="24"/>
          <w:szCs w:val="24"/>
        </w:rPr>
      </w:pPr>
    </w:p>
    <w:p w14:paraId="3916590E" w14:textId="3416F25E" w:rsidR="007E49A0" w:rsidRDefault="007E49A0" w:rsidP="00BA19DE">
      <w:pPr>
        <w:spacing w:after="0" w:line="240" w:lineRule="auto"/>
        <w:ind w:left="567"/>
        <w:jc w:val="both"/>
        <w:rPr>
          <w:rFonts w:ascii="Times New Roman" w:hAnsi="Times New Roman" w:cs="Times New Roman"/>
          <w:i/>
          <w:iCs/>
          <w:sz w:val="24"/>
          <w:szCs w:val="24"/>
        </w:rPr>
      </w:pPr>
      <w:r w:rsidRPr="00BA19DE">
        <w:rPr>
          <w:rFonts w:ascii="Times New Roman" w:hAnsi="Times New Roman" w:cs="Times New Roman"/>
          <w:sz w:val="24"/>
          <w:szCs w:val="24"/>
        </w:rPr>
        <w:t>“</w:t>
      </w:r>
      <w:r w:rsidRPr="00BA19DE">
        <w:rPr>
          <w:rFonts w:ascii="Times New Roman" w:hAnsi="Times New Roman" w:cs="Times New Roman"/>
          <w:i/>
          <w:iCs/>
          <w:sz w:val="24"/>
          <w:szCs w:val="24"/>
        </w:rPr>
        <w:t>İtalyan delegasyon üyelerin</w:t>
      </w:r>
      <w:r w:rsidR="00D23428" w:rsidRPr="00BA19DE">
        <w:rPr>
          <w:rFonts w:ascii="Times New Roman" w:hAnsi="Times New Roman" w:cs="Times New Roman"/>
          <w:i/>
          <w:iCs/>
          <w:sz w:val="24"/>
          <w:szCs w:val="24"/>
        </w:rPr>
        <w:t>in</w:t>
      </w:r>
      <w:r w:rsidRPr="00BA19DE">
        <w:rPr>
          <w:rFonts w:ascii="Times New Roman" w:hAnsi="Times New Roman" w:cs="Times New Roman"/>
          <w:i/>
          <w:iCs/>
          <w:sz w:val="24"/>
          <w:szCs w:val="24"/>
        </w:rPr>
        <w:t xml:space="preserve"> sundukları çözüm alternatiflere yapılan eleştirilere kapalı olduklarını maalesef bilmiyordu</w:t>
      </w:r>
      <w:r w:rsidR="00D23428" w:rsidRPr="00BA19DE">
        <w:rPr>
          <w:rFonts w:ascii="Times New Roman" w:hAnsi="Times New Roman" w:cs="Times New Roman"/>
          <w:i/>
          <w:iCs/>
          <w:sz w:val="24"/>
          <w:szCs w:val="24"/>
        </w:rPr>
        <w:t>m</w:t>
      </w:r>
      <w:r w:rsidRPr="00BA19DE">
        <w:rPr>
          <w:rFonts w:ascii="Times New Roman" w:hAnsi="Times New Roman" w:cs="Times New Roman"/>
          <w:i/>
          <w:iCs/>
          <w:sz w:val="24"/>
          <w:szCs w:val="24"/>
        </w:rPr>
        <w:t>. Bir madde üzerinde tartışılıyordu ve İtalyan delegasyon üyeleri</w:t>
      </w:r>
      <w:r w:rsidR="00D23428" w:rsidRPr="00BA19DE">
        <w:rPr>
          <w:rFonts w:ascii="Times New Roman" w:hAnsi="Times New Roman" w:cs="Times New Roman"/>
          <w:i/>
          <w:iCs/>
          <w:sz w:val="24"/>
          <w:szCs w:val="24"/>
        </w:rPr>
        <w:t xml:space="preserve"> </w:t>
      </w:r>
      <w:r w:rsidRPr="00BA19DE">
        <w:rPr>
          <w:rFonts w:ascii="Times New Roman" w:hAnsi="Times New Roman" w:cs="Times New Roman"/>
          <w:i/>
          <w:iCs/>
          <w:sz w:val="24"/>
          <w:szCs w:val="24"/>
        </w:rPr>
        <w:t xml:space="preserve">bir sonraki maddeye geçmemiz için geçici bir çözüm önerdiler ve çözümün bizim tarafımızda kabul görmemesi durumunda bu maddeye tekrar gündeme gelebileceği ifade edildi, bende bu madde kilit maddelerden biri diğer maddeleri hızlı bir şekilde görüşebiliriz ama bu konuda bugün bir ortak karara varalım diye ifade etmem karşı </w:t>
      </w:r>
      <w:r w:rsidR="00B62550" w:rsidRPr="00BA19DE">
        <w:rPr>
          <w:rFonts w:ascii="Times New Roman" w:hAnsi="Times New Roman" w:cs="Times New Roman"/>
          <w:i/>
          <w:iCs/>
          <w:sz w:val="24"/>
          <w:szCs w:val="24"/>
        </w:rPr>
        <w:t>t</w:t>
      </w:r>
      <w:r w:rsidRPr="00BA19DE">
        <w:rPr>
          <w:rFonts w:ascii="Times New Roman" w:hAnsi="Times New Roman" w:cs="Times New Roman"/>
          <w:i/>
          <w:iCs/>
          <w:sz w:val="24"/>
          <w:szCs w:val="24"/>
        </w:rPr>
        <w:t>a</w:t>
      </w:r>
      <w:r w:rsidR="00B62550" w:rsidRPr="00BA19DE">
        <w:rPr>
          <w:rFonts w:ascii="Times New Roman" w:hAnsi="Times New Roman" w:cs="Times New Roman"/>
          <w:i/>
          <w:iCs/>
          <w:sz w:val="24"/>
          <w:szCs w:val="24"/>
        </w:rPr>
        <w:t>ra</w:t>
      </w:r>
      <w:r w:rsidRPr="00BA19DE">
        <w:rPr>
          <w:rFonts w:ascii="Times New Roman" w:hAnsi="Times New Roman" w:cs="Times New Roman"/>
          <w:i/>
          <w:iCs/>
          <w:sz w:val="24"/>
          <w:szCs w:val="24"/>
        </w:rPr>
        <w:t xml:space="preserve">fı </w:t>
      </w:r>
      <w:proofErr w:type="spellStart"/>
      <w:r w:rsidRPr="00BA19DE">
        <w:rPr>
          <w:rFonts w:ascii="Times New Roman" w:hAnsi="Times New Roman" w:cs="Times New Roman"/>
          <w:i/>
          <w:iCs/>
          <w:sz w:val="24"/>
          <w:szCs w:val="24"/>
        </w:rPr>
        <w:t>irite</w:t>
      </w:r>
      <w:proofErr w:type="spellEnd"/>
      <w:r w:rsidRPr="00BA19DE">
        <w:rPr>
          <w:rFonts w:ascii="Times New Roman" w:hAnsi="Times New Roman" w:cs="Times New Roman"/>
          <w:i/>
          <w:iCs/>
          <w:sz w:val="24"/>
          <w:szCs w:val="24"/>
        </w:rPr>
        <w:t xml:space="preserve"> etti ve toplantıyı sonlandırmak istediler. Durumu düzeltmek için çabalarımıza rağmen İtalyan delegasyon o cümleme takılmıştı ve artık söylediğim başka hiçbir cümleyi duymuyordu. Toplantının devam etmesinde her iki taraf içinde anlamı kalmamıştı. Toplantıyı sonlandırdık ve ertesi </w:t>
      </w:r>
      <w:proofErr w:type="spellStart"/>
      <w:r w:rsidRPr="00BA19DE">
        <w:rPr>
          <w:rFonts w:ascii="Times New Roman" w:hAnsi="Times New Roman" w:cs="Times New Roman"/>
          <w:i/>
          <w:iCs/>
          <w:sz w:val="24"/>
          <w:szCs w:val="24"/>
        </w:rPr>
        <w:t>gün’e</w:t>
      </w:r>
      <w:proofErr w:type="spellEnd"/>
      <w:r w:rsidRPr="00BA19DE">
        <w:rPr>
          <w:rFonts w:ascii="Times New Roman" w:hAnsi="Times New Roman" w:cs="Times New Roman"/>
          <w:i/>
          <w:iCs/>
          <w:sz w:val="24"/>
          <w:szCs w:val="24"/>
        </w:rPr>
        <w:t xml:space="preserve"> tekrar bir toplantı düzenlendi”.</w:t>
      </w:r>
    </w:p>
    <w:p w14:paraId="6F5CDFAE" w14:textId="77777777" w:rsidR="00565065" w:rsidRPr="00BA19DE" w:rsidRDefault="00565065" w:rsidP="00BA19DE">
      <w:pPr>
        <w:spacing w:after="0" w:line="240" w:lineRule="auto"/>
        <w:ind w:left="567"/>
        <w:jc w:val="both"/>
        <w:rPr>
          <w:rFonts w:ascii="Times New Roman" w:hAnsi="Times New Roman" w:cs="Times New Roman"/>
          <w:i/>
          <w:iCs/>
          <w:sz w:val="24"/>
          <w:szCs w:val="24"/>
        </w:rPr>
      </w:pPr>
    </w:p>
    <w:p w14:paraId="5952C263" w14:textId="58FE06C1" w:rsidR="00766AAD" w:rsidRDefault="002B01A7" w:rsidP="00BA19DE">
      <w:pPr>
        <w:spacing w:after="0" w:line="240" w:lineRule="auto"/>
        <w:jc w:val="both"/>
        <w:rPr>
          <w:rFonts w:ascii="Times New Roman" w:hAnsi="Times New Roman" w:cs="Times New Roman"/>
          <w:sz w:val="24"/>
          <w:szCs w:val="24"/>
        </w:rPr>
      </w:pPr>
      <w:r w:rsidRPr="00BA19DE">
        <w:rPr>
          <w:rFonts w:ascii="Times New Roman" w:hAnsi="Times New Roman" w:cs="Times New Roman"/>
          <w:sz w:val="24"/>
          <w:szCs w:val="24"/>
        </w:rPr>
        <w:t xml:space="preserve">Katılımcıların yüzde 66,6’sı Alman bir firma ile müzakerelerin ön hazırlık ve ön görüşme aşamalarında kritik bilgiler taraflar arasında paylaşıldığı için protokollerin hazırlanması aşamasında genelde sorunsuz geçtiği ifade edilmektedir. Ancak Alman firmalar ile müzakere esnasında </w:t>
      </w:r>
      <w:proofErr w:type="spellStart"/>
      <w:r w:rsidRPr="00BA19DE">
        <w:rPr>
          <w:rFonts w:ascii="Times New Roman" w:hAnsi="Times New Roman" w:cs="Times New Roman"/>
          <w:sz w:val="24"/>
          <w:szCs w:val="24"/>
        </w:rPr>
        <w:t>inovasyonun</w:t>
      </w:r>
      <w:proofErr w:type="spellEnd"/>
      <w:r w:rsidRPr="00BA19DE">
        <w:rPr>
          <w:rFonts w:ascii="Times New Roman" w:hAnsi="Times New Roman" w:cs="Times New Roman"/>
          <w:sz w:val="24"/>
          <w:szCs w:val="24"/>
        </w:rPr>
        <w:t xml:space="preserve"> hayatı önem taşıdığını vurgulamaktadırlar. Katılımcılara göre Almanlar </w:t>
      </w:r>
      <w:proofErr w:type="spellStart"/>
      <w:r w:rsidRPr="00BA19DE">
        <w:rPr>
          <w:rFonts w:ascii="Times New Roman" w:hAnsi="Times New Roman" w:cs="Times New Roman"/>
          <w:sz w:val="24"/>
          <w:szCs w:val="24"/>
        </w:rPr>
        <w:t>inovasyona</w:t>
      </w:r>
      <w:proofErr w:type="spellEnd"/>
      <w:r w:rsidRPr="00BA19DE">
        <w:rPr>
          <w:rFonts w:ascii="Times New Roman" w:hAnsi="Times New Roman" w:cs="Times New Roman"/>
          <w:sz w:val="24"/>
          <w:szCs w:val="24"/>
        </w:rPr>
        <w:t xml:space="preserve"> çok </w:t>
      </w:r>
      <w:r w:rsidR="006A4708" w:rsidRPr="00BA19DE">
        <w:rPr>
          <w:rFonts w:ascii="Times New Roman" w:hAnsi="Times New Roman" w:cs="Times New Roman"/>
          <w:sz w:val="24"/>
          <w:szCs w:val="24"/>
        </w:rPr>
        <w:t>önem</w:t>
      </w:r>
      <w:r w:rsidRPr="00BA19DE">
        <w:rPr>
          <w:rFonts w:ascii="Times New Roman" w:hAnsi="Times New Roman" w:cs="Times New Roman"/>
          <w:sz w:val="24"/>
          <w:szCs w:val="24"/>
        </w:rPr>
        <w:t xml:space="preserve"> verdiklerini, yenilikçi olmayan ürünlerde veya hizmetlerde uzun vadede sürdürülebilirlik göremedikleri için anlaşmadan vazgeçebildiklerini aktarmaktadırlar. </w:t>
      </w:r>
      <w:r w:rsidR="008E30D4" w:rsidRPr="00BA19DE">
        <w:rPr>
          <w:rFonts w:ascii="Times New Roman" w:hAnsi="Times New Roman" w:cs="Times New Roman"/>
          <w:sz w:val="24"/>
          <w:szCs w:val="24"/>
        </w:rPr>
        <w:t xml:space="preserve">Araştırmaya katılan </w:t>
      </w:r>
      <w:r w:rsidR="006A4708" w:rsidRPr="00BA19DE">
        <w:rPr>
          <w:rFonts w:ascii="Times New Roman" w:hAnsi="Times New Roman" w:cs="Times New Roman"/>
          <w:sz w:val="24"/>
          <w:szCs w:val="24"/>
        </w:rPr>
        <w:t>müzakerecilerin</w:t>
      </w:r>
      <w:r w:rsidR="008E30D4" w:rsidRPr="00BA19DE">
        <w:rPr>
          <w:rFonts w:ascii="Times New Roman" w:hAnsi="Times New Roman" w:cs="Times New Roman"/>
          <w:sz w:val="24"/>
          <w:szCs w:val="24"/>
        </w:rPr>
        <w:t xml:space="preserve"> yüzde 86,6’sı </w:t>
      </w:r>
      <w:r w:rsidR="006A4708" w:rsidRPr="00BA19DE">
        <w:rPr>
          <w:rFonts w:ascii="Times New Roman" w:hAnsi="Times New Roman" w:cs="Times New Roman"/>
          <w:sz w:val="24"/>
          <w:szCs w:val="24"/>
        </w:rPr>
        <w:t>İngiliz</w:t>
      </w:r>
      <w:r w:rsidR="008E30D4" w:rsidRPr="00BA19DE">
        <w:rPr>
          <w:rFonts w:ascii="Times New Roman" w:hAnsi="Times New Roman" w:cs="Times New Roman"/>
          <w:sz w:val="24"/>
          <w:szCs w:val="24"/>
        </w:rPr>
        <w:t xml:space="preserve"> kökenli bir </w:t>
      </w:r>
      <w:r w:rsidR="006A4708" w:rsidRPr="00BA19DE">
        <w:rPr>
          <w:rFonts w:ascii="Times New Roman" w:hAnsi="Times New Roman" w:cs="Times New Roman"/>
          <w:sz w:val="24"/>
          <w:szCs w:val="24"/>
        </w:rPr>
        <w:t xml:space="preserve">delegasyon üyesi </w:t>
      </w:r>
      <w:r w:rsidR="008E30D4" w:rsidRPr="00BA19DE">
        <w:rPr>
          <w:rFonts w:ascii="Times New Roman" w:hAnsi="Times New Roman" w:cs="Times New Roman"/>
          <w:sz w:val="24"/>
          <w:szCs w:val="24"/>
        </w:rPr>
        <w:t xml:space="preserve">ile müzakere sürecinin diğer </w:t>
      </w:r>
      <w:r w:rsidR="006A4708" w:rsidRPr="00BA19DE">
        <w:rPr>
          <w:rFonts w:ascii="Times New Roman" w:hAnsi="Times New Roman" w:cs="Times New Roman"/>
          <w:sz w:val="24"/>
          <w:szCs w:val="24"/>
        </w:rPr>
        <w:t>ülkelere</w:t>
      </w:r>
      <w:r w:rsidR="008E30D4" w:rsidRPr="00BA19DE">
        <w:rPr>
          <w:rFonts w:ascii="Times New Roman" w:hAnsi="Times New Roman" w:cs="Times New Roman"/>
          <w:sz w:val="24"/>
          <w:szCs w:val="24"/>
        </w:rPr>
        <w:t xml:space="preserve"> göre zaman açısından daha hızlı </w:t>
      </w:r>
      <w:r w:rsidR="006A4708" w:rsidRPr="00BA19DE">
        <w:rPr>
          <w:rFonts w:ascii="Times New Roman" w:hAnsi="Times New Roman" w:cs="Times New Roman"/>
          <w:sz w:val="24"/>
          <w:szCs w:val="24"/>
        </w:rPr>
        <w:t>ilerlediğini</w:t>
      </w:r>
      <w:r w:rsidR="008E30D4" w:rsidRPr="00BA19DE">
        <w:rPr>
          <w:rFonts w:ascii="Times New Roman" w:hAnsi="Times New Roman" w:cs="Times New Roman"/>
          <w:sz w:val="24"/>
          <w:szCs w:val="24"/>
        </w:rPr>
        <w:t xml:space="preserve">, genel anlamda </w:t>
      </w:r>
      <w:r w:rsidR="006A4708" w:rsidRPr="00BA19DE">
        <w:rPr>
          <w:rFonts w:ascii="Times New Roman" w:hAnsi="Times New Roman" w:cs="Times New Roman"/>
          <w:sz w:val="24"/>
          <w:szCs w:val="24"/>
        </w:rPr>
        <w:t>İngiliz</w:t>
      </w:r>
      <w:r w:rsidR="008E30D4" w:rsidRPr="00BA19DE">
        <w:rPr>
          <w:rFonts w:ascii="Times New Roman" w:hAnsi="Times New Roman" w:cs="Times New Roman"/>
          <w:sz w:val="24"/>
          <w:szCs w:val="24"/>
        </w:rPr>
        <w:t xml:space="preserve"> müzakerecilerin dikkat ettikleri en önemli faktör bütçenin “gerçekliliği” ve tutarlılığı olduğunu belirtmektedirler. Avrupa ülkeleri bazında </w:t>
      </w:r>
      <w:r w:rsidR="006A4708" w:rsidRPr="00BA19DE">
        <w:rPr>
          <w:rFonts w:ascii="Times New Roman" w:hAnsi="Times New Roman" w:cs="Times New Roman"/>
          <w:sz w:val="24"/>
          <w:szCs w:val="24"/>
        </w:rPr>
        <w:t>İngilizler</w:t>
      </w:r>
      <w:r w:rsidR="008E30D4" w:rsidRPr="00BA19DE">
        <w:rPr>
          <w:rFonts w:ascii="Times New Roman" w:hAnsi="Times New Roman" w:cs="Times New Roman"/>
          <w:sz w:val="24"/>
          <w:szCs w:val="24"/>
        </w:rPr>
        <w:t xml:space="preserve"> ile müzakerelerin kurallara ve formalitelere uyulduğu taktirde en kolay ve hızlı </w:t>
      </w:r>
      <w:r w:rsidR="006A4708" w:rsidRPr="00BA19DE">
        <w:rPr>
          <w:rFonts w:ascii="Times New Roman" w:hAnsi="Times New Roman" w:cs="Times New Roman"/>
          <w:sz w:val="24"/>
          <w:szCs w:val="24"/>
        </w:rPr>
        <w:t>ilerlenen</w:t>
      </w:r>
      <w:r w:rsidR="008E30D4" w:rsidRPr="00BA19DE">
        <w:rPr>
          <w:rFonts w:ascii="Times New Roman" w:hAnsi="Times New Roman" w:cs="Times New Roman"/>
          <w:sz w:val="24"/>
          <w:szCs w:val="24"/>
        </w:rPr>
        <w:t xml:space="preserve"> anlaşmalar olarak ifade edilmektedir. Katılımcıların yüzde 80’ı müzakere koşununda en çok zorlandıkları ülke ise Çin olduğu belirtilmektedir. Gerekçe olarak, kabul görmüş ve onaylanmış bir maddenin üzerinde tekrar müzakere edilebildiği, imzalar at</w:t>
      </w:r>
      <w:r w:rsidR="006A4708" w:rsidRPr="00BA19DE">
        <w:rPr>
          <w:rFonts w:ascii="Times New Roman" w:hAnsi="Times New Roman" w:cs="Times New Roman"/>
          <w:sz w:val="24"/>
          <w:szCs w:val="24"/>
        </w:rPr>
        <w:t>ı</w:t>
      </w:r>
      <w:r w:rsidR="008E30D4" w:rsidRPr="00BA19DE">
        <w:rPr>
          <w:rFonts w:ascii="Times New Roman" w:hAnsi="Times New Roman" w:cs="Times New Roman"/>
          <w:sz w:val="24"/>
          <w:szCs w:val="24"/>
        </w:rPr>
        <w:t>lana kadar hiçbir maddenin sonlandırılmış veya tamamlanmış olarak görülmemesi gerek</w:t>
      </w:r>
      <w:r w:rsidR="00D9032F" w:rsidRPr="00BA19DE">
        <w:rPr>
          <w:rFonts w:ascii="Times New Roman" w:hAnsi="Times New Roman" w:cs="Times New Roman"/>
          <w:sz w:val="24"/>
          <w:szCs w:val="24"/>
        </w:rPr>
        <w:t xml:space="preserve">liliği vurgulamaktadırlar. </w:t>
      </w:r>
      <w:r w:rsidR="00766AAD" w:rsidRPr="00BA19DE">
        <w:rPr>
          <w:rFonts w:ascii="Times New Roman" w:hAnsi="Times New Roman" w:cs="Times New Roman"/>
          <w:sz w:val="24"/>
          <w:szCs w:val="24"/>
        </w:rPr>
        <w:t>Söz konusu ülkenin delegasyon üyeleri ile gerçekleştirilen müzakere süreçlerinde hiyerarşik yapının katı olmasından kaynaklı kolayca “protokol” hataların olabileceği iletilmektedir. Hiyerarşik yapının yanı sıra, müzakere sürecin alışagelmişten daha uzun sürebileceği ve/veya sözleşmede belirtilen meblağlar üzerinde sözleşme imzalanmış olsa dahil tekrar tekrar üzerinde durma ihtimali olduğu vurgulanmaktadır. Bu anlamda, katılımcılar müzakere sürecinin aslında hiç sonlanmadığını hissiyatına kapıldıkları belirtmektedirler.</w:t>
      </w:r>
    </w:p>
    <w:p w14:paraId="2455ED5C" w14:textId="77777777" w:rsidR="00565065" w:rsidRPr="00BA19DE" w:rsidRDefault="00565065" w:rsidP="00BA19DE">
      <w:pPr>
        <w:spacing w:after="0" w:line="240" w:lineRule="auto"/>
        <w:jc w:val="both"/>
        <w:rPr>
          <w:rFonts w:ascii="Times New Roman" w:hAnsi="Times New Roman" w:cs="Times New Roman"/>
          <w:sz w:val="24"/>
          <w:szCs w:val="24"/>
        </w:rPr>
      </w:pPr>
    </w:p>
    <w:p w14:paraId="29633C17" w14:textId="1EAC76B5" w:rsidR="00D9032F" w:rsidRPr="00BA19DE" w:rsidRDefault="006A4708" w:rsidP="00BA19DE">
      <w:pPr>
        <w:spacing w:after="0" w:line="240" w:lineRule="auto"/>
        <w:jc w:val="both"/>
        <w:rPr>
          <w:rFonts w:ascii="Times New Roman" w:hAnsi="Times New Roman" w:cs="Times New Roman"/>
          <w:sz w:val="24"/>
          <w:szCs w:val="24"/>
        </w:rPr>
      </w:pPr>
      <w:r w:rsidRPr="00BA19DE">
        <w:rPr>
          <w:rFonts w:ascii="Times New Roman" w:hAnsi="Times New Roman" w:cs="Times New Roman"/>
          <w:sz w:val="24"/>
          <w:szCs w:val="24"/>
        </w:rPr>
        <w:t>Katılımcılarda</w:t>
      </w:r>
      <w:r w:rsidR="00D9032F" w:rsidRPr="00BA19DE">
        <w:rPr>
          <w:rFonts w:ascii="Times New Roman" w:hAnsi="Times New Roman" w:cs="Times New Roman"/>
          <w:sz w:val="24"/>
          <w:szCs w:val="24"/>
        </w:rPr>
        <w:t xml:space="preserve"> biri Çin ile </w:t>
      </w:r>
      <w:r w:rsidRPr="00BA19DE">
        <w:rPr>
          <w:rFonts w:ascii="Times New Roman" w:hAnsi="Times New Roman" w:cs="Times New Roman"/>
          <w:sz w:val="24"/>
          <w:szCs w:val="24"/>
        </w:rPr>
        <w:t>zor</w:t>
      </w:r>
      <w:r w:rsidR="00D9032F" w:rsidRPr="00BA19DE">
        <w:rPr>
          <w:rFonts w:ascii="Times New Roman" w:hAnsi="Times New Roman" w:cs="Times New Roman"/>
          <w:sz w:val="24"/>
          <w:szCs w:val="24"/>
        </w:rPr>
        <w:t xml:space="preserve"> süreçlerini şu şekilde dile getirmektedir:</w:t>
      </w:r>
    </w:p>
    <w:p w14:paraId="5F04F534" w14:textId="77777777" w:rsidR="00D9032F" w:rsidRPr="00BA19DE" w:rsidRDefault="006A4708" w:rsidP="00BA19DE">
      <w:pPr>
        <w:spacing w:after="0" w:line="240" w:lineRule="auto"/>
        <w:ind w:left="567"/>
        <w:jc w:val="both"/>
        <w:rPr>
          <w:rFonts w:ascii="Times New Roman" w:hAnsi="Times New Roman" w:cs="Times New Roman"/>
          <w:i/>
          <w:iCs/>
          <w:sz w:val="24"/>
          <w:szCs w:val="24"/>
        </w:rPr>
      </w:pPr>
      <w:r w:rsidRPr="00BA19DE">
        <w:rPr>
          <w:rFonts w:ascii="Times New Roman" w:hAnsi="Times New Roman" w:cs="Times New Roman"/>
          <w:i/>
          <w:iCs/>
          <w:sz w:val="24"/>
          <w:szCs w:val="24"/>
        </w:rPr>
        <w:t>“Çin</w:t>
      </w:r>
      <w:r w:rsidR="00D9032F" w:rsidRPr="00BA19DE">
        <w:rPr>
          <w:rFonts w:ascii="Times New Roman" w:hAnsi="Times New Roman" w:cs="Times New Roman"/>
          <w:i/>
          <w:iCs/>
          <w:sz w:val="24"/>
          <w:szCs w:val="24"/>
        </w:rPr>
        <w:t xml:space="preserve"> müzakerecilerde hiyerarşik yapı çok önemli, eğer müzakere sürecinde karar </w:t>
      </w:r>
      <w:r w:rsidRPr="00BA19DE">
        <w:rPr>
          <w:rFonts w:ascii="Times New Roman" w:hAnsi="Times New Roman" w:cs="Times New Roman"/>
          <w:i/>
          <w:iCs/>
          <w:sz w:val="24"/>
          <w:szCs w:val="24"/>
        </w:rPr>
        <w:t>merciden</w:t>
      </w:r>
      <w:r w:rsidR="00D9032F" w:rsidRPr="00BA19DE">
        <w:rPr>
          <w:rFonts w:ascii="Times New Roman" w:hAnsi="Times New Roman" w:cs="Times New Roman"/>
          <w:i/>
          <w:iCs/>
          <w:sz w:val="24"/>
          <w:szCs w:val="24"/>
        </w:rPr>
        <w:t xml:space="preserve"> bir kişi bulunmuyorsa, müzakerenin çok uzun ve zaman alacağını biliyoruz çünkü her bir madde için zaman isteyip üstlerinden onay gelmesini beklemektedirler. Aslında bu artık alıştığımız bir durum fakat bizi en çok </w:t>
      </w:r>
      <w:r w:rsidRPr="00BA19DE">
        <w:rPr>
          <w:rFonts w:ascii="Times New Roman" w:hAnsi="Times New Roman" w:cs="Times New Roman"/>
          <w:i/>
          <w:iCs/>
          <w:sz w:val="24"/>
          <w:szCs w:val="24"/>
        </w:rPr>
        <w:t>zorlayan</w:t>
      </w:r>
      <w:r w:rsidR="00D9032F" w:rsidRPr="00BA19DE">
        <w:rPr>
          <w:rFonts w:ascii="Times New Roman" w:hAnsi="Times New Roman" w:cs="Times New Roman"/>
          <w:i/>
          <w:iCs/>
          <w:sz w:val="24"/>
          <w:szCs w:val="24"/>
        </w:rPr>
        <w:t xml:space="preserve"> imzalar atıldıktan bile sonra </w:t>
      </w:r>
      <w:r w:rsidRPr="00BA19DE">
        <w:rPr>
          <w:rFonts w:ascii="Times New Roman" w:hAnsi="Times New Roman" w:cs="Times New Roman"/>
          <w:i/>
          <w:iCs/>
          <w:sz w:val="24"/>
          <w:szCs w:val="24"/>
        </w:rPr>
        <w:t>bazı</w:t>
      </w:r>
      <w:r w:rsidR="00D9032F" w:rsidRPr="00BA19DE">
        <w:rPr>
          <w:rFonts w:ascii="Times New Roman" w:hAnsi="Times New Roman" w:cs="Times New Roman"/>
          <w:i/>
          <w:iCs/>
          <w:sz w:val="24"/>
          <w:szCs w:val="24"/>
        </w:rPr>
        <w:t xml:space="preserve"> maddeler </w:t>
      </w:r>
      <w:r w:rsidRPr="00BA19DE">
        <w:rPr>
          <w:rFonts w:ascii="Times New Roman" w:hAnsi="Times New Roman" w:cs="Times New Roman"/>
          <w:i/>
          <w:iCs/>
          <w:sz w:val="24"/>
          <w:szCs w:val="24"/>
        </w:rPr>
        <w:t>bilhassa</w:t>
      </w:r>
      <w:r w:rsidR="00D9032F" w:rsidRPr="00BA19DE">
        <w:rPr>
          <w:rFonts w:ascii="Times New Roman" w:hAnsi="Times New Roman" w:cs="Times New Roman"/>
          <w:i/>
          <w:iCs/>
          <w:sz w:val="24"/>
          <w:szCs w:val="24"/>
        </w:rPr>
        <w:t xml:space="preserve"> ürünün </w:t>
      </w:r>
      <w:r w:rsidRPr="00BA19DE">
        <w:rPr>
          <w:rFonts w:ascii="Times New Roman" w:hAnsi="Times New Roman" w:cs="Times New Roman"/>
          <w:i/>
          <w:iCs/>
          <w:sz w:val="24"/>
          <w:szCs w:val="24"/>
        </w:rPr>
        <w:t>fiyatı</w:t>
      </w:r>
      <w:r w:rsidR="00D9032F" w:rsidRPr="00BA19DE">
        <w:rPr>
          <w:rFonts w:ascii="Times New Roman" w:hAnsi="Times New Roman" w:cs="Times New Roman"/>
          <w:i/>
          <w:iCs/>
          <w:sz w:val="24"/>
          <w:szCs w:val="24"/>
        </w:rPr>
        <w:t xml:space="preserve"> üzerinden tekrar gözde</w:t>
      </w:r>
      <w:r w:rsidR="00D23428" w:rsidRPr="00BA19DE">
        <w:rPr>
          <w:rFonts w:ascii="Times New Roman" w:hAnsi="Times New Roman" w:cs="Times New Roman"/>
          <w:i/>
          <w:iCs/>
          <w:sz w:val="24"/>
          <w:szCs w:val="24"/>
        </w:rPr>
        <w:t>n</w:t>
      </w:r>
      <w:r w:rsidR="00D9032F" w:rsidRPr="00BA19DE">
        <w:rPr>
          <w:rFonts w:ascii="Times New Roman" w:hAnsi="Times New Roman" w:cs="Times New Roman"/>
          <w:i/>
          <w:iCs/>
          <w:sz w:val="24"/>
          <w:szCs w:val="24"/>
        </w:rPr>
        <w:t xml:space="preserve"> geçirilmesi talep edebiliyorlar, bu bizi çok zorluyor. Örnek vermek gerekirse şu tecrübemi aktarabilirim size, biz bir ürünümüz müzakere yapılan firma bazımda üret</w:t>
      </w:r>
      <w:r w:rsidR="008D5D87" w:rsidRPr="00BA19DE">
        <w:rPr>
          <w:rFonts w:ascii="Times New Roman" w:hAnsi="Times New Roman" w:cs="Times New Roman"/>
          <w:i/>
          <w:iCs/>
          <w:sz w:val="24"/>
          <w:szCs w:val="24"/>
        </w:rPr>
        <w:t>ilmesine</w:t>
      </w:r>
      <w:r w:rsidR="00D9032F" w:rsidRPr="00BA19DE">
        <w:rPr>
          <w:rFonts w:ascii="Times New Roman" w:hAnsi="Times New Roman" w:cs="Times New Roman"/>
          <w:i/>
          <w:iCs/>
          <w:sz w:val="24"/>
          <w:szCs w:val="24"/>
        </w:rPr>
        <w:t xml:space="preserve"> izin verdik ve</w:t>
      </w:r>
      <w:r w:rsidRPr="00BA19DE">
        <w:rPr>
          <w:rFonts w:ascii="Times New Roman" w:hAnsi="Times New Roman" w:cs="Times New Roman"/>
          <w:i/>
          <w:iCs/>
          <w:sz w:val="24"/>
          <w:szCs w:val="24"/>
        </w:rPr>
        <w:t xml:space="preserve"> </w:t>
      </w:r>
      <w:r w:rsidR="00D9032F" w:rsidRPr="00BA19DE">
        <w:rPr>
          <w:rFonts w:ascii="Times New Roman" w:hAnsi="Times New Roman" w:cs="Times New Roman"/>
          <w:i/>
          <w:iCs/>
          <w:sz w:val="24"/>
          <w:szCs w:val="24"/>
        </w:rPr>
        <w:t xml:space="preserve">üretim maliyeti için bir fiyat belirledik ve protokol </w:t>
      </w:r>
      <w:r w:rsidRPr="00BA19DE">
        <w:rPr>
          <w:rFonts w:ascii="Times New Roman" w:hAnsi="Times New Roman" w:cs="Times New Roman"/>
          <w:i/>
          <w:iCs/>
          <w:sz w:val="24"/>
          <w:szCs w:val="24"/>
        </w:rPr>
        <w:t>imzalandı</w:t>
      </w:r>
      <w:r w:rsidR="00D9032F" w:rsidRPr="00BA19DE">
        <w:rPr>
          <w:rFonts w:ascii="Times New Roman" w:hAnsi="Times New Roman" w:cs="Times New Roman"/>
          <w:i/>
          <w:iCs/>
          <w:sz w:val="24"/>
          <w:szCs w:val="24"/>
        </w:rPr>
        <w:t>, ü</w:t>
      </w:r>
      <w:r w:rsidRPr="00BA19DE">
        <w:rPr>
          <w:rFonts w:ascii="Times New Roman" w:hAnsi="Times New Roman" w:cs="Times New Roman"/>
          <w:i/>
          <w:iCs/>
          <w:sz w:val="24"/>
          <w:szCs w:val="24"/>
        </w:rPr>
        <w:t>r</w:t>
      </w:r>
      <w:r w:rsidR="00D9032F" w:rsidRPr="00BA19DE">
        <w:rPr>
          <w:rFonts w:ascii="Times New Roman" w:hAnsi="Times New Roman" w:cs="Times New Roman"/>
          <w:i/>
          <w:iCs/>
          <w:sz w:val="24"/>
          <w:szCs w:val="24"/>
        </w:rPr>
        <w:t>et</w:t>
      </w:r>
      <w:r w:rsidRPr="00BA19DE">
        <w:rPr>
          <w:rFonts w:ascii="Times New Roman" w:hAnsi="Times New Roman" w:cs="Times New Roman"/>
          <w:i/>
          <w:iCs/>
          <w:sz w:val="24"/>
          <w:szCs w:val="24"/>
        </w:rPr>
        <w:t>i</w:t>
      </w:r>
      <w:r w:rsidR="00D9032F" w:rsidRPr="00BA19DE">
        <w:rPr>
          <w:rFonts w:ascii="Times New Roman" w:hAnsi="Times New Roman" w:cs="Times New Roman"/>
          <w:i/>
          <w:iCs/>
          <w:sz w:val="24"/>
          <w:szCs w:val="24"/>
        </w:rPr>
        <w:t>m başlatıldı fakat on ay sonra ham maddelerin fiyatı yükselmesi ile kendilerine kalan marjın müzakere esnasında he</w:t>
      </w:r>
      <w:r w:rsidRPr="00BA19DE">
        <w:rPr>
          <w:rFonts w:ascii="Times New Roman" w:hAnsi="Times New Roman" w:cs="Times New Roman"/>
          <w:i/>
          <w:iCs/>
          <w:sz w:val="24"/>
          <w:szCs w:val="24"/>
        </w:rPr>
        <w:t>s</w:t>
      </w:r>
      <w:r w:rsidR="00D9032F" w:rsidRPr="00BA19DE">
        <w:rPr>
          <w:rFonts w:ascii="Times New Roman" w:hAnsi="Times New Roman" w:cs="Times New Roman"/>
          <w:i/>
          <w:iCs/>
          <w:sz w:val="24"/>
          <w:szCs w:val="24"/>
        </w:rPr>
        <w:t>aplanan marj ile tutarlık göstermediği için bize ödemeleri gereken rantın tekrar hesaplanmasına veya ilgili ürünün satış fiyatında bir artı</w:t>
      </w:r>
      <w:r w:rsidR="004E74ED" w:rsidRPr="00BA19DE">
        <w:rPr>
          <w:rFonts w:ascii="Times New Roman" w:hAnsi="Times New Roman" w:cs="Times New Roman"/>
          <w:i/>
          <w:iCs/>
          <w:sz w:val="24"/>
          <w:szCs w:val="24"/>
        </w:rPr>
        <w:t>ş</w:t>
      </w:r>
      <w:r w:rsidR="00D9032F" w:rsidRPr="00BA19DE">
        <w:rPr>
          <w:rFonts w:ascii="Times New Roman" w:hAnsi="Times New Roman" w:cs="Times New Roman"/>
          <w:i/>
          <w:iCs/>
          <w:sz w:val="24"/>
          <w:szCs w:val="24"/>
        </w:rPr>
        <w:t xml:space="preserve"> gerçekleşmesine izin vermemizi istediler.”</w:t>
      </w:r>
    </w:p>
    <w:p w14:paraId="5C3FA43B" w14:textId="0F7FB4B2" w:rsidR="00B75329" w:rsidRDefault="00B75329" w:rsidP="00BA19DE">
      <w:pPr>
        <w:spacing w:after="0" w:line="240" w:lineRule="auto"/>
        <w:jc w:val="both"/>
        <w:rPr>
          <w:rFonts w:ascii="Times New Roman" w:hAnsi="Times New Roman" w:cs="Times New Roman"/>
          <w:sz w:val="24"/>
          <w:szCs w:val="24"/>
        </w:rPr>
      </w:pPr>
      <w:r w:rsidRPr="00BA19DE">
        <w:rPr>
          <w:rFonts w:ascii="Times New Roman" w:hAnsi="Times New Roman" w:cs="Times New Roman"/>
          <w:sz w:val="24"/>
          <w:szCs w:val="24"/>
        </w:rPr>
        <w:t xml:space="preserve">Katılımcıların yüzde 73,3’ü Amerika Birleşik Devletleri (ABD) kökenli bir firma ile gerçekleşen müzakerelerin diğer ülkelere </w:t>
      </w:r>
      <w:r w:rsidR="004E74ED" w:rsidRPr="00BA19DE">
        <w:rPr>
          <w:rFonts w:ascii="Times New Roman" w:hAnsi="Times New Roman" w:cs="Times New Roman"/>
          <w:sz w:val="24"/>
          <w:szCs w:val="24"/>
        </w:rPr>
        <w:t>nazaran</w:t>
      </w:r>
      <w:r w:rsidRPr="00BA19DE">
        <w:rPr>
          <w:rFonts w:ascii="Times New Roman" w:hAnsi="Times New Roman" w:cs="Times New Roman"/>
          <w:sz w:val="24"/>
          <w:szCs w:val="24"/>
        </w:rPr>
        <w:t xml:space="preserve"> daha “rahat” geçebileceği gibi zaman zaman “agresif” bir strateji ile </w:t>
      </w:r>
      <w:r w:rsidR="004E74ED" w:rsidRPr="00BA19DE">
        <w:rPr>
          <w:rFonts w:ascii="Times New Roman" w:hAnsi="Times New Roman" w:cs="Times New Roman"/>
          <w:sz w:val="24"/>
          <w:szCs w:val="24"/>
        </w:rPr>
        <w:t>karşı karşıya</w:t>
      </w:r>
      <w:r w:rsidRPr="00BA19DE">
        <w:rPr>
          <w:rFonts w:ascii="Times New Roman" w:hAnsi="Times New Roman" w:cs="Times New Roman"/>
          <w:sz w:val="24"/>
          <w:szCs w:val="24"/>
        </w:rPr>
        <w:t xml:space="preserve"> kalabildiklerini altını çizmektedirler. Katılımcıların yüzde 86,6’sı ABD’li müzakerecilerin hedeflerini ve amaçlarını “net” bir şekilde ifade etmelerinden memnun olduklarını, müzakere sürecinde karşı tarafa hangi durumdan asla feragat etmeyeceklerini sorulmasının faydalı olacağını ve bu isteklerine olumlu bakıldığı taktirde diğer </w:t>
      </w:r>
      <w:r w:rsidR="004E74ED" w:rsidRPr="00BA19DE">
        <w:rPr>
          <w:rFonts w:ascii="Times New Roman" w:hAnsi="Times New Roman" w:cs="Times New Roman"/>
          <w:sz w:val="24"/>
          <w:szCs w:val="24"/>
        </w:rPr>
        <w:t>hususlarda</w:t>
      </w:r>
      <w:r w:rsidRPr="00BA19DE">
        <w:rPr>
          <w:rFonts w:ascii="Times New Roman" w:hAnsi="Times New Roman" w:cs="Times New Roman"/>
          <w:sz w:val="24"/>
          <w:szCs w:val="24"/>
        </w:rPr>
        <w:t xml:space="preserve"> daha esnek davranmalarına zemin hazırladığını belirtmektedirler. </w:t>
      </w:r>
    </w:p>
    <w:p w14:paraId="3143D513" w14:textId="77777777" w:rsidR="00565065" w:rsidRPr="00BA19DE" w:rsidRDefault="00565065" w:rsidP="00BA19DE">
      <w:pPr>
        <w:spacing w:after="0" w:line="240" w:lineRule="auto"/>
        <w:jc w:val="both"/>
        <w:rPr>
          <w:rFonts w:ascii="Times New Roman" w:hAnsi="Times New Roman" w:cs="Times New Roman"/>
          <w:sz w:val="24"/>
          <w:szCs w:val="24"/>
        </w:rPr>
      </w:pPr>
    </w:p>
    <w:p w14:paraId="108C4B32" w14:textId="4DCDBA1B" w:rsidR="003E7465" w:rsidRDefault="00B75329" w:rsidP="00BA19DE">
      <w:pPr>
        <w:spacing w:after="0" w:line="240" w:lineRule="auto"/>
        <w:jc w:val="both"/>
        <w:rPr>
          <w:rFonts w:ascii="Times New Roman" w:hAnsi="Times New Roman" w:cs="Times New Roman"/>
          <w:i/>
          <w:iCs/>
          <w:sz w:val="24"/>
          <w:szCs w:val="24"/>
        </w:rPr>
      </w:pPr>
      <w:r w:rsidRPr="00BA19DE">
        <w:rPr>
          <w:rFonts w:ascii="Times New Roman" w:hAnsi="Times New Roman" w:cs="Times New Roman"/>
          <w:sz w:val="24"/>
          <w:szCs w:val="24"/>
        </w:rPr>
        <w:t>Katılımcılara</w:t>
      </w:r>
      <w:r w:rsidRPr="00BA19DE">
        <w:rPr>
          <w:rFonts w:ascii="Times New Roman" w:hAnsi="Times New Roman" w:cs="Times New Roman"/>
          <w:i/>
          <w:iCs/>
          <w:sz w:val="24"/>
          <w:szCs w:val="24"/>
        </w:rPr>
        <w:t xml:space="preserve"> “sizce </w:t>
      </w:r>
      <w:r w:rsidR="004E74ED" w:rsidRPr="00BA19DE">
        <w:rPr>
          <w:rFonts w:ascii="Times New Roman" w:hAnsi="Times New Roman" w:cs="Times New Roman"/>
          <w:i/>
          <w:iCs/>
          <w:sz w:val="24"/>
          <w:szCs w:val="24"/>
        </w:rPr>
        <w:t>müzakerecin</w:t>
      </w:r>
      <w:r w:rsidR="003E7465" w:rsidRPr="00BA19DE">
        <w:rPr>
          <w:rFonts w:ascii="Times New Roman" w:hAnsi="Times New Roman" w:cs="Times New Roman"/>
          <w:i/>
          <w:iCs/>
          <w:sz w:val="24"/>
          <w:szCs w:val="24"/>
        </w:rPr>
        <w:t xml:space="preserve"> ikna yete</w:t>
      </w:r>
      <w:r w:rsidR="004E74ED" w:rsidRPr="00BA19DE">
        <w:rPr>
          <w:rFonts w:ascii="Times New Roman" w:hAnsi="Times New Roman" w:cs="Times New Roman"/>
          <w:i/>
          <w:iCs/>
          <w:sz w:val="24"/>
          <w:szCs w:val="24"/>
        </w:rPr>
        <w:t>ne</w:t>
      </w:r>
      <w:r w:rsidR="003E7465" w:rsidRPr="00BA19DE">
        <w:rPr>
          <w:rFonts w:ascii="Times New Roman" w:hAnsi="Times New Roman" w:cs="Times New Roman"/>
          <w:i/>
          <w:iCs/>
          <w:sz w:val="24"/>
          <w:szCs w:val="24"/>
        </w:rPr>
        <w:t xml:space="preserve">ği mi? Ülke bazında oluşan kültürel farklılıkların bilinmesi veya </w:t>
      </w:r>
      <w:r w:rsidR="004E74ED" w:rsidRPr="00BA19DE">
        <w:rPr>
          <w:rFonts w:ascii="Times New Roman" w:hAnsi="Times New Roman" w:cs="Times New Roman"/>
          <w:i/>
          <w:iCs/>
          <w:sz w:val="24"/>
          <w:szCs w:val="24"/>
        </w:rPr>
        <w:t>kültürel</w:t>
      </w:r>
      <w:r w:rsidR="003E7465" w:rsidRPr="00BA19DE">
        <w:rPr>
          <w:rFonts w:ascii="Times New Roman" w:hAnsi="Times New Roman" w:cs="Times New Roman"/>
          <w:i/>
          <w:iCs/>
          <w:sz w:val="24"/>
          <w:szCs w:val="24"/>
        </w:rPr>
        <w:t xml:space="preserve"> </w:t>
      </w:r>
      <w:r w:rsidR="003614C3">
        <w:rPr>
          <w:rFonts w:ascii="Times New Roman" w:hAnsi="Times New Roman" w:cs="Times New Roman"/>
          <w:i/>
          <w:iCs/>
          <w:sz w:val="24"/>
          <w:szCs w:val="24"/>
        </w:rPr>
        <w:t>benzerlikler</w:t>
      </w:r>
      <w:r w:rsidR="003E7465" w:rsidRPr="00BA19DE">
        <w:rPr>
          <w:rFonts w:ascii="Times New Roman" w:hAnsi="Times New Roman" w:cs="Times New Roman"/>
          <w:i/>
          <w:iCs/>
          <w:sz w:val="24"/>
          <w:szCs w:val="24"/>
        </w:rPr>
        <w:t xml:space="preserve"> mı? Yoksa daha önce ön aşamalarda karşılıklı duyulan ve kazanılan güven duygusu mü başarılı bir müzakere sürecini en </w:t>
      </w:r>
      <w:r w:rsidR="004E74ED" w:rsidRPr="00BA19DE">
        <w:rPr>
          <w:rFonts w:ascii="Times New Roman" w:hAnsi="Times New Roman" w:cs="Times New Roman"/>
          <w:i/>
          <w:iCs/>
          <w:sz w:val="24"/>
          <w:szCs w:val="24"/>
        </w:rPr>
        <w:t>önemli faktörü</w:t>
      </w:r>
      <w:r w:rsidR="003E7465" w:rsidRPr="00BA19DE">
        <w:rPr>
          <w:rFonts w:ascii="Times New Roman" w:hAnsi="Times New Roman" w:cs="Times New Roman"/>
          <w:i/>
          <w:iCs/>
          <w:sz w:val="24"/>
          <w:szCs w:val="24"/>
        </w:rPr>
        <w:t xml:space="preserve">? </w:t>
      </w:r>
      <w:r w:rsidR="003E7465" w:rsidRPr="00BA19DE">
        <w:rPr>
          <w:rFonts w:ascii="Times New Roman" w:hAnsi="Times New Roman" w:cs="Times New Roman"/>
          <w:sz w:val="24"/>
          <w:szCs w:val="24"/>
        </w:rPr>
        <w:t xml:space="preserve">Sorusu yöneltilmiştir, katılımcılarından söz konusu üç faktörün birden üçe kadar sıralanması talep edilmiştir (1: en </w:t>
      </w:r>
      <w:r w:rsidR="004E74ED" w:rsidRPr="00BA19DE">
        <w:rPr>
          <w:rFonts w:ascii="Times New Roman" w:hAnsi="Times New Roman" w:cs="Times New Roman"/>
          <w:sz w:val="24"/>
          <w:szCs w:val="24"/>
        </w:rPr>
        <w:t>önemli</w:t>
      </w:r>
      <w:r w:rsidR="003E7465" w:rsidRPr="00BA19DE">
        <w:rPr>
          <w:rFonts w:ascii="Times New Roman" w:hAnsi="Times New Roman" w:cs="Times New Roman"/>
          <w:sz w:val="24"/>
          <w:szCs w:val="24"/>
        </w:rPr>
        <w:t xml:space="preserve"> faktör, 2: önemli bir faktör, 3: diğer iki faktöre göre en az önemli olan faktör).</w:t>
      </w:r>
      <w:r w:rsidR="00EA121B" w:rsidRPr="00BA19DE">
        <w:rPr>
          <w:rFonts w:ascii="Times New Roman" w:hAnsi="Times New Roman" w:cs="Times New Roman"/>
          <w:i/>
          <w:iCs/>
          <w:sz w:val="24"/>
          <w:szCs w:val="24"/>
        </w:rPr>
        <w:t xml:space="preserve"> </w:t>
      </w:r>
    </w:p>
    <w:p w14:paraId="70DD9C6D" w14:textId="77777777" w:rsidR="00565065" w:rsidRPr="00BA19DE" w:rsidRDefault="00565065" w:rsidP="00BA19DE">
      <w:pPr>
        <w:spacing w:after="0" w:line="240" w:lineRule="auto"/>
        <w:jc w:val="both"/>
        <w:rPr>
          <w:rFonts w:ascii="Times New Roman" w:hAnsi="Times New Roman" w:cs="Times New Roman"/>
          <w:i/>
          <w:iCs/>
          <w:sz w:val="24"/>
          <w:szCs w:val="24"/>
        </w:rPr>
      </w:pPr>
    </w:p>
    <w:p w14:paraId="712D75E2" w14:textId="00C6FE22" w:rsidR="000E3DE3" w:rsidRDefault="00BE6851" w:rsidP="00BA19DE">
      <w:pPr>
        <w:spacing w:after="0" w:line="240" w:lineRule="auto"/>
        <w:jc w:val="both"/>
        <w:rPr>
          <w:rFonts w:ascii="Times New Roman" w:hAnsi="Times New Roman" w:cs="Times New Roman"/>
          <w:sz w:val="24"/>
          <w:szCs w:val="24"/>
        </w:rPr>
      </w:pPr>
      <w:r w:rsidRPr="00BA19DE">
        <w:rPr>
          <w:rFonts w:ascii="Times New Roman" w:hAnsi="Times New Roman" w:cs="Times New Roman"/>
          <w:sz w:val="24"/>
          <w:szCs w:val="24"/>
        </w:rPr>
        <w:t xml:space="preserve">Katılımcıların yüzde 46,6’sı kültürel </w:t>
      </w:r>
      <w:r w:rsidR="004E74ED" w:rsidRPr="00BA19DE">
        <w:rPr>
          <w:rFonts w:ascii="Times New Roman" w:hAnsi="Times New Roman" w:cs="Times New Roman"/>
          <w:sz w:val="24"/>
          <w:szCs w:val="24"/>
        </w:rPr>
        <w:t>farklılıkların</w:t>
      </w:r>
      <w:r w:rsidRPr="00BA19DE">
        <w:rPr>
          <w:rFonts w:ascii="Times New Roman" w:hAnsi="Times New Roman" w:cs="Times New Roman"/>
          <w:sz w:val="24"/>
          <w:szCs w:val="24"/>
        </w:rPr>
        <w:t xml:space="preserve"> </w:t>
      </w:r>
      <w:r w:rsidR="009B73A6" w:rsidRPr="00BA19DE">
        <w:rPr>
          <w:rFonts w:ascii="Times New Roman" w:hAnsi="Times New Roman" w:cs="Times New Roman"/>
          <w:sz w:val="24"/>
          <w:szCs w:val="24"/>
        </w:rPr>
        <w:t xml:space="preserve">bilinmesi veya kültürel </w:t>
      </w:r>
      <w:proofErr w:type="spellStart"/>
      <w:r w:rsidR="004E74ED" w:rsidRPr="00BA19DE">
        <w:rPr>
          <w:rFonts w:ascii="Times New Roman" w:hAnsi="Times New Roman" w:cs="Times New Roman"/>
          <w:sz w:val="24"/>
          <w:szCs w:val="24"/>
        </w:rPr>
        <w:t>yakınlılığın</w:t>
      </w:r>
      <w:proofErr w:type="spellEnd"/>
      <w:r w:rsidR="009B73A6" w:rsidRPr="00BA19DE">
        <w:rPr>
          <w:rFonts w:ascii="Times New Roman" w:hAnsi="Times New Roman" w:cs="Times New Roman"/>
          <w:sz w:val="24"/>
          <w:szCs w:val="24"/>
        </w:rPr>
        <w:t xml:space="preserve"> olması müzakere sürecini olumlu yönde etkilediğini belirtmektedirler. Katılımcıların yüzde 40’ı ise tarafların arasında oluşan veya var olan karşılıklı güven du</w:t>
      </w:r>
      <w:r w:rsidR="004E74ED" w:rsidRPr="00BA19DE">
        <w:rPr>
          <w:rFonts w:ascii="Times New Roman" w:hAnsi="Times New Roman" w:cs="Times New Roman"/>
          <w:sz w:val="24"/>
          <w:szCs w:val="24"/>
        </w:rPr>
        <w:t>y</w:t>
      </w:r>
      <w:r w:rsidR="009B73A6" w:rsidRPr="00BA19DE">
        <w:rPr>
          <w:rFonts w:ascii="Times New Roman" w:hAnsi="Times New Roman" w:cs="Times New Roman"/>
          <w:sz w:val="24"/>
          <w:szCs w:val="24"/>
        </w:rPr>
        <w:t>gusunuz başarılı bir müzakerenin temel taşını oluşturduğunu vurgulamaktadırlar. Müzakerecinin ikna yete</w:t>
      </w:r>
      <w:r w:rsidR="004E74ED" w:rsidRPr="00BA19DE">
        <w:rPr>
          <w:rFonts w:ascii="Times New Roman" w:hAnsi="Times New Roman" w:cs="Times New Roman"/>
          <w:sz w:val="24"/>
          <w:szCs w:val="24"/>
        </w:rPr>
        <w:t>ne</w:t>
      </w:r>
      <w:r w:rsidR="009B73A6" w:rsidRPr="00BA19DE">
        <w:rPr>
          <w:rFonts w:ascii="Times New Roman" w:hAnsi="Times New Roman" w:cs="Times New Roman"/>
          <w:sz w:val="24"/>
          <w:szCs w:val="24"/>
        </w:rPr>
        <w:t xml:space="preserve">ğinin diğer faktörler karşısından önemli bir rol onamadığı anlaşılmaktadır. </w:t>
      </w:r>
    </w:p>
    <w:p w14:paraId="6D100DA1" w14:textId="77777777" w:rsidR="00565065" w:rsidRPr="00BA19DE" w:rsidRDefault="00565065" w:rsidP="00BA19DE">
      <w:pPr>
        <w:spacing w:after="0" w:line="240" w:lineRule="auto"/>
        <w:jc w:val="both"/>
        <w:rPr>
          <w:rFonts w:ascii="Times New Roman" w:hAnsi="Times New Roman" w:cs="Times New Roman"/>
          <w:sz w:val="24"/>
          <w:szCs w:val="24"/>
        </w:rPr>
      </w:pPr>
    </w:p>
    <w:p w14:paraId="40CD10FB" w14:textId="5D482198" w:rsidR="009B0140" w:rsidRDefault="0018034C" w:rsidP="00BA19DE">
      <w:pPr>
        <w:spacing w:after="0" w:line="240" w:lineRule="auto"/>
        <w:jc w:val="both"/>
        <w:rPr>
          <w:rFonts w:ascii="Times New Roman" w:hAnsi="Times New Roman" w:cs="Times New Roman"/>
          <w:sz w:val="24"/>
          <w:szCs w:val="24"/>
        </w:rPr>
      </w:pPr>
      <w:r w:rsidRPr="00BA19DE">
        <w:rPr>
          <w:rFonts w:ascii="Times New Roman" w:hAnsi="Times New Roman" w:cs="Times New Roman"/>
          <w:sz w:val="24"/>
          <w:szCs w:val="24"/>
        </w:rPr>
        <w:t xml:space="preserve">Araştırmaya katılan delegasyon üyelerin hiyerarşik boyutu, kültürel boyutu değişkenine göre anlamlı bir farklılık gösterip göstermediğini belirlemek amacıyla gerçekleştirilen ANOVA analiz sonucunda iki değişkenin arasındaki fark istatistiksel olarak anlamlı bulunmuştur (p=0,038&lt;0,05). Söz konusu farklılıkların ülkelere göre değişkenlik gösterdiği anlaşılmaktadır. Bu anlamda, post-hoc testi olan </w:t>
      </w:r>
      <w:proofErr w:type="spellStart"/>
      <w:r w:rsidRPr="00BA19DE">
        <w:rPr>
          <w:rFonts w:ascii="Times New Roman" w:hAnsi="Times New Roman" w:cs="Times New Roman"/>
          <w:sz w:val="24"/>
          <w:szCs w:val="24"/>
        </w:rPr>
        <w:t>Tukey</w:t>
      </w:r>
      <w:proofErr w:type="spellEnd"/>
      <w:r w:rsidRPr="00BA19DE">
        <w:rPr>
          <w:rFonts w:ascii="Times New Roman" w:hAnsi="Times New Roman" w:cs="Times New Roman"/>
          <w:sz w:val="24"/>
          <w:szCs w:val="24"/>
        </w:rPr>
        <w:t xml:space="preserve"> HSD testi Çin, İtalya ve İran ülkeleri için kültürel boyutun ile hiyerarşik boyutun arasında pozitif doğrusal bir ilişki olduğu tespit edilmiştir. Araştırmaya katılan delegasyon üyelerin hiyerarşik boyutu ile müzakerecinin ikna yeteneği boyutu ile karşılıklı güven boyutu değişkenleri arasında anlamlı bir istatistik farklılık olmadığı anlaşılmaktadır (p&gt;0.05). Kültürel boyutun ile karşılıklı güven ve müzakerecinin ikna yeteneği boyutları arasında anlamlı bir ilişki olmadığı bulunmuştur.</w:t>
      </w:r>
    </w:p>
    <w:p w14:paraId="2660F1FE" w14:textId="32559D0E" w:rsidR="00565065" w:rsidRDefault="00565065" w:rsidP="00BA19DE">
      <w:pPr>
        <w:spacing w:after="0" w:line="240" w:lineRule="auto"/>
        <w:jc w:val="both"/>
        <w:rPr>
          <w:rFonts w:ascii="Times New Roman" w:hAnsi="Times New Roman" w:cs="Times New Roman"/>
          <w:sz w:val="24"/>
          <w:szCs w:val="24"/>
        </w:rPr>
      </w:pPr>
    </w:p>
    <w:p w14:paraId="1976F782" w14:textId="0401EC67" w:rsidR="00AF29BD" w:rsidRDefault="00AF29BD" w:rsidP="00BA19DE">
      <w:pPr>
        <w:spacing w:after="0" w:line="240" w:lineRule="auto"/>
        <w:jc w:val="both"/>
        <w:rPr>
          <w:rFonts w:ascii="Times New Roman" w:hAnsi="Times New Roman" w:cs="Times New Roman"/>
          <w:sz w:val="24"/>
          <w:szCs w:val="24"/>
        </w:rPr>
      </w:pPr>
    </w:p>
    <w:p w14:paraId="58D6EB68" w14:textId="77777777" w:rsidR="00AF29BD" w:rsidRPr="00BA19DE" w:rsidRDefault="00AF29BD" w:rsidP="00BA19DE">
      <w:pPr>
        <w:spacing w:after="0" w:line="240" w:lineRule="auto"/>
        <w:jc w:val="both"/>
        <w:rPr>
          <w:rFonts w:ascii="Times New Roman" w:hAnsi="Times New Roman" w:cs="Times New Roman"/>
          <w:sz w:val="24"/>
          <w:szCs w:val="24"/>
        </w:rPr>
      </w:pPr>
    </w:p>
    <w:p w14:paraId="16113DE2" w14:textId="77777777" w:rsidR="009B73A6" w:rsidRPr="00BA19DE" w:rsidRDefault="009B0140" w:rsidP="00BA19DE">
      <w:pPr>
        <w:spacing w:after="0" w:line="240" w:lineRule="auto"/>
        <w:jc w:val="both"/>
        <w:rPr>
          <w:rFonts w:ascii="Times New Roman" w:hAnsi="Times New Roman" w:cs="Times New Roman"/>
          <w:b/>
          <w:bCs/>
          <w:sz w:val="24"/>
          <w:szCs w:val="24"/>
        </w:rPr>
      </w:pPr>
      <w:r w:rsidRPr="00BA19DE">
        <w:rPr>
          <w:rFonts w:ascii="Times New Roman" w:hAnsi="Times New Roman" w:cs="Times New Roman"/>
          <w:b/>
          <w:bCs/>
          <w:sz w:val="24"/>
          <w:szCs w:val="24"/>
        </w:rPr>
        <w:t>Sonuç</w:t>
      </w:r>
    </w:p>
    <w:p w14:paraId="2E7FD2A1" w14:textId="22E73E3B" w:rsidR="003E76AE" w:rsidRPr="00BA19DE" w:rsidRDefault="003E60F5" w:rsidP="00BA19DE">
      <w:pPr>
        <w:spacing w:after="0" w:line="240" w:lineRule="auto"/>
        <w:ind w:firstLine="567"/>
        <w:jc w:val="both"/>
        <w:rPr>
          <w:rFonts w:ascii="Times New Roman" w:hAnsi="Times New Roman" w:cs="Times New Roman"/>
          <w:sz w:val="24"/>
          <w:szCs w:val="24"/>
        </w:rPr>
      </w:pPr>
      <w:bookmarkStart w:id="8" w:name="_Hlk41665875"/>
      <w:r w:rsidRPr="00BA19DE">
        <w:rPr>
          <w:rFonts w:ascii="Times New Roman" w:hAnsi="Times New Roman" w:cs="Times New Roman"/>
          <w:sz w:val="24"/>
          <w:szCs w:val="24"/>
        </w:rPr>
        <w:t>Başarılı bir müzakere sürecinin temel taşların ilgili firmaya veya taraf</w:t>
      </w:r>
      <w:r w:rsidR="00863314" w:rsidRPr="00BA19DE">
        <w:rPr>
          <w:rFonts w:ascii="Times New Roman" w:hAnsi="Times New Roman" w:cs="Times New Roman"/>
          <w:sz w:val="24"/>
          <w:szCs w:val="24"/>
        </w:rPr>
        <w:t xml:space="preserve">lar </w:t>
      </w:r>
      <w:r w:rsidR="004E74ED" w:rsidRPr="00BA19DE">
        <w:rPr>
          <w:rFonts w:ascii="Times New Roman" w:hAnsi="Times New Roman" w:cs="Times New Roman"/>
          <w:sz w:val="24"/>
          <w:szCs w:val="24"/>
        </w:rPr>
        <w:t>ile ilk</w:t>
      </w:r>
      <w:r w:rsidRPr="00BA19DE">
        <w:rPr>
          <w:rFonts w:ascii="Times New Roman" w:hAnsi="Times New Roman" w:cs="Times New Roman"/>
          <w:sz w:val="24"/>
          <w:szCs w:val="24"/>
        </w:rPr>
        <w:t xml:space="preserve"> yaklaşımlar gerçekleşti</w:t>
      </w:r>
      <w:r w:rsidR="00245F75" w:rsidRPr="00BA19DE">
        <w:rPr>
          <w:rFonts w:ascii="Times New Roman" w:hAnsi="Times New Roman" w:cs="Times New Roman"/>
          <w:sz w:val="24"/>
          <w:szCs w:val="24"/>
        </w:rPr>
        <w:t>rildi</w:t>
      </w:r>
      <w:r w:rsidRPr="00BA19DE">
        <w:rPr>
          <w:rFonts w:ascii="Times New Roman" w:hAnsi="Times New Roman" w:cs="Times New Roman"/>
          <w:sz w:val="24"/>
          <w:szCs w:val="24"/>
        </w:rPr>
        <w:t xml:space="preserve">ğinde </w:t>
      </w:r>
      <w:r w:rsidR="00245F75" w:rsidRPr="00BA19DE">
        <w:rPr>
          <w:rFonts w:ascii="Times New Roman" w:hAnsi="Times New Roman" w:cs="Times New Roman"/>
          <w:sz w:val="24"/>
          <w:szCs w:val="24"/>
        </w:rPr>
        <w:t xml:space="preserve">başladığı </w:t>
      </w:r>
      <w:r w:rsidRPr="00BA19DE">
        <w:rPr>
          <w:rFonts w:ascii="Times New Roman" w:hAnsi="Times New Roman" w:cs="Times New Roman"/>
          <w:sz w:val="24"/>
          <w:szCs w:val="24"/>
        </w:rPr>
        <w:t xml:space="preserve">anlaşılmaktadır. Bu anlamda, katılımcıların önemli bir kısmı taraflar arasında ön </w:t>
      </w:r>
      <w:r w:rsidR="004E74ED" w:rsidRPr="00BA19DE">
        <w:rPr>
          <w:rFonts w:ascii="Times New Roman" w:hAnsi="Times New Roman" w:cs="Times New Roman"/>
          <w:sz w:val="24"/>
          <w:szCs w:val="24"/>
        </w:rPr>
        <w:t>aşamalarda</w:t>
      </w:r>
      <w:r w:rsidRPr="00BA19DE">
        <w:rPr>
          <w:rFonts w:ascii="Times New Roman" w:hAnsi="Times New Roman" w:cs="Times New Roman"/>
          <w:sz w:val="24"/>
          <w:szCs w:val="24"/>
        </w:rPr>
        <w:t xml:space="preserve"> oluşan karşılıklı güvenin</w:t>
      </w:r>
      <w:r w:rsidR="00422E98" w:rsidRPr="00BA19DE">
        <w:rPr>
          <w:rFonts w:ascii="Times New Roman" w:hAnsi="Times New Roman" w:cs="Times New Roman"/>
          <w:sz w:val="24"/>
          <w:szCs w:val="24"/>
        </w:rPr>
        <w:t>,</w:t>
      </w:r>
      <w:r w:rsidRPr="00BA19DE">
        <w:rPr>
          <w:rFonts w:ascii="Times New Roman" w:hAnsi="Times New Roman" w:cs="Times New Roman"/>
          <w:sz w:val="24"/>
          <w:szCs w:val="24"/>
        </w:rPr>
        <w:t xml:space="preserve"> sağlıklı ve her iki tarafında kazançlı çıkacağı bir </w:t>
      </w:r>
      <w:r w:rsidR="004E74ED" w:rsidRPr="00BA19DE">
        <w:rPr>
          <w:rFonts w:ascii="Times New Roman" w:hAnsi="Times New Roman" w:cs="Times New Roman"/>
          <w:sz w:val="24"/>
          <w:szCs w:val="24"/>
        </w:rPr>
        <w:t>müzakerenin</w:t>
      </w:r>
      <w:r w:rsidRPr="00BA19DE">
        <w:rPr>
          <w:rFonts w:ascii="Times New Roman" w:hAnsi="Times New Roman" w:cs="Times New Roman"/>
          <w:sz w:val="24"/>
          <w:szCs w:val="24"/>
        </w:rPr>
        <w:t xml:space="preserve"> temellerini oluşturduğunu vurgulanmaktadır. </w:t>
      </w:r>
      <w:bookmarkEnd w:id="8"/>
      <w:r w:rsidRPr="00BA19DE">
        <w:rPr>
          <w:rFonts w:ascii="Times New Roman" w:hAnsi="Times New Roman" w:cs="Times New Roman"/>
          <w:sz w:val="24"/>
          <w:szCs w:val="24"/>
        </w:rPr>
        <w:t xml:space="preserve">Şirketin geçmişinde ilgili </w:t>
      </w:r>
      <w:r w:rsidR="004E74ED" w:rsidRPr="00BA19DE">
        <w:rPr>
          <w:rFonts w:ascii="Times New Roman" w:hAnsi="Times New Roman" w:cs="Times New Roman"/>
          <w:sz w:val="24"/>
          <w:szCs w:val="24"/>
        </w:rPr>
        <w:t>firma</w:t>
      </w:r>
      <w:r w:rsidRPr="00BA19DE">
        <w:rPr>
          <w:rFonts w:ascii="Times New Roman" w:hAnsi="Times New Roman" w:cs="Times New Roman"/>
          <w:sz w:val="24"/>
          <w:szCs w:val="24"/>
        </w:rPr>
        <w:t xml:space="preserve"> veya ülke ile başarılı bir anlaşma mevcut olduğu durumlarda aynı ülkeden farklı bir firma ile müzakere sürecinin çok daha hızlı </w:t>
      </w:r>
      <w:r w:rsidR="004E74ED" w:rsidRPr="00BA19DE">
        <w:rPr>
          <w:rFonts w:ascii="Times New Roman" w:hAnsi="Times New Roman" w:cs="Times New Roman"/>
          <w:sz w:val="24"/>
          <w:szCs w:val="24"/>
        </w:rPr>
        <w:t>imzalandığı</w:t>
      </w:r>
      <w:r w:rsidRPr="00BA19DE">
        <w:rPr>
          <w:rFonts w:ascii="Times New Roman" w:hAnsi="Times New Roman" w:cs="Times New Roman"/>
          <w:sz w:val="24"/>
          <w:szCs w:val="24"/>
        </w:rPr>
        <w:t xml:space="preserve"> anlaşılmaktadır. </w:t>
      </w:r>
      <w:bookmarkStart w:id="9" w:name="_Hlk41665951"/>
      <w:r w:rsidRPr="00BA19DE">
        <w:rPr>
          <w:rFonts w:ascii="Times New Roman" w:hAnsi="Times New Roman" w:cs="Times New Roman"/>
          <w:sz w:val="24"/>
          <w:szCs w:val="24"/>
        </w:rPr>
        <w:t xml:space="preserve">Karşılıklı güvenin yanı sıra kültür boyutunun müzakere sürecinin başarılı veya başarısız olarak sonlanmasına sebep olacak en önemli faktör olarak ön plana çıkmaktadır. </w:t>
      </w:r>
      <w:bookmarkEnd w:id="9"/>
      <w:r w:rsidRPr="00BA19DE">
        <w:rPr>
          <w:rFonts w:ascii="Times New Roman" w:hAnsi="Times New Roman" w:cs="Times New Roman"/>
          <w:sz w:val="24"/>
          <w:szCs w:val="24"/>
        </w:rPr>
        <w:t xml:space="preserve">Bu bağlamda, </w:t>
      </w:r>
      <w:proofErr w:type="spellStart"/>
      <w:r w:rsidRPr="00BA19DE">
        <w:rPr>
          <w:rFonts w:ascii="Times New Roman" w:hAnsi="Times New Roman" w:cs="Times New Roman"/>
          <w:sz w:val="24"/>
          <w:szCs w:val="24"/>
        </w:rPr>
        <w:t>Hofstede’d</w:t>
      </w:r>
      <w:r w:rsidR="00A02599" w:rsidRPr="00BA19DE">
        <w:rPr>
          <w:rFonts w:ascii="Times New Roman" w:hAnsi="Times New Roman" w:cs="Times New Roman"/>
          <w:sz w:val="24"/>
          <w:szCs w:val="24"/>
        </w:rPr>
        <w:t>in</w:t>
      </w:r>
      <w:proofErr w:type="spellEnd"/>
      <w:r w:rsidR="00A73001" w:rsidRPr="00BA19DE">
        <w:rPr>
          <w:rFonts w:ascii="Times New Roman" w:hAnsi="Times New Roman" w:cs="Times New Roman"/>
          <w:sz w:val="24"/>
          <w:szCs w:val="24"/>
        </w:rPr>
        <w:t xml:space="preserve"> (1984)</w:t>
      </w:r>
      <w:r w:rsidR="00A02599" w:rsidRPr="00BA19DE">
        <w:rPr>
          <w:rFonts w:ascii="Times New Roman" w:hAnsi="Times New Roman" w:cs="Times New Roman"/>
          <w:sz w:val="24"/>
          <w:szCs w:val="24"/>
        </w:rPr>
        <w:t xml:space="preserve"> güç mesafe endeksinin Japon veya Çin gibi ülkelerde güçlü bir indeks olduğunu söylemek mümkündür. ABD’li müzakerecilerin ise belirsizlikten kaçınma indeksin yüksek olduğu durumlarda müzakere sürecinin olumlu yönde etkilendiğini gözlemlemekte</w:t>
      </w:r>
      <w:r w:rsidR="00422E98" w:rsidRPr="00BA19DE">
        <w:rPr>
          <w:rFonts w:ascii="Times New Roman" w:hAnsi="Times New Roman" w:cs="Times New Roman"/>
          <w:sz w:val="24"/>
          <w:szCs w:val="24"/>
        </w:rPr>
        <w:t>dir</w:t>
      </w:r>
      <w:r w:rsidR="00A02599" w:rsidRPr="00BA19DE">
        <w:rPr>
          <w:rFonts w:ascii="Times New Roman" w:hAnsi="Times New Roman" w:cs="Times New Roman"/>
          <w:sz w:val="24"/>
          <w:szCs w:val="24"/>
        </w:rPr>
        <w:t xml:space="preserve">. Genel anlamda katılımcılar tarafından aktarılan tüm ülkelerin </w:t>
      </w:r>
      <w:r w:rsidR="004E74ED" w:rsidRPr="00BA19DE">
        <w:rPr>
          <w:rFonts w:ascii="Times New Roman" w:hAnsi="Times New Roman" w:cs="Times New Roman"/>
          <w:sz w:val="24"/>
          <w:szCs w:val="24"/>
        </w:rPr>
        <w:t>oryantasyon</w:t>
      </w:r>
      <w:r w:rsidR="00A02599" w:rsidRPr="00BA19DE">
        <w:rPr>
          <w:rFonts w:ascii="Times New Roman" w:hAnsi="Times New Roman" w:cs="Times New Roman"/>
          <w:sz w:val="24"/>
          <w:szCs w:val="24"/>
        </w:rPr>
        <w:t xml:space="preserve"> indeksinin yüksek olduğu gözlemlenmektedir ancak Almanya’nın diğer </w:t>
      </w:r>
      <w:r w:rsidR="004E74ED" w:rsidRPr="00BA19DE">
        <w:rPr>
          <w:rFonts w:ascii="Times New Roman" w:hAnsi="Times New Roman" w:cs="Times New Roman"/>
          <w:sz w:val="24"/>
          <w:szCs w:val="24"/>
        </w:rPr>
        <w:t>ülkelere</w:t>
      </w:r>
      <w:r w:rsidR="00A02599" w:rsidRPr="00BA19DE">
        <w:rPr>
          <w:rFonts w:ascii="Times New Roman" w:hAnsi="Times New Roman" w:cs="Times New Roman"/>
          <w:sz w:val="24"/>
          <w:szCs w:val="24"/>
        </w:rPr>
        <w:t xml:space="preserve"> kıyasla çok uzun vadeli protokollerin </w:t>
      </w:r>
      <w:r w:rsidR="004E74ED" w:rsidRPr="00BA19DE">
        <w:rPr>
          <w:rFonts w:ascii="Times New Roman" w:hAnsi="Times New Roman" w:cs="Times New Roman"/>
          <w:sz w:val="24"/>
          <w:szCs w:val="24"/>
        </w:rPr>
        <w:t>imzalanması</w:t>
      </w:r>
      <w:r w:rsidR="00A02599" w:rsidRPr="00BA19DE">
        <w:rPr>
          <w:rFonts w:ascii="Times New Roman" w:hAnsi="Times New Roman" w:cs="Times New Roman"/>
          <w:sz w:val="24"/>
          <w:szCs w:val="24"/>
        </w:rPr>
        <w:t xml:space="preserve"> veya gerçekleştirilen </w:t>
      </w:r>
      <w:r w:rsidR="003614C3" w:rsidRPr="00BA19DE">
        <w:rPr>
          <w:rFonts w:ascii="Times New Roman" w:hAnsi="Times New Roman" w:cs="Times New Roman"/>
          <w:sz w:val="24"/>
          <w:szCs w:val="24"/>
        </w:rPr>
        <w:t>iş birliğini</w:t>
      </w:r>
      <w:r w:rsidR="00A02599" w:rsidRPr="00BA19DE">
        <w:rPr>
          <w:rFonts w:ascii="Times New Roman" w:hAnsi="Times New Roman" w:cs="Times New Roman"/>
          <w:sz w:val="24"/>
          <w:szCs w:val="24"/>
        </w:rPr>
        <w:t xml:space="preserve"> uzun vadeli olarak var olması planlanmakta olduğu </w:t>
      </w:r>
      <w:r w:rsidR="004E74ED" w:rsidRPr="00BA19DE">
        <w:rPr>
          <w:rFonts w:ascii="Times New Roman" w:hAnsi="Times New Roman" w:cs="Times New Roman"/>
          <w:sz w:val="24"/>
          <w:szCs w:val="24"/>
        </w:rPr>
        <w:t>anlaşılmaktadır</w:t>
      </w:r>
      <w:r w:rsidR="00A02599" w:rsidRPr="00BA19DE">
        <w:rPr>
          <w:rFonts w:ascii="Times New Roman" w:hAnsi="Times New Roman" w:cs="Times New Roman"/>
          <w:sz w:val="24"/>
          <w:szCs w:val="24"/>
        </w:rPr>
        <w:t xml:space="preserve">. </w:t>
      </w:r>
      <w:r w:rsidR="004E74ED" w:rsidRPr="00BA19DE">
        <w:rPr>
          <w:rFonts w:ascii="Times New Roman" w:hAnsi="Times New Roman" w:cs="Times New Roman"/>
          <w:sz w:val="24"/>
          <w:szCs w:val="24"/>
        </w:rPr>
        <w:t>Evrenselcilik</w:t>
      </w:r>
      <w:r w:rsidR="00422E98" w:rsidRPr="00BA19DE">
        <w:rPr>
          <w:rFonts w:ascii="Times New Roman" w:hAnsi="Times New Roman" w:cs="Times New Roman"/>
          <w:sz w:val="24"/>
          <w:szCs w:val="24"/>
        </w:rPr>
        <w:t xml:space="preserve"> boyutunun </w:t>
      </w:r>
      <w:proofErr w:type="spellStart"/>
      <w:r w:rsidR="00422E98" w:rsidRPr="00BA19DE">
        <w:rPr>
          <w:rFonts w:ascii="Times New Roman" w:hAnsi="Times New Roman" w:cs="Times New Roman"/>
          <w:sz w:val="24"/>
          <w:szCs w:val="24"/>
        </w:rPr>
        <w:t>Trompenaars</w:t>
      </w:r>
      <w:proofErr w:type="spellEnd"/>
      <w:r w:rsidR="00491DBF" w:rsidRPr="00BA19DE">
        <w:rPr>
          <w:rFonts w:ascii="Times New Roman" w:hAnsi="Times New Roman" w:cs="Times New Roman"/>
          <w:sz w:val="24"/>
          <w:szCs w:val="24"/>
        </w:rPr>
        <w:t xml:space="preserve"> ve </w:t>
      </w:r>
      <w:proofErr w:type="spellStart"/>
      <w:r w:rsidR="00491DBF" w:rsidRPr="00BA19DE">
        <w:rPr>
          <w:rFonts w:ascii="Times New Roman" w:hAnsi="Times New Roman" w:cs="Times New Roman"/>
          <w:sz w:val="24"/>
          <w:szCs w:val="24"/>
        </w:rPr>
        <w:t>Turner</w:t>
      </w:r>
      <w:r w:rsidR="00422E98" w:rsidRPr="00BA19DE">
        <w:rPr>
          <w:rFonts w:ascii="Times New Roman" w:hAnsi="Times New Roman" w:cs="Times New Roman"/>
          <w:sz w:val="24"/>
          <w:szCs w:val="24"/>
        </w:rPr>
        <w:t>’</w:t>
      </w:r>
      <w:r w:rsidR="00491DBF" w:rsidRPr="00BA19DE">
        <w:rPr>
          <w:rFonts w:ascii="Times New Roman" w:hAnsi="Times New Roman" w:cs="Times New Roman"/>
          <w:sz w:val="24"/>
          <w:szCs w:val="24"/>
        </w:rPr>
        <w:t>ü</w:t>
      </w:r>
      <w:r w:rsidR="00422E98" w:rsidRPr="00BA19DE">
        <w:rPr>
          <w:rFonts w:ascii="Times New Roman" w:hAnsi="Times New Roman" w:cs="Times New Roman"/>
          <w:sz w:val="24"/>
          <w:szCs w:val="24"/>
        </w:rPr>
        <w:t>n</w:t>
      </w:r>
      <w:proofErr w:type="spellEnd"/>
      <w:r w:rsidR="00422E98" w:rsidRPr="00BA19DE">
        <w:rPr>
          <w:rFonts w:ascii="Times New Roman" w:hAnsi="Times New Roman" w:cs="Times New Roman"/>
          <w:sz w:val="24"/>
          <w:szCs w:val="24"/>
        </w:rPr>
        <w:t xml:space="preserve"> </w:t>
      </w:r>
      <w:r w:rsidR="00491DBF" w:rsidRPr="00BA19DE">
        <w:rPr>
          <w:rFonts w:ascii="Times New Roman" w:hAnsi="Times New Roman" w:cs="Times New Roman"/>
          <w:sz w:val="24"/>
          <w:szCs w:val="24"/>
        </w:rPr>
        <w:t>(1993</w:t>
      </w:r>
      <w:r w:rsidR="00422E98" w:rsidRPr="00BA19DE">
        <w:rPr>
          <w:rFonts w:ascii="Times New Roman" w:hAnsi="Times New Roman" w:cs="Times New Roman"/>
          <w:sz w:val="24"/>
          <w:szCs w:val="24"/>
        </w:rPr>
        <w:t xml:space="preserve">) çalışmalarında olduğu gibi ABD, Almanya ve Birleşik Krallık gibi ülkeler tarafından </w:t>
      </w:r>
      <w:r w:rsidR="004E74ED" w:rsidRPr="00BA19DE">
        <w:rPr>
          <w:rFonts w:ascii="Times New Roman" w:hAnsi="Times New Roman" w:cs="Times New Roman"/>
          <w:sz w:val="24"/>
          <w:szCs w:val="24"/>
        </w:rPr>
        <w:t>benimse</w:t>
      </w:r>
      <w:r w:rsidR="0018034C" w:rsidRPr="00BA19DE">
        <w:rPr>
          <w:rFonts w:ascii="Times New Roman" w:hAnsi="Times New Roman" w:cs="Times New Roman"/>
          <w:sz w:val="24"/>
          <w:szCs w:val="24"/>
        </w:rPr>
        <w:t>n</w:t>
      </w:r>
      <w:r w:rsidR="004E74ED" w:rsidRPr="00BA19DE">
        <w:rPr>
          <w:rFonts w:ascii="Times New Roman" w:hAnsi="Times New Roman" w:cs="Times New Roman"/>
          <w:sz w:val="24"/>
          <w:szCs w:val="24"/>
        </w:rPr>
        <w:t>diği</w:t>
      </w:r>
      <w:r w:rsidR="00422E98" w:rsidRPr="00BA19DE">
        <w:rPr>
          <w:rFonts w:ascii="Times New Roman" w:hAnsi="Times New Roman" w:cs="Times New Roman"/>
          <w:sz w:val="24"/>
          <w:szCs w:val="24"/>
        </w:rPr>
        <w:t xml:space="preserve"> </w:t>
      </w:r>
      <w:r w:rsidR="004E74ED" w:rsidRPr="00BA19DE">
        <w:rPr>
          <w:rFonts w:ascii="Times New Roman" w:hAnsi="Times New Roman" w:cs="Times New Roman"/>
          <w:sz w:val="24"/>
          <w:szCs w:val="24"/>
        </w:rPr>
        <w:t>gözlemlenmektedir</w:t>
      </w:r>
      <w:r w:rsidR="00422E98" w:rsidRPr="00BA19DE">
        <w:rPr>
          <w:rFonts w:ascii="Times New Roman" w:hAnsi="Times New Roman" w:cs="Times New Roman"/>
          <w:sz w:val="24"/>
          <w:szCs w:val="24"/>
        </w:rPr>
        <w:t xml:space="preserve">. </w:t>
      </w:r>
      <w:r w:rsidR="00F25C00" w:rsidRPr="00BA19DE">
        <w:rPr>
          <w:rFonts w:ascii="Times New Roman" w:hAnsi="Times New Roman" w:cs="Times New Roman"/>
          <w:sz w:val="24"/>
          <w:szCs w:val="24"/>
        </w:rPr>
        <w:t xml:space="preserve">Çin ‘den katılan müzakerecilerin pozitif </w:t>
      </w:r>
      <w:r w:rsidR="004E74ED" w:rsidRPr="00BA19DE">
        <w:rPr>
          <w:rFonts w:ascii="Times New Roman" w:hAnsi="Times New Roman" w:cs="Times New Roman"/>
          <w:sz w:val="24"/>
          <w:szCs w:val="24"/>
        </w:rPr>
        <w:t>diyalog</w:t>
      </w:r>
      <w:r w:rsidR="00F25C00" w:rsidRPr="00BA19DE">
        <w:rPr>
          <w:rFonts w:ascii="Times New Roman" w:hAnsi="Times New Roman" w:cs="Times New Roman"/>
          <w:sz w:val="24"/>
          <w:szCs w:val="24"/>
        </w:rPr>
        <w:t xml:space="preserve"> ve iletişime oldukça önem verdikleri dikkat çekmektedir.  Fakat araştırmaya katılan katılımcılar Çin firması ile yürütülen müzakere sürecinin zor ve uzun sürmesi, tamamlanmış maddelerin üzerinde tekrar tekrar durulması, müzakere sürecini olumsuz </w:t>
      </w:r>
      <w:r w:rsidR="007D1B2D" w:rsidRPr="00BA19DE">
        <w:rPr>
          <w:rFonts w:ascii="Times New Roman" w:hAnsi="Times New Roman" w:cs="Times New Roman"/>
          <w:sz w:val="24"/>
          <w:szCs w:val="24"/>
        </w:rPr>
        <w:t xml:space="preserve">etkilediğini </w:t>
      </w:r>
      <w:r w:rsidR="00F25C00" w:rsidRPr="00BA19DE">
        <w:rPr>
          <w:rFonts w:ascii="Times New Roman" w:hAnsi="Times New Roman" w:cs="Times New Roman"/>
          <w:sz w:val="24"/>
          <w:szCs w:val="24"/>
        </w:rPr>
        <w:t xml:space="preserve">ve endişe ile geçmesine </w:t>
      </w:r>
      <w:r w:rsidR="007D1B2D" w:rsidRPr="00BA19DE">
        <w:rPr>
          <w:rFonts w:ascii="Times New Roman" w:hAnsi="Times New Roman" w:cs="Times New Roman"/>
          <w:sz w:val="24"/>
          <w:szCs w:val="24"/>
        </w:rPr>
        <w:t>sebebiyet verdiğini belirtmektedirler.</w:t>
      </w:r>
      <w:r w:rsidR="009D1328" w:rsidRPr="00BA19DE">
        <w:rPr>
          <w:rFonts w:ascii="Times New Roman" w:hAnsi="Times New Roman" w:cs="Times New Roman"/>
          <w:sz w:val="24"/>
          <w:szCs w:val="24"/>
        </w:rPr>
        <w:t xml:space="preserve"> </w:t>
      </w:r>
      <w:r w:rsidR="00422E98" w:rsidRPr="00BA19DE">
        <w:rPr>
          <w:rFonts w:ascii="Times New Roman" w:hAnsi="Times New Roman" w:cs="Times New Roman"/>
          <w:sz w:val="24"/>
          <w:szCs w:val="24"/>
        </w:rPr>
        <w:t xml:space="preserve">Sonuçlar, ABD delegasyon </w:t>
      </w:r>
      <w:r w:rsidR="004E74ED" w:rsidRPr="00BA19DE">
        <w:rPr>
          <w:rFonts w:ascii="Times New Roman" w:hAnsi="Times New Roman" w:cs="Times New Roman"/>
          <w:sz w:val="24"/>
          <w:szCs w:val="24"/>
        </w:rPr>
        <w:t>üyelerin</w:t>
      </w:r>
      <w:r w:rsidR="00422E98" w:rsidRPr="00BA19DE">
        <w:rPr>
          <w:rFonts w:ascii="Times New Roman" w:hAnsi="Times New Roman" w:cs="Times New Roman"/>
          <w:sz w:val="24"/>
          <w:szCs w:val="24"/>
        </w:rPr>
        <w:t xml:space="preserve"> bireysellik, Fransa, Japonya veya Almanya kökenli delegasyon üyelerin ise </w:t>
      </w:r>
      <w:proofErr w:type="spellStart"/>
      <w:r w:rsidR="00422E98" w:rsidRPr="00BA19DE">
        <w:rPr>
          <w:rFonts w:ascii="Times New Roman" w:hAnsi="Times New Roman" w:cs="Times New Roman"/>
          <w:sz w:val="24"/>
          <w:szCs w:val="24"/>
        </w:rPr>
        <w:t>komünetarizm</w:t>
      </w:r>
      <w:r w:rsidR="00863314" w:rsidRPr="00BA19DE">
        <w:rPr>
          <w:rFonts w:ascii="Times New Roman" w:hAnsi="Times New Roman" w:cs="Times New Roman"/>
          <w:sz w:val="24"/>
          <w:szCs w:val="24"/>
        </w:rPr>
        <w:t>i</w:t>
      </w:r>
      <w:proofErr w:type="spellEnd"/>
      <w:r w:rsidR="00422E98" w:rsidRPr="00BA19DE">
        <w:rPr>
          <w:rFonts w:ascii="Times New Roman" w:hAnsi="Times New Roman" w:cs="Times New Roman"/>
          <w:sz w:val="24"/>
          <w:szCs w:val="24"/>
        </w:rPr>
        <w:t xml:space="preserve"> savunan </w:t>
      </w:r>
      <w:r w:rsidR="004E74ED" w:rsidRPr="00BA19DE">
        <w:rPr>
          <w:rFonts w:ascii="Times New Roman" w:hAnsi="Times New Roman" w:cs="Times New Roman"/>
          <w:sz w:val="24"/>
          <w:szCs w:val="24"/>
        </w:rPr>
        <w:t>müzakereciler</w:t>
      </w:r>
      <w:r w:rsidR="00422E98" w:rsidRPr="00BA19DE">
        <w:rPr>
          <w:rFonts w:ascii="Times New Roman" w:hAnsi="Times New Roman" w:cs="Times New Roman"/>
          <w:sz w:val="24"/>
          <w:szCs w:val="24"/>
        </w:rPr>
        <w:t xml:space="preserve"> olarak </w:t>
      </w:r>
      <w:r w:rsidR="00F25C00" w:rsidRPr="00BA19DE">
        <w:rPr>
          <w:rFonts w:ascii="Times New Roman" w:hAnsi="Times New Roman" w:cs="Times New Roman"/>
          <w:sz w:val="24"/>
          <w:szCs w:val="24"/>
        </w:rPr>
        <w:t xml:space="preserve">değerlendirilmektedir. Bu anlamda, elde edilen sonuçlar, </w:t>
      </w:r>
      <w:proofErr w:type="spellStart"/>
      <w:r w:rsidR="00F25C00" w:rsidRPr="00BA19DE">
        <w:rPr>
          <w:rFonts w:ascii="Times New Roman" w:hAnsi="Times New Roman" w:cs="Times New Roman"/>
          <w:sz w:val="24"/>
          <w:szCs w:val="24"/>
        </w:rPr>
        <w:t>Luthans</w:t>
      </w:r>
      <w:proofErr w:type="spellEnd"/>
      <w:r w:rsidR="009B0140" w:rsidRPr="00BA19DE">
        <w:rPr>
          <w:rFonts w:ascii="Times New Roman" w:hAnsi="Times New Roman" w:cs="Times New Roman"/>
          <w:sz w:val="24"/>
          <w:szCs w:val="24"/>
        </w:rPr>
        <w:t xml:space="preserve"> ve </w:t>
      </w:r>
      <w:proofErr w:type="spellStart"/>
      <w:r w:rsidR="009B0140" w:rsidRPr="00BA19DE">
        <w:rPr>
          <w:rFonts w:ascii="Times New Roman" w:hAnsi="Times New Roman" w:cs="Times New Roman"/>
          <w:sz w:val="24"/>
          <w:szCs w:val="24"/>
        </w:rPr>
        <w:t>Doh</w:t>
      </w:r>
      <w:r w:rsidR="00F25C00" w:rsidRPr="00BA19DE">
        <w:rPr>
          <w:rFonts w:ascii="Times New Roman" w:hAnsi="Times New Roman" w:cs="Times New Roman"/>
          <w:sz w:val="24"/>
          <w:szCs w:val="24"/>
        </w:rPr>
        <w:t>’</w:t>
      </w:r>
      <w:r w:rsidR="009B0140" w:rsidRPr="00BA19DE">
        <w:rPr>
          <w:rFonts w:ascii="Times New Roman" w:hAnsi="Times New Roman" w:cs="Times New Roman"/>
          <w:sz w:val="24"/>
          <w:szCs w:val="24"/>
        </w:rPr>
        <w:t>u</w:t>
      </w:r>
      <w:r w:rsidR="00F25C00" w:rsidRPr="00BA19DE">
        <w:rPr>
          <w:rFonts w:ascii="Times New Roman" w:hAnsi="Times New Roman" w:cs="Times New Roman"/>
          <w:sz w:val="24"/>
          <w:szCs w:val="24"/>
        </w:rPr>
        <w:t>n</w:t>
      </w:r>
      <w:proofErr w:type="spellEnd"/>
      <w:r w:rsidR="00F25C00" w:rsidRPr="00BA19DE">
        <w:rPr>
          <w:rFonts w:ascii="Times New Roman" w:hAnsi="Times New Roman" w:cs="Times New Roman"/>
          <w:sz w:val="24"/>
          <w:szCs w:val="24"/>
        </w:rPr>
        <w:t xml:space="preserve"> (2012) sonuçları ile örtüşmektedir. </w:t>
      </w:r>
      <w:r w:rsidR="009D1328" w:rsidRPr="00BA19DE">
        <w:rPr>
          <w:rFonts w:ascii="Times New Roman" w:hAnsi="Times New Roman" w:cs="Times New Roman"/>
          <w:sz w:val="24"/>
          <w:szCs w:val="24"/>
        </w:rPr>
        <w:t>Özellikle Çin veya Japon delegasyonu ile müzakere sürecine girilmesi durumunda hiyerarşik pozisyon açısından belirli bir statüye ulaşmış</w:t>
      </w:r>
      <w:r w:rsidR="0025527C" w:rsidRPr="00BA19DE">
        <w:rPr>
          <w:rFonts w:ascii="Times New Roman" w:hAnsi="Times New Roman" w:cs="Times New Roman"/>
          <w:sz w:val="24"/>
          <w:szCs w:val="24"/>
        </w:rPr>
        <w:t xml:space="preserve"> personelin söz konusu müzakere de yer almasına dikkat edildiği ön plana çıkmaktadır. Bu anlamda, Başarı/Konuma dayalı statü boyutunun önemi bu çalışmada doğrulanmıştır. Elde edilen bulgular, </w:t>
      </w:r>
      <w:r w:rsidR="00112D78" w:rsidRPr="00BA19DE">
        <w:rPr>
          <w:rFonts w:ascii="Times New Roman" w:hAnsi="Times New Roman" w:cs="Times New Roman"/>
          <w:sz w:val="24"/>
          <w:szCs w:val="24"/>
        </w:rPr>
        <w:t xml:space="preserve">Çin kökenli bir firma ile müzakerelerde iç kontrol boyutunun var olduğu anlaşılmaktadır. Zaman yönetimi açısından, Almanya, İtalya, Fransa veya ABD’li firmaların müzakere sürecinde kronolojik boyutu benimsediklerini, </w:t>
      </w:r>
      <w:r w:rsidR="004E74ED" w:rsidRPr="00BA19DE">
        <w:rPr>
          <w:rFonts w:ascii="Times New Roman" w:hAnsi="Times New Roman" w:cs="Times New Roman"/>
          <w:sz w:val="24"/>
          <w:szCs w:val="24"/>
        </w:rPr>
        <w:t>İranlı</w:t>
      </w:r>
      <w:r w:rsidR="00112D78" w:rsidRPr="00BA19DE">
        <w:rPr>
          <w:rFonts w:ascii="Times New Roman" w:hAnsi="Times New Roman" w:cs="Times New Roman"/>
          <w:sz w:val="24"/>
          <w:szCs w:val="24"/>
        </w:rPr>
        <w:t xml:space="preserve"> </w:t>
      </w:r>
      <w:r w:rsidR="004E74ED" w:rsidRPr="00BA19DE">
        <w:rPr>
          <w:rFonts w:ascii="Times New Roman" w:hAnsi="Times New Roman" w:cs="Times New Roman"/>
          <w:sz w:val="24"/>
          <w:szCs w:val="24"/>
        </w:rPr>
        <w:t>müzakerecilerin ise</w:t>
      </w:r>
      <w:r w:rsidR="00112D78" w:rsidRPr="00BA19DE">
        <w:rPr>
          <w:rFonts w:ascii="Times New Roman" w:hAnsi="Times New Roman" w:cs="Times New Roman"/>
          <w:sz w:val="24"/>
          <w:szCs w:val="24"/>
        </w:rPr>
        <w:t xml:space="preserve"> senkron boyutun</w:t>
      </w:r>
      <w:r w:rsidR="00467B76" w:rsidRPr="00BA19DE">
        <w:rPr>
          <w:rFonts w:ascii="Times New Roman" w:hAnsi="Times New Roman" w:cs="Times New Roman"/>
          <w:sz w:val="24"/>
          <w:szCs w:val="24"/>
        </w:rPr>
        <w:t xml:space="preserve">a daha yakın olduklarını </w:t>
      </w:r>
      <w:r w:rsidR="00112D78" w:rsidRPr="00BA19DE">
        <w:rPr>
          <w:rFonts w:ascii="Times New Roman" w:hAnsi="Times New Roman" w:cs="Times New Roman"/>
          <w:sz w:val="24"/>
          <w:szCs w:val="24"/>
        </w:rPr>
        <w:t xml:space="preserve">ifade etmek mümkündür. Bu bağlamda, zaman optimizasyonu ile ilgili kültürel </w:t>
      </w:r>
      <w:r w:rsidR="004E74ED" w:rsidRPr="00BA19DE">
        <w:rPr>
          <w:rFonts w:ascii="Times New Roman" w:hAnsi="Times New Roman" w:cs="Times New Roman"/>
          <w:sz w:val="24"/>
          <w:szCs w:val="24"/>
        </w:rPr>
        <w:t>farklılıkların</w:t>
      </w:r>
      <w:r w:rsidR="00112D78" w:rsidRPr="00BA19DE">
        <w:rPr>
          <w:rFonts w:ascii="Times New Roman" w:hAnsi="Times New Roman" w:cs="Times New Roman"/>
          <w:sz w:val="24"/>
          <w:szCs w:val="24"/>
        </w:rPr>
        <w:t xml:space="preserve"> </w:t>
      </w:r>
      <w:proofErr w:type="spellStart"/>
      <w:r w:rsidR="00112D78" w:rsidRPr="00BA19DE">
        <w:rPr>
          <w:rFonts w:ascii="Times New Roman" w:hAnsi="Times New Roman" w:cs="Times New Roman"/>
          <w:sz w:val="24"/>
          <w:szCs w:val="24"/>
        </w:rPr>
        <w:t>Luthans</w:t>
      </w:r>
      <w:proofErr w:type="spellEnd"/>
      <w:r w:rsidR="009B0140" w:rsidRPr="00BA19DE">
        <w:rPr>
          <w:rFonts w:ascii="Times New Roman" w:hAnsi="Times New Roman" w:cs="Times New Roman"/>
          <w:sz w:val="24"/>
          <w:szCs w:val="24"/>
        </w:rPr>
        <w:t xml:space="preserve"> ve </w:t>
      </w:r>
      <w:proofErr w:type="spellStart"/>
      <w:r w:rsidR="009B0140" w:rsidRPr="00BA19DE">
        <w:rPr>
          <w:rFonts w:ascii="Times New Roman" w:hAnsi="Times New Roman" w:cs="Times New Roman"/>
          <w:sz w:val="24"/>
          <w:szCs w:val="24"/>
        </w:rPr>
        <w:t>Doh</w:t>
      </w:r>
      <w:r w:rsidR="00112D78" w:rsidRPr="00BA19DE">
        <w:rPr>
          <w:rFonts w:ascii="Times New Roman" w:hAnsi="Times New Roman" w:cs="Times New Roman"/>
          <w:sz w:val="24"/>
          <w:szCs w:val="24"/>
        </w:rPr>
        <w:t>’</w:t>
      </w:r>
      <w:r w:rsidR="009B0140" w:rsidRPr="00BA19DE">
        <w:rPr>
          <w:rFonts w:ascii="Times New Roman" w:hAnsi="Times New Roman" w:cs="Times New Roman"/>
          <w:sz w:val="24"/>
          <w:szCs w:val="24"/>
        </w:rPr>
        <w:t>u</w:t>
      </w:r>
      <w:r w:rsidR="00112D78" w:rsidRPr="00BA19DE">
        <w:rPr>
          <w:rFonts w:ascii="Times New Roman" w:hAnsi="Times New Roman" w:cs="Times New Roman"/>
          <w:sz w:val="24"/>
          <w:szCs w:val="24"/>
        </w:rPr>
        <w:t>n</w:t>
      </w:r>
      <w:proofErr w:type="spellEnd"/>
      <w:r w:rsidR="00112D78" w:rsidRPr="00BA19DE">
        <w:rPr>
          <w:rFonts w:ascii="Times New Roman" w:hAnsi="Times New Roman" w:cs="Times New Roman"/>
          <w:sz w:val="24"/>
          <w:szCs w:val="24"/>
        </w:rPr>
        <w:t xml:space="preserve"> (2012) çalışmalarına bağdaşmaktadır. </w:t>
      </w:r>
      <w:r w:rsidR="00467B76" w:rsidRPr="00BA19DE">
        <w:rPr>
          <w:rFonts w:ascii="Times New Roman" w:hAnsi="Times New Roman" w:cs="Times New Roman"/>
          <w:sz w:val="24"/>
          <w:szCs w:val="24"/>
        </w:rPr>
        <w:t xml:space="preserve">Bulgular, müzakere sürecine girilecek olan ülkenin kültürel </w:t>
      </w:r>
      <w:r w:rsidR="004E74ED" w:rsidRPr="00BA19DE">
        <w:rPr>
          <w:rFonts w:ascii="Times New Roman" w:hAnsi="Times New Roman" w:cs="Times New Roman"/>
          <w:sz w:val="24"/>
          <w:szCs w:val="24"/>
        </w:rPr>
        <w:t>farklılıkları</w:t>
      </w:r>
      <w:r w:rsidR="00467B76" w:rsidRPr="00BA19DE">
        <w:rPr>
          <w:rFonts w:ascii="Times New Roman" w:hAnsi="Times New Roman" w:cs="Times New Roman"/>
          <w:sz w:val="24"/>
          <w:szCs w:val="24"/>
        </w:rPr>
        <w:t xml:space="preserve"> hakkında bilgi sahibi olmak müzakere sürecini pozitif yönde etki ettiğini göstermektedir. Tüm ülkeler için geçerli olmasına </w:t>
      </w:r>
      <w:r w:rsidR="00383C8E" w:rsidRPr="00BA19DE">
        <w:rPr>
          <w:rFonts w:ascii="Times New Roman" w:hAnsi="Times New Roman" w:cs="Times New Roman"/>
          <w:sz w:val="24"/>
          <w:szCs w:val="24"/>
        </w:rPr>
        <w:t xml:space="preserve">yanı sıra </w:t>
      </w:r>
      <w:r w:rsidR="00467B76" w:rsidRPr="00BA19DE">
        <w:rPr>
          <w:rFonts w:ascii="Times New Roman" w:hAnsi="Times New Roman" w:cs="Times New Roman"/>
          <w:sz w:val="24"/>
          <w:szCs w:val="24"/>
        </w:rPr>
        <w:t xml:space="preserve">özellikle İran ve Çin müzakereciler ile gerçekleştirilecek görüşmelerde karşılıklı güvenin antlaşmanın ve protokollerin oluşma sürecinde hayatı önem taşıdığı anlaşılmaktadır. </w:t>
      </w:r>
      <w:r w:rsidR="009D1F7C" w:rsidRPr="00BA19DE">
        <w:rPr>
          <w:rFonts w:ascii="Times New Roman" w:hAnsi="Times New Roman" w:cs="Times New Roman"/>
          <w:sz w:val="24"/>
          <w:szCs w:val="24"/>
        </w:rPr>
        <w:t>Elde edilen sonuçlar, m</w:t>
      </w:r>
      <w:r w:rsidR="00467B76" w:rsidRPr="00BA19DE">
        <w:rPr>
          <w:rFonts w:ascii="Times New Roman" w:hAnsi="Times New Roman" w:cs="Times New Roman"/>
          <w:sz w:val="24"/>
          <w:szCs w:val="24"/>
        </w:rPr>
        <w:t>üzakerecinin ikna yeteneği anlamlı bir faktör olarak karşımıza çıkm</w:t>
      </w:r>
      <w:r w:rsidR="009D1F7C" w:rsidRPr="00BA19DE">
        <w:rPr>
          <w:rFonts w:ascii="Times New Roman" w:hAnsi="Times New Roman" w:cs="Times New Roman"/>
          <w:sz w:val="24"/>
          <w:szCs w:val="24"/>
        </w:rPr>
        <w:t xml:space="preserve">aması karşılıklı güven faktörün öneminde kaynaklanmaktadır. Bu anlamda, araştırmaya katılan delegasyon üyelerinde elde edilen veriler, karşılıklı güvenin sağlandığı müzakerelerde tarafların belli bir stratejilerini veya görüşlerini ikna etmek yerine karşılıklı kazan-kazan </w:t>
      </w:r>
      <w:bookmarkStart w:id="10" w:name="_Hlk41666261"/>
      <w:r w:rsidR="009D1F7C" w:rsidRPr="00BA19DE">
        <w:rPr>
          <w:rFonts w:ascii="Times New Roman" w:hAnsi="Times New Roman" w:cs="Times New Roman"/>
          <w:sz w:val="24"/>
          <w:szCs w:val="24"/>
        </w:rPr>
        <w:t xml:space="preserve">durumun optimum seviyelerde gerçekleşmesine çaba gösterdiklerini vurgulamaktadırlar. </w:t>
      </w:r>
      <w:r w:rsidR="0018034C" w:rsidRPr="00BA19DE">
        <w:rPr>
          <w:rFonts w:ascii="Times New Roman" w:hAnsi="Times New Roman" w:cs="Times New Roman"/>
          <w:sz w:val="24"/>
          <w:szCs w:val="24"/>
        </w:rPr>
        <w:t>Bu çalışmada,</w:t>
      </w:r>
      <w:r w:rsidR="009D1F7C" w:rsidRPr="00BA19DE">
        <w:rPr>
          <w:rFonts w:ascii="Times New Roman" w:hAnsi="Times New Roman" w:cs="Times New Roman"/>
          <w:sz w:val="24"/>
          <w:szCs w:val="24"/>
        </w:rPr>
        <w:t xml:space="preserve"> taraflar arasında karşılıklı güvenin oluşmadığı durumlarda müzakere sürecinin başlatılmadığı anlaşılmaktadır. </w:t>
      </w:r>
      <w:r w:rsidR="00252D42" w:rsidRPr="00BA19DE">
        <w:rPr>
          <w:rFonts w:ascii="Times New Roman" w:hAnsi="Times New Roman" w:cs="Times New Roman"/>
          <w:sz w:val="24"/>
          <w:szCs w:val="24"/>
        </w:rPr>
        <w:t xml:space="preserve">Uluslararası piyasalarda faaliyet gösteren şirketlerin, ekonomik ve siyasi değişiklikler karşısında küresel çapta rekabet edebilmek için yeni bir diplomasi türünde aktör olduklarını </w:t>
      </w:r>
      <w:r w:rsidR="004E74ED" w:rsidRPr="00BA19DE">
        <w:rPr>
          <w:rFonts w:ascii="Times New Roman" w:hAnsi="Times New Roman" w:cs="Times New Roman"/>
          <w:sz w:val="24"/>
          <w:szCs w:val="24"/>
        </w:rPr>
        <w:t>gözlemlemekteyiz</w:t>
      </w:r>
      <w:r w:rsidR="00252D42" w:rsidRPr="00BA19DE">
        <w:rPr>
          <w:rFonts w:ascii="Times New Roman" w:hAnsi="Times New Roman" w:cs="Times New Roman"/>
          <w:sz w:val="24"/>
          <w:szCs w:val="24"/>
        </w:rPr>
        <w:t xml:space="preserve">. Bu çerçevede, </w:t>
      </w:r>
      <w:r w:rsidR="004E74ED" w:rsidRPr="00BA19DE">
        <w:rPr>
          <w:rFonts w:ascii="Times New Roman" w:hAnsi="Times New Roman" w:cs="Times New Roman"/>
          <w:sz w:val="24"/>
          <w:szCs w:val="24"/>
        </w:rPr>
        <w:t>uluslararası</w:t>
      </w:r>
      <w:r w:rsidR="00252D42" w:rsidRPr="00BA19DE">
        <w:rPr>
          <w:rFonts w:ascii="Times New Roman" w:hAnsi="Times New Roman" w:cs="Times New Roman"/>
          <w:sz w:val="24"/>
          <w:szCs w:val="24"/>
        </w:rPr>
        <w:t xml:space="preserve"> ticaretin gelişiminde Uluslararası şirketleri müzakerecilerin birer kurumsal diplomat olarak rol üstlendiklerini ifade etmek mümkündür.</w:t>
      </w:r>
      <w:bookmarkEnd w:id="10"/>
    </w:p>
    <w:p w14:paraId="17399E96" w14:textId="77777777" w:rsidR="0018034C" w:rsidRPr="00BA19DE" w:rsidRDefault="0018034C" w:rsidP="00BA19DE">
      <w:pPr>
        <w:spacing w:after="0" w:line="240" w:lineRule="auto"/>
        <w:ind w:firstLine="567"/>
        <w:jc w:val="both"/>
        <w:rPr>
          <w:rFonts w:ascii="Times New Roman" w:hAnsi="Times New Roman" w:cs="Times New Roman"/>
          <w:sz w:val="24"/>
          <w:szCs w:val="24"/>
        </w:rPr>
      </w:pPr>
    </w:p>
    <w:p w14:paraId="78C047EC" w14:textId="60C2ECFD" w:rsidR="00A86675" w:rsidRDefault="009B0140" w:rsidP="00BA19DE">
      <w:pPr>
        <w:spacing w:after="0" w:line="240" w:lineRule="auto"/>
        <w:ind w:left="567" w:hanging="567"/>
        <w:jc w:val="both"/>
        <w:rPr>
          <w:rFonts w:ascii="Times New Roman" w:eastAsia="Calibri" w:hAnsi="Times New Roman" w:cs="Times New Roman"/>
          <w:b/>
          <w:bCs/>
          <w:sz w:val="24"/>
          <w:szCs w:val="24"/>
        </w:rPr>
      </w:pPr>
      <w:r w:rsidRPr="00BA19DE">
        <w:rPr>
          <w:rFonts w:ascii="Times New Roman" w:eastAsia="Calibri" w:hAnsi="Times New Roman" w:cs="Times New Roman"/>
          <w:b/>
          <w:bCs/>
          <w:sz w:val="24"/>
          <w:szCs w:val="24"/>
        </w:rPr>
        <w:t>Kaynakça</w:t>
      </w:r>
    </w:p>
    <w:p w14:paraId="310A81C6" w14:textId="7B2156ED" w:rsidR="00565065" w:rsidRPr="00027993" w:rsidRDefault="00565065" w:rsidP="00BA19DE">
      <w:pPr>
        <w:spacing w:after="0" w:line="240" w:lineRule="auto"/>
        <w:ind w:left="567" w:hanging="567"/>
        <w:jc w:val="both"/>
        <w:rPr>
          <w:rFonts w:ascii="Times New Roman" w:eastAsia="Calibri" w:hAnsi="Times New Roman" w:cs="Times New Roman"/>
          <w:sz w:val="24"/>
          <w:szCs w:val="24"/>
        </w:rPr>
      </w:pPr>
    </w:p>
    <w:p w14:paraId="26A30C19" w14:textId="1C4B20A6" w:rsidR="00565065" w:rsidRPr="003614C3" w:rsidRDefault="00565065" w:rsidP="003614C3">
      <w:pPr>
        <w:spacing w:after="0" w:line="240" w:lineRule="auto"/>
        <w:ind w:left="567" w:hanging="567"/>
        <w:jc w:val="both"/>
        <w:rPr>
          <w:rFonts w:ascii="Times New Roman" w:eastAsia="Calibri" w:hAnsi="Times New Roman" w:cs="Times New Roman"/>
          <w:sz w:val="20"/>
          <w:szCs w:val="20"/>
        </w:rPr>
      </w:pPr>
      <w:r w:rsidRPr="003614C3">
        <w:rPr>
          <w:rFonts w:ascii="Times New Roman" w:eastAsia="Calibri" w:hAnsi="Times New Roman" w:cs="Times New Roman"/>
          <w:sz w:val="20"/>
          <w:szCs w:val="20"/>
        </w:rPr>
        <w:t xml:space="preserve">Barsan, M.M. </w:t>
      </w:r>
      <w:proofErr w:type="spellStart"/>
      <w:r w:rsidRPr="003614C3">
        <w:rPr>
          <w:rFonts w:ascii="Times New Roman" w:eastAsia="Calibri" w:hAnsi="Times New Roman" w:cs="Times New Roman"/>
          <w:sz w:val="20"/>
          <w:szCs w:val="20"/>
        </w:rPr>
        <w:t>and</w:t>
      </w:r>
      <w:proofErr w:type="spellEnd"/>
      <w:r w:rsidRPr="003614C3">
        <w:rPr>
          <w:rFonts w:ascii="Times New Roman" w:eastAsia="Calibri" w:hAnsi="Times New Roman" w:cs="Times New Roman"/>
          <w:sz w:val="20"/>
          <w:szCs w:val="20"/>
        </w:rPr>
        <w:t xml:space="preserve"> </w:t>
      </w:r>
      <w:proofErr w:type="spellStart"/>
      <w:r w:rsidRPr="003614C3">
        <w:rPr>
          <w:rFonts w:ascii="Times New Roman" w:eastAsia="Calibri" w:hAnsi="Times New Roman" w:cs="Times New Roman"/>
          <w:sz w:val="20"/>
          <w:szCs w:val="20"/>
        </w:rPr>
        <w:t>Cardis</w:t>
      </w:r>
      <w:proofErr w:type="spellEnd"/>
      <w:r w:rsidRPr="003614C3">
        <w:rPr>
          <w:rFonts w:ascii="Times New Roman" w:eastAsia="Calibri" w:hAnsi="Times New Roman" w:cs="Times New Roman"/>
          <w:sz w:val="20"/>
          <w:szCs w:val="20"/>
        </w:rPr>
        <w:t xml:space="preserve">, M.M. (2016). </w:t>
      </w:r>
      <w:r w:rsidR="00027993" w:rsidRPr="003614C3">
        <w:rPr>
          <w:rFonts w:ascii="Times New Roman" w:eastAsia="Calibri" w:hAnsi="Times New Roman" w:cs="Times New Roman"/>
          <w:sz w:val="20"/>
          <w:szCs w:val="20"/>
        </w:rPr>
        <w:t xml:space="preserve">A Legal </w:t>
      </w:r>
      <w:proofErr w:type="spellStart"/>
      <w:r w:rsidR="00027993" w:rsidRPr="003614C3">
        <w:rPr>
          <w:rFonts w:ascii="Times New Roman" w:eastAsia="Calibri" w:hAnsi="Times New Roman" w:cs="Times New Roman"/>
          <w:sz w:val="20"/>
          <w:szCs w:val="20"/>
        </w:rPr>
        <w:t>Perspective</w:t>
      </w:r>
      <w:proofErr w:type="spellEnd"/>
      <w:r w:rsidR="00027993" w:rsidRPr="003614C3">
        <w:rPr>
          <w:rFonts w:ascii="Times New Roman" w:eastAsia="Calibri" w:hAnsi="Times New Roman" w:cs="Times New Roman"/>
          <w:sz w:val="20"/>
          <w:szCs w:val="20"/>
        </w:rPr>
        <w:t xml:space="preserve"> On </w:t>
      </w:r>
      <w:proofErr w:type="spellStart"/>
      <w:r w:rsidR="00027993" w:rsidRPr="003614C3">
        <w:rPr>
          <w:rFonts w:ascii="Times New Roman" w:eastAsia="Calibri" w:hAnsi="Times New Roman" w:cs="Times New Roman"/>
          <w:sz w:val="20"/>
          <w:szCs w:val="20"/>
        </w:rPr>
        <w:t>Multiculturalism</w:t>
      </w:r>
      <w:proofErr w:type="spellEnd"/>
      <w:r w:rsidR="00027993" w:rsidRPr="003614C3">
        <w:rPr>
          <w:rFonts w:ascii="Times New Roman" w:eastAsia="Calibri" w:hAnsi="Times New Roman" w:cs="Times New Roman"/>
          <w:sz w:val="20"/>
          <w:szCs w:val="20"/>
        </w:rPr>
        <w:t xml:space="preserve"> As A </w:t>
      </w:r>
      <w:proofErr w:type="spellStart"/>
      <w:r w:rsidR="00027993" w:rsidRPr="003614C3">
        <w:rPr>
          <w:rFonts w:ascii="Times New Roman" w:eastAsia="Calibri" w:hAnsi="Times New Roman" w:cs="Times New Roman"/>
          <w:sz w:val="20"/>
          <w:szCs w:val="20"/>
        </w:rPr>
        <w:t>Factor</w:t>
      </w:r>
      <w:proofErr w:type="spellEnd"/>
      <w:r w:rsidR="00027993" w:rsidRPr="003614C3">
        <w:rPr>
          <w:rFonts w:ascii="Times New Roman" w:eastAsia="Calibri" w:hAnsi="Times New Roman" w:cs="Times New Roman"/>
          <w:sz w:val="20"/>
          <w:szCs w:val="20"/>
        </w:rPr>
        <w:t xml:space="preserve"> Of </w:t>
      </w:r>
      <w:proofErr w:type="spellStart"/>
      <w:r w:rsidR="00027993" w:rsidRPr="003614C3">
        <w:rPr>
          <w:rFonts w:ascii="Times New Roman" w:eastAsia="Calibri" w:hAnsi="Times New Roman" w:cs="Times New Roman"/>
          <w:sz w:val="20"/>
          <w:szCs w:val="20"/>
        </w:rPr>
        <w:t>Influence</w:t>
      </w:r>
      <w:proofErr w:type="spellEnd"/>
      <w:r w:rsidR="00027993" w:rsidRPr="003614C3">
        <w:rPr>
          <w:rFonts w:ascii="Times New Roman" w:eastAsia="Calibri" w:hAnsi="Times New Roman" w:cs="Times New Roman"/>
          <w:sz w:val="20"/>
          <w:szCs w:val="20"/>
        </w:rPr>
        <w:t xml:space="preserve"> </w:t>
      </w:r>
      <w:proofErr w:type="spellStart"/>
      <w:r w:rsidR="00027993" w:rsidRPr="003614C3">
        <w:rPr>
          <w:rFonts w:ascii="Times New Roman" w:eastAsia="Calibri" w:hAnsi="Times New Roman" w:cs="Times New Roman"/>
          <w:sz w:val="20"/>
          <w:szCs w:val="20"/>
        </w:rPr>
        <w:t>In</w:t>
      </w:r>
      <w:proofErr w:type="spellEnd"/>
      <w:r w:rsidR="00027993" w:rsidRPr="003614C3">
        <w:rPr>
          <w:rFonts w:ascii="Times New Roman" w:eastAsia="Calibri" w:hAnsi="Times New Roman" w:cs="Times New Roman"/>
          <w:sz w:val="20"/>
          <w:szCs w:val="20"/>
        </w:rPr>
        <w:t xml:space="preserve"> </w:t>
      </w:r>
      <w:proofErr w:type="spellStart"/>
      <w:r w:rsidR="00027993" w:rsidRPr="003614C3">
        <w:rPr>
          <w:rFonts w:ascii="Times New Roman" w:eastAsia="Calibri" w:hAnsi="Times New Roman" w:cs="Times New Roman"/>
          <w:sz w:val="20"/>
          <w:szCs w:val="20"/>
        </w:rPr>
        <w:t>The</w:t>
      </w:r>
      <w:proofErr w:type="spellEnd"/>
      <w:r w:rsidR="00027993" w:rsidRPr="003614C3">
        <w:rPr>
          <w:rFonts w:ascii="Times New Roman" w:eastAsia="Calibri" w:hAnsi="Times New Roman" w:cs="Times New Roman"/>
          <w:sz w:val="20"/>
          <w:szCs w:val="20"/>
        </w:rPr>
        <w:t xml:space="preserve"> </w:t>
      </w:r>
      <w:proofErr w:type="spellStart"/>
      <w:r w:rsidR="00027993" w:rsidRPr="003614C3">
        <w:rPr>
          <w:rFonts w:ascii="Times New Roman" w:eastAsia="Calibri" w:hAnsi="Times New Roman" w:cs="Times New Roman"/>
          <w:sz w:val="20"/>
          <w:szCs w:val="20"/>
        </w:rPr>
        <w:t>Negociation</w:t>
      </w:r>
      <w:proofErr w:type="spellEnd"/>
      <w:r w:rsidR="00027993" w:rsidRPr="003614C3">
        <w:rPr>
          <w:rFonts w:ascii="Times New Roman" w:eastAsia="Calibri" w:hAnsi="Times New Roman" w:cs="Times New Roman"/>
          <w:sz w:val="20"/>
          <w:szCs w:val="20"/>
        </w:rPr>
        <w:t xml:space="preserve"> Of </w:t>
      </w:r>
      <w:proofErr w:type="spellStart"/>
      <w:r w:rsidR="00027993" w:rsidRPr="003614C3">
        <w:rPr>
          <w:rFonts w:ascii="Times New Roman" w:eastAsia="Calibri" w:hAnsi="Times New Roman" w:cs="Times New Roman"/>
          <w:sz w:val="20"/>
          <w:szCs w:val="20"/>
        </w:rPr>
        <w:t>Contracts</w:t>
      </w:r>
      <w:proofErr w:type="spellEnd"/>
      <w:r w:rsidR="00027993" w:rsidRPr="003614C3">
        <w:rPr>
          <w:rFonts w:ascii="Times New Roman" w:eastAsia="Calibri" w:hAnsi="Times New Roman" w:cs="Times New Roman"/>
          <w:sz w:val="20"/>
          <w:szCs w:val="20"/>
        </w:rPr>
        <w:t xml:space="preserve">, </w:t>
      </w:r>
      <w:proofErr w:type="spellStart"/>
      <w:r w:rsidRPr="003614C3">
        <w:rPr>
          <w:rFonts w:ascii="Times New Roman" w:eastAsia="Calibri" w:hAnsi="Times New Roman" w:cs="Times New Roman"/>
          <w:sz w:val="20"/>
          <w:szCs w:val="20"/>
        </w:rPr>
        <w:t>Jus</w:t>
      </w:r>
      <w:proofErr w:type="spellEnd"/>
      <w:r w:rsidRPr="003614C3">
        <w:rPr>
          <w:rFonts w:ascii="Times New Roman" w:eastAsia="Calibri" w:hAnsi="Times New Roman" w:cs="Times New Roman"/>
          <w:sz w:val="20"/>
          <w:szCs w:val="20"/>
        </w:rPr>
        <w:t xml:space="preserve"> et </w:t>
      </w:r>
      <w:proofErr w:type="spellStart"/>
      <w:r w:rsidRPr="003614C3">
        <w:rPr>
          <w:rFonts w:ascii="Times New Roman" w:eastAsia="Calibri" w:hAnsi="Times New Roman" w:cs="Times New Roman"/>
          <w:sz w:val="20"/>
          <w:szCs w:val="20"/>
        </w:rPr>
        <w:t>Civitas</w:t>
      </w:r>
      <w:proofErr w:type="spellEnd"/>
      <w:r w:rsidRPr="003614C3">
        <w:rPr>
          <w:rFonts w:ascii="Times New Roman" w:eastAsia="Calibri" w:hAnsi="Times New Roman" w:cs="Times New Roman"/>
          <w:sz w:val="20"/>
          <w:szCs w:val="20"/>
        </w:rPr>
        <w:t xml:space="preserve"> - A </w:t>
      </w:r>
      <w:proofErr w:type="spellStart"/>
      <w:r w:rsidRPr="003614C3">
        <w:rPr>
          <w:rFonts w:ascii="Times New Roman" w:eastAsia="Calibri" w:hAnsi="Times New Roman" w:cs="Times New Roman"/>
          <w:sz w:val="20"/>
          <w:szCs w:val="20"/>
        </w:rPr>
        <w:t>Journal</w:t>
      </w:r>
      <w:proofErr w:type="spellEnd"/>
      <w:r w:rsidRPr="003614C3">
        <w:rPr>
          <w:rFonts w:ascii="Times New Roman" w:eastAsia="Calibri" w:hAnsi="Times New Roman" w:cs="Times New Roman"/>
          <w:sz w:val="20"/>
          <w:szCs w:val="20"/>
        </w:rPr>
        <w:t xml:space="preserve"> of </w:t>
      </w:r>
      <w:proofErr w:type="spellStart"/>
      <w:r w:rsidRPr="003614C3">
        <w:rPr>
          <w:rFonts w:ascii="Times New Roman" w:eastAsia="Calibri" w:hAnsi="Times New Roman" w:cs="Times New Roman"/>
          <w:sz w:val="20"/>
          <w:szCs w:val="20"/>
        </w:rPr>
        <w:t>Social</w:t>
      </w:r>
      <w:proofErr w:type="spellEnd"/>
      <w:r w:rsidRPr="003614C3">
        <w:rPr>
          <w:rFonts w:ascii="Times New Roman" w:eastAsia="Calibri" w:hAnsi="Times New Roman" w:cs="Times New Roman"/>
          <w:sz w:val="20"/>
          <w:szCs w:val="20"/>
        </w:rPr>
        <w:t xml:space="preserve"> </w:t>
      </w:r>
      <w:proofErr w:type="spellStart"/>
      <w:r w:rsidRPr="003614C3">
        <w:rPr>
          <w:rFonts w:ascii="Times New Roman" w:eastAsia="Calibri" w:hAnsi="Times New Roman" w:cs="Times New Roman"/>
          <w:sz w:val="20"/>
          <w:szCs w:val="20"/>
        </w:rPr>
        <w:t>and</w:t>
      </w:r>
      <w:proofErr w:type="spellEnd"/>
      <w:r w:rsidRPr="003614C3">
        <w:rPr>
          <w:rFonts w:ascii="Times New Roman" w:eastAsia="Calibri" w:hAnsi="Times New Roman" w:cs="Times New Roman"/>
          <w:sz w:val="20"/>
          <w:szCs w:val="20"/>
        </w:rPr>
        <w:t xml:space="preserve"> Legal </w:t>
      </w:r>
      <w:proofErr w:type="spellStart"/>
      <w:r w:rsidRPr="003614C3">
        <w:rPr>
          <w:rFonts w:ascii="Times New Roman" w:eastAsia="Calibri" w:hAnsi="Times New Roman" w:cs="Times New Roman"/>
          <w:sz w:val="20"/>
          <w:szCs w:val="20"/>
        </w:rPr>
        <w:t>Studies</w:t>
      </w:r>
      <w:proofErr w:type="spellEnd"/>
      <w:r w:rsidRPr="003614C3">
        <w:rPr>
          <w:rFonts w:ascii="Times New Roman" w:eastAsia="Calibri" w:hAnsi="Times New Roman" w:cs="Times New Roman"/>
          <w:sz w:val="20"/>
          <w:szCs w:val="20"/>
        </w:rPr>
        <w:t xml:space="preserve">, </w:t>
      </w:r>
      <w:r w:rsidR="00027993" w:rsidRPr="003614C3">
        <w:rPr>
          <w:rFonts w:ascii="Times New Roman" w:eastAsia="Calibri" w:hAnsi="Times New Roman" w:cs="Times New Roman"/>
          <w:sz w:val="20"/>
          <w:szCs w:val="20"/>
        </w:rPr>
        <w:t xml:space="preserve">LXVII (2), 1-8. </w:t>
      </w:r>
    </w:p>
    <w:p w14:paraId="2FE0A120" w14:textId="3A762053" w:rsidR="00565065" w:rsidRPr="003614C3" w:rsidRDefault="00565065" w:rsidP="00565065">
      <w:pPr>
        <w:spacing w:after="0" w:line="240" w:lineRule="auto"/>
        <w:ind w:left="567" w:hanging="567"/>
        <w:jc w:val="both"/>
        <w:rPr>
          <w:rFonts w:ascii="Times New Roman" w:eastAsia="Calibri" w:hAnsi="Times New Roman" w:cs="Times New Roman"/>
          <w:sz w:val="20"/>
          <w:szCs w:val="20"/>
        </w:rPr>
      </w:pPr>
      <w:proofErr w:type="spellStart"/>
      <w:r w:rsidRPr="003614C3">
        <w:rPr>
          <w:rFonts w:ascii="Times New Roman" w:eastAsia="Calibri" w:hAnsi="Times New Roman" w:cs="Times New Roman"/>
          <w:sz w:val="20"/>
          <w:szCs w:val="20"/>
        </w:rPr>
        <w:t>Danciu</w:t>
      </w:r>
      <w:proofErr w:type="spellEnd"/>
      <w:r w:rsidRPr="003614C3">
        <w:rPr>
          <w:rFonts w:ascii="Times New Roman" w:eastAsia="Calibri" w:hAnsi="Times New Roman" w:cs="Times New Roman"/>
          <w:sz w:val="20"/>
          <w:szCs w:val="20"/>
        </w:rPr>
        <w:t xml:space="preserve">, V. (2010). </w:t>
      </w:r>
      <w:proofErr w:type="spellStart"/>
      <w:r w:rsidRPr="003614C3">
        <w:rPr>
          <w:rFonts w:ascii="Times New Roman" w:eastAsia="Calibri" w:hAnsi="Times New Roman" w:cs="Times New Roman"/>
          <w:sz w:val="20"/>
          <w:szCs w:val="20"/>
        </w:rPr>
        <w:t>The</w:t>
      </w:r>
      <w:proofErr w:type="spellEnd"/>
      <w:r w:rsidRPr="003614C3">
        <w:rPr>
          <w:rFonts w:ascii="Times New Roman" w:eastAsia="Calibri" w:hAnsi="Times New Roman" w:cs="Times New Roman"/>
          <w:sz w:val="20"/>
          <w:szCs w:val="20"/>
        </w:rPr>
        <w:t xml:space="preserve"> </w:t>
      </w:r>
      <w:proofErr w:type="spellStart"/>
      <w:r w:rsidRPr="003614C3">
        <w:rPr>
          <w:rFonts w:ascii="Times New Roman" w:eastAsia="Calibri" w:hAnsi="Times New Roman" w:cs="Times New Roman"/>
          <w:sz w:val="20"/>
          <w:szCs w:val="20"/>
        </w:rPr>
        <w:t>Impact</w:t>
      </w:r>
      <w:proofErr w:type="spellEnd"/>
      <w:r w:rsidRPr="003614C3">
        <w:rPr>
          <w:rFonts w:ascii="Times New Roman" w:eastAsia="Calibri" w:hAnsi="Times New Roman" w:cs="Times New Roman"/>
          <w:sz w:val="20"/>
          <w:szCs w:val="20"/>
        </w:rPr>
        <w:t xml:space="preserve"> of </w:t>
      </w:r>
      <w:proofErr w:type="spellStart"/>
      <w:r w:rsidRPr="003614C3">
        <w:rPr>
          <w:rFonts w:ascii="Times New Roman" w:eastAsia="Calibri" w:hAnsi="Times New Roman" w:cs="Times New Roman"/>
          <w:sz w:val="20"/>
          <w:szCs w:val="20"/>
        </w:rPr>
        <w:t>the</w:t>
      </w:r>
      <w:proofErr w:type="spellEnd"/>
      <w:r w:rsidRPr="003614C3">
        <w:rPr>
          <w:rFonts w:ascii="Times New Roman" w:eastAsia="Calibri" w:hAnsi="Times New Roman" w:cs="Times New Roman"/>
          <w:sz w:val="20"/>
          <w:szCs w:val="20"/>
        </w:rPr>
        <w:t xml:space="preserve"> </w:t>
      </w:r>
      <w:proofErr w:type="spellStart"/>
      <w:r w:rsidRPr="003614C3">
        <w:rPr>
          <w:rFonts w:ascii="Times New Roman" w:eastAsia="Calibri" w:hAnsi="Times New Roman" w:cs="Times New Roman"/>
          <w:sz w:val="20"/>
          <w:szCs w:val="20"/>
        </w:rPr>
        <w:t>Culture</w:t>
      </w:r>
      <w:proofErr w:type="spellEnd"/>
      <w:r w:rsidRPr="003614C3">
        <w:rPr>
          <w:rFonts w:ascii="Times New Roman" w:eastAsia="Calibri" w:hAnsi="Times New Roman" w:cs="Times New Roman"/>
          <w:sz w:val="20"/>
          <w:szCs w:val="20"/>
        </w:rPr>
        <w:t xml:space="preserve"> on </w:t>
      </w:r>
      <w:proofErr w:type="spellStart"/>
      <w:r w:rsidRPr="003614C3">
        <w:rPr>
          <w:rFonts w:ascii="Times New Roman" w:eastAsia="Calibri" w:hAnsi="Times New Roman" w:cs="Times New Roman"/>
          <w:sz w:val="20"/>
          <w:szCs w:val="20"/>
        </w:rPr>
        <w:t>the</w:t>
      </w:r>
      <w:proofErr w:type="spellEnd"/>
      <w:r w:rsidRPr="003614C3">
        <w:rPr>
          <w:rFonts w:ascii="Times New Roman" w:eastAsia="Calibri" w:hAnsi="Times New Roman" w:cs="Times New Roman"/>
          <w:sz w:val="20"/>
          <w:szCs w:val="20"/>
        </w:rPr>
        <w:t xml:space="preserve"> International </w:t>
      </w:r>
      <w:proofErr w:type="spellStart"/>
      <w:r w:rsidRPr="003614C3">
        <w:rPr>
          <w:rFonts w:ascii="Times New Roman" w:eastAsia="Calibri" w:hAnsi="Times New Roman" w:cs="Times New Roman"/>
          <w:sz w:val="20"/>
          <w:szCs w:val="20"/>
        </w:rPr>
        <w:t>Negociations</w:t>
      </w:r>
      <w:proofErr w:type="spellEnd"/>
      <w:r w:rsidRPr="003614C3">
        <w:rPr>
          <w:rFonts w:ascii="Times New Roman" w:eastAsia="Calibri" w:hAnsi="Times New Roman" w:cs="Times New Roman"/>
          <w:sz w:val="20"/>
          <w:szCs w:val="20"/>
        </w:rPr>
        <w:t xml:space="preserve">: An Analysis </w:t>
      </w:r>
      <w:proofErr w:type="spellStart"/>
      <w:r w:rsidRPr="003614C3">
        <w:rPr>
          <w:rFonts w:ascii="Times New Roman" w:eastAsia="Calibri" w:hAnsi="Times New Roman" w:cs="Times New Roman"/>
          <w:sz w:val="20"/>
          <w:szCs w:val="20"/>
        </w:rPr>
        <w:t>Based</w:t>
      </w:r>
      <w:proofErr w:type="spellEnd"/>
      <w:r w:rsidRPr="003614C3">
        <w:rPr>
          <w:rFonts w:ascii="Times New Roman" w:eastAsia="Calibri" w:hAnsi="Times New Roman" w:cs="Times New Roman"/>
          <w:sz w:val="20"/>
          <w:szCs w:val="20"/>
        </w:rPr>
        <w:t xml:space="preserve"> on </w:t>
      </w:r>
      <w:proofErr w:type="spellStart"/>
      <w:r w:rsidRPr="003614C3">
        <w:rPr>
          <w:rFonts w:ascii="Times New Roman" w:eastAsia="Calibri" w:hAnsi="Times New Roman" w:cs="Times New Roman"/>
          <w:sz w:val="20"/>
          <w:szCs w:val="20"/>
        </w:rPr>
        <w:t>Contextual</w:t>
      </w:r>
      <w:proofErr w:type="spellEnd"/>
      <w:r w:rsidRPr="003614C3">
        <w:rPr>
          <w:rFonts w:ascii="Times New Roman" w:eastAsia="Calibri" w:hAnsi="Times New Roman" w:cs="Times New Roman"/>
          <w:sz w:val="20"/>
          <w:szCs w:val="20"/>
        </w:rPr>
        <w:t xml:space="preserve"> </w:t>
      </w:r>
      <w:proofErr w:type="spellStart"/>
      <w:r w:rsidRPr="003614C3">
        <w:rPr>
          <w:rFonts w:ascii="Times New Roman" w:eastAsia="Calibri" w:hAnsi="Times New Roman" w:cs="Times New Roman"/>
          <w:sz w:val="20"/>
          <w:szCs w:val="20"/>
        </w:rPr>
        <w:t>Comparaisons</w:t>
      </w:r>
      <w:proofErr w:type="spellEnd"/>
      <w:r w:rsidRPr="003614C3">
        <w:rPr>
          <w:rFonts w:ascii="Times New Roman" w:eastAsia="Calibri" w:hAnsi="Times New Roman" w:cs="Times New Roman"/>
          <w:sz w:val="20"/>
          <w:szCs w:val="20"/>
        </w:rPr>
        <w:t xml:space="preserve">, </w:t>
      </w:r>
      <w:proofErr w:type="spellStart"/>
      <w:r w:rsidRPr="003614C3">
        <w:rPr>
          <w:rFonts w:ascii="Times New Roman" w:eastAsia="Calibri" w:hAnsi="Times New Roman" w:cs="Times New Roman"/>
          <w:i/>
          <w:iCs/>
          <w:sz w:val="20"/>
          <w:szCs w:val="20"/>
        </w:rPr>
        <w:t>Theoretical</w:t>
      </w:r>
      <w:proofErr w:type="spellEnd"/>
      <w:r w:rsidRPr="003614C3">
        <w:rPr>
          <w:rFonts w:ascii="Times New Roman" w:eastAsia="Calibri" w:hAnsi="Times New Roman" w:cs="Times New Roman"/>
          <w:i/>
          <w:iCs/>
          <w:sz w:val="20"/>
          <w:szCs w:val="20"/>
        </w:rPr>
        <w:t xml:space="preserve"> </w:t>
      </w:r>
      <w:proofErr w:type="spellStart"/>
      <w:r w:rsidRPr="003614C3">
        <w:rPr>
          <w:rFonts w:ascii="Times New Roman" w:eastAsia="Calibri" w:hAnsi="Times New Roman" w:cs="Times New Roman"/>
          <w:i/>
          <w:iCs/>
          <w:sz w:val="20"/>
          <w:szCs w:val="20"/>
        </w:rPr>
        <w:t>and</w:t>
      </w:r>
      <w:proofErr w:type="spellEnd"/>
      <w:r w:rsidRPr="003614C3">
        <w:rPr>
          <w:rFonts w:ascii="Times New Roman" w:eastAsia="Calibri" w:hAnsi="Times New Roman" w:cs="Times New Roman"/>
          <w:i/>
          <w:iCs/>
          <w:sz w:val="20"/>
          <w:szCs w:val="20"/>
        </w:rPr>
        <w:t xml:space="preserve"> </w:t>
      </w:r>
      <w:proofErr w:type="spellStart"/>
      <w:r w:rsidRPr="003614C3">
        <w:rPr>
          <w:rFonts w:ascii="Times New Roman" w:eastAsia="Calibri" w:hAnsi="Times New Roman" w:cs="Times New Roman"/>
          <w:i/>
          <w:iCs/>
          <w:sz w:val="20"/>
          <w:szCs w:val="20"/>
        </w:rPr>
        <w:t>Applied</w:t>
      </w:r>
      <w:proofErr w:type="spellEnd"/>
      <w:r w:rsidRPr="003614C3">
        <w:rPr>
          <w:rFonts w:ascii="Times New Roman" w:eastAsia="Calibri" w:hAnsi="Times New Roman" w:cs="Times New Roman"/>
          <w:i/>
          <w:iCs/>
          <w:sz w:val="20"/>
          <w:szCs w:val="20"/>
        </w:rPr>
        <w:t xml:space="preserve"> </w:t>
      </w:r>
      <w:proofErr w:type="spellStart"/>
      <w:r w:rsidRPr="003614C3">
        <w:rPr>
          <w:rFonts w:ascii="Times New Roman" w:eastAsia="Calibri" w:hAnsi="Times New Roman" w:cs="Times New Roman"/>
          <w:i/>
          <w:iCs/>
          <w:sz w:val="20"/>
          <w:szCs w:val="20"/>
        </w:rPr>
        <w:t>Economics</w:t>
      </w:r>
      <w:proofErr w:type="spellEnd"/>
      <w:r w:rsidRPr="003614C3">
        <w:rPr>
          <w:rFonts w:ascii="Times New Roman" w:eastAsia="Calibri" w:hAnsi="Times New Roman" w:cs="Times New Roman"/>
          <w:i/>
          <w:iCs/>
          <w:sz w:val="20"/>
          <w:szCs w:val="20"/>
        </w:rPr>
        <w:t>,</w:t>
      </w:r>
      <w:r w:rsidRPr="003614C3">
        <w:rPr>
          <w:rFonts w:ascii="Times New Roman" w:eastAsia="Calibri" w:hAnsi="Times New Roman" w:cs="Times New Roman"/>
          <w:sz w:val="20"/>
          <w:szCs w:val="20"/>
        </w:rPr>
        <w:t xml:space="preserve"> XVII, 8(549), 87-102.</w:t>
      </w:r>
    </w:p>
    <w:p w14:paraId="039415FC"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Dupont</w:t>
      </w:r>
      <w:proofErr w:type="spellEnd"/>
      <w:r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 xml:space="preserve">C. (1994). La </w:t>
      </w:r>
      <w:proofErr w:type="spellStart"/>
      <w:r w:rsidR="00A86675" w:rsidRPr="003614C3">
        <w:rPr>
          <w:rFonts w:ascii="Times New Roman" w:eastAsia="Calibri" w:hAnsi="Times New Roman" w:cs="Times New Roman"/>
          <w:color w:val="202122"/>
          <w:sz w:val="20"/>
          <w:szCs w:val="20"/>
          <w:shd w:val="clear" w:color="auto" w:fill="FFFFFF"/>
        </w:rPr>
        <w:t>Négociation</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Conduite</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Théorie</w:t>
      </w:r>
      <w:proofErr w:type="spellEnd"/>
      <w:r w:rsidR="00A86675" w:rsidRPr="003614C3">
        <w:rPr>
          <w:rFonts w:ascii="Times New Roman" w:eastAsia="Calibri" w:hAnsi="Times New Roman" w:cs="Times New Roman"/>
          <w:color w:val="202122"/>
          <w:sz w:val="20"/>
          <w:szCs w:val="20"/>
          <w:shd w:val="clear" w:color="auto" w:fill="FFFFFF"/>
        </w:rPr>
        <w:t>, Applications, </w:t>
      </w:r>
      <w:proofErr w:type="spellStart"/>
      <w:r w:rsidR="00A86675" w:rsidRPr="003614C3">
        <w:rPr>
          <w:rFonts w:ascii="Times New Roman" w:eastAsia="Calibri" w:hAnsi="Times New Roman" w:cs="Times New Roman"/>
          <w:color w:val="202122"/>
          <w:sz w:val="20"/>
          <w:szCs w:val="20"/>
          <w:shd w:val="clear" w:color="auto" w:fill="FFFFFF"/>
        </w:rPr>
        <w:t>Dalloz</w:t>
      </w:r>
      <w:proofErr w:type="spellEnd"/>
      <w:r w:rsidR="00A86675" w:rsidRPr="003614C3">
        <w:rPr>
          <w:rFonts w:ascii="Times New Roman" w:eastAsia="Calibri" w:hAnsi="Times New Roman" w:cs="Times New Roman"/>
          <w:color w:val="202122"/>
          <w:sz w:val="20"/>
          <w:szCs w:val="20"/>
          <w:shd w:val="clear" w:color="auto" w:fill="FFFFFF"/>
        </w:rPr>
        <w:t>, Paris, France.</w:t>
      </w:r>
    </w:p>
    <w:p w14:paraId="631C11BA"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rPr>
        <w:t>Fusfeld</w:t>
      </w:r>
      <w:proofErr w:type="spellEnd"/>
      <w:r w:rsidRPr="003614C3">
        <w:rPr>
          <w:rFonts w:ascii="Times New Roman" w:eastAsia="Calibri" w:hAnsi="Times New Roman" w:cs="Times New Roman"/>
          <w:color w:val="202122"/>
          <w:sz w:val="20"/>
          <w:szCs w:val="20"/>
          <w:shd w:val="clear" w:color="auto" w:fill="FFFFFF"/>
        </w:rPr>
        <w:t>, </w:t>
      </w:r>
      <w:r w:rsidR="00A86675" w:rsidRPr="003614C3">
        <w:rPr>
          <w:rFonts w:ascii="Times New Roman" w:eastAsia="Calibri" w:hAnsi="Times New Roman" w:cs="Times New Roman"/>
          <w:color w:val="202122"/>
          <w:sz w:val="20"/>
          <w:szCs w:val="20"/>
          <w:shd w:val="clear" w:color="auto" w:fill="FFFFFF"/>
        </w:rPr>
        <w:t>D. R. (</w:t>
      </w:r>
      <w:r w:rsidR="00A86675" w:rsidRPr="003614C3">
        <w:rPr>
          <w:rFonts w:ascii="Times New Roman" w:eastAsia="Calibri" w:hAnsi="Times New Roman" w:cs="Times New Roman"/>
          <w:color w:val="202122"/>
          <w:sz w:val="20"/>
          <w:szCs w:val="20"/>
        </w:rPr>
        <w:t>1958)</w:t>
      </w:r>
      <w:r w:rsidR="00A86675" w:rsidRPr="003614C3">
        <w:rPr>
          <w:rFonts w:ascii="Times New Roman" w:eastAsia="Calibri" w:hAnsi="Times New Roman" w:cs="Times New Roman"/>
          <w:color w:val="202122"/>
          <w:sz w:val="20"/>
          <w:szCs w:val="20"/>
          <w:shd w:val="clear" w:color="auto" w:fill="FFFFFF"/>
        </w:rPr>
        <w:t>. “</w:t>
      </w:r>
      <w:proofErr w:type="spellStart"/>
      <w:r w:rsidR="00337DB3" w:rsidRPr="003614C3">
        <w:rPr>
          <w:rFonts w:ascii="Times New Roman" w:eastAsia="Calibri" w:hAnsi="Times New Roman" w:cs="Times New Roman"/>
          <w:color w:val="202122"/>
          <w:sz w:val="20"/>
          <w:szCs w:val="20"/>
          <w:shd w:val="clear" w:color="auto" w:fill="FFFFFF"/>
        </w:rPr>
        <w:t>Fusfeldjoint</w:t>
      </w:r>
      <w:proofErr w:type="spellEnd"/>
      <w:r w:rsidR="00337DB3" w:rsidRPr="003614C3">
        <w:rPr>
          <w:rFonts w:ascii="Times New Roman" w:eastAsia="Calibri" w:hAnsi="Times New Roman" w:cs="Times New Roman"/>
          <w:color w:val="202122"/>
          <w:sz w:val="20"/>
          <w:szCs w:val="20"/>
          <w:shd w:val="clear" w:color="auto" w:fill="FFFFFF"/>
        </w:rPr>
        <w:t xml:space="preserve"> </w:t>
      </w:r>
      <w:proofErr w:type="spellStart"/>
      <w:r w:rsidR="00337DB3" w:rsidRPr="003614C3">
        <w:rPr>
          <w:rFonts w:ascii="Times New Roman" w:eastAsia="Calibri" w:hAnsi="Times New Roman" w:cs="Times New Roman"/>
          <w:color w:val="202122"/>
          <w:sz w:val="20"/>
          <w:szCs w:val="20"/>
          <w:shd w:val="clear" w:color="auto" w:fill="FFFFFF"/>
        </w:rPr>
        <w:t>S</w:t>
      </w:r>
      <w:r w:rsidR="00A86675" w:rsidRPr="003614C3">
        <w:rPr>
          <w:rFonts w:ascii="Times New Roman" w:eastAsia="Calibri" w:hAnsi="Times New Roman" w:cs="Times New Roman"/>
          <w:color w:val="202122"/>
          <w:sz w:val="20"/>
          <w:szCs w:val="20"/>
          <w:shd w:val="clear" w:color="auto" w:fill="FFFFFF"/>
        </w:rPr>
        <w:t>ubsidiaries</w:t>
      </w:r>
      <w:proofErr w:type="spellEnd"/>
      <w:r w:rsidR="00A86675" w:rsidRPr="003614C3">
        <w:rPr>
          <w:rFonts w:ascii="Times New Roman" w:eastAsia="Calibri" w:hAnsi="Times New Roman" w:cs="Times New Roman"/>
          <w:color w:val="202122"/>
          <w:sz w:val="20"/>
          <w:szCs w:val="20"/>
          <w:shd w:val="clear" w:color="auto" w:fill="FFFFFF"/>
        </w:rPr>
        <w:t xml:space="preserve"> </w:t>
      </w:r>
      <w:r w:rsidR="00337DB3" w:rsidRPr="003614C3">
        <w:rPr>
          <w:rFonts w:ascii="Times New Roman" w:eastAsia="Calibri" w:hAnsi="Times New Roman" w:cs="Times New Roman"/>
          <w:color w:val="202122"/>
          <w:sz w:val="20"/>
          <w:szCs w:val="20"/>
          <w:shd w:val="clear" w:color="auto" w:fill="FFFFFF"/>
        </w:rPr>
        <w:t xml:space="preserve">İn </w:t>
      </w:r>
      <w:proofErr w:type="spellStart"/>
      <w:r w:rsidR="00337DB3" w:rsidRPr="003614C3">
        <w:rPr>
          <w:rFonts w:ascii="Times New Roman" w:eastAsia="Calibri" w:hAnsi="Times New Roman" w:cs="Times New Roman"/>
          <w:color w:val="202122"/>
          <w:sz w:val="20"/>
          <w:szCs w:val="20"/>
          <w:shd w:val="clear" w:color="auto" w:fill="FFFFFF"/>
        </w:rPr>
        <w:t>The</w:t>
      </w:r>
      <w:proofErr w:type="spellEnd"/>
      <w:r w:rsidR="00337DB3" w:rsidRPr="003614C3">
        <w:rPr>
          <w:rFonts w:ascii="Times New Roman" w:eastAsia="Calibri" w:hAnsi="Times New Roman" w:cs="Times New Roman"/>
          <w:color w:val="202122"/>
          <w:sz w:val="20"/>
          <w:szCs w:val="20"/>
          <w:shd w:val="clear" w:color="auto" w:fill="FFFFFF"/>
        </w:rPr>
        <w:t xml:space="preserve"> </w:t>
      </w:r>
      <w:proofErr w:type="spellStart"/>
      <w:r w:rsidR="00337DB3" w:rsidRPr="003614C3">
        <w:rPr>
          <w:rFonts w:ascii="Times New Roman" w:eastAsia="Calibri" w:hAnsi="Times New Roman" w:cs="Times New Roman"/>
          <w:color w:val="202122"/>
          <w:sz w:val="20"/>
          <w:szCs w:val="20"/>
          <w:shd w:val="clear" w:color="auto" w:fill="FFFFFF"/>
        </w:rPr>
        <w:t>İron</w:t>
      </w:r>
      <w:proofErr w:type="spellEnd"/>
      <w:r w:rsidR="00337DB3" w:rsidRPr="003614C3">
        <w:rPr>
          <w:rFonts w:ascii="Times New Roman" w:eastAsia="Calibri" w:hAnsi="Times New Roman" w:cs="Times New Roman"/>
          <w:color w:val="202122"/>
          <w:sz w:val="20"/>
          <w:szCs w:val="20"/>
          <w:shd w:val="clear" w:color="auto" w:fill="FFFFFF"/>
        </w:rPr>
        <w:t xml:space="preserve"> </w:t>
      </w:r>
      <w:proofErr w:type="spellStart"/>
      <w:r w:rsidR="00337DB3" w:rsidRPr="003614C3">
        <w:rPr>
          <w:rFonts w:ascii="Times New Roman" w:eastAsia="Calibri" w:hAnsi="Times New Roman" w:cs="Times New Roman"/>
          <w:color w:val="202122"/>
          <w:sz w:val="20"/>
          <w:szCs w:val="20"/>
          <w:shd w:val="clear" w:color="auto" w:fill="FFFFFF"/>
        </w:rPr>
        <w:t>And</w:t>
      </w:r>
      <w:proofErr w:type="spellEnd"/>
      <w:r w:rsidR="00337DB3" w:rsidRPr="003614C3">
        <w:rPr>
          <w:rFonts w:ascii="Times New Roman" w:eastAsia="Calibri" w:hAnsi="Times New Roman" w:cs="Times New Roman"/>
          <w:color w:val="202122"/>
          <w:sz w:val="20"/>
          <w:szCs w:val="20"/>
          <w:shd w:val="clear" w:color="auto" w:fill="FFFFFF"/>
        </w:rPr>
        <w:t xml:space="preserve"> Steel </w:t>
      </w:r>
      <w:proofErr w:type="spellStart"/>
      <w:r w:rsidR="00337DB3" w:rsidRPr="003614C3">
        <w:rPr>
          <w:rFonts w:ascii="Times New Roman" w:eastAsia="Calibri" w:hAnsi="Times New Roman" w:cs="Times New Roman"/>
          <w:color w:val="202122"/>
          <w:sz w:val="20"/>
          <w:szCs w:val="20"/>
          <w:shd w:val="clear" w:color="auto" w:fill="FFFFFF"/>
        </w:rPr>
        <w:t>İndustry</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American</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Economic</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Review</w:t>
      </w:r>
      <w:proofErr w:type="spellEnd"/>
      <w:r w:rsidR="00A86675" w:rsidRPr="003614C3">
        <w:rPr>
          <w:rFonts w:ascii="Times New Roman" w:eastAsia="Calibri" w:hAnsi="Times New Roman" w:cs="Times New Roman"/>
          <w:color w:val="202122"/>
          <w:sz w:val="20"/>
          <w:szCs w:val="20"/>
          <w:shd w:val="clear" w:color="auto" w:fill="FFFFFF"/>
        </w:rPr>
        <w:t>, 48</w:t>
      </w:r>
      <w:r w:rsidR="00876009"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578-587. </w:t>
      </w:r>
    </w:p>
    <w:p w14:paraId="46E0FAB7"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Gardenswartz</w:t>
      </w:r>
      <w:proofErr w:type="spellEnd"/>
      <w:r w:rsidRPr="003614C3">
        <w:rPr>
          <w:rFonts w:ascii="Times New Roman" w:eastAsia="Calibri" w:hAnsi="Times New Roman" w:cs="Times New Roman"/>
          <w:color w:val="202122"/>
          <w:sz w:val="20"/>
          <w:szCs w:val="20"/>
          <w:shd w:val="clear" w:color="auto" w:fill="FFFFFF"/>
        </w:rPr>
        <w:t xml:space="preserve">, L. </w:t>
      </w:r>
      <w:proofErr w:type="spellStart"/>
      <w:r w:rsidRPr="003614C3">
        <w:rPr>
          <w:rFonts w:ascii="Times New Roman" w:eastAsia="Calibri" w:hAnsi="Times New Roman" w:cs="Times New Roman"/>
          <w:color w:val="202122"/>
          <w:sz w:val="20"/>
          <w:szCs w:val="20"/>
          <w:shd w:val="clear" w:color="auto" w:fill="FFFFFF"/>
        </w:rPr>
        <w:t>and</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Rowe</w:t>
      </w:r>
      <w:proofErr w:type="spellEnd"/>
      <w:r w:rsidR="00A86675" w:rsidRPr="003614C3">
        <w:rPr>
          <w:rFonts w:ascii="Times New Roman" w:eastAsia="Calibri" w:hAnsi="Times New Roman" w:cs="Times New Roman"/>
          <w:color w:val="202122"/>
          <w:sz w:val="20"/>
          <w:szCs w:val="20"/>
          <w:shd w:val="clear" w:color="auto" w:fill="FFFFFF"/>
        </w:rPr>
        <w:t>,</w:t>
      </w:r>
      <w:r w:rsidR="00B76C37" w:rsidRPr="003614C3">
        <w:rPr>
          <w:rFonts w:ascii="Times New Roman" w:eastAsia="Calibri" w:hAnsi="Times New Roman" w:cs="Times New Roman"/>
          <w:color w:val="202122"/>
          <w:sz w:val="20"/>
          <w:szCs w:val="20"/>
          <w:shd w:val="clear" w:color="auto" w:fill="FFFFFF"/>
        </w:rPr>
        <w:t xml:space="preserve"> A. (2003).</w:t>
      </w:r>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Diverse</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Teams</w:t>
      </w:r>
      <w:proofErr w:type="spellEnd"/>
      <w:r w:rsidR="00A86675" w:rsidRPr="003614C3">
        <w:rPr>
          <w:rFonts w:ascii="Times New Roman" w:eastAsia="Calibri" w:hAnsi="Times New Roman" w:cs="Times New Roman"/>
          <w:color w:val="202122"/>
          <w:sz w:val="20"/>
          <w:szCs w:val="20"/>
          <w:shd w:val="clear" w:color="auto" w:fill="FFFFFF"/>
        </w:rPr>
        <w:t xml:space="preserve"> At </w:t>
      </w:r>
      <w:proofErr w:type="spellStart"/>
      <w:r w:rsidR="00A86675" w:rsidRPr="003614C3">
        <w:rPr>
          <w:rFonts w:ascii="Times New Roman" w:eastAsia="Calibri" w:hAnsi="Times New Roman" w:cs="Times New Roman"/>
          <w:color w:val="202122"/>
          <w:sz w:val="20"/>
          <w:szCs w:val="20"/>
          <w:shd w:val="clear" w:color="auto" w:fill="FFFFFF"/>
        </w:rPr>
        <w:t>Work</w:t>
      </w:r>
      <w:proofErr w:type="spellEnd"/>
      <w:r w:rsidR="00B76C37" w:rsidRPr="003614C3">
        <w:rPr>
          <w:rFonts w:ascii="Times New Roman" w:eastAsia="Calibri" w:hAnsi="Times New Roman" w:cs="Times New Roman"/>
          <w:color w:val="202122"/>
          <w:sz w:val="20"/>
          <w:szCs w:val="20"/>
          <w:shd w:val="clear" w:color="auto" w:fill="FFFFFF"/>
        </w:rPr>
        <w:t>:</w:t>
      </w:r>
      <w:r w:rsidR="00B76C37" w:rsidRPr="003614C3">
        <w:rPr>
          <w:rFonts w:ascii="Times New Roman" w:hAnsi="Times New Roman" w:cs="Times New Roman"/>
          <w:sz w:val="20"/>
          <w:szCs w:val="20"/>
        </w:rPr>
        <w:t xml:space="preserve"> </w:t>
      </w:r>
      <w:proofErr w:type="spellStart"/>
      <w:r w:rsidR="00B76C37" w:rsidRPr="003614C3">
        <w:rPr>
          <w:rFonts w:ascii="Times New Roman" w:eastAsia="Calibri" w:hAnsi="Times New Roman" w:cs="Times New Roman"/>
          <w:color w:val="202122"/>
          <w:sz w:val="20"/>
          <w:szCs w:val="20"/>
          <w:shd w:val="clear" w:color="auto" w:fill="FFFFFF"/>
        </w:rPr>
        <w:t>Capitalizing</w:t>
      </w:r>
      <w:proofErr w:type="spellEnd"/>
      <w:r w:rsidR="00B76C37" w:rsidRPr="003614C3">
        <w:rPr>
          <w:rFonts w:ascii="Times New Roman" w:eastAsia="Calibri" w:hAnsi="Times New Roman" w:cs="Times New Roman"/>
          <w:color w:val="202122"/>
          <w:sz w:val="20"/>
          <w:szCs w:val="20"/>
          <w:shd w:val="clear" w:color="auto" w:fill="FFFFFF"/>
        </w:rPr>
        <w:t xml:space="preserve"> On </w:t>
      </w:r>
      <w:proofErr w:type="spellStart"/>
      <w:r w:rsidR="00B76C37" w:rsidRPr="003614C3">
        <w:rPr>
          <w:rFonts w:ascii="Times New Roman" w:eastAsia="Calibri" w:hAnsi="Times New Roman" w:cs="Times New Roman"/>
          <w:color w:val="202122"/>
          <w:sz w:val="20"/>
          <w:szCs w:val="20"/>
          <w:shd w:val="clear" w:color="auto" w:fill="FFFFFF"/>
        </w:rPr>
        <w:t>The</w:t>
      </w:r>
      <w:proofErr w:type="spellEnd"/>
      <w:r w:rsidR="00B76C37" w:rsidRPr="003614C3">
        <w:rPr>
          <w:rFonts w:ascii="Times New Roman" w:eastAsia="Calibri" w:hAnsi="Times New Roman" w:cs="Times New Roman"/>
          <w:color w:val="202122"/>
          <w:sz w:val="20"/>
          <w:szCs w:val="20"/>
          <w:shd w:val="clear" w:color="auto" w:fill="FFFFFF"/>
        </w:rPr>
        <w:t xml:space="preserve"> </w:t>
      </w:r>
      <w:proofErr w:type="spellStart"/>
      <w:r w:rsidR="00B76C37" w:rsidRPr="003614C3">
        <w:rPr>
          <w:rFonts w:ascii="Times New Roman" w:eastAsia="Calibri" w:hAnsi="Times New Roman" w:cs="Times New Roman"/>
          <w:color w:val="202122"/>
          <w:sz w:val="20"/>
          <w:szCs w:val="20"/>
          <w:shd w:val="clear" w:color="auto" w:fill="FFFFFF"/>
        </w:rPr>
        <w:t>Power</w:t>
      </w:r>
      <w:proofErr w:type="spellEnd"/>
      <w:r w:rsidR="00B76C37" w:rsidRPr="003614C3">
        <w:rPr>
          <w:rFonts w:ascii="Times New Roman" w:eastAsia="Calibri" w:hAnsi="Times New Roman" w:cs="Times New Roman"/>
          <w:color w:val="202122"/>
          <w:sz w:val="20"/>
          <w:szCs w:val="20"/>
          <w:shd w:val="clear" w:color="auto" w:fill="FFFFFF"/>
        </w:rPr>
        <w:t xml:space="preserve"> Of </w:t>
      </w:r>
      <w:proofErr w:type="spellStart"/>
      <w:r w:rsidR="00B76C37" w:rsidRPr="003614C3">
        <w:rPr>
          <w:rFonts w:ascii="Times New Roman" w:eastAsia="Calibri" w:hAnsi="Times New Roman" w:cs="Times New Roman"/>
          <w:color w:val="202122"/>
          <w:sz w:val="20"/>
          <w:szCs w:val="20"/>
          <w:shd w:val="clear" w:color="auto" w:fill="FFFFFF"/>
        </w:rPr>
        <w:t>Diversity</w:t>
      </w:r>
      <w:proofErr w:type="spellEnd"/>
      <w:r w:rsidR="00B76C37"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w:t>
      </w:r>
      <w:proofErr w:type="spellStart"/>
      <w:r w:rsidR="00B76C37" w:rsidRPr="003614C3">
        <w:rPr>
          <w:rFonts w:ascii="Times New Roman" w:eastAsia="Calibri" w:hAnsi="Times New Roman" w:cs="Times New Roman"/>
          <w:color w:val="202122"/>
          <w:sz w:val="20"/>
          <w:szCs w:val="20"/>
          <w:shd w:val="clear" w:color="auto" w:fill="FFFFFF"/>
        </w:rPr>
        <w:t>Shrm</w:t>
      </w:r>
      <w:proofErr w:type="spellEnd"/>
      <w:r w:rsidR="00B76C37"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w:t>
      </w:r>
    </w:p>
    <w:p w14:paraId="3FFF18C5"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Gerınger</w:t>
      </w:r>
      <w:proofErr w:type="spellEnd"/>
      <w:r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 xml:space="preserve">J. M. </w:t>
      </w:r>
      <w:proofErr w:type="spellStart"/>
      <w:r w:rsidR="001677CC" w:rsidRPr="003614C3">
        <w:rPr>
          <w:rFonts w:ascii="Times New Roman" w:eastAsia="Calibri" w:hAnsi="Times New Roman" w:cs="Times New Roman"/>
          <w:color w:val="202122"/>
          <w:sz w:val="20"/>
          <w:szCs w:val="20"/>
          <w:shd w:val="clear" w:color="auto" w:fill="FFFFFF"/>
        </w:rPr>
        <w:t>a</w:t>
      </w:r>
      <w:r w:rsidR="00A86675" w:rsidRPr="003614C3">
        <w:rPr>
          <w:rFonts w:ascii="Times New Roman" w:eastAsia="Calibri" w:hAnsi="Times New Roman" w:cs="Times New Roman"/>
          <w:color w:val="202122"/>
          <w:sz w:val="20"/>
          <w:szCs w:val="20"/>
          <w:shd w:val="clear" w:color="auto" w:fill="FFFFFF"/>
        </w:rPr>
        <w:t>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Hebert</w:t>
      </w:r>
      <w:proofErr w:type="spellEnd"/>
      <w:r w:rsidR="001677CC"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L. (1989). “Control </w:t>
      </w:r>
      <w:proofErr w:type="spellStart"/>
      <w:r w:rsidR="00A86675"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Performance</w:t>
      </w:r>
      <w:proofErr w:type="spellEnd"/>
      <w:r w:rsidR="00A86675" w:rsidRPr="003614C3">
        <w:rPr>
          <w:rFonts w:ascii="Times New Roman" w:eastAsia="Calibri" w:hAnsi="Times New Roman" w:cs="Times New Roman"/>
          <w:color w:val="202122"/>
          <w:sz w:val="20"/>
          <w:szCs w:val="20"/>
          <w:shd w:val="clear" w:color="auto" w:fill="FFFFFF"/>
        </w:rPr>
        <w:t xml:space="preserve"> Of </w:t>
      </w:r>
      <w:proofErr w:type="spellStart"/>
      <w:r w:rsidR="00A86675" w:rsidRPr="003614C3">
        <w:rPr>
          <w:rFonts w:ascii="Times New Roman" w:eastAsia="Calibri" w:hAnsi="Times New Roman" w:cs="Times New Roman"/>
          <w:color w:val="202122"/>
          <w:sz w:val="20"/>
          <w:szCs w:val="20"/>
          <w:shd w:val="clear" w:color="auto" w:fill="FFFFFF"/>
        </w:rPr>
        <w:t>İnternational</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Joint</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Ventures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Journal</w:t>
      </w:r>
      <w:proofErr w:type="spellEnd"/>
      <w:r w:rsidR="00A86675" w:rsidRPr="003614C3">
        <w:rPr>
          <w:rFonts w:ascii="Times New Roman" w:eastAsia="Calibri" w:hAnsi="Times New Roman" w:cs="Times New Roman"/>
          <w:color w:val="202122"/>
          <w:sz w:val="20"/>
          <w:szCs w:val="20"/>
          <w:shd w:val="clear" w:color="auto" w:fill="FFFFFF"/>
        </w:rPr>
        <w:t xml:space="preserve"> Of International Business </w:t>
      </w:r>
      <w:proofErr w:type="spellStart"/>
      <w:r w:rsidR="00A86675" w:rsidRPr="003614C3">
        <w:rPr>
          <w:rFonts w:ascii="Times New Roman" w:eastAsia="Calibri" w:hAnsi="Times New Roman" w:cs="Times New Roman"/>
          <w:color w:val="202122"/>
          <w:sz w:val="20"/>
          <w:szCs w:val="20"/>
          <w:shd w:val="clear" w:color="auto" w:fill="FFFFFF"/>
        </w:rPr>
        <w:t>Studies</w:t>
      </w:r>
      <w:proofErr w:type="spellEnd"/>
      <w:r w:rsidR="00A86675" w:rsidRPr="003614C3">
        <w:rPr>
          <w:rFonts w:ascii="Times New Roman" w:eastAsia="Calibri" w:hAnsi="Times New Roman" w:cs="Times New Roman"/>
          <w:color w:val="202122"/>
          <w:sz w:val="20"/>
          <w:szCs w:val="20"/>
          <w:shd w:val="clear" w:color="auto" w:fill="FFFFFF"/>
        </w:rPr>
        <w:t xml:space="preserve">, </w:t>
      </w:r>
      <w:r w:rsidR="001677CC" w:rsidRPr="003614C3">
        <w:rPr>
          <w:rFonts w:ascii="Times New Roman" w:eastAsia="Calibri" w:hAnsi="Times New Roman" w:cs="Times New Roman"/>
          <w:color w:val="202122"/>
          <w:sz w:val="20"/>
          <w:szCs w:val="20"/>
          <w:shd w:val="clear" w:color="auto" w:fill="FFFFFF"/>
        </w:rPr>
        <w:t xml:space="preserve">19(2): </w:t>
      </w:r>
      <w:r w:rsidR="00A86675" w:rsidRPr="003614C3">
        <w:rPr>
          <w:rFonts w:ascii="Times New Roman" w:eastAsia="Calibri" w:hAnsi="Times New Roman" w:cs="Times New Roman"/>
          <w:color w:val="202122"/>
          <w:sz w:val="20"/>
          <w:szCs w:val="20"/>
          <w:shd w:val="clear" w:color="auto" w:fill="FFFFFF"/>
        </w:rPr>
        <w:t xml:space="preserve">235- 254. </w:t>
      </w:r>
    </w:p>
    <w:p w14:paraId="386612B0"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Gullander</w:t>
      </w:r>
      <w:proofErr w:type="spellEnd"/>
      <w:r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S. (1976). “</w:t>
      </w:r>
      <w:proofErr w:type="spellStart"/>
      <w:r w:rsidR="00A86675" w:rsidRPr="003614C3">
        <w:rPr>
          <w:rFonts w:ascii="Times New Roman" w:eastAsia="Calibri" w:hAnsi="Times New Roman" w:cs="Times New Roman"/>
          <w:color w:val="202122"/>
          <w:sz w:val="20"/>
          <w:szCs w:val="20"/>
          <w:shd w:val="clear" w:color="auto" w:fill="FFFFFF"/>
        </w:rPr>
        <w:t>Joint</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337DB3" w:rsidRPr="003614C3">
        <w:rPr>
          <w:rFonts w:ascii="Times New Roman" w:eastAsia="Calibri" w:hAnsi="Times New Roman" w:cs="Times New Roman"/>
          <w:color w:val="202122"/>
          <w:sz w:val="20"/>
          <w:szCs w:val="20"/>
          <w:shd w:val="clear" w:color="auto" w:fill="FFFFFF"/>
        </w:rPr>
        <w:t>Venture</w:t>
      </w:r>
      <w:proofErr w:type="spellEnd"/>
      <w:r w:rsidR="00337DB3" w:rsidRPr="003614C3">
        <w:rPr>
          <w:rFonts w:ascii="Times New Roman" w:eastAsia="Calibri" w:hAnsi="Times New Roman" w:cs="Times New Roman"/>
          <w:color w:val="202122"/>
          <w:sz w:val="20"/>
          <w:szCs w:val="20"/>
          <w:shd w:val="clear" w:color="auto" w:fill="FFFFFF"/>
        </w:rPr>
        <w:t xml:space="preserve"> </w:t>
      </w:r>
      <w:proofErr w:type="spellStart"/>
      <w:r w:rsidR="00337DB3" w:rsidRPr="003614C3">
        <w:rPr>
          <w:rFonts w:ascii="Times New Roman" w:eastAsia="Calibri" w:hAnsi="Times New Roman" w:cs="Times New Roman"/>
          <w:color w:val="202122"/>
          <w:sz w:val="20"/>
          <w:szCs w:val="20"/>
          <w:shd w:val="clear" w:color="auto" w:fill="FFFFFF"/>
        </w:rPr>
        <w:t>And</w:t>
      </w:r>
      <w:proofErr w:type="spellEnd"/>
      <w:r w:rsidR="00337DB3" w:rsidRPr="003614C3">
        <w:rPr>
          <w:rFonts w:ascii="Times New Roman" w:eastAsia="Calibri" w:hAnsi="Times New Roman" w:cs="Times New Roman"/>
          <w:color w:val="202122"/>
          <w:sz w:val="20"/>
          <w:szCs w:val="20"/>
          <w:shd w:val="clear" w:color="auto" w:fill="FFFFFF"/>
        </w:rPr>
        <w:t xml:space="preserve"> </w:t>
      </w:r>
      <w:proofErr w:type="spellStart"/>
      <w:r w:rsidR="00337DB3" w:rsidRPr="003614C3">
        <w:rPr>
          <w:rFonts w:ascii="Times New Roman" w:eastAsia="Calibri" w:hAnsi="Times New Roman" w:cs="Times New Roman"/>
          <w:color w:val="202122"/>
          <w:sz w:val="20"/>
          <w:szCs w:val="20"/>
          <w:shd w:val="clear" w:color="auto" w:fill="FFFFFF"/>
        </w:rPr>
        <w:t>Corporate</w:t>
      </w:r>
      <w:proofErr w:type="spellEnd"/>
      <w:r w:rsidR="00337DB3" w:rsidRPr="003614C3">
        <w:rPr>
          <w:rFonts w:ascii="Times New Roman" w:eastAsia="Calibri" w:hAnsi="Times New Roman" w:cs="Times New Roman"/>
          <w:color w:val="202122"/>
          <w:sz w:val="20"/>
          <w:szCs w:val="20"/>
          <w:shd w:val="clear" w:color="auto" w:fill="FFFFFF"/>
        </w:rPr>
        <w:t xml:space="preserve"> </w:t>
      </w:r>
      <w:proofErr w:type="spellStart"/>
      <w:r w:rsidR="00337DB3" w:rsidRPr="003614C3">
        <w:rPr>
          <w:rFonts w:ascii="Times New Roman" w:eastAsia="Calibri" w:hAnsi="Times New Roman" w:cs="Times New Roman"/>
          <w:color w:val="202122"/>
          <w:sz w:val="20"/>
          <w:szCs w:val="20"/>
          <w:shd w:val="clear" w:color="auto" w:fill="FFFFFF"/>
        </w:rPr>
        <w:t>Strategy</w:t>
      </w:r>
      <w:proofErr w:type="spellEnd"/>
      <w:r w:rsidR="00337DB3"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Columbia </w:t>
      </w:r>
      <w:proofErr w:type="spellStart"/>
      <w:r w:rsidR="00A86675" w:rsidRPr="003614C3">
        <w:rPr>
          <w:rFonts w:ascii="Times New Roman" w:eastAsia="Calibri" w:hAnsi="Times New Roman" w:cs="Times New Roman"/>
          <w:color w:val="202122"/>
          <w:sz w:val="20"/>
          <w:szCs w:val="20"/>
          <w:shd w:val="clear" w:color="auto" w:fill="FFFFFF"/>
        </w:rPr>
        <w:t>Journal</w:t>
      </w:r>
      <w:proofErr w:type="spellEnd"/>
      <w:r w:rsidR="00A86675" w:rsidRPr="003614C3">
        <w:rPr>
          <w:rFonts w:ascii="Times New Roman" w:eastAsia="Calibri" w:hAnsi="Times New Roman" w:cs="Times New Roman"/>
          <w:color w:val="202122"/>
          <w:sz w:val="20"/>
          <w:szCs w:val="20"/>
          <w:shd w:val="clear" w:color="auto" w:fill="FFFFFF"/>
        </w:rPr>
        <w:t xml:space="preserve"> of World Business, Spring, 104-114</w:t>
      </w:r>
      <w:r w:rsidR="001677CC" w:rsidRPr="003614C3">
        <w:rPr>
          <w:rFonts w:ascii="Times New Roman" w:eastAsia="Calibri" w:hAnsi="Times New Roman" w:cs="Times New Roman"/>
          <w:color w:val="202122"/>
          <w:sz w:val="20"/>
          <w:szCs w:val="20"/>
          <w:shd w:val="clear" w:color="auto" w:fill="FFFFFF"/>
        </w:rPr>
        <w:t>.</w:t>
      </w:r>
    </w:p>
    <w:p w14:paraId="3EE7AA9A"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Gummesson</w:t>
      </w:r>
      <w:proofErr w:type="spellEnd"/>
      <w:r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 xml:space="preserve">E. (1991). </w:t>
      </w:r>
      <w:r w:rsidR="00760267"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Qualitative</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Methods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In</w:t>
      </w:r>
      <w:proofErr w:type="spellEnd"/>
      <w:r w:rsidR="00A86675" w:rsidRPr="003614C3">
        <w:rPr>
          <w:rFonts w:ascii="Times New Roman" w:eastAsia="Calibri" w:hAnsi="Times New Roman" w:cs="Times New Roman"/>
          <w:color w:val="202122"/>
          <w:sz w:val="20"/>
          <w:szCs w:val="20"/>
          <w:shd w:val="clear" w:color="auto" w:fill="FFFFFF"/>
        </w:rPr>
        <w:t xml:space="preserve"> Management </w:t>
      </w:r>
      <w:proofErr w:type="spellStart"/>
      <w:r w:rsidR="00A86675" w:rsidRPr="003614C3">
        <w:rPr>
          <w:rFonts w:ascii="Times New Roman" w:eastAsia="Calibri" w:hAnsi="Times New Roman" w:cs="Times New Roman"/>
          <w:color w:val="202122"/>
          <w:sz w:val="20"/>
          <w:szCs w:val="20"/>
          <w:shd w:val="clear" w:color="auto" w:fill="FFFFFF"/>
        </w:rPr>
        <w:t>Research</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Rev</w:t>
      </w:r>
      <w:r w:rsidR="001677CC" w:rsidRPr="003614C3">
        <w:rPr>
          <w:rFonts w:ascii="Times New Roman" w:eastAsia="Calibri" w:hAnsi="Times New Roman" w:cs="Times New Roman"/>
          <w:color w:val="202122"/>
          <w:sz w:val="20"/>
          <w:szCs w:val="20"/>
          <w:shd w:val="clear" w:color="auto" w:fill="FFFFFF"/>
        </w:rPr>
        <w:t>ised</w:t>
      </w:r>
      <w:proofErr w:type="spellEnd"/>
      <w:r w:rsidR="001677CC" w:rsidRPr="003614C3">
        <w:rPr>
          <w:rFonts w:ascii="Times New Roman" w:eastAsia="Calibri" w:hAnsi="Times New Roman" w:cs="Times New Roman"/>
          <w:color w:val="202122"/>
          <w:sz w:val="20"/>
          <w:szCs w:val="20"/>
          <w:shd w:val="clear" w:color="auto" w:fill="FFFFFF"/>
        </w:rPr>
        <w:t xml:space="preserve"> Edition, </w:t>
      </w:r>
      <w:proofErr w:type="spellStart"/>
      <w:r w:rsidR="001677CC" w:rsidRPr="003614C3">
        <w:rPr>
          <w:rFonts w:ascii="Times New Roman" w:eastAsia="Calibri" w:hAnsi="Times New Roman" w:cs="Times New Roman"/>
          <w:color w:val="202122"/>
          <w:sz w:val="20"/>
          <w:szCs w:val="20"/>
          <w:shd w:val="clear" w:color="auto" w:fill="FFFFFF"/>
        </w:rPr>
        <w:t>Sage</w:t>
      </w:r>
      <w:proofErr w:type="spellEnd"/>
      <w:r w:rsidR="001677CC" w:rsidRPr="003614C3">
        <w:rPr>
          <w:rFonts w:ascii="Times New Roman" w:eastAsia="Calibri" w:hAnsi="Times New Roman" w:cs="Times New Roman"/>
          <w:color w:val="202122"/>
          <w:sz w:val="20"/>
          <w:szCs w:val="20"/>
          <w:shd w:val="clear" w:color="auto" w:fill="FFFFFF"/>
        </w:rPr>
        <w:t xml:space="preserve"> Publications</w:t>
      </w:r>
      <w:r w:rsidR="00760267" w:rsidRPr="003614C3">
        <w:rPr>
          <w:rFonts w:ascii="Times New Roman" w:eastAsia="Calibri" w:hAnsi="Times New Roman" w:cs="Times New Roman"/>
          <w:color w:val="202122"/>
          <w:sz w:val="20"/>
          <w:szCs w:val="20"/>
          <w:shd w:val="clear" w:color="auto" w:fill="FFFFFF"/>
        </w:rPr>
        <w:t>.</w:t>
      </w:r>
    </w:p>
    <w:p w14:paraId="5888A66B" w14:textId="243F6BFF"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Harr</w:t>
      </w:r>
      <w:r w:rsidR="00565065" w:rsidRPr="003614C3">
        <w:rPr>
          <w:rFonts w:ascii="Times New Roman" w:eastAsia="Calibri" w:hAnsi="Times New Roman" w:cs="Times New Roman"/>
          <w:color w:val="202122"/>
          <w:sz w:val="20"/>
          <w:szCs w:val="20"/>
          <w:shd w:val="clear" w:color="auto" w:fill="FFFFFF"/>
        </w:rPr>
        <w:t>i</w:t>
      </w:r>
      <w:r w:rsidRPr="003614C3">
        <w:rPr>
          <w:rFonts w:ascii="Times New Roman" w:eastAsia="Calibri" w:hAnsi="Times New Roman" w:cs="Times New Roman"/>
          <w:color w:val="202122"/>
          <w:sz w:val="20"/>
          <w:szCs w:val="20"/>
          <w:shd w:val="clear" w:color="auto" w:fill="FFFFFF"/>
        </w:rPr>
        <w:t>gan</w:t>
      </w:r>
      <w:proofErr w:type="spellEnd"/>
      <w:r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 xml:space="preserve">K. R. (1987). “Strategic </w:t>
      </w:r>
      <w:proofErr w:type="spellStart"/>
      <w:r w:rsidR="00A86675" w:rsidRPr="003614C3">
        <w:rPr>
          <w:rFonts w:ascii="Times New Roman" w:eastAsia="Calibri" w:hAnsi="Times New Roman" w:cs="Times New Roman"/>
          <w:color w:val="202122"/>
          <w:sz w:val="20"/>
          <w:szCs w:val="20"/>
          <w:shd w:val="clear" w:color="auto" w:fill="FFFFFF"/>
        </w:rPr>
        <w:t>Alliances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Their</w:t>
      </w:r>
      <w:proofErr w:type="spellEnd"/>
      <w:r w:rsidR="00A86675" w:rsidRPr="003614C3">
        <w:rPr>
          <w:rFonts w:ascii="Times New Roman" w:eastAsia="Calibri" w:hAnsi="Times New Roman" w:cs="Times New Roman"/>
          <w:color w:val="202122"/>
          <w:sz w:val="20"/>
          <w:szCs w:val="20"/>
          <w:shd w:val="clear" w:color="auto" w:fill="FFFFFF"/>
        </w:rPr>
        <w:t xml:space="preserve"> New Role </w:t>
      </w:r>
      <w:proofErr w:type="spellStart"/>
      <w:r w:rsidR="00A86675" w:rsidRPr="003614C3">
        <w:rPr>
          <w:rFonts w:ascii="Times New Roman" w:eastAsia="Calibri" w:hAnsi="Times New Roman" w:cs="Times New Roman"/>
          <w:color w:val="202122"/>
          <w:sz w:val="20"/>
          <w:szCs w:val="20"/>
          <w:shd w:val="clear" w:color="auto" w:fill="FFFFFF"/>
        </w:rPr>
        <w:t>In</w:t>
      </w:r>
      <w:proofErr w:type="spellEnd"/>
      <w:r w:rsidR="00A86675" w:rsidRPr="003614C3">
        <w:rPr>
          <w:rFonts w:ascii="Times New Roman" w:eastAsia="Calibri" w:hAnsi="Times New Roman" w:cs="Times New Roman"/>
          <w:color w:val="202122"/>
          <w:sz w:val="20"/>
          <w:szCs w:val="20"/>
          <w:shd w:val="clear" w:color="auto" w:fill="FFFFFF"/>
        </w:rPr>
        <w:t xml:space="preserve"> Global </w:t>
      </w:r>
      <w:proofErr w:type="spellStart"/>
      <w:r w:rsidR="00A86675" w:rsidRPr="003614C3">
        <w:rPr>
          <w:rFonts w:ascii="Times New Roman" w:eastAsia="Calibri" w:hAnsi="Times New Roman" w:cs="Times New Roman"/>
          <w:color w:val="202122"/>
          <w:sz w:val="20"/>
          <w:szCs w:val="20"/>
          <w:shd w:val="clear" w:color="auto" w:fill="FFFFFF"/>
        </w:rPr>
        <w:t>Competition</w:t>
      </w:r>
      <w:proofErr w:type="spellEnd"/>
      <w:r w:rsidR="00A86675" w:rsidRPr="003614C3">
        <w:rPr>
          <w:rFonts w:ascii="Times New Roman" w:eastAsia="Calibri" w:hAnsi="Times New Roman" w:cs="Times New Roman"/>
          <w:color w:val="202122"/>
          <w:sz w:val="20"/>
          <w:szCs w:val="20"/>
          <w:shd w:val="clear" w:color="auto" w:fill="FFFFFF"/>
        </w:rPr>
        <w:t xml:space="preserve">”, Columbia </w:t>
      </w:r>
      <w:proofErr w:type="spellStart"/>
      <w:r w:rsidR="00A86675" w:rsidRPr="003614C3">
        <w:rPr>
          <w:rFonts w:ascii="Times New Roman" w:eastAsia="Calibri" w:hAnsi="Times New Roman" w:cs="Times New Roman"/>
          <w:color w:val="202122"/>
          <w:sz w:val="20"/>
          <w:szCs w:val="20"/>
          <w:shd w:val="clear" w:color="auto" w:fill="FFFFFF"/>
        </w:rPr>
        <w:t>Journal</w:t>
      </w:r>
      <w:proofErr w:type="spellEnd"/>
      <w:r w:rsidR="00A86675" w:rsidRPr="003614C3">
        <w:rPr>
          <w:rFonts w:ascii="Times New Roman" w:eastAsia="Calibri" w:hAnsi="Times New Roman" w:cs="Times New Roman"/>
          <w:color w:val="202122"/>
          <w:sz w:val="20"/>
          <w:szCs w:val="20"/>
          <w:shd w:val="clear" w:color="auto" w:fill="FFFFFF"/>
        </w:rPr>
        <w:t xml:space="preserve"> Of World Business, </w:t>
      </w:r>
      <w:proofErr w:type="spellStart"/>
      <w:r w:rsidR="00A86675" w:rsidRPr="003614C3">
        <w:rPr>
          <w:rFonts w:ascii="Times New Roman" w:eastAsia="Calibri" w:hAnsi="Times New Roman" w:cs="Times New Roman"/>
          <w:color w:val="202122"/>
          <w:sz w:val="20"/>
          <w:szCs w:val="20"/>
          <w:shd w:val="clear" w:color="auto" w:fill="FFFFFF"/>
        </w:rPr>
        <w:t>Summer</w:t>
      </w:r>
      <w:proofErr w:type="spellEnd"/>
      <w:r w:rsidR="00A86675" w:rsidRPr="003614C3">
        <w:rPr>
          <w:rFonts w:ascii="Times New Roman" w:eastAsia="Calibri" w:hAnsi="Times New Roman" w:cs="Times New Roman"/>
          <w:color w:val="202122"/>
          <w:sz w:val="20"/>
          <w:szCs w:val="20"/>
          <w:shd w:val="clear" w:color="auto" w:fill="FFFFFF"/>
        </w:rPr>
        <w:t>, 67-69.</w:t>
      </w:r>
    </w:p>
    <w:p w14:paraId="0D6533DC" w14:textId="77777777" w:rsidR="00A86675" w:rsidRPr="003614C3" w:rsidRDefault="009B0140" w:rsidP="00BA19DE">
      <w:pPr>
        <w:spacing w:after="0" w:line="240" w:lineRule="auto"/>
        <w:ind w:left="567" w:hanging="567"/>
        <w:jc w:val="both"/>
        <w:rPr>
          <w:rFonts w:ascii="Times New Roman" w:eastAsia="Calibri" w:hAnsi="Times New Roman" w:cs="Times New Roman"/>
          <w:sz w:val="20"/>
          <w:szCs w:val="20"/>
        </w:rPr>
      </w:pPr>
      <w:proofErr w:type="spellStart"/>
      <w:r w:rsidRPr="003614C3">
        <w:rPr>
          <w:rFonts w:ascii="Times New Roman" w:eastAsia="Calibri" w:hAnsi="Times New Roman" w:cs="Times New Roman"/>
          <w:sz w:val="20"/>
          <w:szCs w:val="20"/>
        </w:rPr>
        <w:t>Hofstede</w:t>
      </w:r>
      <w:proofErr w:type="spellEnd"/>
      <w:r w:rsidR="00760267" w:rsidRPr="003614C3">
        <w:rPr>
          <w:rFonts w:ascii="Times New Roman" w:eastAsia="Calibri" w:hAnsi="Times New Roman" w:cs="Times New Roman"/>
          <w:sz w:val="20"/>
          <w:szCs w:val="20"/>
        </w:rPr>
        <w:t xml:space="preserve">, </w:t>
      </w:r>
      <w:r w:rsidR="00A86675" w:rsidRPr="003614C3">
        <w:rPr>
          <w:rFonts w:ascii="Times New Roman" w:eastAsia="Calibri" w:hAnsi="Times New Roman" w:cs="Times New Roman"/>
          <w:sz w:val="20"/>
          <w:szCs w:val="20"/>
        </w:rPr>
        <w:t>G. (1984). </w:t>
      </w:r>
      <w:proofErr w:type="spellStart"/>
      <w:r w:rsidR="00A86675" w:rsidRPr="003614C3">
        <w:rPr>
          <w:rFonts w:ascii="Times New Roman" w:eastAsia="Calibri" w:hAnsi="Times New Roman" w:cs="Times New Roman"/>
          <w:sz w:val="20"/>
          <w:szCs w:val="20"/>
        </w:rPr>
        <w:t>Culture's</w:t>
      </w:r>
      <w:proofErr w:type="spellEnd"/>
      <w:r w:rsidR="00A86675" w:rsidRPr="003614C3">
        <w:rPr>
          <w:rFonts w:ascii="Times New Roman" w:eastAsia="Calibri" w:hAnsi="Times New Roman" w:cs="Times New Roman"/>
          <w:sz w:val="20"/>
          <w:szCs w:val="20"/>
        </w:rPr>
        <w:t xml:space="preserve"> </w:t>
      </w:r>
      <w:proofErr w:type="spellStart"/>
      <w:r w:rsidR="00A86675" w:rsidRPr="003614C3">
        <w:rPr>
          <w:rFonts w:ascii="Times New Roman" w:eastAsia="Calibri" w:hAnsi="Times New Roman" w:cs="Times New Roman"/>
          <w:sz w:val="20"/>
          <w:szCs w:val="20"/>
        </w:rPr>
        <w:t>Consequences</w:t>
      </w:r>
      <w:proofErr w:type="spellEnd"/>
      <w:r w:rsidR="00A86675" w:rsidRPr="003614C3">
        <w:rPr>
          <w:rFonts w:ascii="Times New Roman" w:eastAsia="Calibri" w:hAnsi="Times New Roman" w:cs="Times New Roman"/>
          <w:sz w:val="20"/>
          <w:szCs w:val="20"/>
        </w:rPr>
        <w:t xml:space="preserve">: International </w:t>
      </w:r>
      <w:proofErr w:type="spellStart"/>
      <w:r w:rsidR="00A86675" w:rsidRPr="003614C3">
        <w:rPr>
          <w:rFonts w:ascii="Times New Roman" w:eastAsia="Calibri" w:hAnsi="Times New Roman" w:cs="Times New Roman"/>
          <w:sz w:val="20"/>
          <w:szCs w:val="20"/>
        </w:rPr>
        <w:t>Differences</w:t>
      </w:r>
      <w:proofErr w:type="spellEnd"/>
      <w:r w:rsidR="00A86675" w:rsidRPr="003614C3">
        <w:rPr>
          <w:rFonts w:ascii="Times New Roman" w:eastAsia="Calibri" w:hAnsi="Times New Roman" w:cs="Times New Roman"/>
          <w:sz w:val="20"/>
          <w:szCs w:val="20"/>
        </w:rPr>
        <w:t xml:space="preserve"> </w:t>
      </w:r>
      <w:proofErr w:type="spellStart"/>
      <w:r w:rsidR="00A86675" w:rsidRPr="003614C3">
        <w:rPr>
          <w:rFonts w:ascii="Times New Roman" w:eastAsia="Calibri" w:hAnsi="Times New Roman" w:cs="Times New Roman"/>
          <w:sz w:val="20"/>
          <w:szCs w:val="20"/>
        </w:rPr>
        <w:t>In</w:t>
      </w:r>
      <w:proofErr w:type="spellEnd"/>
      <w:r w:rsidR="00A86675" w:rsidRPr="003614C3">
        <w:rPr>
          <w:rFonts w:ascii="Times New Roman" w:eastAsia="Calibri" w:hAnsi="Times New Roman" w:cs="Times New Roman"/>
          <w:sz w:val="20"/>
          <w:szCs w:val="20"/>
        </w:rPr>
        <w:t xml:space="preserve"> </w:t>
      </w:r>
      <w:proofErr w:type="spellStart"/>
      <w:r w:rsidR="00A86675" w:rsidRPr="003614C3">
        <w:rPr>
          <w:rFonts w:ascii="Times New Roman" w:eastAsia="Calibri" w:hAnsi="Times New Roman" w:cs="Times New Roman"/>
          <w:sz w:val="20"/>
          <w:szCs w:val="20"/>
        </w:rPr>
        <w:t>Wor</w:t>
      </w:r>
      <w:r w:rsidR="00337DB3" w:rsidRPr="003614C3">
        <w:rPr>
          <w:rFonts w:ascii="Times New Roman" w:eastAsia="Calibri" w:hAnsi="Times New Roman" w:cs="Times New Roman"/>
          <w:sz w:val="20"/>
          <w:szCs w:val="20"/>
        </w:rPr>
        <w:t>k-Related</w:t>
      </w:r>
      <w:proofErr w:type="spellEnd"/>
      <w:r w:rsidR="00337DB3" w:rsidRPr="003614C3">
        <w:rPr>
          <w:rFonts w:ascii="Times New Roman" w:eastAsia="Calibri" w:hAnsi="Times New Roman" w:cs="Times New Roman"/>
          <w:sz w:val="20"/>
          <w:szCs w:val="20"/>
        </w:rPr>
        <w:t xml:space="preserve"> </w:t>
      </w:r>
      <w:proofErr w:type="spellStart"/>
      <w:r w:rsidR="00337DB3" w:rsidRPr="003614C3">
        <w:rPr>
          <w:rFonts w:ascii="Times New Roman" w:eastAsia="Calibri" w:hAnsi="Times New Roman" w:cs="Times New Roman"/>
          <w:sz w:val="20"/>
          <w:szCs w:val="20"/>
        </w:rPr>
        <w:t>Values</w:t>
      </w:r>
      <w:proofErr w:type="spellEnd"/>
      <w:r w:rsidR="00337DB3" w:rsidRPr="003614C3">
        <w:rPr>
          <w:rFonts w:ascii="Times New Roman" w:eastAsia="Calibri" w:hAnsi="Times New Roman" w:cs="Times New Roman"/>
          <w:sz w:val="20"/>
          <w:szCs w:val="20"/>
        </w:rPr>
        <w:t xml:space="preserve">, </w:t>
      </w:r>
      <w:hyperlink r:id="rId7" w:tooltip="SAGE Publications" w:history="1">
        <w:proofErr w:type="spellStart"/>
        <w:r w:rsidR="00A86675" w:rsidRPr="003614C3">
          <w:rPr>
            <w:rFonts w:ascii="Times New Roman" w:eastAsia="Calibri" w:hAnsi="Times New Roman" w:cs="Times New Roman"/>
            <w:color w:val="202122"/>
            <w:sz w:val="20"/>
            <w:szCs w:val="20"/>
          </w:rPr>
          <w:t>Sage</w:t>
        </w:r>
        <w:proofErr w:type="spellEnd"/>
        <w:r w:rsidR="00A86675" w:rsidRPr="003614C3">
          <w:rPr>
            <w:rFonts w:ascii="Times New Roman" w:eastAsia="Calibri" w:hAnsi="Times New Roman" w:cs="Times New Roman"/>
            <w:color w:val="202122"/>
            <w:sz w:val="20"/>
            <w:szCs w:val="20"/>
          </w:rPr>
          <w:t xml:space="preserve"> Publications</w:t>
        </w:r>
      </w:hyperlink>
      <w:r w:rsidR="00D908A4" w:rsidRPr="003614C3">
        <w:rPr>
          <w:rFonts w:ascii="Times New Roman" w:eastAsia="Calibri" w:hAnsi="Times New Roman" w:cs="Times New Roman"/>
          <w:sz w:val="20"/>
          <w:szCs w:val="20"/>
        </w:rPr>
        <w:t xml:space="preserve">, </w:t>
      </w:r>
      <w:proofErr w:type="spellStart"/>
      <w:r w:rsidR="00D908A4" w:rsidRPr="003614C3">
        <w:rPr>
          <w:rFonts w:ascii="Times New Roman" w:eastAsia="Calibri" w:hAnsi="Times New Roman" w:cs="Times New Roman"/>
          <w:sz w:val="20"/>
          <w:szCs w:val="20"/>
        </w:rPr>
        <w:t>London</w:t>
      </w:r>
      <w:proofErr w:type="spellEnd"/>
      <w:r w:rsidR="00D908A4" w:rsidRPr="003614C3">
        <w:rPr>
          <w:rFonts w:ascii="Times New Roman" w:eastAsia="Calibri" w:hAnsi="Times New Roman" w:cs="Times New Roman"/>
          <w:sz w:val="20"/>
          <w:szCs w:val="20"/>
        </w:rPr>
        <w:t>.</w:t>
      </w:r>
      <w:r w:rsidR="00A86675" w:rsidRPr="003614C3">
        <w:rPr>
          <w:rFonts w:ascii="Times New Roman" w:eastAsia="Calibri" w:hAnsi="Times New Roman" w:cs="Times New Roman"/>
          <w:sz w:val="20"/>
          <w:szCs w:val="20"/>
        </w:rPr>
        <w:t> </w:t>
      </w:r>
    </w:p>
    <w:p w14:paraId="7E83425B" w14:textId="77777777" w:rsidR="00A86675" w:rsidRPr="003614C3" w:rsidRDefault="009B0140" w:rsidP="00BA19DE">
      <w:pPr>
        <w:spacing w:after="0" w:line="240" w:lineRule="auto"/>
        <w:ind w:left="567" w:hanging="567"/>
        <w:jc w:val="both"/>
        <w:rPr>
          <w:rFonts w:ascii="Times New Roman" w:eastAsia="Calibri" w:hAnsi="Times New Roman" w:cs="Times New Roman"/>
          <w:sz w:val="20"/>
          <w:szCs w:val="20"/>
        </w:rPr>
      </w:pPr>
      <w:proofErr w:type="spellStart"/>
      <w:r w:rsidRPr="003614C3">
        <w:rPr>
          <w:rFonts w:ascii="Times New Roman" w:eastAsia="Calibri" w:hAnsi="Times New Roman" w:cs="Times New Roman"/>
          <w:sz w:val="20"/>
          <w:szCs w:val="20"/>
        </w:rPr>
        <w:t>Hofstede</w:t>
      </w:r>
      <w:proofErr w:type="spellEnd"/>
      <w:r w:rsidRPr="003614C3">
        <w:rPr>
          <w:rFonts w:ascii="Times New Roman" w:eastAsia="Calibri" w:hAnsi="Times New Roman" w:cs="Times New Roman"/>
          <w:sz w:val="20"/>
          <w:szCs w:val="20"/>
        </w:rPr>
        <w:t xml:space="preserve">, </w:t>
      </w:r>
      <w:r w:rsidR="00A86675" w:rsidRPr="003614C3">
        <w:rPr>
          <w:rFonts w:ascii="Times New Roman" w:eastAsia="Calibri" w:hAnsi="Times New Roman" w:cs="Times New Roman"/>
          <w:sz w:val="20"/>
          <w:szCs w:val="20"/>
        </w:rPr>
        <w:t xml:space="preserve">G. (1991). </w:t>
      </w:r>
      <w:proofErr w:type="spellStart"/>
      <w:r w:rsidR="00A86675" w:rsidRPr="003614C3">
        <w:rPr>
          <w:rFonts w:ascii="Times New Roman" w:eastAsia="Calibri" w:hAnsi="Times New Roman" w:cs="Times New Roman"/>
          <w:sz w:val="20"/>
          <w:szCs w:val="20"/>
        </w:rPr>
        <w:t>Cultures</w:t>
      </w:r>
      <w:proofErr w:type="spellEnd"/>
      <w:r w:rsidR="00A86675" w:rsidRPr="003614C3">
        <w:rPr>
          <w:rFonts w:ascii="Times New Roman" w:eastAsia="Calibri" w:hAnsi="Times New Roman" w:cs="Times New Roman"/>
          <w:sz w:val="20"/>
          <w:szCs w:val="20"/>
        </w:rPr>
        <w:t xml:space="preserve"> </w:t>
      </w:r>
      <w:proofErr w:type="spellStart"/>
      <w:r w:rsidR="00A86675" w:rsidRPr="003614C3">
        <w:rPr>
          <w:rFonts w:ascii="Times New Roman" w:eastAsia="Calibri" w:hAnsi="Times New Roman" w:cs="Times New Roman"/>
          <w:sz w:val="20"/>
          <w:szCs w:val="20"/>
        </w:rPr>
        <w:t>And</w:t>
      </w:r>
      <w:proofErr w:type="spellEnd"/>
      <w:r w:rsidR="00A86675" w:rsidRPr="003614C3">
        <w:rPr>
          <w:rFonts w:ascii="Times New Roman" w:eastAsia="Calibri" w:hAnsi="Times New Roman" w:cs="Times New Roman"/>
          <w:sz w:val="20"/>
          <w:szCs w:val="20"/>
        </w:rPr>
        <w:t xml:space="preserve"> </w:t>
      </w:r>
      <w:proofErr w:type="spellStart"/>
      <w:r w:rsidR="00A86675" w:rsidRPr="003614C3">
        <w:rPr>
          <w:rFonts w:ascii="Times New Roman" w:eastAsia="Calibri" w:hAnsi="Times New Roman" w:cs="Times New Roman"/>
          <w:sz w:val="20"/>
          <w:szCs w:val="20"/>
        </w:rPr>
        <w:t>Organizations</w:t>
      </w:r>
      <w:proofErr w:type="spellEnd"/>
      <w:r w:rsidR="00A86675" w:rsidRPr="003614C3">
        <w:rPr>
          <w:rFonts w:ascii="Times New Roman" w:eastAsia="Calibri" w:hAnsi="Times New Roman" w:cs="Times New Roman"/>
          <w:sz w:val="20"/>
          <w:szCs w:val="20"/>
        </w:rPr>
        <w:t xml:space="preserve">: Software Of </w:t>
      </w:r>
      <w:proofErr w:type="spellStart"/>
      <w:r w:rsidR="00A86675" w:rsidRPr="003614C3">
        <w:rPr>
          <w:rFonts w:ascii="Times New Roman" w:eastAsia="Calibri" w:hAnsi="Times New Roman" w:cs="Times New Roman"/>
          <w:sz w:val="20"/>
          <w:szCs w:val="20"/>
        </w:rPr>
        <w:t>The</w:t>
      </w:r>
      <w:proofErr w:type="spellEnd"/>
      <w:r w:rsidR="00A86675" w:rsidRPr="003614C3">
        <w:rPr>
          <w:rFonts w:ascii="Times New Roman" w:eastAsia="Calibri" w:hAnsi="Times New Roman" w:cs="Times New Roman"/>
          <w:sz w:val="20"/>
          <w:szCs w:val="20"/>
        </w:rPr>
        <w:t xml:space="preserve"> </w:t>
      </w:r>
      <w:proofErr w:type="spellStart"/>
      <w:r w:rsidR="00A86675" w:rsidRPr="003614C3">
        <w:rPr>
          <w:rFonts w:ascii="Times New Roman" w:eastAsia="Calibri" w:hAnsi="Times New Roman" w:cs="Times New Roman"/>
          <w:sz w:val="20"/>
          <w:szCs w:val="20"/>
        </w:rPr>
        <w:t>Mind</w:t>
      </w:r>
      <w:proofErr w:type="spellEnd"/>
      <w:r w:rsidR="00A86675" w:rsidRPr="003614C3">
        <w:rPr>
          <w:rFonts w:ascii="Times New Roman" w:eastAsia="Calibri" w:hAnsi="Times New Roman" w:cs="Times New Roman"/>
          <w:sz w:val="20"/>
          <w:szCs w:val="20"/>
        </w:rPr>
        <w:t xml:space="preserve">, </w:t>
      </w:r>
      <w:proofErr w:type="spellStart"/>
      <w:r w:rsidR="00337DB3" w:rsidRPr="003614C3">
        <w:rPr>
          <w:rFonts w:ascii="Times New Roman" w:eastAsia="Calibri" w:hAnsi="Times New Roman" w:cs="Times New Roman"/>
          <w:sz w:val="20"/>
          <w:szCs w:val="20"/>
        </w:rPr>
        <w:t>Mcgraw-Hill</w:t>
      </w:r>
      <w:proofErr w:type="spellEnd"/>
      <w:r w:rsidR="00337DB3" w:rsidRPr="003614C3">
        <w:rPr>
          <w:rFonts w:ascii="Times New Roman" w:eastAsia="Calibri" w:hAnsi="Times New Roman" w:cs="Times New Roman"/>
          <w:sz w:val="20"/>
          <w:szCs w:val="20"/>
        </w:rPr>
        <w:t xml:space="preserve">, </w:t>
      </w:r>
      <w:proofErr w:type="spellStart"/>
      <w:r w:rsidR="00337DB3" w:rsidRPr="003614C3">
        <w:rPr>
          <w:rFonts w:ascii="Times New Roman" w:eastAsia="Calibri" w:hAnsi="Times New Roman" w:cs="Times New Roman"/>
          <w:sz w:val="20"/>
          <w:szCs w:val="20"/>
        </w:rPr>
        <w:t>London</w:t>
      </w:r>
      <w:proofErr w:type="spellEnd"/>
      <w:r w:rsidR="00337DB3" w:rsidRPr="003614C3">
        <w:rPr>
          <w:rFonts w:ascii="Times New Roman" w:eastAsia="Calibri" w:hAnsi="Times New Roman" w:cs="Times New Roman"/>
          <w:sz w:val="20"/>
          <w:szCs w:val="20"/>
        </w:rPr>
        <w:t>.</w:t>
      </w:r>
    </w:p>
    <w:p w14:paraId="0C95892F" w14:textId="77777777" w:rsidR="00B76C37"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Hofstede</w:t>
      </w:r>
      <w:proofErr w:type="spellEnd"/>
      <w:r w:rsidR="00D908A4" w:rsidRPr="003614C3">
        <w:rPr>
          <w:rFonts w:ascii="Times New Roman" w:eastAsia="Calibri" w:hAnsi="Times New Roman" w:cs="Times New Roman"/>
          <w:color w:val="202122"/>
          <w:sz w:val="20"/>
          <w:szCs w:val="20"/>
          <w:shd w:val="clear" w:color="auto" w:fill="FFFFFF"/>
        </w:rPr>
        <w:t>, G. (2011</w:t>
      </w:r>
      <w:r w:rsidR="00A86675" w:rsidRPr="003614C3">
        <w:rPr>
          <w:rFonts w:ascii="Times New Roman" w:eastAsia="Calibri" w:hAnsi="Times New Roman" w:cs="Times New Roman"/>
          <w:color w:val="202122"/>
          <w:sz w:val="20"/>
          <w:szCs w:val="20"/>
          <w:shd w:val="clear" w:color="auto" w:fill="FFFFFF"/>
        </w:rPr>
        <w:t>). </w:t>
      </w:r>
      <w:r w:rsidR="00495C16" w:rsidRPr="003614C3">
        <w:rPr>
          <w:rFonts w:ascii="Times New Roman" w:eastAsia="Calibri" w:hAnsi="Times New Roman" w:cs="Times New Roman"/>
          <w:color w:val="202122"/>
          <w:sz w:val="20"/>
          <w:szCs w:val="20"/>
          <w:shd w:val="clear" w:color="auto" w:fill="FFFFFF"/>
        </w:rPr>
        <w:t>“</w:t>
      </w:r>
      <w:proofErr w:type="spellStart"/>
      <w:r w:rsidR="008B7DD2" w:rsidRPr="003614C3">
        <w:rPr>
          <w:rFonts w:ascii="Times New Roman" w:hAnsi="Times New Roman" w:cs="Times New Roman"/>
          <w:sz w:val="20"/>
          <w:szCs w:val="20"/>
        </w:rPr>
        <w:fldChar w:fldCharType="begin"/>
      </w:r>
      <w:r w:rsidR="008B7DD2" w:rsidRPr="003614C3">
        <w:rPr>
          <w:rFonts w:ascii="Times New Roman" w:hAnsi="Times New Roman" w:cs="Times New Roman"/>
          <w:sz w:val="20"/>
          <w:szCs w:val="20"/>
        </w:rPr>
        <w:instrText xml:space="preserve"> HYPERLINK "http://scholarworks.gvsu.edu/cgi/viewcontent.cgi?article=1014&amp;context=orpc" </w:instrText>
      </w:r>
      <w:r w:rsidR="008B7DD2" w:rsidRPr="003614C3">
        <w:rPr>
          <w:rFonts w:ascii="Times New Roman" w:hAnsi="Times New Roman" w:cs="Times New Roman"/>
          <w:sz w:val="20"/>
          <w:szCs w:val="20"/>
        </w:rPr>
        <w:fldChar w:fldCharType="separate"/>
      </w:r>
      <w:r w:rsidR="00A86675" w:rsidRPr="003614C3">
        <w:rPr>
          <w:rFonts w:ascii="Times New Roman" w:eastAsia="Calibri" w:hAnsi="Times New Roman" w:cs="Times New Roman"/>
          <w:color w:val="202122"/>
          <w:sz w:val="20"/>
          <w:szCs w:val="20"/>
          <w:shd w:val="clear" w:color="auto" w:fill="FFFFFF"/>
        </w:rPr>
        <w:t>Dimensionalizing</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Cultures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The</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Hofstede</w:t>
      </w:r>
      <w:proofErr w:type="spellEnd"/>
      <w:r w:rsidR="00A86675" w:rsidRPr="003614C3">
        <w:rPr>
          <w:rFonts w:ascii="Times New Roman" w:eastAsia="Calibri" w:hAnsi="Times New Roman" w:cs="Times New Roman"/>
          <w:color w:val="202122"/>
          <w:sz w:val="20"/>
          <w:szCs w:val="20"/>
          <w:shd w:val="clear" w:color="auto" w:fill="FFFFFF"/>
        </w:rPr>
        <w:t xml:space="preserve"> Model </w:t>
      </w:r>
      <w:proofErr w:type="spellStart"/>
      <w:r w:rsidR="00A86675" w:rsidRPr="003614C3">
        <w:rPr>
          <w:rFonts w:ascii="Times New Roman" w:eastAsia="Calibri" w:hAnsi="Times New Roman" w:cs="Times New Roman"/>
          <w:color w:val="202122"/>
          <w:sz w:val="20"/>
          <w:szCs w:val="20"/>
          <w:shd w:val="clear" w:color="auto" w:fill="FFFFFF"/>
        </w:rPr>
        <w:t>In</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Context</w:t>
      </w:r>
      <w:proofErr w:type="spellEnd"/>
      <w:r w:rsidR="00495C16" w:rsidRPr="003614C3">
        <w:rPr>
          <w:rFonts w:ascii="Times New Roman" w:eastAsia="Calibri" w:hAnsi="Times New Roman" w:cs="Times New Roman"/>
          <w:color w:val="202122"/>
          <w:sz w:val="20"/>
          <w:szCs w:val="20"/>
          <w:shd w:val="clear" w:color="auto" w:fill="FFFFFF"/>
        </w:rPr>
        <w:t>”</w:t>
      </w:r>
      <w:r w:rsidR="00B76C37" w:rsidRPr="003614C3">
        <w:rPr>
          <w:rFonts w:ascii="Times New Roman" w:eastAsia="Calibri" w:hAnsi="Times New Roman" w:cs="Times New Roman"/>
          <w:color w:val="202122"/>
          <w:sz w:val="20"/>
          <w:szCs w:val="20"/>
          <w:shd w:val="clear" w:color="auto" w:fill="FFFFFF"/>
        </w:rPr>
        <w:t>,</w:t>
      </w:r>
      <w:r w:rsidR="008B7DD2" w:rsidRPr="003614C3">
        <w:rPr>
          <w:rFonts w:ascii="Times New Roman" w:eastAsia="Calibri" w:hAnsi="Times New Roman" w:cs="Times New Roman"/>
          <w:color w:val="202122"/>
          <w:sz w:val="20"/>
          <w:szCs w:val="20"/>
          <w:shd w:val="clear" w:color="auto" w:fill="FFFFFF"/>
        </w:rPr>
        <w:fldChar w:fldCharType="end"/>
      </w:r>
      <w:r w:rsidR="00B76C37" w:rsidRPr="003614C3">
        <w:rPr>
          <w:rFonts w:ascii="Times New Roman" w:eastAsia="Calibri" w:hAnsi="Times New Roman" w:cs="Times New Roman"/>
          <w:color w:val="202122"/>
          <w:sz w:val="20"/>
          <w:szCs w:val="20"/>
          <w:shd w:val="clear" w:color="auto" w:fill="FFFFFF"/>
        </w:rPr>
        <w:t xml:space="preserve"> Online </w:t>
      </w:r>
      <w:proofErr w:type="spellStart"/>
      <w:r w:rsidR="00B76C37" w:rsidRPr="003614C3">
        <w:rPr>
          <w:rFonts w:ascii="Times New Roman" w:eastAsia="Calibri" w:hAnsi="Times New Roman" w:cs="Times New Roman"/>
          <w:color w:val="202122"/>
          <w:sz w:val="20"/>
          <w:szCs w:val="20"/>
          <w:shd w:val="clear" w:color="auto" w:fill="FFFFFF"/>
        </w:rPr>
        <w:t>Readings</w:t>
      </w:r>
      <w:proofErr w:type="spellEnd"/>
      <w:r w:rsidR="00B76C37" w:rsidRPr="003614C3">
        <w:rPr>
          <w:rFonts w:ascii="Times New Roman" w:eastAsia="Calibri" w:hAnsi="Times New Roman" w:cs="Times New Roman"/>
          <w:color w:val="202122"/>
          <w:sz w:val="20"/>
          <w:szCs w:val="20"/>
          <w:shd w:val="clear" w:color="auto" w:fill="FFFFFF"/>
        </w:rPr>
        <w:t xml:space="preserve"> in </w:t>
      </w:r>
      <w:proofErr w:type="spellStart"/>
      <w:r w:rsidR="00B76C37" w:rsidRPr="003614C3">
        <w:rPr>
          <w:rFonts w:ascii="Times New Roman" w:eastAsia="Calibri" w:hAnsi="Times New Roman" w:cs="Times New Roman"/>
          <w:color w:val="202122"/>
          <w:sz w:val="20"/>
          <w:szCs w:val="20"/>
          <w:shd w:val="clear" w:color="auto" w:fill="FFFFFF"/>
        </w:rPr>
        <w:t>Psychology</w:t>
      </w:r>
      <w:proofErr w:type="spellEnd"/>
      <w:r w:rsidR="00B76C37" w:rsidRPr="003614C3">
        <w:rPr>
          <w:rFonts w:ascii="Times New Roman" w:eastAsia="Calibri" w:hAnsi="Times New Roman" w:cs="Times New Roman"/>
          <w:color w:val="202122"/>
          <w:sz w:val="20"/>
          <w:szCs w:val="20"/>
          <w:shd w:val="clear" w:color="auto" w:fill="FFFFFF"/>
        </w:rPr>
        <w:t xml:space="preserve"> </w:t>
      </w:r>
      <w:proofErr w:type="spellStart"/>
      <w:r w:rsidR="00B76C37" w:rsidRPr="003614C3">
        <w:rPr>
          <w:rFonts w:ascii="Times New Roman" w:eastAsia="Calibri" w:hAnsi="Times New Roman" w:cs="Times New Roman"/>
          <w:color w:val="202122"/>
          <w:sz w:val="20"/>
          <w:szCs w:val="20"/>
          <w:shd w:val="clear" w:color="auto" w:fill="FFFFFF"/>
        </w:rPr>
        <w:t>and</w:t>
      </w:r>
      <w:proofErr w:type="spellEnd"/>
      <w:r w:rsidR="00B76C37" w:rsidRPr="003614C3">
        <w:rPr>
          <w:rFonts w:ascii="Times New Roman" w:eastAsia="Calibri" w:hAnsi="Times New Roman" w:cs="Times New Roman"/>
          <w:color w:val="202122"/>
          <w:sz w:val="20"/>
          <w:szCs w:val="20"/>
          <w:shd w:val="clear" w:color="auto" w:fill="FFFFFF"/>
        </w:rPr>
        <w:t xml:space="preserve"> </w:t>
      </w:r>
      <w:proofErr w:type="spellStart"/>
      <w:r w:rsidR="00B76C37" w:rsidRPr="003614C3">
        <w:rPr>
          <w:rFonts w:ascii="Times New Roman" w:eastAsia="Calibri" w:hAnsi="Times New Roman" w:cs="Times New Roman"/>
          <w:color w:val="202122"/>
          <w:sz w:val="20"/>
          <w:szCs w:val="20"/>
          <w:shd w:val="clear" w:color="auto" w:fill="FFFFFF"/>
        </w:rPr>
        <w:t>Culture</w:t>
      </w:r>
      <w:proofErr w:type="spellEnd"/>
      <w:r w:rsidR="00B76C37" w:rsidRPr="003614C3">
        <w:rPr>
          <w:rFonts w:ascii="Times New Roman" w:eastAsia="Calibri" w:hAnsi="Times New Roman" w:cs="Times New Roman"/>
          <w:color w:val="202122"/>
          <w:sz w:val="20"/>
          <w:szCs w:val="20"/>
          <w:shd w:val="clear" w:color="auto" w:fill="FFFFFF"/>
        </w:rPr>
        <w:t>, 2(1): 6-16.</w:t>
      </w:r>
    </w:p>
    <w:p w14:paraId="5FBC87BF"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Janger</w:t>
      </w:r>
      <w:proofErr w:type="spellEnd"/>
      <w:r w:rsidR="00B569EF"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A. R. (1980). </w:t>
      </w:r>
      <w:proofErr w:type="spellStart"/>
      <w:r w:rsidR="00A86675" w:rsidRPr="003614C3">
        <w:rPr>
          <w:rFonts w:ascii="Times New Roman" w:eastAsia="Calibri" w:hAnsi="Times New Roman" w:cs="Times New Roman"/>
          <w:color w:val="202122"/>
          <w:sz w:val="20"/>
          <w:szCs w:val="20"/>
          <w:shd w:val="clear" w:color="auto" w:fill="FFFFFF"/>
        </w:rPr>
        <w:t>Organization</w:t>
      </w:r>
      <w:proofErr w:type="spellEnd"/>
      <w:r w:rsidR="00A86675" w:rsidRPr="003614C3">
        <w:rPr>
          <w:rFonts w:ascii="Times New Roman" w:eastAsia="Calibri" w:hAnsi="Times New Roman" w:cs="Times New Roman"/>
          <w:color w:val="202122"/>
          <w:sz w:val="20"/>
          <w:szCs w:val="20"/>
          <w:shd w:val="clear" w:color="auto" w:fill="FFFFFF"/>
        </w:rPr>
        <w:t xml:space="preserve"> Of International </w:t>
      </w:r>
      <w:proofErr w:type="spellStart"/>
      <w:r w:rsidR="00A86675" w:rsidRPr="003614C3">
        <w:rPr>
          <w:rFonts w:ascii="Times New Roman" w:eastAsia="Calibri" w:hAnsi="Times New Roman" w:cs="Times New Roman"/>
          <w:color w:val="202122"/>
          <w:sz w:val="20"/>
          <w:szCs w:val="20"/>
          <w:shd w:val="clear" w:color="auto" w:fill="FFFFFF"/>
        </w:rPr>
        <w:t>Joint</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Venture</w:t>
      </w:r>
      <w:proofErr w:type="spellEnd"/>
      <w:r w:rsidR="00A86675" w:rsidRPr="003614C3">
        <w:rPr>
          <w:rFonts w:ascii="Times New Roman" w:eastAsia="Calibri" w:hAnsi="Times New Roman" w:cs="Times New Roman"/>
          <w:color w:val="202122"/>
          <w:sz w:val="20"/>
          <w:szCs w:val="20"/>
          <w:shd w:val="clear" w:color="auto" w:fill="FFFFFF"/>
        </w:rPr>
        <w:t xml:space="preserve">, </w:t>
      </w:r>
      <w:r w:rsidR="00E86207" w:rsidRPr="003614C3">
        <w:rPr>
          <w:rFonts w:ascii="Times New Roman" w:eastAsia="Calibri" w:hAnsi="Times New Roman" w:cs="Times New Roman"/>
          <w:color w:val="202122"/>
          <w:sz w:val="20"/>
          <w:szCs w:val="20"/>
          <w:shd w:val="clear" w:color="auto" w:fill="FFFFFF"/>
        </w:rPr>
        <w:t>Conference Board, New York.</w:t>
      </w:r>
    </w:p>
    <w:p w14:paraId="5EB082A7"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Kogut</w:t>
      </w:r>
      <w:proofErr w:type="spellEnd"/>
      <w:r w:rsidR="00A86675" w:rsidRPr="003614C3">
        <w:rPr>
          <w:rFonts w:ascii="Times New Roman" w:eastAsia="Calibri" w:hAnsi="Times New Roman" w:cs="Times New Roman"/>
          <w:color w:val="202122"/>
          <w:sz w:val="20"/>
          <w:szCs w:val="20"/>
          <w:shd w:val="clear" w:color="auto" w:fill="FFFFFF"/>
        </w:rPr>
        <w:t xml:space="preserve">, B. (1988). </w:t>
      </w:r>
      <w:r w:rsidR="008F5CDE" w:rsidRPr="003614C3">
        <w:rPr>
          <w:rFonts w:ascii="Times New Roman" w:eastAsia="Calibri" w:hAnsi="Times New Roman" w:cs="Times New Roman"/>
          <w:color w:val="202122"/>
          <w:sz w:val="20"/>
          <w:szCs w:val="20"/>
          <w:shd w:val="clear" w:color="auto" w:fill="FFFFFF"/>
        </w:rPr>
        <w:t>“</w:t>
      </w:r>
      <w:proofErr w:type="spellStart"/>
      <w:r w:rsidR="00A86675" w:rsidRPr="003614C3">
        <w:rPr>
          <w:rFonts w:ascii="Times New Roman" w:eastAsia="Calibri" w:hAnsi="Times New Roman" w:cs="Times New Roman"/>
          <w:color w:val="202122"/>
          <w:sz w:val="20"/>
          <w:szCs w:val="20"/>
          <w:shd w:val="clear" w:color="auto" w:fill="FFFFFF"/>
        </w:rPr>
        <w:t>Joint</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Ventures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Theoretical</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Empirical</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Perspectives</w:t>
      </w:r>
      <w:proofErr w:type="spellEnd"/>
      <w:r w:rsidR="008F5CDE"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Strategic Management </w:t>
      </w:r>
      <w:proofErr w:type="spellStart"/>
      <w:r w:rsidR="00A86675" w:rsidRPr="003614C3">
        <w:rPr>
          <w:rFonts w:ascii="Times New Roman" w:eastAsia="Calibri" w:hAnsi="Times New Roman" w:cs="Times New Roman"/>
          <w:color w:val="202122"/>
          <w:sz w:val="20"/>
          <w:szCs w:val="20"/>
          <w:shd w:val="clear" w:color="auto" w:fill="FFFFFF"/>
        </w:rPr>
        <w:t>Journal</w:t>
      </w:r>
      <w:proofErr w:type="spellEnd"/>
      <w:r w:rsidR="00A86675" w:rsidRPr="003614C3">
        <w:rPr>
          <w:rFonts w:ascii="Times New Roman" w:eastAsia="Calibri" w:hAnsi="Times New Roman" w:cs="Times New Roman"/>
          <w:color w:val="202122"/>
          <w:sz w:val="20"/>
          <w:szCs w:val="20"/>
          <w:shd w:val="clear" w:color="auto" w:fill="FFFFFF"/>
        </w:rPr>
        <w:t>,</w:t>
      </w:r>
      <w:r w:rsidR="008F5CDE" w:rsidRPr="003614C3">
        <w:rPr>
          <w:rFonts w:ascii="Times New Roman" w:eastAsia="Calibri" w:hAnsi="Times New Roman" w:cs="Times New Roman"/>
          <w:color w:val="202122"/>
          <w:sz w:val="20"/>
          <w:szCs w:val="20"/>
          <w:shd w:val="clear" w:color="auto" w:fill="FFFFFF"/>
        </w:rPr>
        <w:t xml:space="preserve"> 9(4): </w:t>
      </w:r>
      <w:r w:rsidR="00A86675" w:rsidRPr="003614C3">
        <w:rPr>
          <w:rFonts w:ascii="Times New Roman" w:eastAsia="Calibri" w:hAnsi="Times New Roman" w:cs="Times New Roman"/>
          <w:color w:val="202122"/>
          <w:sz w:val="20"/>
          <w:szCs w:val="20"/>
          <w:shd w:val="clear" w:color="auto" w:fill="FFFFFF"/>
        </w:rPr>
        <w:t>319-332.</w:t>
      </w:r>
    </w:p>
    <w:p w14:paraId="34911976" w14:textId="094BBF4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r w:rsidRPr="003614C3">
        <w:rPr>
          <w:rFonts w:ascii="Times New Roman" w:eastAsia="Calibri" w:hAnsi="Times New Roman" w:cs="Times New Roman"/>
          <w:color w:val="202122"/>
          <w:sz w:val="20"/>
          <w:szCs w:val="20"/>
          <w:shd w:val="clear" w:color="auto" w:fill="FFFFFF"/>
        </w:rPr>
        <w:t>L</w:t>
      </w:r>
      <w:r w:rsidR="0018034C" w:rsidRPr="003614C3">
        <w:rPr>
          <w:rFonts w:ascii="Times New Roman" w:eastAsia="Calibri" w:hAnsi="Times New Roman" w:cs="Times New Roman"/>
          <w:color w:val="202122"/>
          <w:sz w:val="20"/>
          <w:szCs w:val="20"/>
          <w:shd w:val="clear" w:color="auto" w:fill="FFFFFF"/>
        </w:rPr>
        <w:t>i</w:t>
      </w:r>
      <w:r w:rsidRPr="003614C3">
        <w:rPr>
          <w:rFonts w:ascii="Times New Roman" w:eastAsia="Calibri" w:hAnsi="Times New Roman" w:cs="Times New Roman"/>
          <w:color w:val="202122"/>
          <w:sz w:val="20"/>
          <w:szCs w:val="20"/>
          <w:shd w:val="clear" w:color="auto" w:fill="FFFFFF"/>
        </w:rPr>
        <w:t xml:space="preserve">n, J. L., </w:t>
      </w:r>
      <w:proofErr w:type="spellStart"/>
      <w:r w:rsidRPr="003614C3">
        <w:rPr>
          <w:rFonts w:ascii="Times New Roman" w:eastAsia="Calibri" w:hAnsi="Times New Roman" w:cs="Times New Roman"/>
          <w:color w:val="202122"/>
          <w:sz w:val="20"/>
          <w:szCs w:val="20"/>
          <w:shd w:val="clear" w:color="auto" w:fill="FFFFFF"/>
        </w:rPr>
        <w:t>Chwo-M</w:t>
      </w:r>
      <w:r w:rsidR="00565065" w:rsidRPr="003614C3">
        <w:rPr>
          <w:rFonts w:ascii="Times New Roman" w:eastAsia="Calibri" w:hAnsi="Times New Roman" w:cs="Times New Roman"/>
          <w:color w:val="202122"/>
          <w:sz w:val="20"/>
          <w:szCs w:val="20"/>
          <w:shd w:val="clear" w:color="auto" w:fill="FFFFFF"/>
        </w:rPr>
        <w:t>i</w:t>
      </w:r>
      <w:r w:rsidRPr="003614C3">
        <w:rPr>
          <w:rFonts w:ascii="Times New Roman" w:eastAsia="Calibri" w:hAnsi="Times New Roman" w:cs="Times New Roman"/>
          <w:color w:val="202122"/>
          <w:sz w:val="20"/>
          <w:szCs w:val="20"/>
          <w:shd w:val="clear" w:color="auto" w:fill="FFFFFF"/>
        </w:rPr>
        <w:t>ng</w:t>
      </w:r>
      <w:proofErr w:type="spellEnd"/>
      <w:r w:rsidR="008F5CDE"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 xml:space="preserve">J. Y. </w:t>
      </w:r>
      <w:proofErr w:type="spellStart"/>
      <w:r w:rsidR="008F5CDE"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Dah-Hs</w:t>
      </w:r>
      <w:r w:rsidR="0018034C" w:rsidRPr="003614C3">
        <w:rPr>
          <w:rFonts w:ascii="Times New Roman" w:eastAsia="Calibri" w:hAnsi="Times New Roman" w:cs="Times New Roman"/>
          <w:color w:val="202122"/>
          <w:sz w:val="20"/>
          <w:szCs w:val="20"/>
          <w:shd w:val="clear" w:color="auto" w:fill="FFFFFF"/>
        </w:rPr>
        <w:t>i</w:t>
      </w:r>
      <w:r w:rsidRPr="003614C3">
        <w:rPr>
          <w:rFonts w:ascii="Times New Roman" w:eastAsia="Calibri" w:hAnsi="Times New Roman" w:cs="Times New Roman"/>
          <w:color w:val="202122"/>
          <w:sz w:val="20"/>
          <w:szCs w:val="20"/>
          <w:shd w:val="clear" w:color="auto" w:fill="FFFFFF"/>
        </w:rPr>
        <w:t>an</w:t>
      </w:r>
      <w:proofErr w:type="spellEnd"/>
      <w:r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 xml:space="preserve">W. S. (1997). </w:t>
      </w:r>
      <w:proofErr w:type="spellStart"/>
      <w:r w:rsidR="00A86675" w:rsidRPr="003614C3">
        <w:rPr>
          <w:rFonts w:ascii="Times New Roman" w:eastAsia="Calibri" w:hAnsi="Times New Roman" w:cs="Times New Roman"/>
          <w:color w:val="202122"/>
          <w:sz w:val="20"/>
          <w:szCs w:val="20"/>
          <w:shd w:val="clear" w:color="auto" w:fill="FFFFFF"/>
        </w:rPr>
        <w:t>Motivations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Partners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Contributions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Control Of International </w:t>
      </w:r>
      <w:proofErr w:type="spellStart"/>
      <w:r w:rsidR="00A86675" w:rsidRPr="003614C3">
        <w:rPr>
          <w:rFonts w:ascii="Times New Roman" w:eastAsia="Calibri" w:hAnsi="Times New Roman" w:cs="Times New Roman"/>
          <w:color w:val="202122"/>
          <w:sz w:val="20"/>
          <w:szCs w:val="20"/>
          <w:shd w:val="clear" w:color="auto" w:fill="FFFFFF"/>
        </w:rPr>
        <w:t>Joint</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Ventures</w:t>
      </w:r>
      <w:proofErr w:type="spellEnd"/>
      <w:r w:rsidR="00A86675" w:rsidRPr="003614C3">
        <w:rPr>
          <w:rFonts w:ascii="Times New Roman" w:eastAsia="Calibri" w:hAnsi="Times New Roman" w:cs="Times New Roman"/>
          <w:color w:val="202122"/>
          <w:sz w:val="20"/>
          <w:szCs w:val="20"/>
          <w:shd w:val="clear" w:color="auto" w:fill="FFFFFF"/>
        </w:rPr>
        <w:t xml:space="preserve">, </w:t>
      </w:r>
      <w:bookmarkStart w:id="11" w:name="_Hlk41685633"/>
      <w:proofErr w:type="spellStart"/>
      <w:r w:rsidR="00A86675" w:rsidRPr="003614C3">
        <w:rPr>
          <w:rFonts w:ascii="Times New Roman" w:eastAsia="Calibri" w:hAnsi="Times New Roman" w:cs="Times New Roman"/>
          <w:color w:val="202122"/>
          <w:sz w:val="20"/>
          <w:szCs w:val="20"/>
          <w:shd w:val="clear" w:color="auto" w:fill="FFFFFF"/>
        </w:rPr>
        <w:t>The</w:t>
      </w:r>
      <w:proofErr w:type="spellEnd"/>
      <w:r w:rsidR="00A86675" w:rsidRPr="003614C3">
        <w:rPr>
          <w:rFonts w:ascii="Times New Roman" w:eastAsia="Calibri" w:hAnsi="Times New Roman" w:cs="Times New Roman"/>
          <w:color w:val="202122"/>
          <w:sz w:val="20"/>
          <w:szCs w:val="20"/>
          <w:shd w:val="clear" w:color="auto" w:fill="FFFFFF"/>
        </w:rPr>
        <w:t xml:space="preserve"> New </w:t>
      </w:r>
      <w:proofErr w:type="spellStart"/>
      <w:r w:rsidR="00A86675" w:rsidRPr="003614C3">
        <w:rPr>
          <w:rFonts w:ascii="Times New Roman" w:eastAsia="Calibri" w:hAnsi="Times New Roman" w:cs="Times New Roman"/>
          <w:color w:val="202122"/>
          <w:sz w:val="20"/>
          <w:szCs w:val="20"/>
          <w:shd w:val="clear" w:color="auto" w:fill="FFFFFF"/>
        </w:rPr>
        <w:t>Lexington</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Press</w:t>
      </w:r>
      <w:proofErr w:type="spellEnd"/>
      <w:r w:rsidR="00A86675" w:rsidRPr="003614C3">
        <w:rPr>
          <w:rFonts w:ascii="Times New Roman" w:eastAsia="Calibri" w:hAnsi="Times New Roman" w:cs="Times New Roman"/>
          <w:color w:val="202122"/>
          <w:sz w:val="20"/>
          <w:szCs w:val="20"/>
          <w:shd w:val="clear" w:color="auto" w:fill="FFFFFF"/>
        </w:rPr>
        <w:t>, San Francisco</w:t>
      </w:r>
      <w:bookmarkEnd w:id="11"/>
      <w:r w:rsidR="00A86675" w:rsidRPr="003614C3">
        <w:rPr>
          <w:rFonts w:ascii="Times New Roman" w:eastAsia="Calibri" w:hAnsi="Times New Roman" w:cs="Times New Roman"/>
          <w:color w:val="202122"/>
          <w:sz w:val="20"/>
          <w:szCs w:val="20"/>
          <w:shd w:val="clear" w:color="auto" w:fill="FFFFFF"/>
        </w:rPr>
        <w:t>.</w:t>
      </w:r>
    </w:p>
    <w:p w14:paraId="62468697" w14:textId="46A64445" w:rsidR="00565065" w:rsidRPr="003614C3" w:rsidRDefault="009B0140" w:rsidP="00565065">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Luthans</w:t>
      </w:r>
      <w:proofErr w:type="spellEnd"/>
      <w:r w:rsidR="008F5CDE" w:rsidRPr="003614C3">
        <w:rPr>
          <w:rFonts w:ascii="Times New Roman" w:eastAsia="Calibri" w:hAnsi="Times New Roman" w:cs="Times New Roman"/>
          <w:color w:val="202122"/>
          <w:sz w:val="20"/>
          <w:szCs w:val="20"/>
          <w:shd w:val="clear" w:color="auto" w:fill="FFFFFF"/>
        </w:rPr>
        <w:t xml:space="preserve">, F. </w:t>
      </w:r>
      <w:proofErr w:type="spellStart"/>
      <w:r w:rsidR="008F5CDE" w:rsidRPr="003614C3">
        <w:rPr>
          <w:rFonts w:ascii="Times New Roman" w:eastAsia="Calibri" w:hAnsi="Times New Roman" w:cs="Times New Roman"/>
          <w:color w:val="202122"/>
          <w:sz w:val="20"/>
          <w:szCs w:val="20"/>
          <w:shd w:val="clear" w:color="auto" w:fill="FFFFFF"/>
        </w:rPr>
        <w:t>a</w:t>
      </w:r>
      <w:r w:rsidR="00A86675" w:rsidRPr="003614C3">
        <w:rPr>
          <w:rFonts w:ascii="Times New Roman" w:eastAsia="Calibri" w:hAnsi="Times New Roman" w:cs="Times New Roman"/>
          <w:color w:val="202122"/>
          <w:sz w:val="20"/>
          <w:szCs w:val="20"/>
          <w:shd w:val="clear" w:color="auto" w:fill="FFFFFF"/>
        </w:rPr>
        <w:t>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Doh</w:t>
      </w:r>
      <w:proofErr w:type="spellEnd"/>
      <w:r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 xml:space="preserve">J. P. (2012). International Management: </w:t>
      </w:r>
      <w:proofErr w:type="spellStart"/>
      <w:r w:rsidR="00A86675" w:rsidRPr="003614C3">
        <w:rPr>
          <w:rFonts w:ascii="Times New Roman" w:eastAsia="Calibri" w:hAnsi="Times New Roman" w:cs="Times New Roman"/>
          <w:color w:val="202122"/>
          <w:sz w:val="20"/>
          <w:szCs w:val="20"/>
          <w:shd w:val="clear" w:color="auto" w:fill="FFFFFF"/>
        </w:rPr>
        <w:t>Culture</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Strategy</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Behavior</w:t>
      </w:r>
      <w:proofErr w:type="spellEnd"/>
      <w:r w:rsidR="00A86675" w:rsidRPr="003614C3">
        <w:rPr>
          <w:rFonts w:ascii="Times New Roman" w:eastAsia="Calibri" w:hAnsi="Times New Roman" w:cs="Times New Roman"/>
          <w:color w:val="202122"/>
          <w:sz w:val="20"/>
          <w:szCs w:val="20"/>
          <w:shd w:val="clear" w:color="auto" w:fill="FFFFFF"/>
        </w:rPr>
        <w:t>,</w:t>
      </w:r>
      <w:r w:rsidR="00495C16" w:rsidRPr="003614C3">
        <w:rPr>
          <w:rFonts w:ascii="Times New Roman" w:eastAsia="Calibri" w:hAnsi="Times New Roman" w:cs="Times New Roman"/>
          <w:color w:val="202122"/>
          <w:sz w:val="20"/>
          <w:szCs w:val="20"/>
          <w:shd w:val="clear" w:color="auto" w:fill="FFFFFF"/>
        </w:rPr>
        <w:t xml:space="preserve"> </w:t>
      </w:r>
      <w:proofErr w:type="spellStart"/>
      <w:r w:rsidR="00495C16" w:rsidRPr="003614C3">
        <w:rPr>
          <w:rFonts w:ascii="Times New Roman" w:eastAsia="Calibri" w:hAnsi="Times New Roman" w:cs="Times New Roman"/>
          <w:color w:val="202122"/>
          <w:sz w:val="20"/>
          <w:szCs w:val="20"/>
          <w:shd w:val="clear" w:color="auto" w:fill="FFFFFF"/>
        </w:rPr>
        <w:t>Mcgraw-Hill</w:t>
      </w:r>
      <w:proofErr w:type="spellEnd"/>
      <w:r w:rsidR="00495C16" w:rsidRPr="003614C3">
        <w:rPr>
          <w:rFonts w:ascii="Times New Roman" w:eastAsia="Calibri" w:hAnsi="Times New Roman" w:cs="Times New Roman"/>
          <w:color w:val="202122"/>
          <w:sz w:val="20"/>
          <w:szCs w:val="20"/>
          <w:shd w:val="clear" w:color="auto" w:fill="FFFFFF"/>
        </w:rPr>
        <w:t>, New York.</w:t>
      </w:r>
    </w:p>
    <w:p w14:paraId="05788C7B" w14:textId="7395D6BE"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Pfeffer</w:t>
      </w:r>
      <w:proofErr w:type="spellEnd"/>
      <w:r w:rsidR="00495C16" w:rsidRPr="003614C3">
        <w:rPr>
          <w:rFonts w:ascii="Times New Roman" w:eastAsia="Calibri" w:hAnsi="Times New Roman" w:cs="Times New Roman"/>
          <w:color w:val="202122"/>
          <w:sz w:val="20"/>
          <w:szCs w:val="20"/>
          <w:shd w:val="clear" w:color="auto" w:fill="FFFFFF"/>
        </w:rPr>
        <w:t xml:space="preserve">, J. </w:t>
      </w:r>
      <w:proofErr w:type="spellStart"/>
      <w:r w:rsidR="00495C16" w:rsidRPr="003614C3">
        <w:rPr>
          <w:rFonts w:ascii="Times New Roman" w:eastAsia="Calibri" w:hAnsi="Times New Roman" w:cs="Times New Roman"/>
          <w:color w:val="202122"/>
          <w:sz w:val="20"/>
          <w:szCs w:val="20"/>
          <w:shd w:val="clear" w:color="auto" w:fill="FFFFFF"/>
        </w:rPr>
        <w:t>a</w:t>
      </w:r>
      <w:r w:rsidR="00A86675" w:rsidRPr="003614C3">
        <w:rPr>
          <w:rFonts w:ascii="Times New Roman" w:eastAsia="Calibri" w:hAnsi="Times New Roman" w:cs="Times New Roman"/>
          <w:color w:val="202122"/>
          <w:sz w:val="20"/>
          <w:szCs w:val="20"/>
          <w:shd w:val="clear" w:color="auto" w:fill="FFFFFF"/>
        </w:rPr>
        <w:t>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Nowak</w:t>
      </w:r>
      <w:proofErr w:type="spellEnd"/>
      <w:r w:rsidR="00495C16"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P. (1976). “</w:t>
      </w:r>
      <w:proofErr w:type="spellStart"/>
      <w:r w:rsidR="00A86675" w:rsidRPr="003614C3">
        <w:rPr>
          <w:rFonts w:ascii="Times New Roman" w:eastAsia="Calibri" w:hAnsi="Times New Roman" w:cs="Times New Roman"/>
          <w:color w:val="202122"/>
          <w:sz w:val="20"/>
          <w:szCs w:val="20"/>
          <w:shd w:val="clear" w:color="auto" w:fill="FFFFFF"/>
        </w:rPr>
        <w:t>Joint</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Ventures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Interorganizational</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Interdependence</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Admin</w:t>
      </w:r>
      <w:r w:rsidR="00495C16" w:rsidRPr="003614C3">
        <w:rPr>
          <w:rFonts w:ascii="Times New Roman" w:eastAsia="Calibri" w:hAnsi="Times New Roman" w:cs="Times New Roman"/>
          <w:color w:val="202122"/>
          <w:sz w:val="20"/>
          <w:szCs w:val="20"/>
          <w:shd w:val="clear" w:color="auto" w:fill="FFFFFF"/>
        </w:rPr>
        <w:t>istrative</w:t>
      </w:r>
      <w:proofErr w:type="spellEnd"/>
      <w:r w:rsidR="00495C16" w:rsidRPr="003614C3">
        <w:rPr>
          <w:rFonts w:ascii="Times New Roman" w:eastAsia="Calibri" w:hAnsi="Times New Roman" w:cs="Times New Roman"/>
          <w:color w:val="202122"/>
          <w:sz w:val="20"/>
          <w:szCs w:val="20"/>
          <w:shd w:val="clear" w:color="auto" w:fill="FFFFFF"/>
        </w:rPr>
        <w:t xml:space="preserve"> </w:t>
      </w:r>
      <w:proofErr w:type="spellStart"/>
      <w:r w:rsidR="00495C16" w:rsidRPr="003614C3">
        <w:rPr>
          <w:rFonts w:ascii="Times New Roman" w:eastAsia="Calibri" w:hAnsi="Times New Roman" w:cs="Times New Roman"/>
          <w:color w:val="202122"/>
          <w:sz w:val="20"/>
          <w:szCs w:val="20"/>
          <w:shd w:val="clear" w:color="auto" w:fill="FFFFFF"/>
        </w:rPr>
        <w:t>Science</w:t>
      </w:r>
      <w:proofErr w:type="spellEnd"/>
      <w:r w:rsidR="00495C16" w:rsidRPr="003614C3">
        <w:rPr>
          <w:rFonts w:ascii="Times New Roman" w:eastAsia="Calibri" w:hAnsi="Times New Roman" w:cs="Times New Roman"/>
          <w:color w:val="202122"/>
          <w:sz w:val="20"/>
          <w:szCs w:val="20"/>
          <w:shd w:val="clear" w:color="auto" w:fill="FFFFFF"/>
        </w:rPr>
        <w:t xml:space="preserve"> </w:t>
      </w:r>
      <w:proofErr w:type="spellStart"/>
      <w:r w:rsidR="00495C16" w:rsidRPr="003614C3">
        <w:rPr>
          <w:rFonts w:ascii="Times New Roman" w:eastAsia="Calibri" w:hAnsi="Times New Roman" w:cs="Times New Roman"/>
          <w:color w:val="202122"/>
          <w:sz w:val="20"/>
          <w:szCs w:val="20"/>
          <w:shd w:val="clear" w:color="auto" w:fill="FFFFFF"/>
        </w:rPr>
        <w:t>Quaterly</w:t>
      </w:r>
      <w:proofErr w:type="spellEnd"/>
      <w:r w:rsidR="00495C16" w:rsidRPr="003614C3">
        <w:rPr>
          <w:rFonts w:ascii="Times New Roman" w:eastAsia="Calibri" w:hAnsi="Times New Roman" w:cs="Times New Roman"/>
          <w:color w:val="202122"/>
          <w:sz w:val="20"/>
          <w:szCs w:val="20"/>
          <w:shd w:val="clear" w:color="auto" w:fill="FFFFFF"/>
        </w:rPr>
        <w:t xml:space="preserve">, 21(3): </w:t>
      </w:r>
      <w:r w:rsidR="00A86675" w:rsidRPr="003614C3">
        <w:rPr>
          <w:rFonts w:ascii="Times New Roman" w:eastAsia="Calibri" w:hAnsi="Times New Roman" w:cs="Times New Roman"/>
          <w:color w:val="202122"/>
          <w:sz w:val="20"/>
          <w:szCs w:val="20"/>
          <w:shd w:val="clear" w:color="auto" w:fill="FFFFFF"/>
        </w:rPr>
        <w:t>398-418.</w:t>
      </w:r>
    </w:p>
    <w:p w14:paraId="565C2265" w14:textId="6CD4CAD4" w:rsidR="00565065" w:rsidRPr="003614C3" w:rsidRDefault="00565065" w:rsidP="00565065">
      <w:pPr>
        <w:spacing w:after="0" w:line="240" w:lineRule="auto"/>
        <w:ind w:left="567" w:hanging="567"/>
        <w:jc w:val="both"/>
        <w:rPr>
          <w:rFonts w:ascii="Times New Roman" w:eastAsia="Calibri" w:hAnsi="Times New Roman" w:cs="Times New Roman"/>
          <w:color w:val="202122"/>
          <w:sz w:val="20"/>
          <w:szCs w:val="20"/>
          <w:shd w:val="clear" w:color="auto" w:fill="FFFFFF"/>
        </w:rPr>
      </w:pPr>
      <w:r w:rsidRPr="003614C3">
        <w:rPr>
          <w:rFonts w:ascii="Times New Roman" w:eastAsia="Calibri" w:hAnsi="Times New Roman" w:cs="Times New Roman"/>
          <w:color w:val="202122"/>
          <w:sz w:val="20"/>
          <w:szCs w:val="20"/>
          <w:shd w:val="clear" w:color="auto" w:fill="FFFFFF"/>
        </w:rPr>
        <w:t xml:space="preserve">Popa, I. (2001). </w:t>
      </w:r>
      <w:proofErr w:type="spellStart"/>
      <w:r w:rsidRPr="003614C3">
        <w:rPr>
          <w:rFonts w:ascii="Times New Roman" w:eastAsia="Calibri" w:hAnsi="Times New Roman" w:cs="Times New Roman"/>
          <w:color w:val="202122"/>
          <w:sz w:val="20"/>
          <w:szCs w:val="20"/>
          <w:shd w:val="clear" w:color="auto" w:fill="FFFFFF"/>
        </w:rPr>
        <w:t>Tehnica</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operaţiunilor</w:t>
      </w:r>
      <w:proofErr w:type="spellEnd"/>
      <w:r w:rsidRPr="003614C3">
        <w:rPr>
          <w:rFonts w:ascii="Times New Roman" w:eastAsia="Calibri" w:hAnsi="Times New Roman" w:cs="Times New Roman"/>
          <w:color w:val="202122"/>
          <w:sz w:val="20"/>
          <w:szCs w:val="20"/>
          <w:shd w:val="clear" w:color="auto" w:fill="FFFFFF"/>
        </w:rPr>
        <w:t xml:space="preserve"> de </w:t>
      </w:r>
      <w:proofErr w:type="spellStart"/>
      <w:r w:rsidRPr="003614C3">
        <w:rPr>
          <w:rFonts w:ascii="Times New Roman" w:eastAsia="Calibri" w:hAnsi="Times New Roman" w:cs="Times New Roman"/>
          <w:color w:val="202122"/>
          <w:sz w:val="20"/>
          <w:szCs w:val="20"/>
          <w:shd w:val="clear" w:color="auto" w:fill="FFFFFF"/>
        </w:rPr>
        <w:t>comerţ</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exterior</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Programul</w:t>
      </w:r>
      <w:proofErr w:type="spellEnd"/>
      <w:r w:rsidRPr="003614C3">
        <w:rPr>
          <w:rFonts w:ascii="Times New Roman" w:eastAsia="Calibri" w:hAnsi="Times New Roman" w:cs="Times New Roman"/>
          <w:color w:val="202122"/>
          <w:sz w:val="20"/>
          <w:szCs w:val="20"/>
          <w:shd w:val="clear" w:color="auto" w:fill="FFFFFF"/>
        </w:rPr>
        <w:t xml:space="preserve"> de </w:t>
      </w:r>
      <w:proofErr w:type="spellStart"/>
      <w:r w:rsidRPr="003614C3">
        <w:rPr>
          <w:rFonts w:ascii="Times New Roman" w:eastAsia="Calibri" w:hAnsi="Times New Roman" w:cs="Times New Roman"/>
          <w:color w:val="202122"/>
          <w:sz w:val="20"/>
          <w:szCs w:val="20"/>
          <w:shd w:val="clear" w:color="auto" w:fill="FFFFFF"/>
        </w:rPr>
        <w:t>pregătire</w:t>
      </w:r>
      <w:proofErr w:type="spellEnd"/>
      <w:r w:rsidRPr="003614C3">
        <w:rPr>
          <w:rFonts w:ascii="Times New Roman" w:eastAsia="Calibri" w:hAnsi="Times New Roman" w:cs="Times New Roman"/>
          <w:color w:val="202122"/>
          <w:sz w:val="20"/>
          <w:szCs w:val="20"/>
          <w:shd w:val="clear" w:color="auto" w:fill="FFFFFF"/>
        </w:rPr>
        <w:t xml:space="preserve"> a </w:t>
      </w:r>
      <w:proofErr w:type="spellStart"/>
      <w:r w:rsidRPr="003614C3">
        <w:rPr>
          <w:rFonts w:ascii="Times New Roman" w:eastAsia="Calibri" w:hAnsi="Times New Roman" w:cs="Times New Roman"/>
          <w:color w:val="202122"/>
          <w:sz w:val="20"/>
          <w:szCs w:val="20"/>
          <w:shd w:val="clear" w:color="auto" w:fill="FFFFFF"/>
        </w:rPr>
        <w:t>Specialiştilor</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vamali</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Editura</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Economică</w:t>
      </w:r>
      <w:proofErr w:type="spellEnd"/>
    </w:p>
    <w:p w14:paraId="7CB1ED4C" w14:textId="77777777" w:rsidR="00B4600D"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Porter</w:t>
      </w:r>
      <w:proofErr w:type="spellEnd"/>
      <w:r w:rsidRPr="003614C3">
        <w:rPr>
          <w:rFonts w:ascii="Times New Roman" w:eastAsia="Calibri" w:hAnsi="Times New Roman" w:cs="Times New Roman"/>
          <w:color w:val="202122"/>
          <w:sz w:val="20"/>
          <w:szCs w:val="20"/>
          <w:shd w:val="clear" w:color="auto" w:fill="FFFFFF"/>
        </w:rPr>
        <w:t xml:space="preserve">, </w:t>
      </w:r>
      <w:r w:rsidR="00B4600D" w:rsidRPr="003614C3">
        <w:rPr>
          <w:rFonts w:ascii="Times New Roman" w:eastAsia="Calibri" w:hAnsi="Times New Roman" w:cs="Times New Roman"/>
          <w:color w:val="202122"/>
          <w:sz w:val="20"/>
          <w:szCs w:val="20"/>
          <w:shd w:val="clear" w:color="auto" w:fill="FFFFFF"/>
        </w:rPr>
        <w:t xml:space="preserve">M. E. </w:t>
      </w:r>
      <w:proofErr w:type="spellStart"/>
      <w:r w:rsidR="00B4600D" w:rsidRPr="003614C3">
        <w:rPr>
          <w:rFonts w:ascii="Times New Roman" w:eastAsia="Calibri" w:hAnsi="Times New Roman" w:cs="Times New Roman"/>
          <w:color w:val="202122"/>
          <w:sz w:val="20"/>
          <w:szCs w:val="20"/>
          <w:shd w:val="clear" w:color="auto" w:fill="FFFFFF"/>
        </w:rPr>
        <w:t>a</w:t>
      </w:r>
      <w:r w:rsidR="00A86675" w:rsidRPr="003614C3">
        <w:rPr>
          <w:rFonts w:ascii="Times New Roman" w:eastAsia="Calibri" w:hAnsi="Times New Roman" w:cs="Times New Roman"/>
          <w:color w:val="202122"/>
          <w:sz w:val="20"/>
          <w:szCs w:val="20"/>
          <w:shd w:val="clear" w:color="auto" w:fill="FFFFFF"/>
        </w:rPr>
        <w:t>nd</w:t>
      </w:r>
      <w:proofErr w:type="spellEnd"/>
      <w:r w:rsidR="00A86675" w:rsidRPr="003614C3">
        <w:rPr>
          <w:rFonts w:ascii="Times New Roman" w:eastAsia="Calibri" w:hAnsi="Times New Roman" w:cs="Times New Roman"/>
          <w:color w:val="202122"/>
          <w:sz w:val="20"/>
          <w:szCs w:val="20"/>
          <w:shd w:val="clear" w:color="auto" w:fill="FFFFFF"/>
        </w:rPr>
        <w:t xml:space="preserve"> </w:t>
      </w:r>
      <w:r w:rsidRPr="003614C3">
        <w:rPr>
          <w:rFonts w:ascii="Times New Roman" w:eastAsia="Calibri" w:hAnsi="Times New Roman" w:cs="Times New Roman"/>
          <w:color w:val="202122"/>
          <w:sz w:val="20"/>
          <w:szCs w:val="20"/>
          <w:shd w:val="clear" w:color="auto" w:fill="FFFFFF"/>
        </w:rPr>
        <w:t>Fuller</w:t>
      </w:r>
      <w:r w:rsidR="00B4600D"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M. B. (1986). </w:t>
      </w:r>
      <w:proofErr w:type="spellStart"/>
      <w:r w:rsidR="00A86675" w:rsidRPr="003614C3">
        <w:rPr>
          <w:rFonts w:ascii="Times New Roman" w:eastAsia="Calibri" w:hAnsi="Times New Roman" w:cs="Times New Roman"/>
          <w:color w:val="202122"/>
          <w:sz w:val="20"/>
          <w:szCs w:val="20"/>
          <w:shd w:val="clear" w:color="auto" w:fill="FFFFFF"/>
        </w:rPr>
        <w:t>Coalitions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Global </w:t>
      </w:r>
      <w:proofErr w:type="spellStart"/>
      <w:r w:rsidR="00A86675" w:rsidRPr="003614C3">
        <w:rPr>
          <w:rFonts w:ascii="Times New Roman" w:eastAsia="Calibri" w:hAnsi="Times New Roman" w:cs="Times New Roman"/>
          <w:color w:val="202122"/>
          <w:sz w:val="20"/>
          <w:szCs w:val="20"/>
          <w:shd w:val="clear" w:color="auto" w:fill="FFFFFF"/>
        </w:rPr>
        <w:t>Strategy</w:t>
      </w:r>
      <w:proofErr w:type="spellEnd"/>
      <w:r w:rsidR="00B4600D" w:rsidRPr="003614C3">
        <w:rPr>
          <w:rFonts w:ascii="Times New Roman" w:eastAsia="Calibri" w:hAnsi="Times New Roman" w:cs="Times New Roman"/>
          <w:color w:val="202122"/>
          <w:sz w:val="20"/>
          <w:szCs w:val="20"/>
          <w:shd w:val="clear" w:color="auto" w:fill="FFFFFF"/>
        </w:rPr>
        <w:t xml:space="preserve">, Harvard Business School </w:t>
      </w:r>
      <w:proofErr w:type="spellStart"/>
      <w:r w:rsidR="00B4600D" w:rsidRPr="003614C3">
        <w:rPr>
          <w:rFonts w:ascii="Times New Roman" w:eastAsia="Calibri" w:hAnsi="Times New Roman" w:cs="Times New Roman"/>
          <w:color w:val="202122"/>
          <w:sz w:val="20"/>
          <w:szCs w:val="20"/>
          <w:shd w:val="clear" w:color="auto" w:fill="FFFFFF"/>
        </w:rPr>
        <w:t>Press</w:t>
      </w:r>
      <w:proofErr w:type="spellEnd"/>
      <w:r w:rsidR="00B4600D" w:rsidRPr="003614C3">
        <w:rPr>
          <w:rFonts w:ascii="Times New Roman" w:eastAsia="Calibri" w:hAnsi="Times New Roman" w:cs="Times New Roman"/>
          <w:color w:val="202122"/>
          <w:sz w:val="20"/>
          <w:szCs w:val="20"/>
          <w:shd w:val="clear" w:color="auto" w:fill="FFFFFF"/>
        </w:rPr>
        <w:t>, Boston.</w:t>
      </w:r>
      <w:r w:rsidR="00A86675" w:rsidRPr="003614C3">
        <w:rPr>
          <w:rFonts w:ascii="Times New Roman" w:eastAsia="Calibri" w:hAnsi="Times New Roman" w:cs="Times New Roman"/>
          <w:color w:val="202122"/>
          <w:sz w:val="20"/>
          <w:szCs w:val="20"/>
          <w:shd w:val="clear" w:color="auto" w:fill="FFFFFF"/>
        </w:rPr>
        <w:t xml:space="preserve"> </w:t>
      </w:r>
    </w:p>
    <w:p w14:paraId="50E979AA"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Sawyer</w:t>
      </w:r>
      <w:proofErr w:type="spellEnd"/>
      <w:r w:rsidR="00EC7AD8" w:rsidRPr="003614C3">
        <w:rPr>
          <w:rFonts w:ascii="Times New Roman" w:eastAsia="Calibri" w:hAnsi="Times New Roman" w:cs="Times New Roman"/>
          <w:color w:val="202122"/>
          <w:sz w:val="20"/>
          <w:szCs w:val="20"/>
          <w:shd w:val="clear" w:color="auto" w:fill="FFFFFF"/>
        </w:rPr>
        <w:t xml:space="preserve">, J. </w:t>
      </w:r>
      <w:proofErr w:type="spellStart"/>
      <w:r w:rsidR="00EC7AD8" w:rsidRPr="003614C3">
        <w:rPr>
          <w:rFonts w:ascii="Times New Roman" w:eastAsia="Calibri" w:hAnsi="Times New Roman" w:cs="Times New Roman"/>
          <w:color w:val="202122"/>
          <w:sz w:val="20"/>
          <w:szCs w:val="20"/>
          <w:shd w:val="clear" w:color="auto" w:fill="FFFFFF"/>
        </w:rPr>
        <w:t>a</w:t>
      </w:r>
      <w:r w:rsidR="00A86675" w:rsidRPr="003614C3">
        <w:rPr>
          <w:rFonts w:ascii="Times New Roman" w:eastAsia="Calibri" w:hAnsi="Times New Roman" w:cs="Times New Roman"/>
          <w:color w:val="202122"/>
          <w:sz w:val="20"/>
          <w:szCs w:val="20"/>
          <w:shd w:val="clear" w:color="auto" w:fill="FFFFFF"/>
        </w:rPr>
        <w:t>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Guetzkow</w:t>
      </w:r>
      <w:proofErr w:type="spellEnd"/>
      <w:r w:rsidR="00EC7AD8"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H. (1965). “</w:t>
      </w:r>
      <w:proofErr w:type="spellStart"/>
      <w:r w:rsidR="00A86675" w:rsidRPr="003614C3">
        <w:rPr>
          <w:rFonts w:ascii="Times New Roman" w:eastAsia="Calibri" w:hAnsi="Times New Roman" w:cs="Times New Roman"/>
          <w:color w:val="202122"/>
          <w:sz w:val="20"/>
          <w:szCs w:val="20"/>
          <w:shd w:val="clear" w:color="auto" w:fill="FFFFFF"/>
        </w:rPr>
        <w:t>Bargaining</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Negotiation</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In</w:t>
      </w:r>
      <w:proofErr w:type="spellEnd"/>
      <w:r w:rsidR="00A86675" w:rsidRPr="003614C3">
        <w:rPr>
          <w:rFonts w:ascii="Times New Roman" w:eastAsia="Calibri" w:hAnsi="Times New Roman" w:cs="Times New Roman"/>
          <w:color w:val="202122"/>
          <w:sz w:val="20"/>
          <w:szCs w:val="20"/>
          <w:shd w:val="clear" w:color="auto" w:fill="FFFFFF"/>
        </w:rPr>
        <w:t xml:space="preserve"> International </w:t>
      </w:r>
      <w:proofErr w:type="spellStart"/>
      <w:r w:rsidR="00A86675" w:rsidRPr="003614C3">
        <w:rPr>
          <w:rFonts w:ascii="Times New Roman" w:eastAsia="Calibri" w:hAnsi="Times New Roman" w:cs="Times New Roman"/>
          <w:color w:val="202122"/>
          <w:sz w:val="20"/>
          <w:szCs w:val="20"/>
          <w:shd w:val="clear" w:color="auto" w:fill="FFFFFF"/>
        </w:rPr>
        <w:t>Relations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In</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Kelman</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Rinehart</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Winston, New York, 464-520.</w:t>
      </w:r>
    </w:p>
    <w:p w14:paraId="27ED4EBE"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Shaw</w:t>
      </w:r>
      <w:proofErr w:type="spellEnd"/>
      <w:r w:rsidR="00EC7AD8" w:rsidRPr="003614C3">
        <w:rPr>
          <w:rFonts w:ascii="Times New Roman" w:eastAsia="Calibri" w:hAnsi="Times New Roman" w:cs="Times New Roman"/>
          <w:color w:val="202122"/>
          <w:sz w:val="20"/>
          <w:szCs w:val="20"/>
          <w:shd w:val="clear" w:color="auto" w:fill="FFFFFF"/>
        </w:rPr>
        <w:t xml:space="preserve">, V. </w:t>
      </w:r>
      <w:proofErr w:type="spellStart"/>
      <w:r w:rsidR="00EC7AD8" w:rsidRPr="003614C3">
        <w:rPr>
          <w:rFonts w:ascii="Times New Roman" w:eastAsia="Calibri" w:hAnsi="Times New Roman" w:cs="Times New Roman"/>
          <w:color w:val="202122"/>
          <w:sz w:val="20"/>
          <w:szCs w:val="20"/>
          <w:shd w:val="clear" w:color="auto" w:fill="FFFFFF"/>
        </w:rPr>
        <w:t>a</w:t>
      </w:r>
      <w:r w:rsidR="00A86675" w:rsidRPr="003614C3">
        <w:rPr>
          <w:rFonts w:ascii="Times New Roman" w:eastAsia="Calibri" w:hAnsi="Times New Roman" w:cs="Times New Roman"/>
          <w:color w:val="202122"/>
          <w:sz w:val="20"/>
          <w:szCs w:val="20"/>
          <w:shd w:val="clear" w:color="auto" w:fill="FFFFFF"/>
        </w:rPr>
        <w:t>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Kauser</w:t>
      </w:r>
      <w:proofErr w:type="spellEnd"/>
      <w:r w:rsidR="00A86675" w:rsidRPr="003614C3">
        <w:rPr>
          <w:rFonts w:ascii="Times New Roman" w:eastAsia="Calibri" w:hAnsi="Times New Roman" w:cs="Times New Roman"/>
          <w:color w:val="202122"/>
          <w:sz w:val="20"/>
          <w:szCs w:val="20"/>
          <w:shd w:val="clear" w:color="auto" w:fill="FFFFFF"/>
        </w:rPr>
        <w:t>, S. (2000). “</w:t>
      </w:r>
      <w:proofErr w:type="spellStart"/>
      <w:r w:rsidR="00A86675" w:rsidRPr="003614C3">
        <w:rPr>
          <w:rFonts w:ascii="Times New Roman" w:eastAsia="Calibri" w:hAnsi="Times New Roman" w:cs="Times New Roman"/>
          <w:color w:val="202122"/>
          <w:sz w:val="20"/>
          <w:szCs w:val="20"/>
          <w:shd w:val="clear" w:color="auto" w:fill="FFFFFF"/>
        </w:rPr>
        <w:t>The</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Changing</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Patterns</w:t>
      </w:r>
      <w:proofErr w:type="spellEnd"/>
      <w:r w:rsidR="00A86675" w:rsidRPr="003614C3">
        <w:rPr>
          <w:rFonts w:ascii="Times New Roman" w:eastAsia="Calibri" w:hAnsi="Times New Roman" w:cs="Times New Roman"/>
          <w:color w:val="202122"/>
          <w:sz w:val="20"/>
          <w:szCs w:val="20"/>
          <w:shd w:val="clear" w:color="auto" w:fill="FFFFFF"/>
        </w:rPr>
        <w:t xml:space="preserve"> Of International Strategic </w:t>
      </w:r>
      <w:proofErr w:type="spellStart"/>
      <w:r w:rsidR="00A86675" w:rsidRPr="003614C3">
        <w:rPr>
          <w:rFonts w:ascii="Times New Roman" w:eastAsia="Calibri" w:hAnsi="Times New Roman" w:cs="Times New Roman"/>
          <w:color w:val="202122"/>
          <w:sz w:val="20"/>
          <w:szCs w:val="20"/>
          <w:shd w:val="clear" w:color="auto" w:fill="FFFFFF"/>
        </w:rPr>
        <w:t>Alliance</w:t>
      </w:r>
      <w:proofErr w:type="spellEnd"/>
      <w:r w:rsidR="00A86675" w:rsidRPr="003614C3">
        <w:rPr>
          <w:rFonts w:ascii="Times New Roman" w:eastAsia="Calibri" w:hAnsi="Times New Roman" w:cs="Times New Roman"/>
          <w:color w:val="202122"/>
          <w:sz w:val="20"/>
          <w:szCs w:val="20"/>
          <w:shd w:val="clear" w:color="auto" w:fill="FFFFFF"/>
        </w:rPr>
        <w:t xml:space="preserve"> Activity </w:t>
      </w:r>
      <w:proofErr w:type="spellStart"/>
      <w:r w:rsidR="00A86675" w:rsidRPr="003614C3">
        <w:rPr>
          <w:rFonts w:ascii="Times New Roman" w:eastAsia="Calibri" w:hAnsi="Times New Roman" w:cs="Times New Roman"/>
          <w:color w:val="202122"/>
          <w:sz w:val="20"/>
          <w:szCs w:val="20"/>
          <w:shd w:val="clear" w:color="auto" w:fill="FFFFFF"/>
        </w:rPr>
        <w:t>By</w:t>
      </w:r>
      <w:proofErr w:type="spellEnd"/>
      <w:r w:rsidR="00A86675" w:rsidRPr="003614C3">
        <w:rPr>
          <w:rFonts w:ascii="Times New Roman" w:eastAsia="Calibri" w:hAnsi="Times New Roman" w:cs="Times New Roman"/>
          <w:color w:val="202122"/>
          <w:sz w:val="20"/>
          <w:szCs w:val="20"/>
          <w:shd w:val="clear" w:color="auto" w:fill="FFFFFF"/>
        </w:rPr>
        <w:t xml:space="preserve"> British </w:t>
      </w:r>
      <w:proofErr w:type="spellStart"/>
      <w:r w:rsidR="00A86675" w:rsidRPr="003614C3">
        <w:rPr>
          <w:rFonts w:ascii="Times New Roman" w:eastAsia="Calibri" w:hAnsi="Times New Roman" w:cs="Times New Roman"/>
          <w:color w:val="202122"/>
          <w:sz w:val="20"/>
          <w:szCs w:val="20"/>
          <w:shd w:val="clear" w:color="auto" w:fill="FFFFFF"/>
        </w:rPr>
        <w:t>Firms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Journal</w:t>
      </w:r>
      <w:proofErr w:type="spellEnd"/>
      <w:r w:rsidR="00A86675" w:rsidRPr="003614C3">
        <w:rPr>
          <w:rFonts w:ascii="Times New Roman" w:eastAsia="Calibri" w:hAnsi="Times New Roman" w:cs="Times New Roman"/>
          <w:color w:val="202122"/>
          <w:sz w:val="20"/>
          <w:szCs w:val="20"/>
          <w:shd w:val="clear" w:color="auto" w:fill="FFFFFF"/>
        </w:rPr>
        <w:t xml:space="preserve"> Of General Management, </w:t>
      </w:r>
      <w:r w:rsidR="00B445D6" w:rsidRPr="003614C3">
        <w:rPr>
          <w:rFonts w:ascii="Times New Roman" w:eastAsia="Calibri" w:hAnsi="Times New Roman" w:cs="Times New Roman"/>
          <w:color w:val="202122"/>
          <w:sz w:val="20"/>
          <w:szCs w:val="20"/>
          <w:shd w:val="clear" w:color="auto" w:fill="FFFFFF"/>
        </w:rPr>
        <w:t xml:space="preserve">25(4): </w:t>
      </w:r>
      <w:r w:rsidR="00A86675" w:rsidRPr="003614C3">
        <w:rPr>
          <w:rFonts w:ascii="Times New Roman" w:eastAsia="Calibri" w:hAnsi="Times New Roman" w:cs="Times New Roman"/>
          <w:color w:val="202122"/>
          <w:sz w:val="20"/>
          <w:szCs w:val="20"/>
          <w:shd w:val="clear" w:color="auto" w:fill="FFFFFF"/>
        </w:rPr>
        <w:t>51-69.</w:t>
      </w:r>
    </w:p>
    <w:p w14:paraId="55F29CA6"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Stuckey</w:t>
      </w:r>
      <w:proofErr w:type="spellEnd"/>
      <w:r w:rsidR="00A86675" w:rsidRPr="003614C3">
        <w:rPr>
          <w:rFonts w:ascii="Times New Roman" w:eastAsia="Calibri" w:hAnsi="Times New Roman" w:cs="Times New Roman"/>
          <w:color w:val="202122"/>
          <w:sz w:val="20"/>
          <w:szCs w:val="20"/>
          <w:shd w:val="clear" w:color="auto" w:fill="FFFFFF"/>
        </w:rPr>
        <w:t xml:space="preserve">, J. A. (1983). </w:t>
      </w:r>
      <w:proofErr w:type="spellStart"/>
      <w:r w:rsidR="00A86675" w:rsidRPr="003614C3">
        <w:rPr>
          <w:rFonts w:ascii="Times New Roman" w:eastAsia="Calibri" w:hAnsi="Times New Roman" w:cs="Times New Roman"/>
          <w:color w:val="202122"/>
          <w:sz w:val="20"/>
          <w:szCs w:val="20"/>
          <w:shd w:val="clear" w:color="auto" w:fill="FFFFFF"/>
        </w:rPr>
        <w:t>Vertical</w:t>
      </w:r>
      <w:proofErr w:type="spellEnd"/>
      <w:r w:rsidR="00A86675" w:rsidRPr="003614C3">
        <w:rPr>
          <w:rFonts w:ascii="Times New Roman" w:eastAsia="Calibri" w:hAnsi="Times New Roman" w:cs="Times New Roman"/>
          <w:color w:val="202122"/>
          <w:sz w:val="20"/>
          <w:szCs w:val="20"/>
          <w:shd w:val="clear" w:color="auto" w:fill="FFFFFF"/>
        </w:rPr>
        <w:t xml:space="preserve"> Integration </w:t>
      </w:r>
      <w:proofErr w:type="spellStart"/>
      <w:r w:rsidR="00A86675"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Joint</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Ventures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In</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The</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Aluminum</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Industry</w:t>
      </w:r>
      <w:proofErr w:type="spellEnd"/>
      <w:r w:rsidR="00A86675" w:rsidRPr="003614C3">
        <w:rPr>
          <w:rFonts w:ascii="Times New Roman" w:eastAsia="Calibri" w:hAnsi="Times New Roman" w:cs="Times New Roman"/>
          <w:color w:val="202122"/>
          <w:sz w:val="20"/>
          <w:szCs w:val="20"/>
          <w:shd w:val="clear" w:color="auto" w:fill="FFFFFF"/>
        </w:rPr>
        <w:t xml:space="preserve">, </w:t>
      </w:r>
      <w:r w:rsidR="00B4600D" w:rsidRPr="003614C3">
        <w:rPr>
          <w:rFonts w:ascii="Times New Roman" w:eastAsia="Calibri" w:hAnsi="Times New Roman" w:cs="Times New Roman"/>
          <w:color w:val="202122"/>
          <w:sz w:val="20"/>
          <w:szCs w:val="20"/>
          <w:shd w:val="clear" w:color="auto" w:fill="FFFFFF"/>
        </w:rPr>
        <w:t xml:space="preserve">Harvard </w:t>
      </w:r>
      <w:proofErr w:type="spellStart"/>
      <w:r w:rsidR="00B4600D" w:rsidRPr="003614C3">
        <w:rPr>
          <w:rFonts w:ascii="Times New Roman" w:eastAsia="Calibri" w:hAnsi="Times New Roman" w:cs="Times New Roman"/>
          <w:color w:val="202122"/>
          <w:sz w:val="20"/>
          <w:szCs w:val="20"/>
          <w:shd w:val="clear" w:color="auto" w:fill="FFFFFF"/>
        </w:rPr>
        <w:t>University</w:t>
      </w:r>
      <w:proofErr w:type="spellEnd"/>
      <w:r w:rsidR="00B4600D" w:rsidRPr="003614C3">
        <w:rPr>
          <w:rFonts w:ascii="Times New Roman" w:eastAsia="Calibri" w:hAnsi="Times New Roman" w:cs="Times New Roman"/>
          <w:color w:val="202122"/>
          <w:sz w:val="20"/>
          <w:szCs w:val="20"/>
          <w:shd w:val="clear" w:color="auto" w:fill="FFFFFF"/>
        </w:rPr>
        <w:t xml:space="preserve"> </w:t>
      </w:r>
      <w:proofErr w:type="spellStart"/>
      <w:r w:rsidR="00B4600D" w:rsidRPr="003614C3">
        <w:rPr>
          <w:rFonts w:ascii="Times New Roman" w:eastAsia="Calibri" w:hAnsi="Times New Roman" w:cs="Times New Roman"/>
          <w:color w:val="202122"/>
          <w:sz w:val="20"/>
          <w:szCs w:val="20"/>
          <w:shd w:val="clear" w:color="auto" w:fill="FFFFFF"/>
        </w:rPr>
        <w:t>Press</w:t>
      </w:r>
      <w:proofErr w:type="spellEnd"/>
      <w:r w:rsidR="00B4600D" w:rsidRPr="003614C3">
        <w:rPr>
          <w:rFonts w:ascii="Times New Roman" w:eastAsia="Calibri" w:hAnsi="Times New Roman" w:cs="Times New Roman"/>
          <w:color w:val="202122"/>
          <w:sz w:val="20"/>
          <w:szCs w:val="20"/>
          <w:shd w:val="clear" w:color="auto" w:fill="FFFFFF"/>
        </w:rPr>
        <w:t>, Cambridge.</w:t>
      </w:r>
      <w:r w:rsidR="00A86675" w:rsidRPr="003614C3">
        <w:rPr>
          <w:rFonts w:ascii="Times New Roman" w:eastAsia="Calibri" w:hAnsi="Times New Roman" w:cs="Times New Roman"/>
          <w:color w:val="202122"/>
          <w:sz w:val="20"/>
          <w:szCs w:val="20"/>
          <w:shd w:val="clear" w:color="auto" w:fill="FFFFFF"/>
        </w:rPr>
        <w:t xml:space="preserve"> </w:t>
      </w:r>
    </w:p>
    <w:p w14:paraId="57706D09"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Tallman</w:t>
      </w:r>
      <w:proofErr w:type="spellEnd"/>
      <w:r w:rsidRPr="003614C3">
        <w:rPr>
          <w:rFonts w:ascii="Times New Roman" w:eastAsia="Calibri" w:hAnsi="Times New Roman" w:cs="Times New Roman"/>
          <w:color w:val="202122"/>
          <w:sz w:val="20"/>
          <w:szCs w:val="20"/>
          <w:shd w:val="clear" w:color="auto" w:fill="FFFFFF"/>
        </w:rPr>
        <w:t xml:space="preserve">, S., </w:t>
      </w:r>
      <w:proofErr w:type="spellStart"/>
      <w:r w:rsidRPr="003614C3">
        <w:rPr>
          <w:rFonts w:ascii="Times New Roman" w:eastAsia="Calibri" w:hAnsi="Times New Roman" w:cs="Times New Roman"/>
          <w:color w:val="202122"/>
          <w:sz w:val="20"/>
          <w:szCs w:val="20"/>
          <w:shd w:val="clear" w:color="auto" w:fill="FFFFFF"/>
        </w:rPr>
        <w:t>Sutcliffe</w:t>
      </w:r>
      <w:proofErr w:type="spellEnd"/>
      <w:r w:rsidR="00B445D6" w:rsidRPr="003614C3">
        <w:rPr>
          <w:rFonts w:ascii="Times New Roman" w:eastAsia="Calibri" w:hAnsi="Times New Roman" w:cs="Times New Roman"/>
          <w:color w:val="202122"/>
          <w:sz w:val="20"/>
          <w:szCs w:val="20"/>
          <w:shd w:val="clear" w:color="auto" w:fill="FFFFFF"/>
        </w:rPr>
        <w:t xml:space="preserve">, A. G. </w:t>
      </w:r>
      <w:proofErr w:type="spellStart"/>
      <w:r w:rsidR="00B445D6" w:rsidRPr="003614C3">
        <w:rPr>
          <w:rFonts w:ascii="Times New Roman" w:eastAsia="Calibri" w:hAnsi="Times New Roman" w:cs="Times New Roman"/>
          <w:color w:val="202122"/>
          <w:sz w:val="20"/>
          <w:szCs w:val="20"/>
          <w:shd w:val="clear" w:color="auto" w:fill="FFFFFF"/>
        </w:rPr>
        <w:t>a</w:t>
      </w:r>
      <w:r w:rsidR="00A86675" w:rsidRPr="003614C3">
        <w:rPr>
          <w:rFonts w:ascii="Times New Roman" w:eastAsia="Calibri" w:hAnsi="Times New Roman" w:cs="Times New Roman"/>
          <w:color w:val="202122"/>
          <w:sz w:val="20"/>
          <w:szCs w:val="20"/>
          <w:shd w:val="clear" w:color="auto" w:fill="FFFFFF"/>
        </w:rPr>
        <w:t>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Antonian</w:t>
      </w:r>
      <w:proofErr w:type="spellEnd"/>
      <w:r w:rsidR="00B445D6"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B. A. (1997). Strategic </w:t>
      </w:r>
      <w:proofErr w:type="spellStart"/>
      <w:r w:rsidR="00A86675"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Organizational</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Issues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In</w:t>
      </w:r>
      <w:proofErr w:type="spellEnd"/>
      <w:r w:rsidR="00A86675" w:rsidRPr="003614C3">
        <w:rPr>
          <w:rFonts w:ascii="Times New Roman" w:eastAsia="Calibri" w:hAnsi="Times New Roman" w:cs="Times New Roman"/>
          <w:color w:val="202122"/>
          <w:sz w:val="20"/>
          <w:szCs w:val="20"/>
          <w:shd w:val="clear" w:color="auto" w:fill="FFFFFF"/>
        </w:rPr>
        <w:t xml:space="preserve"> International </w:t>
      </w:r>
      <w:proofErr w:type="spellStart"/>
      <w:r w:rsidR="00A86675" w:rsidRPr="003614C3">
        <w:rPr>
          <w:rFonts w:ascii="Times New Roman" w:eastAsia="Calibri" w:hAnsi="Times New Roman" w:cs="Times New Roman"/>
          <w:color w:val="202122"/>
          <w:sz w:val="20"/>
          <w:szCs w:val="20"/>
          <w:shd w:val="clear" w:color="auto" w:fill="FFFFFF"/>
        </w:rPr>
        <w:t>Joint</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Ventures</w:t>
      </w:r>
      <w:proofErr w:type="spellEnd"/>
      <w:r w:rsidR="00A86675" w:rsidRPr="003614C3">
        <w:rPr>
          <w:rFonts w:ascii="Times New Roman" w:eastAsia="Calibri" w:hAnsi="Times New Roman" w:cs="Times New Roman"/>
          <w:color w:val="202122"/>
          <w:sz w:val="20"/>
          <w:szCs w:val="20"/>
          <w:shd w:val="clear" w:color="auto" w:fill="FFFFFF"/>
        </w:rPr>
        <w:t xml:space="preserve"> İn </w:t>
      </w:r>
      <w:proofErr w:type="spellStart"/>
      <w:r w:rsidR="00A86675" w:rsidRPr="003614C3">
        <w:rPr>
          <w:rFonts w:ascii="Times New Roman" w:eastAsia="Calibri" w:hAnsi="Times New Roman" w:cs="Times New Roman"/>
          <w:color w:val="202122"/>
          <w:sz w:val="20"/>
          <w:szCs w:val="20"/>
          <w:shd w:val="clear" w:color="auto" w:fill="FFFFFF"/>
        </w:rPr>
        <w:t>Moscow</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The</w:t>
      </w:r>
      <w:proofErr w:type="spellEnd"/>
      <w:r w:rsidR="00A86675" w:rsidRPr="003614C3">
        <w:rPr>
          <w:rFonts w:ascii="Times New Roman" w:eastAsia="Calibri" w:hAnsi="Times New Roman" w:cs="Times New Roman"/>
          <w:color w:val="202122"/>
          <w:sz w:val="20"/>
          <w:szCs w:val="20"/>
          <w:shd w:val="clear" w:color="auto" w:fill="FFFFFF"/>
        </w:rPr>
        <w:t xml:space="preserve"> New </w:t>
      </w:r>
      <w:proofErr w:type="spellStart"/>
      <w:r w:rsidR="00A86675" w:rsidRPr="003614C3">
        <w:rPr>
          <w:rFonts w:ascii="Times New Roman" w:eastAsia="Calibri" w:hAnsi="Times New Roman" w:cs="Times New Roman"/>
          <w:color w:val="202122"/>
          <w:sz w:val="20"/>
          <w:szCs w:val="20"/>
          <w:shd w:val="clear" w:color="auto" w:fill="FFFFFF"/>
        </w:rPr>
        <w:t>Lexington</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Press</w:t>
      </w:r>
      <w:proofErr w:type="spellEnd"/>
      <w:r w:rsidR="00A86675" w:rsidRPr="003614C3">
        <w:rPr>
          <w:rFonts w:ascii="Times New Roman" w:eastAsia="Calibri" w:hAnsi="Times New Roman" w:cs="Times New Roman"/>
          <w:color w:val="202122"/>
          <w:sz w:val="20"/>
          <w:szCs w:val="20"/>
          <w:shd w:val="clear" w:color="auto" w:fill="FFFFFF"/>
        </w:rPr>
        <w:t>, San Francisco.</w:t>
      </w:r>
    </w:p>
    <w:p w14:paraId="0F13DF38"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Tomlinson</w:t>
      </w:r>
      <w:proofErr w:type="spellEnd"/>
      <w:r w:rsidR="00A86675" w:rsidRPr="003614C3">
        <w:rPr>
          <w:rFonts w:ascii="Times New Roman" w:eastAsia="Calibri" w:hAnsi="Times New Roman" w:cs="Times New Roman"/>
          <w:color w:val="202122"/>
          <w:sz w:val="20"/>
          <w:szCs w:val="20"/>
          <w:shd w:val="clear" w:color="auto" w:fill="FFFFFF"/>
        </w:rPr>
        <w:t>, J. W.</w:t>
      </w:r>
      <w:r w:rsidR="0056168F"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 xml:space="preserve">C. (1970). </w:t>
      </w:r>
      <w:proofErr w:type="spellStart"/>
      <w:r w:rsidR="00A86675" w:rsidRPr="003614C3">
        <w:rPr>
          <w:rFonts w:ascii="Times New Roman" w:eastAsia="Calibri" w:hAnsi="Times New Roman" w:cs="Times New Roman"/>
          <w:color w:val="202122"/>
          <w:sz w:val="20"/>
          <w:szCs w:val="20"/>
          <w:shd w:val="clear" w:color="auto" w:fill="FFFFFF"/>
        </w:rPr>
        <w:t>The</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Joint</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Venture</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Process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In</w:t>
      </w:r>
      <w:proofErr w:type="spellEnd"/>
      <w:r w:rsidR="00A86675" w:rsidRPr="003614C3">
        <w:rPr>
          <w:rFonts w:ascii="Times New Roman" w:eastAsia="Calibri" w:hAnsi="Times New Roman" w:cs="Times New Roman"/>
          <w:color w:val="202122"/>
          <w:sz w:val="20"/>
          <w:szCs w:val="20"/>
          <w:shd w:val="clear" w:color="auto" w:fill="FFFFFF"/>
        </w:rPr>
        <w:t xml:space="preserve"> International Business: </w:t>
      </w:r>
      <w:proofErr w:type="spellStart"/>
      <w:r w:rsidR="00A86675" w:rsidRPr="003614C3">
        <w:rPr>
          <w:rFonts w:ascii="Times New Roman" w:eastAsia="Calibri" w:hAnsi="Times New Roman" w:cs="Times New Roman"/>
          <w:color w:val="202122"/>
          <w:sz w:val="20"/>
          <w:szCs w:val="20"/>
          <w:shd w:val="clear" w:color="auto" w:fill="FFFFFF"/>
        </w:rPr>
        <w:t>India</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And</w:t>
      </w:r>
      <w:proofErr w:type="spellEnd"/>
      <w:r w:rsidR="00A86675" w:rsidRPr="003614C3">
        <w:rPr>
          <w:rFonts w:ascii="Times New Roman" w:eastAsia="Calibri" w:hAnsi="Times New Roman" w:cs="Times New Roman"/>
          <w:color w:val="202122"/>
          <w:sz w:val="20"/>
          <w:szCs w:val="20"/>
          <w:shd w:val="clear" w:color="auto" w:fill="FFFFFF"/>
        </w:rPr>
        <w:t xml:space="preserve"> Pakistan, </w:t>
      </w:r>
      <w:proofErr w:type="spellStart"/>
      <w:r w:rsidR="0056168F" w:rsidRPr="003614C3">
        <w:rPr>
          <w:rFonts w:ascii="Times New Roman" w:eastAsia="Calibri" w:hAnsi="Times New Roman" w:cs="Times New Roman"/>
          <w:color w:val="202122"/>
          <w:sz w:val="20"/>
          <w:szCs w:val="20"/>
          <w:shd w:val="clear" w:color="auto" w:fill="FFFFFF"/>
        </w:rPr>
        <w:t>Mıt</w:t>
      </w:r>
      <w:proofErr w:type="spellEnd"/>
      <w:r w:rsidR="0056168F" w:rsidRPr="003614C3">
        <w:rPr>
          <w:rFonts w:ascii="Times New Roman" w:eastAsia="Calibri" w:hAnsi="Times New Roman" w:cs="Times New Roman"/>
          <w:color w:val="202122"/>
          <w:sz w:val="20"/>
          <w:szCs w:val="20"/>
          <w:shd w:val="clear" w:color="auto" w:fill="FFFFFF"/>
        </w:rPr>
        <w:t xml:space="preserve"> </w:t>
      </w:r>
      <w:proofErr w:type="spellStart"/>
      <w:r w:rsidR="0056168F" w:rsidRPr="003614C3">
        <w:rPr>
          <w:rFonts w:ascii="Times New Roman" w:eastAsia="Calibri" w:hAnsi="Times New Roman" w:cs="Times New Roman"/>
          <w:color w:val="202122"/>
          <w:sz w:val="20"/>
          <w:szCs w:val="20"/>
          <w:shd w:val="clear" w:color="auto" w:fill="FFFFFF"/>
        </w:rPr>
        <w:t>Press</w:t>
      </w:r>
      <w:proofErr w:type="spellEnd"/>
      <w:r w:rsidR="0056168F"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Cambridge</w:t>
      </w:r>
      <w:r w:rsidR="0056168F"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w:t>
      </w:r>
    </w:p>
    <w:p w14:paraId="08671EDF"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Touzard</w:t>
      </w:r>
      <w:proofErr w:type="spellEnd"/>
      <w:r w:rsidRPr="003614C3">
        <w:rPr>
          <w:rFonts w:ascii="Times New Roman" w:eastAsia="Calibri" w:hAnsi="Times New Roman" w:cs="Times New Roman"/>
          <w:color w:val="202122"/>
          <w:sz w:val="20"/>
          <w:szCs w:val="20"/>
          <w:shd w:val="clear" w:color="auto" w:fill="FFFFFF"/>
        </w:rPr>
        <w:t xml:space="preserve">, </w:t>
      </w:r>
      <w:r w:rsidR="00A86675" w:rsidRPr="003614C3">
        <w:rPr>
          <w:rFonts w:ascii="Times New Roman" w:eastAsia="Calibri" w:hAnsi="Times New Roman" w:cs="Times New Roman"/>
          <w:color w:val="202122"/>
          <w:sz w:val="20"/>
          <w:szCs w:val="20"/>
          <w:shd w:val="clear" w:color="auto" w:fill="FFFFFF"/>
        </w:rPr>
        <w:t xml:space="preserve">H. (1977). La </w:t>
      </w:r>
      <w:proofErr w:type="spellStart"/>
      <w:r w:rsidR="00A86675" w:rsidRPr="003614C3">
        <w:rPr>
          <w:rFonts w:ascii="Times New Roman" w:eastAsia="Calibri" w:hAnsi="Times New Roman" w:cs="Times New Roman"/>
          <w:color w:val="202122"/>
          <w:sz w:val="20"/>
          <w:szCs w:val="20"/>
          <w:shd w:val="clear" w:color="auto" w:fill="FFFFFF"/>
        </w:rPr>
        <w:t>Médiatio</w:t>
      </w:r>
      <w:r w:rsidR="0056168F" w:rsidRPr="003614C3">
        <w:rPr>
          <w:rFonts w:ascii="Times New Roman" w:eastAsia="Calibri" w:hAnsi="Times New Roman" w:cs="Times New Roman"/>
          <w:color w:val="202122"/>
          <w:sz w:val="20"/>
          <w:szCs w:val="20"/>
          <w:shd w:val="clear" w:color="auto" w:fill="FFFFFF"/>
        </w:rPr>
        <w:t>n</w:t>
      </w:r>
      <w:proofErr w:type="spellEnd"/>
      <w:r w:rsidR="0056168F" w:rsidRPr="003614C3">
        <w:rPr>
          <w:rFonts w:ascii="Times New Roman" w:eastAsia="Calibri" w:hAnsi="Times New Roman" w:cs="Times New Roman"/>
          <w:color w:val="202122"/>
          <w:sz w:val="20"/>
          <w:szCs w:val="20"/>
          <w:shd w:val="clear" w:color="auto" w:fill="FFFFFF"/>
        </w:rPr>
        <w:t xml:space="preserve"> Et La </w:t>
      </w:r>
      <w:proofErr w:type="spellStart"/>
      <w:r w:rsidR="0056168F" w:rsidRPr="003614C3">
        <w:rPr>
          <w:rFonts w:ascii="Times New Roman" w:eastAsia="Calibri" w:hAnsi="Times New Roman" w:cs="Times New Roman"/>
          <w:color w:val="202122"/>
          <w:sz w:val="20"/>
          <w:szCs w:val="20"/>
          <w:shd w:val="clear" w:color="auto" w:fill="FFFFFF"/>
        </w:rPr>
        <w:t>Résolution</w:t>
      </w:r>
      <w:proofErr w:type="spellEnd"/>
      <w:r w:rsidR="0056168F" w:rsidRPr="003614C3">
        <w:rPr>
          <w:rFonts w:ascii="Times New Roman" w:eastAsia="Calibri" w:hAnsi="Times New Roman" w:cs="Times New Roman"/>
          <w:color w:val="202122"/>
          <w:sz w:val="20"/>
          <w:szCs w:val="20"/>
          <w:shd w:val="clear" w:color="auto" w:fill="FFFFFF"/>
        </w:rPr>
        <w:t xml:space="preserve"> </w:t>
      </w:r>
      <w:proofErr w:type="spellStart"/>
      <w:r w:rsidR="0056168F" w:rsidRPr="003614C3">
        <w:rPr>
          <w:rFonts w:ascii="Times New Roman" w:eastAsia="Calibri" w:hAnsi="Times New Roman" w:cs="Times New Roman"/>
          <w:color w:val="202122"/>
          <w:sz w:val="20"/>
          <w:szCs w:val="20"/>
          <w:shd w:val="clear" w:color="auto" w:fill="FFFFFF"/>
        </w:rPr>
        <w:t>Des</w:t>
      </w:r>
      <w:proofErr w:type="spellEnd"/>
      <w:r w:rsidR="0056168F" w:rsidRPr="003614C3">
        <w:rPr>
          <w:rFonts w:ascii="Times New Roman" w:eastAsia="Calibri" w:hAnsi="Times New Roman" w:cs="Times New Roman"/>
          <w:color w:val="202122"/>
          <w:sz w:val="20"/>
          <w:szCs w:val="20"/>
          <w:shd w:val="clear" w:color="auto" w:fill="FFFFFF"/>
        </w:rPr>
        <w:t xml:space="preserve"> </w:t>
      </w:r>
      <w:proofErr w:type="spellStart"/>
      <w:r w:rsidR="0056168F" w:rsidRPr="003614C3">
        <w:rPr>
          <w:rFonts w:ascii="Times New Roman" w:eastAsia="Calibri" w:hAnsi="Times New Roman" w:cs="Times New Roman"/>
          <w:color w:val="202122"/>
          <w:sz w:val="20"/>
          <w:szCs w:val="20"/>
          <w:shd w:val="clear" w:color="auto" w:fill="FFFFFF"/>
        </w:rPr>
        <w:t>Conflits</w:t>
      </w:r>
      <w:proofErr w:type="spellEnd"/>
      <w:r w:rsidR="0056168F"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w:t>
      </w:r>
      <w:proofErr w:type="spellStart"/>
      <w:r w:rsidR="00A86675" w:rsidRPr="003614C3">
        <w:rPr>
          <w:rFonts w:ascii="Times New Roman" w:eastAsia="Calibri" w:hAnsi="Times New Roman" w:cs="Times New Roman"/>
          <w:color w:val="202122"/>
          <w:sz w:val="20"/>
          <w:szCs w:val="20"/>
          <w:shd w:val="clear" w:color="auto" w:fill="FFFFFF"/>
        </w:rPr>
        <w:t>Presses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Universitaires</w:t>
      </w:r>
      <w:proofErr w:type="spellEnd"/>
      <w:r w:rsidR="00A86675" w:rsidRPr="003614C3">
        <w:rPr>
          <w:rFonts w:ascii="Times New Roman" w:eastAsia="Calibri" w:hAnsi="Times New Roman" w:cs="Times New Roman"/>
          <w:color w:val="202122"/>
          <w:sz w:val="20"/>
          <w:szCs w:val="20"/>
          <w:shd w:val="clear" w:color="auto" w:fill="FFFFFF"/>
        </w:rPr>
        <w:t xml:space="preserve"> De France, Paris, France.</w:t>
      </w:r>
    </w:p>
    <w:p w14:paraId="7717F4F9" w14:textId="77777777" w:rsidR="00A86675" w:rsidRPr="003614C3" w:rsidRDefault="009B0140"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roofErr w:type="spellStart"/>
      <w:r w:rsidRPr="003614C3">
        <w:rPr>
          <w:rFonts w:ascii="Times New Roman" w:eastAsia="Calibri" w:hAnsi="Times New Roman" w:cs="Times New Roman"/>
          <w:color w:val="202122"/>
          <w:sz w:val="20"/>
          <w:szCs w:val="20"/>
          <w:shd w:val="clear" w:color="auto" w:fill="FFFFFF"/>
        </w:rPr>
        <w:t>Trompenaars</w:t>
      </w:r>
      <w:proofErr w:type="spellEnd"/>
      <w:r w:rsidRPr="003614C3">
        <w:rPr>
          <w:rFonts w:ascii="Times New Roman" w:eastAsia="Calibri" w:hAnsi="Times New Roman" w:cs="Times New Roman"/>
          <w:color w:val="202122"/>
          <w:sz w:val="20"/>
          <w:szCs w:val="20"/>
          <w:shd w:val="clear" w:color="auto" w:fill="FFFFFF"/>
        </w:rPr>
        <w:t xml:space="preserve">, F. </w:t>
      </w:r>
      <w:proofErr w:type="spellStart"/>
      <w:r w:rsidRPr="003614C3">
        <w:rPr>
          <w:rFonts w:ascii="Times New Roman" w:eastAsia="Calibri" w:hAnsi="Times New Roman" w:cs="Times New Roman"/>
          <w:color w:val="202122"/>
          <w:sz w:val="20"/>
          <w:szCs w:val="20"/>
          <w:shd w:val="clear" w:color="auto" w:fill="FFFFFF"/>
        </w:rPr>
        <w:t>and</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Hampden-Turner</w:t>
      </w:r>
      <w:proofErr w:type="spellEnd"/>
      <w:r w:rsidR="00A86675" w:rsidRPr="003614C3">
        <w:rPr>
          <w:rFonts w:ascii="Times New Roman" w:eastAsia="Calibri" w:hAnsi="Times New Roman" w:cs="Times New Roman"/>
          <w:color w:val="202122"/>
          <w:sz w:val="20"/>
          <w:szCs w:val="20"/>
          <w:shd w:val="clear" w:color="auto" w:fill="FFFFFF"/>
        </w:rPr>
        <w:t>, C. (1993). </w:t>
      </w:r>
      <w:proofErr w:type="spellStart"/>
      <w:r w:rsidR="00A86675" w:rsidRPr="003614C3">
        <w:rPr>
          <w:rFonts w:ascii="Times New Roman" w:eastAsia="Calibri" w:hAnsi="Times New Roman" w:cs="Times New Roman"/>
          <w:color w:val="202122"/>
          <w:sz w:val="20"/>
          <w:szCs w:val="20"/>
          <w:shd w:val="clear" w:color="auto" w:fill="FFFFFF"/>
        </w:rPr>
        <w:t>The</w:t>
      </w:r>
      <w:proofErr w:type="spellEnd"/>
      <w:r w:rsidR="00A86675" w:rsidRPr="003614C3">
        <w:rPr>
          <w:rFonts w:ascii="Times New Roman" w:eastAsia="Calibri" w:hAnsi="Times New Roman" w:cs="Times New Roman"/>
          <w:color w:val="202122"/>
          <w:sz w:val="20"/>
          <w:szCs w:val="20"/>
          <w:shd w:val="clear" w:color="auto" w:fill="FFFFFF"/>
        </w:rPr>
        <w:t xml:space="preserve"> Seven </w:t>
      </w:r>
      <w:proofErr w:type="spellStart"/>
      <w:r w:rsidR="00A86675" w:rsidRPr="003614C3">
        <w:rPr>
          <w:rFonts w:ascii="Times New Roman" w:eastAsia="Calibri" w:hAnsi="Times New Roman" w:cs="Times New Roman"/>
          <w:color w:val="202122"/>
          <w:sz w:val="20"/>
          <w:szCs w:val="20"/>
          <w:shd w:val="clear" w:color="auto" w:fill="FFFFFF"/>
        </w:rPr>
        <w:t>Cultures</w:t>
      </w:r>
      <w:proofErr w:type="spellEnd"/>
      <w:r w:rsidR="00A86675" w:rsidRPr="003614C3">
        <w:rPr>
          <w:rFonts w:ascii="Times New Roman" w:eastAsia="Calibri" w:hAnsi="Times New Roman" w:cs="Times New Roman"/>
          <w:color w:val="202122"/>
          <w:sz w:val="20"/>
          <w:szCs w:val="20"/>
          <w:shd w:val="clear" w:color="auto" w:fill="FFFFFF"/>
        </w:rPr>
        <w:t xml:space="preserve"> Of </w:t>
      </w:r>
      <w:proofErr w:type="spellStart"/>
      <w:r w:rsidR="00A86675" w:rsidRPr="003614C3">
        <w:rPr>
          <w:rFonts w:ascii="Times New Roman" w:eastAsia="Calibri" w:hAnsi="Times New Roman" w:cs="Times New Roman"/>
          <w:color w:val="202122"/>
          <w:sz w:val="20"/>
          <w:szCs w:val="20"/>
          <w:shd w:val="clear" w:color="auto" w:fill="FFFFFF"/>
        </w:rPr>
        <w:t>Capitalism</w:t>
      </w:r>
      <w:proofErr w:type="spellEnd"/>
      <w:r w:rsidR="00A86675" w:rsidRPr="003614C3">
        <w:rPr>
          <w:rFonts w:ascii="Times New Roman" w:eastAsia="Calibri" w:hAnsi="Times New Roman" w:cs="Times New Roman"/>
          <w:color w:val="202122"/>
          <w:sz w:val="20"/>
          <w:szCs w:val="20"/>
          <w:shd w:val="clear" w:color="auto" w:fill="FFFFFF"/>
        </w:rPr>
        <w:t xml:space="preserve">: Value </w:t>
      </w:r>
      <w:proofErr w:type="spellStart"/>
      <w:r w:rsidR="00A86675" w:rsidRPr="003614C3">
        <w:rPr>
          <w:rFonts w:ascii="Times New Roman" w:eastAsia="Calibri" w:hAnsi="Times New Roman" w:cs="Times New Roman"/>
          <w:color w:val="202122"/>
          <w:sz w:val="20"/>
          <w:szCs w:val="20"/>
          <w:shd w:val="clear" w:color="auto" w:fill="FFFFFF"/>
        </w:rPr>
        <w:t>Systems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For</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Creating</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Wealth</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In</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The</w:t>
      </w:r>
      <w:proofErr w:type="spellEnd"/>
      <w:r w:rsidR="00A86675" w:rsidRPr="003614C3">
        <w:rPr>
          <w:rFonts w:ascii="Times New Roman" w:eastAsia="Calibri" w:hAnsi="Times New Roman" w:cs="Times New Roman"/>
          <w:color w:val="202122"/>
          <w:sz w:val="20"/>
          <w:szCs w:val="20"/>
          <w:shd w:val="clear" w:color="auto" w:fill="FFFFFF"/>
        </w:rPr>
        <w:t xml:space="preserve"> United </w:t>
      </w:r>
      <w:proofErr w:type="spellStart"/>
      <w:r w:rsidR="00A86675" w:rsidRPr="003614C3">
        <w:rPr>
          <w:rFonts w:ascii="Times New Roman" w:eastAsia="Calibri" w:hAnsi="Times New Roman" w:cs="Times New Roman"/>
          <w:color w:val="202122"/>
          <w:sz w:val="20"/>
          <w:szCs w:val="20"/>
          <w:shd w:val="clear" w:color="auto" w:fill="FFFFFF"/>
        </w:rPr>
        <w:t>States</w:t>
      </w:r>
      <w:proofErr w:type="spellEnd"/>
      <w:r w:rsidR="00A86675" w:rsidRPr="003614C3">
        <w:rPr>
          <w:rFonts w:ascii="Times New Roman" w:eastAsia="Calibri" w:hAnsi="Times New Roman" w:cs="Times New Roman"/>
          <w:color w:val="202122"/>
          <w:sz w:val="20"/>
          <w:szCs w:val="20"/>
          <w:shd w:val="clear" w:color="auto" w:fill="FFFFFF"/>
        </w:rPr>
        <w:t>, Japan, Germany, France, Brita</w:t>
      </w:r>
      <w:r w:rsidR="00337DB3" w:rsidRPr="003614C3">
        <w:rPr>
          <w:rFonts w:ascii="Times New Roman" w:eastAsia="Calibri" w:hAnsi="Times New Roman" w:cs="Times New Roman"/>
          <w:color w:val="202122"/>
          <w:sz w:val="20"/>
          <w:szCs w:val="20"/>
          <w:shd w:val="clear" w:color="auto" w:fill="FFFFFF"/>
        </w:rPr>
        <w:t xml:space="preserve">in, </w:t>
      </w:r>
      <w:proofErr w:type="spellStart"/>
      <w:r w:rsidR="00337DB3" w:rsidRPr="003614C3">
        <w:rPr>
          <w:rFonts w:ascii="Times New Roman" w:eastAsia="Calibri" w:hAnsi="Times New Roman" w:cs="Times New Roman"/>
          <w:color w:val="202122"/>
          <w:sz w:val="20"/>
          <w:szCs w:val="20"/>
          <w:shd w:val="clear" w:color="auto" w:fill="FFFFFF"/>
        </w:rPr>
        <w:t>Sweden</w:t>
      </w:r>
      <w:proofErr w:type="spellEnd"/>
      <w:r w:rsidR="00337DB3" w:rsidRPr="003614C3">
        <w:rPr>
          <w:rFonts w:ascii="Times New Roman" w:eastAsia="Calibri" w:hAnsi="Times New Roman" w:cs="Times New Roman"/>
          <w:color w:val="202122"/>
          <w:sz w:val="20"/>
          <w:szCs w:val="20"/>
          <w:shd w:val="clear" w:color="auto" w:fill="FFFFFF"/>
        </w:rPr>
        <w:t xml:space="preserve">, </w:t>
      </w:r>
      <w:proofErr w:type="spellStart"/>
      <w:r w:rsidR="00337DB3" w:rsidRPr="003614C3">
        <w:rPr>
          <w:rFonts w:ascii="Times New Roman" w:eastAsia="Calibri" w:hAnsi="Times New Roman" w:cs="Times New Roman"/>
          <w:color w:val="202122"/>
          <w:sz w:val="20"/>
          <w:szCs w:val="20"/>
          <w:shd w:val="clear" w:color="auto" w:fill="FFFFFF"/>
        </w:rPr>
        <w:t>And</w:t>
      </w:r>
      <w:proofErr w:type="spellEnd"/>
      <w:r w:rsidR="00337DB3" w:rsidRPr="003614C3">
        <w:rPr>
          <w:rFonts w:ascii="Times New Roman" w:eastAsia="Calibri" w:hAnsi="Times New Roman" w:cs="Times New Roman"/>
          <w:color w:val="202122"/>
          <w:sz w:val="20"/>
          <w:szCs w:val="20"/>
          <w:shd w:val="clear" w:color="auto" w:fill="FFFFFF"/>
        </w:rPr>
        <w:t xml:space="preserve"> </w:t>
      </w:r>
      <w:proofErr w:type="spellStart"/>
      <w:r w:rsidR="00337DB3" w:rsidRPr="003614C3">
        <w:rPr>
          <w:rFonts w:ascii="Times New Roman" w:eastAsia="Calibri" w:hAnsi="Times New Roman" w:cs="Times New Roman"/>
          <w:color w:val="202122"/>
          <w:sz w:val="20"/>
          <w:szCs w:val="20"/>
          <w:shd w:val="clear" w:color="auto" w:fill="FFFFFF"/>
        </w:rPr>
        <w:t>The</w:t>
      </w:r>
      <w:proofErr w:type="spellEnd"/>
      <w:r w:rsidR="00337DB3" w:rsidRPr="003614C3">
        <w:rPr>
          <w:rFonts w:ascii="Times New Roman" w:eastAsia="Calibri" w:hAnsi="Times New Roman" w:cs="Times New Roman"/>
          <w:color w:val="202122"/>
          <w:sz w:val="20"/>
          <w:szCs w:val="20"/>
          <w:shd w:val="clear" w:color="auto" w:fill="FFFFFF"/>
        </w:rPr>
        <w:t xml:space="preserve"> </w:t>
      </w:r>
      <w:proofErr w:type="spellStart"/>
      <w:r w:rsidR="00337DB3" w:rsidRPr="003614C3">
        <w:rPr>
          <w:rFonts w:ascii="Times New Roman" w:eastAsia="Calibri" w:hAnsi="Times New Roman" w:cs="Times New Roman"/>
          <w:color w:val="202122"/>
          <w:sz w:val="20"/>
          <w:szCs w:val="20"/>
          <w:shd w:val="clear" w:color="auto" w:fill="FFFFFF"/>
        </w:rPr>
        <w:t>Netherlands</w:t>
      </w:r>
      <w:proofErr w:type="spellEnd"/>
      <w:r w:rsidR="00337DB3" w:rsidRPr="003614C3">
        <w:rPr>
          <w:rFonts w:ascii="Times New Roman" w:eastAsia="Calibri" w:hAnsi="Times New Roman" w:cs="Times New Roman"/>
          <w:color w:val="202122"/>
          <w:sz w:val="20"/>
          <w:szCs w:val="20"/>
          <w:shd w:val="clear" w:color="auto" w:fill="FFFFFF"/>
        </w:rPr>
        <w:t xml:space="preserve">, </w:t>
      </w:r>
      <w:proofErr w:type="spellStart"/>
      <w:r w:rsidR="00337DB3" w:rsidRPr="003614C3">
        <w:rPr>
          <w:rFonts w:ascii="Times New Roman" w:eastAsia="Calibri" w:hAnsi="Times New Roman" w:cs="Times New Roman"/>
          <w:color w:val="202122"/>
          <w:sz w:val="20"/>
          <w:szCs w:val="20"/>
          <w:shd w:val="clear" w:color="auto" w:fill="FFFFFF"/>
        </w:rPr>
        <w:t>Doubleday</w:t>
      </w:r>
      <w:proofErr w:type="spellEnd"/>
      <w:r w:rsidR="00337DB3" w:rsidRPr="003614C3">
        <w:rPr>
          <w:rFonts w:ascii="Times New Roman" w:eastAsia="Calibri" w:hAnsi="Times New Roman" w:cs="Times New Roman"/>
          <w:color w:val="202122"/>
          <w:sz w:val="20"/>
          <w:szCs w:val="20"/>
          <w:shd w:val="clear" w:color="auto" w:fill="FFFFFF"/>
        </w:rPr>
        <w:t>, New York.</w:t>
      </w:r>
    </w:p>
    <w:p w14:paraId="6D1DFBDA" w14:textId="77777777" w:rsidR="00A86675" w:rsidRPr="003614C3" w:rsidRDefault="009B0140" w:rsidP="00BA19DE">
      <w:pPr>
        <w:spacing w:after="0" w:line="240" w:lineRule="auto"/>
        <w:ind w:left="567" w:hanging="567"/>
        <w:jc w:val="both"/>
        <w:rPr>
          <w:rFonts w:ascii="Times New Roman" w:eastAsia="Calibri" w:hAnsi="Times New Roman" w:cs="Times New Roman"/>
          <w:sz w:val="20"/>
          <w:szCs w:val="20"/>
        </w:rPr>
      </w:pPr>
      <w:bookmarkStart w:id="12" w:name="_Hlk41684424"/>
      <w:proofErr w:type="spellStart"/>
      <w:r w:rsidRPr="003614C3">
        <w:rPr>
          <w:rFonts w:ascii="Times New Roman" w:eastAsia="Calibri" w:hAnsi="Times New Roman" w:cs="Times New Roman"/>
          <w:color w:val="202122"/>
          <w:sz w:val="20"/>
          <w:szCs w:val="20"/>
          <w:shd w:val="clear" w:color="auto" w:fill="FFFFFF"/>
        </w:rPr>
        <w:t>Trompenaars</w:t>
      </w:r>
      <w:proofErr w:type="spellEnd"/>
      <w:r w:rsidRPr="003614C3">
        <w:rPr>
          <w:rFonts w:ascii="Times New Roman" w:eastAsia="Calibri" w:hAnsi="Times New Roman" w:cs="Times New Roman"/>
          <w:color w:val="202122"/>
          <w:sz w:val="20"/>
          <w:szCs w:val="20"/>
          <w:shd w:val="clear" w:color="auto" w:fill="FFFFFF"/>
        </w:rPr>
        <w:t xml:space="preserve">, F. </w:t>
      </w:r>
      <w:proofErr w:type="spellStart"/>
      <w:r w:rsidRPr="003614C3">
        <w:rPr>
          <w:rFonts w:ascii="Times New Roman" w:eastAsia="Calibri" w:hAnsi="Times New Roman" w:cs="Times New Roman"/>
          <w:color w:val="202122"/>
          <w:sz w:val="20"/>
          <w:szCs w:val="20"/>
          <w:shd w:val="clear" w:color="auto" w:fill="FFFFFF"/>
        </w:rPr>
        <w:t>and</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Hampden-Turner</w:t>
      </w:r>
      <w:proofErr w:type="spellEnd"/>
      <w:r w:rsidR="00A86675" w:rsidRPr="003614C3">
        <w:rPr>
          <w:rFonts w:ascii="Times New Roman" w:eastAsia="Calibri" w:hAnsi="Times New Roman" w:cs="Times New Roman"/>
          <w:color w:val="202122"/>
          <w:sz w:val="20"/>
          <w:szCs w:val="20"/>
          <w:shd w:val="clear" w:color="auto" w:fill="FFFFFF"/>
        </w:rPr>
        <w:t>, C. (1997). </w:t>
      </w:r>
      <w:bookmarkEnd w:id="12"/>
      <w:proofErr w:type="spellStart"/>
      <w:r w:rsidR="0056168F" w:rsidRPr="003614C3">
        <w:rPr>
          <w:rFonts w:ascii="Times New Roman" w:eastAsia="Calibri" w:hAnsi="Times New Roman" w:cs="Times New Roman"/>
          <w:color w:val="202122"/>
          <w:sz w:val="20"/>
          <w:szCs w:val="20"/>
          <w:shd w:val="clear" w:color="auto" w:fill="FFFFFF"/>
        </w:rPr>
        <w:t>Riding</w:t>
      </w:r>
      <w:proofErr w:type="spellEnd"/>
      <w:r w:rsidR="0056168F" w:rsidRPr="003614C3">
        <w:rPr>
          <w:rFonts w:ascii="Times New Roman" w:eastAsia="Calibri" w:hAnsi="Times New Roman" w:cs="Times New Roman"/>
          <w:color w:val="202122"/>
          <w:sz w:val="20"/>
          <w:szCs w:val="20"/>
          <w:shd w:val="clear" w:color="auto" w:fill="FFFFFF"/>
        </w:rPr>
        <w:t xml:space="preserve"> </w:t>
      </w:r>
      <w:proofErr w:type="spellStart"/>
      <w:r w:rsidR="0056168F" w:rsidRPr="003614C3">
        <w:rPr>
          <w:rFonts w:ascii="Times New Roman" w:eastAsia="Calibri" w:hAnsi="Times New Roman" w:cs="Times New Roman"/>
          <w:color w:val="202122"/>
          <w:sz w:val="20"/>
          <w:szCs w:val="20"/>
          <w:shd w:val="clear" w:color="auto" w:fill="FFFFFF"/>
        </w:rPr>
        <w:t>The</w:t>
      </w:r>
      <w:proofErr w:type="spellEnd"/>
      <w:r w:rsidR="0056168F" w:rsidRPr="003614C3">
        <w:rPr>
          <w:rFonts w:ascii="Times New Roman" w:eastAsia="Calibri" w:hAnsi="Times New Roman" w:cs="Times New Roman"/>
          <w:color w:val="202122"/>
          <w:sz w:val="20"/>
          <w:szCs w:val="20"/>
          <w:shd w:val="clear" w:color="auto" w:fill="FFFFFF"/>
        </w:rPr>
        <w:t xml:space="preserve"> </w:t>
      </w:r>
      <w:proofErr w:type="spellStart"/>
      <w:r w:rsidR="0056168F" w:rsidRPr="003614C3">
        <w:rPr>
          <w:rFonts w:ascii="Times New Roman" w:eastAsia="Calibri" w:hAnsi="Times New Roman" w:cs="Times New Roman"/>
          <w:color w:val="202122"/>
          <w:sz w:val="20"/>
          <w:szCs w:val="20"/>
          <w:shd w:val="clear" w:color="auto" w:fill="FFFFFF"/>
        </w:rPr>
        <w:t>Waves</w:t>
      </w:r>
      <w:proofErr w:type="spellEnd"/>
      <w:r w:rsidR="0056168F" w:rsidRPr="003614C3">
        <w:rPr>
          <w:rFonts w:ascii="Times New Roman" w:eastAsia="Calibri" w:hAnsi="Times New Roman" w:cs="Times New Roman"/>
          <w:color w:val="202122"/>
          <w:sz w:val="20"/>
          <w:szCs w:val="20"/>
          <w:shd w:val="clear" w:color="auto" w:fill="FFFFFF"/>
        </w:rPr>
        <w:t xml:space="preserve"> Of </w:t>
      </w:r>
      <w:proofErr w:type="spellStart"/>
      <w:r w:rsidR="0056168F" w:rsidRPr="003614C3">
        <w:rPr>
          <w:rFonts w:ascii="Times New Roman" w:eastAsia="Calibri" w:hAnsi="Times New Roman" w:cs="Times New Roman"/>
          <w:color w:val="202122"/>
          <w:sz w:val="20"/>
          <w:szCs w:val="20"/>
          <w:shd w:val="clear" w:color="auto" w:fill="FFFFFF"/>
        </w:rPr>
        <w:t>Culture</w:t>
      </w:r>
      <w:proofErr w:type="spellEnd"/>
      <w:r w:rsidR="0056168F"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Understandıng</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Cultural</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Dıversıty</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In</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Busıness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Nıcholas</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Brealey</w:t>
      </w:r>
      <w:proofErr w:type="spellEnd"/>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Publıshıng</w:t>
      </w:r>
      <w:proofErr w:type="spellEnd"/>
      <w:r w:rsidR="0056168F" w:rsidRPr="003614C3">
        <w:rPr>
          <w:rFonts w:ascii="Times New Roman" w:eastAsia="Calibri" w:hAnsi="Times New Roman" w:cs="Times New Roman"/>
          <w:color w:val="202122"/>
          <w:sz w:val="20"/>
          <w:szCs w:val="20"/>
          <w:shd w:val="clear" w:color="auto" w:fill="FFFFFF"/>
        </w:rPr>
        <w:t>,</w:t>
      </w:r>
      <w:r w:rsidR="00A86675" w:rsidRPr="003614C3">
        <w:rPr>
          <w:rFonts w:ascii="Times New Roman" w:eastAsia="Calibri" w:hAnsi="Times New Roman" w:cs="Times New Roman"/>
          <w:color w:val="202122"/>
          <w:sz w:val="20"/>
          <w:szCs w:val="20"/>
          <w:shd w:val="clear" w:color="auto" w:fill="FFFFFF"/>
        </w:rPr>
        <w:t xml:space="preserve"> </w:t>
      </w:r>
      <w:proofErr w:type="spellStart"/>
      <w:r w:rsidR="00A86675" w:rsidRPr="003614C3">
        <w:rPr>
          <w:rFonts w:ascii="Times New Roman" w:eastAsia="Calibri" w:hAnsi="Times New Roman" w:cs="Times New Roman"/>
          <w:color w:val="202122"/>
          <w:sz w:val="20"/>
          <w:szCs w:val="20"/>
          <w:shd w:val="clear" w:color="auto" w:fill="FFFFFF"/>
        </w:rPr>
        <w:t>London</w:t>
      </w:r>
      <w:proofErr w:type="spellEnd"/>
      <w:r w:rsidR="00A86675" w:rsidRPr="003614C3">
        <w:rPr>
          <w:rFonts w:ascii="Times New Roman" w:eastAsia="Calibri" w:hAnsi="Times New Roman" w:cs="Times New Roman"/>
          <w:color w:val="202122"/>
          <w:sz w:val="20"/>
          <w:szCs w:val="20"/>
          <w:shd w:val="clear" w:color="auto" w:fill="FFFFFF"/>
        </w:rPr>
        <w:t>.</w:t>
      </w:r>
    </w:p>
    <w:p w14:paraId="3253BCBA" w14:textId="62D2DBF7" w:rsidR="00A86675" w:rsidRPr="003614C3" w:rsidRDefault="00A86675"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r w:rsidRPr="003614C3">
        <w:rPr>
          <w:rFonts w:ascii="Times New Roman" w:eastAsia="Calibri" w:hAnsi="Times New Roman" w:cs="Times New Roman"/>
          <w:color w:val="202122"/>
          <w:sz w:val="20"/>
          <w:szCs w:val="20"/>
          <w:shd w:val="clear" w:color="auto" w:fill="FFFFFF"/>
        </w:rPr>
        <w:t xml:space="preserve">Van </w:t>
      </w:r>
      <w:proofErr w:type="spellStart"/>
      <w:r w:rsidRPr="003614C3">
        <w:rPr>
          <w:rFonts w:ascii="Times New Roman" w:eastAsia="Calibri" w:hAnsi="Times New Roman" w:cs="Times New Roman"/>
          <w:color w:val="202122"/>
          <w:sz w:val="20"/>
          <w:szCs w:val="20"/>
          <w:shd w:val="clear" w:color="auto" w:fill="FFFFFF"/>
        </w:rPr>
        <w:t>Maanen</w:t>
      </w:r>
      <w:proofErr w:type="spellEnd"/>
      <w:r w:rsidRPr="003614C3">
        <w:rPr>
          <w:rFonts w:ascii="Times New Roman" w:eastAsia="Calibri" w:hAnsi="Times New Roman" w:cs="Times New Roman"/>
          <w:color w:val="202122"/>
          <w:sz w:val="20"/>
          <w:szCs w:val="20"/>
          <w:shd w:val="clear" w:color="auto" w:fill="FFFFFF"/>
        </w:rPr>
        <w:t xml:space="preserve">, J. (1983). </w:t>
      </w:r>
      <w:proofErr w:type="spellStart"/>
      <w:r w:rsidRPr="003614C3">
        <w:rPr>
          <w:rFonts w:ascii="Times New Roman" w:eastAsia="Calibri" w:hAnsi="Times New Roman" w:cs="Times New Roman"/>
          <w:color w:val="202122"/>
          <w:sz w:val="20"/>
          <w:szCs w:val="20"/>
          <w:shd w:val="clear" w:color="auto" w:fill="FFFFFF"/>
        </w:rPr>
        <w:t>Qualitative</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Methodology</w:t>
      </w:r>
      <w:proofErr w:type="spellEnd"/>
      <w:r w:rsidRPr="003614C3">
        <w:rPr>
          <w:rFonts w:ascii="Times New Roman" w:eastAsia="Calibri" w:hAnsi="Times New Roman" w:cs="Times New Roman"/>
          <w:color w:val="202122"/>
          <w:sz w:val="20"/>
          <w:szCs w:val="20"/>
          <w:shd w:val="clear" w:color="auto" w:fill="FFFFFF"/>
        </w:rPr>
        <w:t>,</w:t>
      </w:r>
      <w:r w:rsidR="00B445D6" w:rsidRPr="003614C3">
        <w:rPr>
          <w:rFonts w:ascii="Times New Roman" w:hAnsi="Times New Roman" w:cs="Times New Roman"/>
          <w:sz w:val="20"/>
          <w:szCs w:val="20"/>
        </w:rPr>
        <w:t xml:space="preserve"> </w:t>
      </w:r>
      <w:proofErr w:type="spellStart"/>
      <w:r w:rsidR="00B445D6" w:rsidRPr="003614C3">
        <w:rPr>
          <w:rFonts w:ascii="Times New Roman" w:eastAsia="Calibri" w:hAnsi="Times New Roman" w:cs="Times New Roman"/>
          <w:color w:val="202122"/>
          <w:sz w:val="20"/>
          <w:szCs w:val="20"/>
          <w:shd w:val="clear" w:color="auto" w:fill="FFFFFF"/>
        </w:rPr>
        <w:t>Sage</w:t>
      </w:r>
      <w:proofErr w:type="spellEnd"/>
      <w:r w:rsidR="00B445D6" w:rsidRPr="003614C3">
        <w:rPr>
          <w:rFonts w:ascii="Times New Roman" w:eastAsia="Calibri" w:hAnsi="Times New Roman" w:cs="Times New Roman"/>
          <w:color w:val="202122"/>
          <w:sz w:val="20"/>
          <w:szCs w:val="20"/>
          <w:shd w:val="clear" w:color="auto" w:fill="FFFFFF"/>
        </w:rPr>
        <w:t xml:space="preserve"> Publications, </w:t>
      </w:r>
      <w:proofErr w:type="spellStart"/>
      <w:r w:rsidR="00B445D6" w:rsidRPr="003614C3">
        <w:rPr>
          <w:rFonts w:ascii="Times New Roman" w:eastAsia="Calibri" w:hAnsi="Times New Roman" w:cs="Times New Roman"/>
          <w:color w:val="202122"/>
          <w:sz w:val="20"/>
          <w:szCs w:val="20"/>
          <w:shd w:val="clear" w:color="auto" w:fill="FFFFFF"/>
        </w:rPr>
        <w:t>London</w:t>
      </w:r>
      <w:proofErr w:type="spellEnd"/>
      <w:r w:rsidR="00B445D6" w:rsidRPr="003614C3">
        <w:rPr>
          <w:rFonts w:ascii="Times New Roman" w:eastAsia="Calibri" w:hAnsi="Times New Roman" w:cs="Times New Roman"/>
          <w:color w:val="202122"/>
          <w:sz w:val="20"/>
          <w:szCs w:val="20"/>
          <w:shd w:val="clear" w:color="auto" w:fill="FFFFFF"/>
        </w:rPr>
        <w:t>.</w:t>
      </w:r>
      <w:r w:rsidRPr="003614C3">
        <w:rPr>
          <w:rFonts w:ascii="Times New Roman" w:eastAsia="Calibri" w:hAnsi="Times New Roman" w:cs="Times New Roman"/>
          <w:color w:val="202122"/>
          <w:sz w:val="20"/>
          <w:szCs w:val="20"/>
          <w:shd w:val="clear" w:color="auto" w:fill="FFFFFF"/>
        </w:rPr>
        <w:t xml:space="preserve"> </w:t>
      </w:r>
    </w:p>
    <w:p w14:paraId="4E4D8D3D" w14:textId="650BBC0C" w:rsidR="00565065" w:rsidRPr="003614C3" w:rsidRDefault="00565065"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r w:rsidRPr="003614C3">
        <w:rPr>
          <w:rFonts w:ascii="Times New Roman" w:eastAsia="Calibri" w:hAnsi="Times New Roman" w:cs="Times New Roman"/>
          <w:color w:val="202122"/>
          <w:sz w:val="20"/>
          <w:szCs w:val="20"/>
          <w:shd w:val="clear" w:color="auto" w:fill="FFFFFF"/>
        </w:rPr>
        <w:t xml:space="preserve">Wilson, M.R. </w:t>
      </w:r>
      <w:proofErr w:type="spellStart"/>
      <w:r w:rsidRPr="003614C3">
        <w:rPr>
          <w:rFonts w:ascii="Times New Roman" w:eastAsia="Calibri" w:hAnsi="Times New Roman" w:cs="Times New Roman"/>
          <w:color w:val="202122"/>
          <w:sz w:val="20"/>
          <w:szCs w:val="20"/>
          <w:shd w:val="clear" w:color="auto" w:fill="FFFFFF"/>
        </w:rPr>
        <w:t>and</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Gilligan</w:t>
      </w:r>
      <w:proofErr w:type="spellEnd"/>
      <w:r w:rsidRPr="003614C3">
        <w:rPr>
          <w:rFonts w:ascii="Times New Roman" w:eastAsia="Calibri" w:hAnsi="Times New Roman" w:cs="Times New Roman"/>
          <w:color w:val="202122"/>
          <w:sz w:val="20"/>
          <w:szCs w:val="20"/>
          <w:shd w:val="clear" w:color="auto" w:fill="FFFFFF"/>
        </w:rPr>
        <w:t xml:space="preserve">, C. (2005). Strategic Marketing Management, </w:t>
      </w:r>
      <w:proofErr w:type="spellStart"/>
      <w:r w:rsidRPr="003614C3">
        <w:rPr>
          <w:rFonts w:ascii="Times New Roman" w:eastAsia="Calibri" w:hAnsi="Times New Roman" w:cs="Times New Roman"/>
          <w:color w:val="202122"/>
          <w:sz w:val="20"/>
          <w:szCs w:val="20"/>
          <w:shd w:val="clear" w:color="auto" w:fill="FFFFFF"/>
        </w:rPr>
        <w:t>third</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edition</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Elsevier</w:t>
      </w:r>
      <w:proofErr w:type="spellEnd"/>
      <w:r w:rsidRPr="003614C3">
        <w:rPr>
          <w:rFonts w:ascii="Times New Roman" w:eastAsia="Calibri" w:hAnsi="Times New Roman" w:cs="Times New Roman"/>
          <w:color w:val="202122"/>
          <w:sz w:val="20"/>
          <w:szCs w:val="20"/>
          <w:shd w:val="clear" w:color="auto" w:fill="FFFFFF"/>
        </w:rPr>
        <w:t xml:space="preserve"> </w:t>
      </w:r>
      <w:proofErr w:type="spellStart"/>
      <w:r w:rsidRPr="003614C3">
        <w:rPr>
          <w:rFonts w:ascii="Times New Roman" w:eastAsia="Calibri" w:hAnsi="Times New Roman" w:cs="Times New Roman"/>
          <w:color w:val="202122"/>
          <w:sz w:val="20"/>
          <w:szCs w:val="20"/>
          <w:shd w:val="clear" w:color="auto" w:fill="FFFFFF"/>
        </w:rPr>
        <w:t>Butterworth</w:t>
      </w:r>
      <w:proofErr w:type="spellEnd"/>
      <w:r w:rsidRPr="003614C3">
        <w:rPr>
          <w:rFonts w:ascii="Times New Roman" w:eastAsia="Calibri" w:hAnsi="Times New Roman" w:cs="Times New Roman"/>
          <w:color w:val="202122"/>
          <w:sz w:val="20"/>
          <w:szCs w:val="20"/>
          <w:shd w:val="clear" w:color="auto" w:fill="FFFFFF"/>
        </w:rPr>
        <w:t xml:space="preserve"> – </w:t>
      </w:r>
      <w:proofErr w:type="spellStart"/>
      <w:r w:rsidRPr="003614C3">
        <w:rPr>
          <w:rFonts w:ascii="Times New Roman" w:eastAsia="Calibri" w:hAnsi="Times New Roman" w:cs="Times New Roman"/>
          <w:color w:val="202122"/>
          <w:sz w:val="20"/>
          <w:szCs w:val="20"/>
          <w:shd w:val="clear" w:color="auto" w:fill="FFFFFF"/>
        </w:rPr>
        <w:t>Heinemann</w:t>
      </w:r>
      <w:proofErr w:type="spellEnd"/>
      <w:r w:rsidRPr="003614C3">
        <w:rPr>
          <w:rFonts w:ascii="Times New Roman" w:eastAsia="Calibri" w:hAnsi="Times New Roman" w:cs="Times New Roman"/>
          <w:color w:val="202122"/>
          <w:sz w:val="20"/>
          <w:szCs w:val="20"/>
          <w:shd w:val="clear" w:color="auto" w:fill="FFFFFF"/>
        </w:rPr>
        <w:t>, Oxford</w:t>
      </w:r>
    </w:p>
    <w:p w14:paraId="24A0EDD6" w14:textId="77777777" w:rsidR="00565065" w:rsidRPr="003614C3" w:rsidRDefault="00565065" w:rsidP="00BA19DE">
      <w:pPr>
        <w:spacing w:after="0" w:line="240" w:lineRule="auto"/>
        <w:ind w:left="567" w:hanging="567"/>
        <w:jc w:val="both"/>
        <w:rPr>
          <w:rFonts w:ascii="Times New Roman" w:eastAsia="Calibri" w:hAnsi="Times New Roman" w:cs="Times New Roman"/>
          <w:color w:val="202122"/>
          <w:sz w:val="20"/>
          <w:szCs w:val="20"/>
          <w:shd w:val="clear" w:color="auto" w:fill="FFFFFF"/>
        </w:rPr>
      </w:pPr>
    </w:p>
    <w:p w14:paraId="517C0004" w14:textId="77777777" w:rsidR="00A86675" w:rsidRPr="003614C3" w:rsidRDefault="00895CA8" w:rsidP="00BA19DE">
      <w:pPr>
        <w:spacing w:after="0" w:line="240" w:lineRule="auto"/>
        <w:ind w:left="567" w:hanging="567"/>
        <w:jc w:val="both"/>
        <w:rPr>
          <w:rFonts w:ascii="Times New Roman" w:eastAsia="Calibri" w:hAnsi="Times New Roman" w:cs="Times New Roman"/>
          <w:sz w:val="20"/>
          <w:szCs w:val="20"/>
        </w:rPr>
      </w:pPr>
      <w:hyperlink r:id="rId8" w:history="1">
        <w:r w:rsidR="00A86675" w:rsidRPr="003614C3">
          <w:rPr>
            <w:rFonts w:ascii="Times New Roman" w:eastAsia="Calibri" w:hAnsi="Times New Roman" w:cs="Times New Roman"/>
            <w:color w:val="0000FF"/>
            <w:sz w:val="20"/>
            <w:szCs w:val="20"/>
            <w:u w:val="single"/>
            <w:shd w:val="clear" w:color="auto" w:fill="FFFFFF"/>
          </w:rPr>
          <w:t>Http://Www.Ekof.Bg.Ac.Rs/Wp-Content/Uploads/2014/07/Convergence-Divergence.Pd</w:t>
        </w:r>
        <w:r w:rsidR="00A86675" w:rsidRPr="003614C3">
          <w:rPr>
            <w:rFonts w:ascii="Times New Roman" w:eastAsia="Calibri" w:hAnsi="Times New Roman" w:cs="Times New Roman"/>
            <w:color w:val="0000FF"/>
            <w:sz w:val="20"/>
            <w:szCs w:val="20"/>
            <w:u w:val="single"/>
          </w:rPr>
          <w:t>f</w:t>
        </w:r>
      </w:hyperlink>
    </w:p>
    <w:p w14:paraId="1D196821" w14:textId="77777777" w:rsidR="00A86675" w:rsidRPr="003614C3" w:rsidRDefault="00895CA8" w:rsidP="00BA19DE">
      <w:pPr>
        <w:spacing w:after="0" w:line="240" w:lineRule="auto"/>
        <w:ind w:left="567" w:hanging="567"/>
        <w:jc w:val="both"/>
        <w:rPr>
          <w:rFonts w:ascii="Times New Roman" w:eastAsia="Calibri" w:hAnsi="Times New Roman" w:cs="Times New Roman"/>
          <w:color w:val="0000FF"/>
          <w:sz w:val="20"/>
          <w:szCs w:val="20"/>
          <w:u w:val="single"/>
        </w:rPr>
      </w:pPr>
      <w:hyperlink r:id="rId9" w:history="1">
        <w:r w:rsidR="00A86675" w:rsidRPr="003614C3">
          <w:rPr>
            <w:rFonts w:ascii="Times New Roman" w:eastAsia="Calibri" w:hAnsi="Times New Roman" w:cs="Times New Roman"/>
            <w:color w:val="0000FF"/>
            <w:sz w:val="20"/>
            <w:szCs w:val="20"/>
            <w:u w:val="single"/>
          </w:rPr>
          <w:t>Http://Www.Tmcorp.Com/Online-Learning/Assessments/Cultural-Orientations-Indicator-Coı/76/</w:t>
        </w:r>
      </w:hyperlink>
    </w:p>
    <w:p w14:paraId="72BC892F" w14:textId="77777777" w:rsidR="0098350E" w:rsidRPr="0093092D" w:rsidRDefault="0098350E" w:rsidP="000E3DE3">
      <w:pPr>
        <w:spacing w:before="120" w:after="120" w:line="240" w:lineRule="auto"/>
        <w:ind w:left="567" w:hanging="567"/>
        <w:jc w:val="both"/>
        <w:rPr>
          <w:rStyle w:val="Kpr"/>
        </w:rPr>
      </w:pPr>
    </w:p>
    <w:p w14:paraId="45E7D00D" w14:textId="77777777" w:rsidR="00281D5A" w:rsidRPr="0093092D" w:rsidRDefault="00281D5A">
      <w:pPr>
        <w:spacing w:before="120" w:after="120" w:line="240" w:lineRule="auto"/>
        <w:ind w:left="567" w:hanging="567"/>
        <w:jc w:val="both"/>
        <w:rPr>
          <w:rStyle w:val="Kpr"/>
        </w:rPr>
      </w:pPr>
    </w:p>
    <w:sectPr w:rsidR="00281D5A" w:rsidRPr="0093092D" w:rsidSect="0019310C">
      <w:headerReference w:type="default" r:id="rId10"/>
      <w:footnotePr>
        <w:numFmt w:val="chicago"/>
        <w:numRestart w:val="eachSect"/>
      </w:footnotePr>
      <w:pgSz w:w="11906" w:h="16838" w:code="9"/>
      <w:pgMar w:top="2835" w:right="2268" w:bottom="3402" w:left="2552" w:header="2268" w:footer="28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E580C" w14:textId="77777777" w:rsidR="00895CA8" w:rsidRDefault="00895CA8" w:rsidP="00FB51D8">
      <w:pPr>
        <w:spacing w:after="0" w:line="240" w:lineRule="auto"/>
      </w:pPr>
      <w:r>
        <w:separator/>
      </w:r>
    </w:p>
  </w:endnote>
  <w:endnote w:type="continuationSeparator" w:id="0">
    <w:p w14:paraId="03A71FAE" w14:textId="77777777" w:rsidR="00895CA8" w:rsidRDefault="00895CA8" w:rsidP="00FB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80B8A" w14:textId="77777777" w:rsidR="00895CA8" w:rsidRDefault="00895CA8" w:rsidP="00FB51D8">
      <w:pPr>
        <w:spacing w:after="0" w:line="240" w:lineRule="auto"/>
      </w:pPr>
      <w:r>
        <w:separator/>
      </w:r>
    </w:p>
  </w:footnote>
  <w:footnote w:type="continuationSeparator" w:id="0">
    <w:p w14:paraId="6FED5C23" w14:textId="77777777" w:rsidR="00895CA8" w:rsidRDefault="00895CA8" w:rsidP="00FB51D8">
      <w:pPr>
        <w:spacing w:after="0" w:line="240" w:lineRule="auto"/>
      </w:pPr>
      <w:r>
        <w:continuationSeparator/>
      </w:r>
    </w:p>
  </w:footnote>
  <w:footnote w:id="1">
    <w:p w14:paraId="596F073F" w14:textId="77777777" w:rsidR="00FB51D8" w:rsidRDefault="00FB51D8" w:rsidP="00FE5BBC">
      <w:pPr>
        <w:pStyle w:val="DipnotMetni"/>
        <w:jc w:val="both"/>
      </w:pPr>
      <w:r>
        <w:rPr>
          <w:rStyle w:val="DipnotBavurusu"/>
        </w:rPr>
        <w:footnoteRef/>
      </w:r>
      <w:r>
        <w:t xml:space="preserve"> </w:t>
      </w:r>
      <w:r w:rsidRPr="001D7625">
        <w:rPr>
          <w:rFonts w:ascii="Times New Roman" w:hAnsi="Times New Roman" w:cs="Times New Roman"/>
        </w:rPr>
        <w:t xml:space="preserve">1965 yılında, </w:t>
      </w:r>
      <w:proofErr w:type="spellStart"/>
      <w:r w:rsidRPr="001D7625">
        <w:rPr>
          <w:rFonts w:ascii="Times New Roman" w:hAnsi="Times New Roman" w:cs="Times New Roman"/>
        </w:rPr>
        <w:t>Hofstede</w:t>
      </w:r>
      <w:proofErr w:type="spellEnd"/>
      <w:r w:rsidRPr="001D7625">
        <w:rPr>
          <w:rFonts w:ascii="Times New Roman" w:hAnsi="Times New Roman" w:cs="Times New Roman"/>
        </w:rPr>
        <w:t>, IBM Avrupa şirketin</w:t>
      </w:r>
      <w:r w:rsidR="00A504E9" w:rsidRPr="001D7625">
        <w:rPr>
          <w:rFonts w:ascii="Times New Roman" w:hAnsi="Times New Roman" w:cs="Times New Roman"/>
        </w:rPr>
        <w:t>in</w:t>
      </w:r>
      <w:r w:rsidRPr="001D7625">
        <w:rPr>
          <w:rFonts w:ascii="Times New Roman" w:hAnsi="Times New Roman" w:cs="Times New Roman"/>
        </w:rPr>
        <w:t xml:space="preserve"> araştırma departmanının </w:t>
      </w:r>
      <w:r w:rsidR="00A504E9" w:rsidRPr="001D7625">
        <w:rPr>
          <w:rFonts w:ascii="Times New Roman" w:hAnsi="Times New Roman" w:cs="Times New Roman"/>
        </w:rPr>
        <w:t>kurucusudur</w:t>
      </w:r>
      <w:r w:rsidRPr="001D7625">
        <w:rPr>
          <w:rFonts w:ascii="Times New Roman" w:hAnsi="Times New Roman" w:cs="Times New Roman"/>
        </w:rPr>
        <w:t xml:space="preserve">. 1967 ile 1973 yılları arasında çok uluslu olan IBM şirketinin faaliyete bulunduğu diğer en </w:t>
      </w:r>
      <w:r w:rsidR="00252D42" w:rsidRPr="001D7625">
        <w:rPr>
          <w:rFonts w:ascii="Times New Roman" w:hAnsi="Times New Roman" w:cs="Times New Roman"/>
        </w:rPr>
        <w:t>önemli</w:t>
      </w:r>
      <w:r w:rsidRPr="001D7625">
        <w:rPr>
          <w:rFonts w:ascii="Times New Roman" w:hAnsi="Times New Roman" w:cs="Times New Roman"/>
        </w:rPr>
        <w:t xml:space="preserve"> kırk ülkede çalışan </w:t>
      </w:r>
      <w:r w:rsidR="00252D42" w:rsidRPr="001D7625">
        <w:rPr>
          <w:rFonts w:ascii="Times New Roman" w:hAnsi="Times New Roman" w:cs="Times New Roman"/>
        </w:rPr>
        <w:t>personellerin</w:t>
      </w:r>
      <w:r w:rsidRPr="001D7625">
        <w:rPr>
          <w:rFonts w:ascii="Times New Roman" w:hAnsi="Times New Roman" w:cs="Times New Roman"/>
        </w:rPr>
        <w:t xml:space="preserve"> kültürel farklılıklarını ortaya çıkarmak için bir araştırma </w:t>
      </w:r>
      <w:r w:rsidR="00252D42" w:rsidRPr="001D7625">
        <w:rPr>
          <w:rFonts w:ascii="Times New Roman" w:hAnsi="Times New Roman" w:cs="Times New Roman"/>
        </w:rPr>
        <w:t>başlatmıştır</w:t>
      </w:r>
      <w:r w:rsidRPr="001D7625">
        <w:rPr>
          <w:rFonts w:ascii="Times New Roman" w:hAnsi="Times New Roman" w:cs="Times New Roman"/>
        </w:rPr>
        <w:t xml:space="preserve">, 117 000 </w:t>
      </w:r>
      <w:r w:rsidR="00252D42" w:rsidRPr="001D7625">
        <w:rPr>
          <w:rFonts w:ascii="Times New Roman" w:hAnsi="Times New Roman" w:cs="Times New Roman"/>
        </w:rPr>
        <w:t>personel</w:t>
      </w:r>
      <w:r w:rsidRPr="001D7625">
        <w:rPr>
          <w:rFonts w:ascii="Times New Roman" w:hAnsi="Times New Roman" w:cs="Times New Roman"/>
        </w:rPr>
        <w:t xml:space="preserve"> </w:t>
      </w:r>
      <w:r w:rsidR="00523CBA" w:rsidRPr="001D7625">
        <w:rPr>
          <w:rFonts w:ascii="Times New Roman" w:hAnsi="Times New Roman" w:cs="Times New Roman"/>
        </w:rPr>
        <w:t>ile elde</w:t>
      </w:r>
      <w:r w:rsidRPr="001D7625">
        <w:rPr>
          <w:rFonts w:ascii="Times New Roman" w:hAnsi="Times New Roman" w:cs="Times New Roman"/>
        </w:rPr>
        <w:t xml:space="preserve"> edilen veriler analiz edilmiştir. Farklı ülkelerde faaliyete bulunan bir şirketin </w:t>
      </w:r>
      <w:r w:rsidR="00252D42" w:rsidRPr="001D7625">
        <w:rPr>
          <w:rFonts w:ascii="Times New Roman" w:hAnsi="Times New Roman" w:cs="Times New Roman"/>
        </w:rPr>
        <w:t>personellerin</w:t>
      </w:r>
      <w:r w:rsidRPr="001D7625">
        <w:rPr>
          <w:rFonts w:ascii="Times New Roman" w:hAnsi="Times New Roman" w:cs="Times New Roman"/>
        </w:rPr>
        <w:t xml:space="preserve"> kültürel boyutların incelenmesi hakkında elde edilen en önemli ve kapsamlı </w:t>
      </w:r>
      <w:r w:rsidR="00252D42" w:rsidRPr="001D7625">
        <w:rPr>
          <w:rFonts w:ascii="Times New Roman" w:hAnsi="Times New Roman" w:cs="Times New Roman"/>
        </w:rPr>
        <w:t>veri tabanını</w:t>
      </w:r>
      <w:r w:rsidRPr="001D7625">
        <w:rPr>
          <w:rFonts w:ascii="Times New Roman" w:hAnsi="Times New Roman" w:cs="Times New Roman"/>
        </w:rPr>
        <w:t xml:space="preserve"> oluşturmaktadır. </w:t>
      </w:r>
      <w:r w:rsidR="002152FA" w:rsidRPr="001D7625">
        <w:rPr>
          <w:rFonts w:ascii="Times New Roman" w:hAnsi="Times New Roman" w:cs="Times New Roman"/>
        </w:rPr>
        <w:t xml:space="preserve">Bu çalışmasından dört kültürel boyut ortaya çıkmıştır. 1991 yılında, Bond </w:t>
      </w:r>
      <w:proofErr w:type="spellStart"/>
      <w:r w:rsidR="002152FA" w:rsidRPr="001D7625">
        <w:rPr>
          <w:rFonts w:ascii="Times New Roman" w:hAnsi="Times New Roman" w:cs="Times New Roman"/>
        </w:rPr>
        <w:t>vd’lerinin</w:t>
      </w:r>
      <w:proofErr w:type="spellEnd"/>
      <w:r w:rsidR="002152FA" w:rsidRPr="001D7625">
        <w:rPr>
          <w:rFonts w:ascii="Times New Roman" w:hAnsi="Times New Roman" w:cs="Times New Roman"/>
        </w:rPr>
        <w:t xml:space="preserve"> gerçekleştirmiş oldukları kapsamlı ampirik çalışma ile </w:t>
      </w:r>
      <w:proofErr w:type="spellStart"/>
      <w:r w:rsidR="002152FA" w:rsidRPr="001D7625">
        <w:rPr>
          <w:rFonts w:ascii="Times New Roman" w:hAnsi="Times New Roman" w:cs="Times New Roman"/>
        </w:rPr>
        <w:t>Hofstede’nın</w:t>
      </w:r>
      <w:proofErr w:type="spellEnd"/>
      <w:r w:rsidR="002152FA" w:rsidRPr="001D7625">
        <w:rPr>
          <w:rFonts w:ascii="Times New Roman" w:hAnsi="Times New Roman" w:cs="Times New Roman"/>
        </w:rPr>
        <w:t xml:space="preserve"> teorisine bir beşinci boyut kazandırmışlardır.</w:t>
      </w:r>
      <w:r w:rsidR="002152FA">
        <w:t xml:space="preserve"> </w:t>
      </w:r>
    </w:p>
  </w:footnote>
  <w:footnote w:id="2">
    <w:p w14:paraId="1375D2E2" w14:textId="77777777" w:rsidR="0098350E" w:rsidRDefault="0098350E">
      <w:pPr>
        <w:pStyle w:val="DipnotMetni"/>
      </w:pPr>
      <w:r>
        <w:rPr>
          <w:rStyle w:val="DipnotBavurusu"/>
        </w:rPr>
        <w:footnoteRef/>
      </w:r>
      <w:r w:rsidRPr="00EA121B">
        <w:t xml:space="preserve"> </w:t>
      </w:r>
      <w:hyperlink r:id="rId1" w:history="1">
        <w:r w:rsidRPr="00EA121B">
          <w:rPr>
            <w:rStyle w:val="Kpr"/>
            <w:rFonts w:ascii="Times New Roman" w:hAnsi="Times New Roman" w:cs="Times New Roman"/>
            <w:u w:val="none"/>
          </w:rPr>
          <w:t>http://www.tmcorp.com/Online-Learning/Assessments/Cultural-Orientations-Indicator-COI/76/</w:t>
        </w:r>
      </w:hyperlink>
    </w:p>
  </w:footnote>
  <w:footnote w:id="3">
    <w:p w14:paraId="2A27D728" w14:textId="77777777" w:rsidR="003E7465" w:rsidRPr="006A4708" w:rsidRDefault="003E7465" w:rsidP="003E7465">
      <w:pPr>
        <w:pStyle w:val="DipnotMetni"/>
        <w:rPr>
          <w:rFonts w:ascii="Times New Roman" w:hAnsi="Times New Roman" w:cs="Times New Roman"/>
        </w:rPr>
      </w:pPr>
      <w:r>
        <w:rPr>
          <w:rStyle w:val="DipnotBavurusu"/>
        </w:rPr>
        <w:footnoteRef/>
      </w:r>
      <w:r>
        <w:t xml:space="preserve"> </w:t>
      </w:r>
      <w:r w:rsidRPr="006A4708">
        <w:rPr>
          <w:rFonts w:ascii="Times New Roman" w:hAnsi="Times New Roman" w:cs="Times New Roman"/>
        </w:rPr>
        <w:t xml:space="preserve">Aralık 2018 Tarihine kadar </w:t>
      </w:r>
    </w:p>
  </w:footnote>
  <w:footnote w:id="4">
    <w:p w14:paraId="5575F611" w14:textId="77777777" w:rsidR="003E7465" w:rsidRDefault="003E7465" w:rsidP="003E7465">
      <w:pPr>
        <w:pStyle w:val="DipnotMetni"/>
      </w:pPr>
      <w:r w:rsidRPr="006A4708">
        <w:rPr>
          <w:rStyle w:val="DipnotBavurusu"/>
          <w:rFonts w:ascii="Times New Roman" w:hAnsi="Times New Roman" w:cs="Times New Roman"/>
        </w:rPr>
        <w:footnoteRef/>
      </w:r>
      <w:r w:rsidRPr="006A4708">
        <w:rPr>
          <w:rFonts w:ascii="Times New Roman" w:hAnsi="Times New Roman" w:cs="Times New Roman"/>
        </w:rPr>
        <w:t xml:space="preserve"> Katılımcılar tarafından aktarılan bu veriler ilgili şirketlerin faaliyet raporları ile karşılaştırılmıştır.</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2C9EA" w14:textId="77777777" w:rsidR="0000705D" w:rsidRDefault="00610275">
    <w:pPr>
      <w:pStyle w:val="stBilgi"/>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numFmt w:val="chicago"/>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1B4"/>
    <w:rsid w:val="0000705D"/>
    <w:rsid w:val="000072FB"/>
    <w:rsid w:val="00023D2F"/>
    <w:rsid w:val="00027993"/>
    <w:rsid w:val="00056107"/>
    <w:rsid w:val="000738AA"/>
    <w:rsid w:val="000A28D8"/>
    <w:rsid w:val="000E3AFA"/>
    <w:rsid w:val="000E3DE3"/>
    <w:rsid w:val="00112D78"/>
    <w:rsid w:val="00132A8D"/>
    <w:rsid w:val="00162AAF"/>
    <w:rsid w:val="00163D49"/>
    <w:rsid w:val="001677CC"/>
    <w:rsid w:val="00174A5A"/>
    <w:rsid w:val="0017594F"/>
    <w:rsid w:val="0018034C"/>
    <w:rsid w:val="0019310C"/>
    <w:rsid w:val="001D7625"/>
    <w:rsid w:val="0021172B"/>
    <w:rsid w:val="00212258"/>
    <w:rsid w:val="002152FA"/>
    <w:rsid w:val="00220DAF"/>
    <w:rsid w:val="002261C3"/>
    <w:rsid w:val="002437A3"/>
    <w:rsid w:val="00245236"/>
    <w:rsid w:val="00245C47"/>
    <w:rsid w:val="00245F75"/>
    <w:rsid w:val="00252D42"/>
    <w:rsid w:val="0025527C"/>
    <w:rsid w:val="00261CF1"/>
    <w:rsid w:val="00281D5A"/>
    <w:rsid w:val="00285AAA"/>
    <w:rsid w:val="002A07C1"/>
    <w:rsid w:val="002B01A7"/>
    <w:rsid w:val="002D469C"/>
    <w:rsid w:val="002E7721"/>
    <w:rsid w:val="00312259"/>
    <w:rsid w:val="00314F99"/>
    <w:rsid w:val="00337DB3"/>
    <w:rsid w:val="003614C3"/>
    <w:rsid w:val="00383C8E"/>
    <w:rsid w:val="003A0120"/>
    <w:rsid w:val="003B6A9B"/>
    <w:rsid w:val="003E60F5"/>
    <w:rsid w:val="003E7465"/>
    <w:rsid w:val="003E76AE"/>
    <w:rsid w:val="003F0A98"/>
    <w:rsid w:val="003F5736"/>
    <w:rsid w:val="003F7205"/>
    <w:rsid w:val="00411112"/>
    <w:rsid w:val="00422E98"/>
    <w:rsid w:val="00452D91"/>
    <w:rsid w:val="00454B6C"/>
    <w:rsid w:val="00467B76"/>
    <w:rsid w:val="00474034"/>
    <w:rsid w:val="00491DBF"/>
    <w:rsid w:val="00495C16"/>
    <w:rsid w:val="004B0521"/>
    <w:rsid w:val="004D2106"/>
    <w:rsid w:val="004E74ED"/>
    <w:rsid w:val="004F1A07"/>
    <w:rsid w:val="00523CBA"/>
    <w:rsid w:val="00554EE0"/>
    <w:rsid w:val="0056168F"/>
    <w:rsid w:val="00565065"/>
    <w:rsid w:val="005651B4"/>
    <w:rsid w:val="0058662F"/>
    <w:rsid w:val="005873EB"/>
    <w:rsid w:val="00587996"/>
    <w:rsid w:val="005B34AB"/>
    <w:rsid w:val="005B69A6"/>
    <w:rsid w:val="005D6F23"/>
    <w:rsid w:val="00602A91"/>
    <w:rsid w:val="00607636"/>
    <w:rsid w:val="00607B79"/>
    <w:rsid w:val="00610275"/>
    <w:rsid w:val="00616A58"/>
    <w:rsid w:val="00644414"/>
    <w:rsid w:val="00652026"/>
    <w:rsid w:val="00656499"/>
    <w:rsid w:val="00667240"/>
    <w:rsid w:val="0068476D"/>
    <w:rsid w:val="006854C0"/>
    <w:rsid w:val="006A4708"/>
    <w:rsid w:val="006A5168"/>
    <w:rsid w:val="006D5944"/>
    <w:rsid w:val="00714996"/>
    <w:rsid w:val="00726F9D"/>
    <w:rsid w:val="00743892"/>
    <w:rsid w:val="00760267"/>
    <w:rsid w:val="00766AAD"/>
    <w:rsid w:val="00784463"/>
    <w:rsid w:val="007861C8"/>
    <w:rsid w:val="00787C0A"/>
    <w:rsid w:val="00793F20"/>
    <w:rsid w:val="007B151B"/>
    <w:rsid w:val="007D0202"/>
    <w:rsid w:val="007D1B2D"/>
    <w:rsid w:val="007E49A0"/>
    <w:rsid w:val="007E4A87"/>
    <w:rsid w:val="007F5976"/>
    <w:rsid w:val="00800988"/>
    <w:rsid w:val="008227BC"/>
    <w:rsid w:val="00835F38"/>
    <w:rsid w:val="00844A8F"/>
    <w:rsid w:val="00850570"/>
    <w:rsid w:val="00863314"/>
    <w:rsid w:val="00865788"/>
    <w:rsid w:val="00872A1D"/>
    <w:rsid w:val="00876009"/>
    <w:rsid w:val="00892992"/>
    <w:rsid w:val="00894174"/>
    <w:rsid w:val="00895CA8"/>
    <w:rsid w:val="008B7DD2"/>
    <w:rsid w:val="008C4997"/>
    <w:rsid w:val="008D5D87"/>
    <w:rsid w:val="008E30D4"/>
    <w:rsid w:val="008F3844"/>
    <w:rsid w:val="008F5CDE"/>
    <w:rsid w:val="008F6323"/>
    <w:rsid w:val="0093092D"/>
    <w:rsid w:val="009358F1"/>
    <w:rsid w:val="009365AA"/>
    <w:rsid w:val="00942C16"/>
    <w:rsid w:val="00947417"/>
    <w:rsid w:val="0098350E"/>
    <w:rsid w:val="00990145"/>
    <w:rsid w:val="009B0140"/>
    <w:rsid w:val="009B73A6"/>
    <w:rsid w:val="009C1E6E"/>
    <w:rsid w:val="009D1328"/>
    <w:rsid w:val="009D1F7C"/>
    <w:rsid w:val="009E3540"/>
    <w:rsid w:val="00A02599"/>
    <w:rsid w:val="00A33B8B"/>
    <w:rsid w:val="00A353DE"/>
    <w:rsid w:val="00A504E9"/>
    <w:rsid w:val="00A72994"/>
    <w:rsid w:val="00A73001"/>
    <w:rsid w:val="00A8010D"/>
    <w:rsid w:val="00A86675"/>
    <w:rsid w:val="00AF29BD"/>
    <w:rsid w:val="00B10E1E"/>
    <w:rsid w:val="00B32D64"/>
    <w:rsid w:val="00B40BBB"/>
    <w:rsid w:val="00B445D6"/>
    <w:rsid w:val="00B4600D"/>
    <w:rsid w:val="00B463B3"/>
    <w:rsid w:val="00B569EF"/>
    <w:rsid w:val="00B5709B"/>
    <w:rsid w:val="00B61AA1"/>
    <w:rsid w:val="00B62550"/>
    <w:rsid w:val="00B67BAE"/>
    <w:rsid w:val="00B75329"/>
    <w:rsid w:val="00B76C37"/>
    <w:rsid w:val="00B84167"/>
    <w:rsid w:val="00B9317B"/>
    <w:rsid w:val="00BA19DE"/>
    <w:rsid w:val="00BE5817"/>
    <w:rsid w:val="00BE6851"/>
    <w:rsid w:val="00BF164A"/>
    <w:rsid w:val="00BF2F39"/>
    <w:rsid w:val="00C05104"/>
    <w:rsid w:val="00C25F15"/>
    <w:rsid w:val="00C37E3A"/>
    <w:rsid w:val="00C70A5F"/>
    <w:rsid w:val="00C72BED"/>
    <w:rsid w:val="00C73F1C"/>
    <w:rsid w:val="00CB06E8"/>
    <w:rsid w:val="00D10AA8"/>
    <w:rsid w:val="00D11A1F"/>
    <w:rsid w:val="00D23428"/>
    <w:rsid w:val="00D2791C"/>
    <w:rsid w:val="00D33672"/>
    <w:rsid w:val="00D8785F"/>
    <w:rsid w:val="00D9032F"/>
    <w:rsid w:val="00D908A4"/>
    <w:rsid w:val="00E27065"/>
    <w:rsid w:val="00E52302"/>
    <w:rsid w:val="00E720A7"/>
    <w:rsid w:val="00E86207"/>
    <w:rsid w:val="00E90E46"/>
    <w:rsid w:val="00EA121B"/>
    <w:rsid w:val="00EA2D12"/>
    <w:rsid w:val="00EA6F65"/>
    <w:rsid w:val="00EA7437"/>
    <w:rsid w:val="00EB29C4"/>
    <w:rsid w:val="00EB326A"/>
    <w:rsid w:val="00EC7AD8"/>
    <w:rsid w:val="00ED6B6E"/>
    <w:rsid w:val="00ED6D73"/>
    <w:rsid w:val="00F25C00"/>
    <w:rsid w:val="00F320BA"/>
    <w:rsid w:val="00F357CA"/>
    <w:rsid w:val="00F74282"/>
    <w:rsid w:val="00F91DDC"/>
    <w:rsid w:val="00F95A2F"/>
    <w:rsid w:val="00FB1408"/>
    <w:rsid w:val="00FB51D8"/>
    <w:rsid w:val="00FB7056"/>
    <w:rsid w:val="00FC4B94"/>
    <w:rsid w:val="00FE4723"/>
    <w:rsid w:val="00FE5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57BC2"/>
  <w15:docId w15:val="{5296662D-156D-45EC-9043-9BFB27EB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TMLCite">
    <w:name w:val="HTML Cite"/>
    <w:basedOn w:val="VarsaylanParagrafYazTipi"/>
    <w:uiPriority w:val="99"/>
    <w:semiHidden/>
    <w:unhideWhenUsed/>
    <w:rsid w:val="00FB51D8"/>
    <w:rPr>
      <w:i/>
      <w:iCs/>
    </w:rPr>
  </w:style>
  <w:style w:type="character" w:styleId="Kpr">
    <w:name w:val="Hyperlink"/>
    <w:basedOn w:val="VarsaylanParagrafYazTipi"/>
    <w:uiPriority w:val="99"/>
    <w:unhideWhenUsed/>
    <w:rsid w:val="00FB51D8"/>
    <w:rPr>
      <w:color w:val="0000FF"/>
      <w:u w:val="single"/>
    </w:rPr>
  </w:style>
  <w:style w:type="paragraph" w:styleId="DipnotMetni">
    <w:name w:val="footnote text"/>
    <w:basedOn w:val="Normal"/>
    <w:link w:val="DipnotMetniChar"/>
    <w:uiPriority w:val="99"/>
    <w:semiHidden/>
    <w:unhideWhenUsed/>
    <w:rsid w:val="00FB51D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B51D8"/>
    <w:rPr>
      <w:sz w:val="20"/>
      <w:szCs w:val="20"/>
    </w:rPr>
  </w:style>
  <w:style w:type="character" w:styleId="DipnotBavurusu">
    <w:name w:val="footnote reference"/>
    <w:basedOn w:val="VarsaylanParagrafYazTipi"/>
    <w:uiPriority w:val="99"/>
    <w:semiHidden/>
    <w:unhideWhenUsed/>
    <w:rsid w:val="00FB51D8"/>
    <w:rPr>
      <w:vertAlign w:val="superscript"/>
    </w:rPr>
  </w:style>
  <w:style w:type="character" w:customStyle="1" w:styleId="reference-accessdate">
    <w:name w:val="reference-accessdate"/>
    <w:basedOn w:val="VarsaylanParagrafYazTipi"/>
    <w:rsid w:val="00D33672"/>
  </w:style>
  <w:style w:type="character" w:customStyle="1" w:styleId="nowrap">
    <w:name w:val="nowrap"/>
    <w:basedOn w:val="VarsaylanParagrafYazTipi"/>
    <w:rsid w:val="00D33672"/>
  </w:style>
  <w:style w:type="character" w:customStyle="1" w:styleId="zmlenmeyenBahsetme1">
    <w:name w:val="Çözümlenmeyen Bahsetme1"/>
    <w:basedOn w:val="VarsaylanParagrafYazTipi"/>
    <w:uiPriority w:val="99"/>
    <w:semiHidden/>
    <w:unhideWhenUsed/>
    <w:rsid w:val="0098350E"/>
    <w:rPr>
      <w:color w:val="605E5C"/>
      <w:shd w:val="clear" w:color="auto" w:fill="E1DFDD"/>
    </w:rPr>
  </w:style>
  <w:style w:type="paragraph" w:styleId="BalonMetni">
    <w:name w:val="Balloon Text"/>
    <w:basedOn w:val="Normal"/>
    <w:link w:val="BalonMetniChar"/>
    <w:uiPriority w:val="99"/>
    <w:semiHidden/>
    <w:unhideWhenUsed/>
    <w:rsid w:val="002E77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E7721"/>
    <w:rPr>
      <w:rFonts w:ascii="Segoe UI" w:hAnsi="Segoe UI" w:cs="Segoe UI"/>
      <w:sz w:val="18"/>
      <w:szCs w:val="18"/>
    </w:rPr>
  </w:style>
  <w:style w:type="table" w:styleId="TabloKlavuzu">
    <w:name w:val="Table Grid"/>
    <w:basedOn w:val="NormalTablo"/>
    <w:uiPriority w:val="39"/>
    <w:rsid w:val="00D87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7D0202"/>
    <w:rPr>
      <w:i/>
      <w:iCs/>
    </w:rPr>
  </w:style>
  <w:style w:type="paragraph" w:styleId="stBilgi">
    <w:name w:val="header"/>
    <w:basedOn w:val="Normal"/>
    <w:link w:val="stBilgiChar"/>
    <w:uiPriority w:val="99"/>
    <w:unhideWhenUsed/>
    <w:rsid w:val="004F1A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1A07"/>
  </w:style>
  <w:style w:type="paragraph" w:styleId="AltBilgi">
    <w:name w:val="footer"/>
    <w:basedOn w:val="Normal"/>
    <w:link w:val="AltBilgiChar"/>
    <w:uiPriority w:val="99"/>
    <w:unhideWhenUsed/>
    <w:rsid w:val="004F1A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1A07"/>
  </w:style>
  <w:style w:type="character" w:customStyle="1" w:styleId="zmlenmeyenBahsetme2">
    <w:name w:val="Çözümlenmeyen Bahsetme2"/>
    <w:basedOn w:val="VarsaylanParagrafYazTipi"/>
    <w:uiPriority w:val="99"/>
    <w:semiHidden/>
    <w:unhideWhenUsed/>
    <w:rsid w:val="00193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f.bg.ac.rs/wp-content/uploads/2014/07/convergence-divergence.pdf" TargetMode="External"/><Relationship Id="rId3" Type="http://schemas.openxmlformats.org/officeDocument/2006/relationships/settings" Target="settings.xml"/><Relationship Id="rId7" Type="http://schemas.openxmlformats.org/officeDocument/2006/relationships/hyperlink" Target="https://en.wikipedia.org/wiki/SAGE_Publ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mcorp.com/Online-Learning/Assessments/Cultural-Orientations-Indicator-COI/7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mcorp.com/Online-Learning/Assessments/Cultural-Orientations-Indicator-COI/7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Props1.xml><?xml version="1.0" encoding="utf-8"?>
<ds:datastoreItem xmlns:ds="http://schemas.openxmlformats.org/officeDocument/2006/customXml" ds:itemID="{4B3165DA-6424-4FB2-BB44-4408A38F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6359</Words>
  <Characters>36251</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HKN-LMH</dc:creator>
  <cp:lastModifiedBy>Lamiha OZTURK</cp:lastModifiedBy>
  <cp:revision>2</cp:revision>
  <cp:lastPrinted>2020-06-18T15:18:00Z</cp:lastPrinted>
  <dcterms:created xsi:type="dcterms:W3CDTF">2021-04-16T09:36:00Z</dcterms:created>
  <dcterms:modified xsi:type="dcterms:W3CDTF">2021-04-16T09:36:00Z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2021-03-11T17:27:00Z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3492c51a-5a31-4522-b1db-2a46415f3e66</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