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bookmarkStart w:id="0" w:name="_GoBack"/>
      <w:bookmarkEnd w:id="0"/>
    </w:p>
    <w:p w:rsidR="000835D7" w:rsidRPr="005F372C" w:rsidRDefault="000835D7" w:rsidP="000835D7">
      <w:pPr>
        <w:spacing w:line="360" w:lineRule="auto"/>
        <w:jc w:val="center"/>
        <w:rPr>
          <w:rFonts w:ascii="Times New Roman" w:hAnsi="Times New Roman" w:cs="Times New Roman"/>
          <w:b/>
          <w:sz w:val="24"/>
          <w:szCs w:val="24"/>
        </w:rPr>
      </w:pPr>
      <w:r w:rsidRPr="00D924BC">
        <w:rPr>
          <w:rFonts w:ascii="Times New Roman" w:hAnsi="Times New Roman" w:cs="Times New Roman"/>
          <w:b/>
          <w:sz w:val="24"/>
          <w:szCs w:val="24"/>
        </w:rPr>
        <w:t>SOYAÇ MODELİ İLE</w:t>
      </w:r>
      <w:r>
        <w:rPr>
          <w:rFonts w:ascii="Times New Roman" w:hAnsi="Times New Roman" w:cs="Times New Roman"/>
          <w:b/>
          <w:sz w:val="24"/>
          <w:szCs w:val="24"/>
        </w:rPr>
        <w:t xml:space="preserve"> DİSİPLİNLER ARASI </w:t>
      </w:r>
      <w:r w:rsidRPr="00D924BC">
        <w:rPr>
          <w:rFonts w:ascii="Times New Roman" w:hAnsi="Times New Roman" w:cs="Times New Roman"/>
          <w:b/>
          <w:sz w:val="24"/>
          <w:szCs w:val="24"/>
        </w:rPr>
        <w:t>OKUL SAĞLIĞI HEMŞİRELİĞİ SAHA ÇALIŞMALARI GÜÇLER VE GÜÇLÜKLER</w:t>
      </w:r>
    </w:p>
    <w:p w:rsidR="00EE3AFC" w:rsidRPr="003D7282" w:rsidRDefault="00EE3AFC" w:rsidP="00EE3AFC">
      <w:pPr>
        <w:spacing w:after="0" w:line="240" w:lineRule="auto"/>
        <w:jc w:val="both"/>
        <w:rPr>
          <w:rFonts w:ascii="Times New Roman" w:eastAsia="Times New Roman" w:hAnsi="Times New Roman" w:cs="Times New Roman"/>
          <w:bCs/>
          <w:sz w:val="20"/>
          <w:szCs w:val="20"/>
          <w:lang w:val="en-GB" w:eastAsia="es-ES"/>
        </w:rPr>
      </w:pPr>
      <w:proofErr w:type="spellStart"/>
      <w:r w:rsidRPr="003D7282">
        <w:rPr>
          <w:rFonts w:ascii="Times New Roman" w:eastAsia="Times New Roman" w:hAnsi="Times New Roman" w:cs="Times New Roman"/>
          <w:bCs/>
          <w:sz w:val="20"/>
          <w:szCs w:val="20"/>
          <w:lang w:val="en-GB" w:eastAsia="es-ES"/>
        </w:rPr>
        <w:t>Dr.</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Öğr</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Üyesi</w:t>
      </w:r>
      <w:proofErr w:type="spellEnd"/>
      <w:r w:rsidRPr="003D7282">
        <w:rPr>
          <w:rFonts w:ascii="Times New Roman" w:eastAsia="Times New Roman" w:hAnsi="Times New Roman" w:cs="Times New Roman"/>
          <w:bCs/>
          <w:sz w:val="20"/>
          <w:szCs w:val="20"/>
          <w:lang w:val="en-GB" w:eastAsia="es-ES"/>
        </w:rPr>
        <w:t xml:space="preserve"> Seher Yurt</w:t>
      </w:r>
      <w:r w:rsidRPr="003D7282">
        <w:rPr>
          <w:rStyle w:val="DipnotBavurusu"/>
          <w:rFonts w:ascii="Times New Roman" w:eastAsia="Times New Roman" w:hAnsi="Times New Roman" w:cs="Times New Roman"/>
          <w:bCs/>
          <w:sz w:val="20"/>
          <w:szCs w:val="20"/>
          <w:lang w:val="en-GB" w:eastAsia="es-ES"/>
        </w:rPr>
        <w:footnoteReference w:id="1"/>
      </w:r>
    </w:p>
    <w:p w:rsidR="00EE3AFC" w:rsidRPr="003D7282" w:rsidRDefault="00EE3AFC" w:rsidP="00EE3AFC">
      <w:pPr>
        <w:spacing w:after="0" w:line="240" w:lineRule="auto"/>
        <w:jc w:val="both"/>
        <w:rPr>
          <w:rFonts w:ascii="Times New Roman" w:eastAsia="Times New Roman" w:hAnsi="Times New Roman" w:cs="Times New Roman"/>
          <w:bCs/>
          <w:sz w:val="20"/>
          <w:szCs w:val="20"/>
          <w:lang w:val="en-GB" w:eastAsia="es-ES"/>
        </w:rPr>
      </w:pPr>
      <w:proofErr w:type="spellStart"/>
      <w:r w:rsidRPr="003D7282">
        <w:rPr>
          <w:rFonts w:ascii="Times New Roman" w:eastAsia="Times New Roman" w:hAnsi="Times New Roman" w:cs="Times New Roman"/>
          <w:bCs/>
          <w:sz w:val="20"/>
          <w:szCs w:val="20"/>
          <w:lang w:val="en-GB" w:eastAsia="es-ES"/>
        </w:rPr>
        <w:t>Doç</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Dr.</w:t>
      </w:r>
      <w:proofErr w:type="spellEnd"/>
      <w:r w:rsidRPr="003D7282">
        <w:rPr>
          <w:rFonts w:ascii="Times New Roman" w:eastAsia="Times New Roman" w:hAnsi="Times New Roman" w:cs="Times New Roman"/>
          <w:bCs/>
          <w:sz w:val="20"/>
          <w:szCs w:val="20"/>
          <w:lang w:val="en-GB" w:eastAsia="es-ES"/>
        </w:rPr>
        <w:t xml:space="preserve"> H. </w:t>
      </w:r>
      <w:proofErr w:type="spellStart"/>
      <w:r w:rsidRPr="003D7282">
        <w:rPr>
          <w:rFonts w:ascii="Times New Roman" w:eastAsia="Times New Roman" w:hAnsi="Times New Roman" w:cs="Times New Roman"/>
          <w:bCs/>
          <w:sz w:val="20"/>
          <w:szCs w:val="20"/>
          <w:lang w:val="en-GB" w:eastAsia="es-ES"/>
        </w:rPr>
        <w:t>Özden</w:t>
      </w:r>
      <w:proofErr w:type="spellEnd"/>
      <w:r w:rsidRPr="003D7282">
        <w:rPr>
          <w:rFonts w:ascii="Times New Roman" w:eastAsia="Times New Roman" w:hAnsi="Times New Roman" w:cs="Times New Roman"/>
          <w:bCs/>
          <w:sz w:val="20"/>
          <w:szCs w:val="20"/>
          <w:lang w:val="en-GB" w:eastAsia="es-ES"/>
        </w:rPr>
        <w:t xml:space="preserve"> </w:t>
      </w:r>
      <w:proofErr w:type="spellStart"/>
      <w:r w:rsidRPr="003D7282">
        <w:rPr>
          <w:rFonts w:ascii="Times New Roman" w:eastAsia="Times New Roman" w:hAnsi="Times New Roman" w:cs="Times New Roman"/>
          <w:bCs/>
          <w:sz w:val="20"/>
          <w:szCs w:val="20"/>
          <w:lang w:val="en-GB" w:eastAsia="es-ES"/>
        </w:rPr>
        <w:t>Bademci</w:t>
      </w:r>
      <w:proofErr w:type="spellEnd"/>
      <w:r w:rsidRPr="003D7282">
        <w:rPr>
          <w:rStyle w:val="DipnotBavurusu"/>
          <w:rFonts w:ascii="Times New Roman" w:eastAsia="Times New Roman" w:hAnsi="Times New Roman" w:cs="Times New Roman"/>
          <w:bCs/>
          <w:sz w:val="20"/>
          <w:szCs w:val="20"/>
          <w:lang w:val="en-GB" w:eastAsia="es-ES"/>
        </w:rPr>
        <w:footnoteReference w:id="2"/>
      </w:r>
    </w:p>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p>
    <w:p w:rsidR="003D7282" w:rsidRPr="003D7282" w:rsidRDefault="003D7282" w:rsidP="003D7282">
      <w:pPr>
        <w:spacing w:after="0" w:line="240" w:lineRule="auto"/>
        <w:jc w:val="both"/>
        <w:rPr>
          <w:rFonts w:ascii="Times New Roman" w:eastAsia="Times New Roman" w:hAnsi="Times New Roman" w:cs="Times New Roman"/>
          <w:bCs/>
          <w:sz w:val="20"/>
          <w:szCs w:val="20"/>
          <w:lang w:val="en-GB" w:eastAsia="es-ES"/>
        </w:rPr>
      </w:pPr>
    </w:p>
    <w:p w:rsidR="00B648C6" w:rsidRPr="008B1C84" w:rsidRDefault="00B648C6" w:rsidP="00B648C6">
      <w:pPr>
        <w:spacing w:after="0" w:line="240" w:lineRule="auto"/>
        <w:jc w:val="center"/>
        <w:rPr>
          <w:rFonts w:ascii="Times New Roman" w:eastAsia="Times New Roman" w:hAnsi="Times New Roman" w:cs="Times New Roman"/>
          <w:b/>
          <w:bCs/>
          <w:i/>
          <w:sz w:val="20"/>
          <w:szCs w:val="20"/>
          <w:lang w:val="en-GB" w:eastAsia="es-ES"/>
        </w:rPr>
      </w:pPr>
      <w:proofErr w:type="spellStart"/>
      <w:r w:rsidRPr="008B1C84">
        <w:rPr>
          <w:rFonts w:ascii="Times New Roman" w:eastAsia="Times New Roman" w:hAnsi="Times New Roman" w:cs="Times New Roman"/>
          <w:b/>
          <w:bCs/>
          <w:i/>
          <w:sz w:val="20"/>
          <w:szCs w:val="20"/>
          <w:lang w:val="en-GB" w:eastAsia="es-ES"/>
        </w:rPr>
        <w:t>Özet</w:t>
      </w:r>
      <w:proofErr w:type="spellEnd"/>
    </w:p>
    <w:p w:rsidR="00B648C6" w:rsidRPr="008B1C84" w:rsidRDefault="00B648C6" w:rsidP="00B648C6">
      <w:pPr>
        <w:spacing w:after="0" w:line="240" w:lineRule="auto"/>
        <w:jc w:val="center"/>
        <w:rPr>
          <w:rFonts w:ascii="Times New Roman" w:eastAsia="Times New Roman" w:hAnsi="Times New Roman" w:cs="Times New Roman"/>
          <w:b/>
          <w:bCs/>
          <w:i/>
          <w:sz w:val="20"/>
          <w:szCs w:val="20"/>
          <w:lang w:val="en-GB" w:eastAsia="es-ES"/>
        </w:rPr>
      </w:pP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r w:rsidRPr="008B1C84">
        <w:rPr>
          <w:rFonts w:ascii="Times New Roman" w:eastAsia="Times New Roman" w:hAnsi="Times New Roman" w:cs="Times New Roman"/>
          <w:b/>
          <w:bCs/>
          <w:i/>
          <w:sz w:val="20"/>
          <w:szCs w:val="20"/>
          <w:lang w:val="en-GB" w:eastAsia="es-ES"/>
        </w:rPr>
        <w:tab/>
      </w:r>
      <w:proofErr w:type="spellStart"/>
      <w:r w:rsidRPr="008B1C84">
        <w:rPr>
          <w:rFonts w:ascii="Times New Roman" w:eastAsia="Times New Roman" w:hAnsi="Times New Roman" w:cs="Times New Roman"/>
          <w:bCs/>
          <w:i/>
          <w:sz w:val="20"/>
          <w:szCs w:val="20"/>
          <w:lang w:val="en-GB" w:eastAsia="es-ES"/>
        </w:rPr>
        <w:t>Disiplinler</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arası</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çalışmaların</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önemi</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günümüzde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gittikçe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artmakta</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ve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geleneksel</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mesleki</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sınırların</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gelişmesine</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olanak</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sağlamaktadır</w:t>
      </w:r>
      <w:proofErr w:type="spellEnd"/>
      <w:r w:rsidRPr="008B1C84">
        <w:rPr>
          <w:rFonts w:ascii="Times New Roman" w:eastAsia="Times New Roman" w:hAnsi="Times New Roman" w:cs="Times New Roman"/>
          <w:bCs/>
          <w:i/>
          <w:sz w:val="20"/>
          <w:szCs w:val="20"/>
          <w:lang w:val="en-GB" w:eastAsia="es-ES"/>
        </w:rPr>
        <w:t xml:space="preserve">. </w:t>
      </w:r>
      <w:r w:rsidRPr="008B1C84">
        <w:rPr>
          <w:rFonts w:ascii="Times New Roman" w:eastAsia="Times New Roman" w:hAnsi="Times New Roman" w:cs="Times New Roman"/>
          <w:bCs/>
          <w:i/>
          <w:sz w:val="20"/>
          <w:szCs w:val="20"/>
          <w:lang w:eastAsia="es-ES"/>
        </w:rPr>
        <w:t>Disiplinler arası çalışmalar; birbirini tamamlayan deneyim ve becerilerini, ortak hedefler için paylaşan, bireyin bakımını iyileştirmek için fiziksel ve zihinsel çaba harcayan iki veya daha fazla disiplinin çalışmasını içeren dinamik bir süreçtir. Maltepe Üniversitesi bünyesinde bulunan Sokakta Yaşayan ve Çalışan Çocuklar İçin Uygulama ve Araştırma Merkezi çatısı altında hemşirelik, psikoloji, sosyal hizmetler ve birçok farklı disiplin, disiplinler arası yaklaşımla dezavantajlı çocuk ve gençlere yönelik çalışmalar yürütmektedir. Bu çalışmalar mesleki ve bireysel gelişimlerine katkı sağlarken, toplumun ihtiyacına yönelik bakımın geliştirilmesine fırsat yaratmakta ve profesyonel yaşama hazırlamaktadır. Bu bildiride disiplinler arası çalışmaya yönelik saha çalışmaları</w:t>
      </w:r>
      <w:r w:rsidR="00A040F4">
        <w:rPr>
          <w:rFonts w:ascii="Times New Roman" w:eastAsia="Times New Roman" w:hAnsi="Times New Roman" w:cs="Times New Roman"/>
          <w:bCs/>
          <w:i/>
          <w:sz w:val="20"/>
          <w:szCs w:val="20"/>
          <w:lang w:eastAsia="es-ES"/>
        </w:rPr>
        <w:t>nın</w:t>
      </w:r>
      <w:r w:rsidRPr="008B1C84">
        <w:rPr>
          <w:rFonts w:ascii="Times New Roman" w:eastAsia="Times New Roman" w:hAnsi="Times New Roman" w:cs="Times New Roman"/>
          <w:bCs/>
          <w:i/>
          <w:sz w:val="20"/>
          <w:szCs w:val="20"/>
          <w:lang w:eastAsia="es-ES"/>
        </w:rPr>
        <w:t xml:space="preserve">, güçlü ve güçlük yaratan yönleri deneyimler ve </w:t>
      </w:r>
      <w:proofErr w:type="gramStart"/>
      <w:r w:rsidRPr="008B1C84">
        <w:rPr>
          <w:rFonts w:ascii="Times New Roman" w:eastAsia="Times New Roman" w:hAnsi="Times New Roman" w:cs="Times New Roman"/>
          <w:bCs/>
          <w:i/>
          <w:sz w:val="20"/>
          <w:szCs w:val="20"/>
          <w:lang w:eastAsia="es-ES"/>
        </w:rPr>
        <w:t>literatür</w:t>
      </w:r>
      <w:proofErr w:type="gramEnd"/>
      <w:r w:rsidRPr="008B1C84">
        <w:rPr>
          <w:rFonts w:ascii="Times New Roman" w:eastAsia="Times New Roman" w:hAnsi="Times New Roman" w:cs="Times New Roman"/>
          <w:bCs/>
          <w:i/>
          <w:sz w:val="20"/>
          <w:szCs w:val="20"/>
          <w:lang w:eastAsia="es-ES"/>
        </w:rPr>
        <w:t xml:space="preserve"> üzerinden tartışılmıştır.</w:t>
      </w: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p>
    <w:p w:rsidR="00B648C6" w:rsidRPr="008B1C84" w:rsidRDefault="00B648C6" w:rsidP="00B648C6">
      <w:pPr>
        <w:spacing w:after="0" w:line="240" w:lineRule="auto"/>
        <w:jc w:val="both"/>
        <w:rPr>
          <w:rFonts w:ascii="Times New Roman" w:eastAsia="Times New Roman" w:hAnsi="Times New Roman" w:cs="Times New Roman"/>
          <w:bCs/>
          <w:i/>
          <w:sz w:val="20"/>
          <w:szCs w:val="20"/>
          <w:lang w:val="en-GB" w:eastAsia="es-ES"/>
        </w:rPr>
      </w:pPr>
      <w:proofErr w:type="spellStart"/>
      <w:r w:rsidRPr="008B1C84">
        <w:rPr>
          <w:rFonts w:ascii="Times New Roman" w:eastAsia="Times New Roman" w:hAnsi="Times New Roman" w:cs="Times New Roman"/>
          <w:b/>
          <w:bCs/>
          <w:i/>
          <w:sz w:val="20"/>
          <w:szCs w:val="20"/>
          <w:lang w:val="en-GB" w:eastAsia="es-ES"/>
        </w:rPr>
        <w:t>Anahtar</w:t>
      </w:r>
      <w:proofErr w:type="spellEnd"/>
      <w:r w:rsidRPr="008B1C84">
        <w:rPr>
          <w:rFonts w:ascii="Times New Roman" w:eastAsia="Times New Roman" w:hAnsi="Times New Roman" w:cs="Times New Roman"/>
          <w:b/>
          <w:bCs/>
          <w:i/>
          <w:sz w:val="20"/>
          <w:szCs w:val="20"/>
          <w:lang w:val="en-GB" w:eastAsia="es-ES"/>
        </w:rPr>
        <w:t xml:space="preserve"> </w:t>
      </w:r>
      <w:proofErr w:type="spellStart"/>
      <w:r w:rsidRPr="008B1C84">
        <w:rPr>
          <w:rFonts w:ascii="Times New Roman" w:eastAsia="Times New Roman" w:hAnsi="Times New Roman" w:cs="Times New Roman"/>
          <w:b/>
          <w:bCs/>
          <w:i/>
          <w:sz w:val="20"/>
          <w:szCs w:val="20"/>
          <w:lang w:val="en-GB" w:eastAsia="es-ES"/>
        </w:rPr>
        <w:t>Kelimeler</w:t>
      </w:r>
      <w:proofErr w:type="spellEnd"/>
      <w:r w:rsidRPr="008B1C84">
        <w:rPr>
          <w:rFonts w:ascii="Times New Roman" w:eastAsia="Times New Roman" w:hAnsi="Times New Roman" w:cs="Times New Roman"/>
          <w:b/>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Disiplinle</w:t>
      </w:r>
      <w:r w:rsidR="00EE3AFC">
        <w:rPr>
          <w:rFonts w:ascii="Times New Roman" w:eastAsia="Times New Roman" w:hAnsi="Times New Roman" w:cs="Times New Roman"/>
          <w:bCs/>
          <w:i/>
          <w:sz w:val="20"/>
          <w:szCs w:val="20"/>
          <w:lang w:val="en-GB" w:eastAsia="es-ES"/>
        </w:rPr>
        <w:t>r</w:t>
      </w:r>
      <w:proofErr w:type="spellEnd"/>
      <w:r w:rsidR="00EE3AFC">
        <w:rPr>
          <w:rFonts w:ascii="Times New Roman" w:eastAsia="Times New Roman" w:hAnsi="Times New Roman" w:cs="Times New Roman"/>
          <w:bCs/>
          <w:i/>
          <w:sz w:val="20"/>
          <w:szCs w:val="20"/>
          <w:lang w:val="en-GB" w:eastAsia="es-ES"/>
        </w:rPr>
        <w:t xml:space="preserve"> </w:t>
      </w:r>
      <w:proofErr w:type="spellStart"/>
      <w:r w:rsidR="00EE3AFC">
        <w:rPr>
          <w:rFonts w:ascii="Times New Roman" w:eastAsia="Times New Roman" w:hAnsi="Times New Roman" w:cs="Times New Roman"/>
          <w:bCs/>
          <w:i/>
          <w:sz w:val="20"/>
          <w:szCs w:val="20"/>
          <w:lang w:val="en-GB" w:eastAsia="es-ES"/>
        </w:rPr>
        <w:t>arası</w:t>
      </w:r>
      <w:proofErr w:type="spellEnd"/>
      <w:r w:rsidR="00EE3AFC">
        <w:rPr>
          <w:rFonts w:ascii="Times New Roman" w:eastAsia="Times New Roman" w:hAnsi="Times New Roman" w:cs="Times New Roman"/>
          <w:bCs/>
          <w:i/>
          <w:sz w:val="20"/>
          <w:szCs w:val="20"/>
          <w:lang w:val="en-GB" w:eastAsia="es-ES"/>
        </w:rPr>
        <w:t xml:space="preserve"> </w:t>
      </w:r>
      <w:proofErr w:type="spellStart"/>
      <w:r w:rsidR="00EE3AFC">
        <w:rPr>
          <w:rFonts w:ascii="Times New Roman" w:eastAsia="Times New Roman" w:hAnsi="Times New Roman" w:cs="Times New Roman"/>
          <w:bCs/>
          <w:i/>
          <w:sz w:val="20"/>
          <w:szCs w:val="20"/>
          <w:lang w:val="en-GB" w:eastAsia="es-ES"/>
        </w:rPr>
        <w:t>çalışma</w:t>
      </w:r>
      <w:proofErr w:type="spellEnd"/>
      <w:r w:rsidR="00EE3AFC">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Hemşirelik</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Güçler</w:t>
      </w:r>
      <w:proofErr w:type="spellEnd"/>
      <w:r w:rsidRPr="008B1C84">
        <w:rPr>
          <w:rFonts w:ascii="Times New Roman" w:eastAsia="Times New Roman" w:hAnsi="Times New Roman" w:cs="Times New Roman"/>
          <w:bCs/>
          <w:i/>
          <w:sz w:val="20"/>
          <w:szCs w:val="20"/>
          <w:lang w:val="en-GB" w:eastAsia="es-ES"/>
        </w:rPr>
        <w:t xml:space="preserve">, </w:t>
      </w:r>
      <w:proofErr w:type="spellStart"/>
      <w:r w:rsidRPr="008B1C84">
        <w:rPr>
          <w:rFonts w:ascii="Times New Roman" w:eastAsia="Times New Roman" w:hAnsi="Times New Roman" w:cs="Times New Roman"/>
          <w:bCs/>
          <w:i/>
          <w:sz w:val="20"/>
          <w:szCs w:val="20"/>
          <w:lang w:val="en-GB" w:eastAsia="es-ES"/>
        </w:rPr>
        <w:t>Güçlükler</w:t>
      </w:r>
      <w:proofErr w:type="spellEnd"/>
    </w:p>
    <w:p w:rsidR="00B648C6" w:rsidRPr="001D330F" w:rsidRDefault="00B648C6" w:rsidP="00B648C6">
      <w:pPr>
        <w:spacing w:after="0" w:line="240" w:lineRule="auto"/>
        <w:jc w:val="both"/>
        <w:rPr>
          <w:rFonts w:ascii="Times New Roman" w:eastAsia="Times New Roman" w:hAnsi="Times New Roman" w:cs="Times New Roman"/>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Pr="009C53E1" w:rsidRDefault="007A64E8" w:rsidP="00B648C6">
      <w:pPr>
        <w:spacing w:after="0" w:line="240" w:lineRule="auto"/>
        <w:jc w:val="center"/>
        <w:rPr>
          <w:rFonts w:ascii="Times New Roman" w:eastAsia="Times New Roman" w:hAnsi="Times New Roman" w:cs="Times New Roman"/>
          <w:b/>
          <w:bCs/>
          <w:sz w:val="20"/>
          <w:szCs w:val="20"/>
          <w:lang w:val="en-GB" w:eastAsia="es-ES"/>
        </w:rPr>
      </w:pPr>
      <w:r w:rsidRPr="007A64E8">
        <w:rPr>
          <w:rFonts w:ascii="Times New Roman" w:eastAsia="Times New Roman" w:hAnsi="Times New Roman" w:cs="Times New Roman"/>
          <w:b/>
          <w:bCs/>
          <w:sz w:val="24"/>
          <w:szCs w:val="24"/>
          <w:lang w:eastAsia="es-ES"/>
        </w:rPr>
        <w:t>INTERDISCIPLINARY SHOOL HEALTH NURSING FIELD STUDIES WITH THE SOYAÇ MODEL: STRENGTHS AND CHALLENGES</w:t>
      </w:r>
    </w:p>
    <w:p w:rsidR="007A64E8" w:rsidRDefault="007A64E8" w:rsidP="00B648C6">
      <w:pPr>
        <w:spacing w:after="0" w:line="240" w:lineRule="auto"/>
        <w:jc w:val="center"/>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jc w:val="center"/>
        <w:rPr>
          <w:rFonts w:ascii="Times New Roman" w:eastAsia="Times New Roman" w:hAnsi="Times New Roman" w:cs="Times New Roman"/>
          <w:b/>
          <w:bCs/>
          <w:sz w:val="20"/>
          <w:szCs w:val="20"/>
          <w:lang w:val="en-GB" w:eastAsia="es-ES"/>
        </w:rPr>
      </w:pPr>
      <w:r w:rsidRPr="009C53E1">
        <w:rPr>
          <w:rFonts w:ascii="Times New Roman" w:eastAsia="Times New Roman" w:hAnsi="Times New Roman" w:cs="Times New Roman"/>
          <w:b/>
          <w:bCs/>
          <w:sz w:val="20"/>
          <w:szCs w:val="20"/>
          <w:lang w:val="en-GB" w:eastAsia="es-ES"/>
        </w:rPr>
        <w:t>Abstract</w:t>
      </w:r>
    </w:p>
    <w:p w:rsidR="00B648C6" w:rsidRPr="009C53E1" w:rsidRDefault="00B648C6" w:rsidP="00C87361">
      <w:pPr>
        <w:spacing w:after="0" w:line="240" w:lineRule="auto"/>
        <w:jc w:val="both"/>
        <w:rPr>
          <w:rFonts w:ascii="Times New Roman" w:eastAsia="Times New Roman" w:hAnsi="Times New Roman" w:cs="Times New Roman"/>
          <w:bCs/>
          <w:sz w:val="20"/>
          <w:szCs w:val="20"/>
          <w:lang w:val="en-GB" w:eastAsia="es-ES"/>
        </w:rPr>
      </w:pPr>
    </w:p>
    <w:p w:rsidR="00C87361" w:rsidRPr="009C53E1" w:rsidRDefault="00C87361" w:rsidP="00C87361">
      <w:pPr>
        <w:spacing w:after="0" w:line="240" w:lineRule="auto"/>
        <w:ind w:firstLine="708"/>
        <w:jc w:val="both"/>
        <w:rPr>
          <w:rFonts w:ascii="Times New Roman" w:eastAsia="Times New Roman" w:hAnsi="Times New Roman" w:cs="Times New Roman"/>
          <w:bCs/>
          <w:i/>
          <w:sz w:val="20"/>
          <w:szCs w:val="20"/>
          <w:lang w:val="en-GB" w:eastAsia="es-ES"/>
        </w:rPr>
      </w:pPr>
      <w:r w:rsidRPr="009C53E1">
        <w:rPr>
          <w:rFonts w:ascii="Times New Roman" w:eastAsia="Times New Roman" w:hAnsi="Times New Roman" w:cs="Times New Roman"/>
          <w:bCs/>
          <w:i/>
          <w:sz w:val="20"/>
          <w:szCs w:val="20"/>
          <w:lang w:val="en-GB" w:eastAsia="es-ES"/>
        </w:rPr>
        <w:t xml:space="preserve">The importance of interdisciplinary studies is constantly increasing nowadays, and it allows improvement of conventional occupational limits. Interdisciplinary studies are a dynamic process that shares experiences and skills that complement each other for common goals, spends physical and mental effort to improve the care of the individual and involves the work of two or more disciplines. Under the Application and Research Centre for Children Living in Streets and Working within the supervision of </w:t>
      </w:r>
      <w:proofErr w:type="spellStart"/>
      <w:r w:rsidRPr="009C53E1">
        <w:rPr>
          <w:rFonts w:ascii="Times New Roman" w:eastAsia="Times New Roman" w:hAnsi="Times New Roman" w:cs="Times New Roman"/>
          <w:bCs/>
          <w:i/>
          <w:sz w:val="20"/>
          <w:szCs w:val="20"/>
          <w:lang w:val="en-GB" w:eastAsia="es-ES"/>
        </w:rPr>
        <w:t>Maltepe</w:t>
      </w:r>
      <w:proofErr w:type="spellEnd"/>
      <w:r w:rsidRPr="009C53E1">
        <w:rPr>
          <w:rFonts w:ascii="Times New Roman" w:eastAsia="Times New Roman" w:hAnsi="Times New Roman" w:cs="Times New Roman"/>
          <w:bCs/>
          <w:i/>
          <w:sz w:val="20"/>
          <w:szCs w:val="20"/>
          <w:lang w:val="en-GB" w:eastAsia="es-ES"/>
        </w:rPr>
        <w:t xml:space="preserve"> University, nursing, psychology, social services and several different disciplines are carrying out studies towards disadvantaged children and youths with an interdisciplinary approach. While these studies contribute to the vocational and individual development of these individuals, they also create an opportunity for the care towards the needs of the society to be improved and prepare individuals for professional life. This manuscript discusses field studies regarding interdisciplinary work, their strengths and challenges through experiences and the literature.</w:t>
      </w:r>
    </w:p>
    <w:p w:rsidR="00C87361" w:rsidRPr="009C53E1" w:rsidRDefault="00C87361" w:rsidP="00C87361">
      <w:pPr>
        <w:spacing w:after="0" w:line="240" w:lineRule="auto"/>
        <w:rPr>
          <w:rFonts w:ascii="Times New Roman" w:eastAsia="Times New Roman" w:hAnsi="Times New Roman" w:cs="Times New Roman"/>
          <w:b/>
          <w:bCs/>
          <w:i/>
          <w:sz w:val="20"/>
          <w:szCs w:val="20"/>
          <w:lang w:val="en-GB" w:eastAsia="es-ES"/>
        </w:rPr>
      </w:pPr>
    </w:p>
    <w:p w:rsidR="00C87361" w:rsidRPr="009C53E1" w:rsidRDefault="00C87361" w:rsidP="00C87361">
      <w:pPr>
        <w:spacing w:after="0" w:line="240" w:lineRule="auto"/>
        <w:rPr>
          <w:rFonts w:ascii="Times New Roman" w:eastAsia="Times New Roman" w:hAnsi="Times New Roman" w:cs="Times New Roman"/>
          <w:b/>
          <w:bCs/>
          <w:i/>
          <w:sz w:val="20"/>
          <w:szCs w:val="20"/>
          <w:lang w:val="en-GB" w:eastAsia="es-ES"/>
        </w:rPr>
      </w:pPr>
      <w:r w:rsidRPr="009C53E1">
        <w:rPr>
          <w:rFonts w:ascii="Times New Roman" w:eastAsia="Times New Roman" w:hAnsi="Times New Roman" w:cs="Times New Roman"/>
          <w:b/>
          <w:bCs/>
          <w:i/>
          <w:sz w:val="20"/>
          <w:szCs w:val="20"/>
          <w:lang w:val="en-GB" w:eastAsia="es-ES"/>
        </w:rPr>
        <w:t xml:space="preserve">Keywords: </w:t>
      </w:r>
      <w:r w:rsidR="00EE3AFC">
        <w:rPr>
          <w:rFonts w:ascii="Times New Roman" w:eastAsia="Times New Roman" w:hAnsi="Times New Roman" w:cs="Times New Roman"/>
          <w:bCs/>
          <w:i/>
          <w:sz w:val="20"/>
          <w:szCs w:val="20"/>
          <w:lang w:val="en-GB" w:eastAsia="es-ES"/>
        </w:rPr>
        <w:t>Interdisciplinary studies,</w:t>
      </w:r>
      <w:r w:rsidRPr="009C53E1">
        <w:rPr>
          <w:rFonts w:ascii="Times New Roman" w:eastAsia="Times New Roman" w:hAnsi="Times New Roman" w:cs="Times New Roman"/>
          <w:bCs/>
          <w:i/>
          <w:sz w:val="20"/>
          <w:szCs w:val="20"/>
          <w:lang w:val="en-GB" w:eastAsia="es-ES"/>
        </w:rPr>
        <w:t xml:space="preserve"> Nursing, Strengths, Challenges</w:t>
      </w: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Pr="009C53E1" w:rsidRDefault="00B648C6" w:rsidP="00B648C6">
      <w:pPr>
        <w:spacing w:after="0" w:line="240" w:lineRule="auto"/>
        <w:rPr>
          <w:rFonts w:ascii="Times New Roman" w:eastAsia="Times New Roman" w:hAnsi="Times New Roman" w:cs="Times New Roman"/>
          <w:b/>
          <w:bCs/>
          <w:sz w:val="20"/>
          <w:szCs w:val="20"/>
          <w:lang w:val="en-GB" w:eastAsia="es-ES"/>
        </w:rPr>
      </w:pPr>
    </w:p>
    <w:p w:rsidR="00B648C6" w:rsidRDefault="00B648C6" w:rsidP="00B648C6">
      <w:pPr>
        <w:spacing w:after="0" w:line="240" w:lineRule="auto"/>
        <w:rPr>
          <w:rFonts w:ascii="Times New Roman" w:eastAsia="Times New Roman" w:hAnsi="Times New Roman" w:cs="Times New Roman"/>
          <w:b/>
          <w:bCs/>
          <w:sz w:val="24"/>
          <w:szCs w:val="24"/>
          <w:lang w:val="en-GB" w:eastAsia="es-ES"/>
        </w:rPr>
      </w:pPr>
    </w:p>
    <w:p w:rsidR="00B648C6" w:rsidRDefault="00B648C6" w:rsidP="00B648C6">
      <w:pPr>
        <w:spacing w:after="0" w:line="240" w:lineRule="auto"/>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Default="00B648C6" w:rsidP="00B648C6">
      <w:pPr>
        <w:spacing w:after="0" w:line="240" w:lineRule="auto"/>
        <w:jc w:val="center"/>
        <w:rPr>
          <w:rFonts w:ascii="Times New Roman" w:eastAsia="Times New Roman" w:hAnsi="Times New Roman" w:cs="Times New Roman"/>
          <w:b/>
          <w:bCs/>
          <w:sz w:val="24"/>
          <w:szCs w:val="24"/>
          <w:lang w:val="en-GB" w:eastAsia="es-ES"/>
        </w:rPr>
      </w:pPr>
    </w:p>
    <w:p w:rsidR="00B648C6" w:rsidRPr="00951117" w:rsidRDefault="00B648C6" w:rsidP="007F6342">
      <w:pPr>
        <w:spacing w:after="0" w:line="240" w:lineRule="auto"/>
        <w:jc w:val="center"/>
        <w:rPr>
          <w:rFonts w:ascii="Times New Roman" w:eastAsia="Times New Roman" w:hAnsi="Times New Roman" w:cs="Times New Roman"/>
          <w:b/>
          <w:bCs/>
          <w:sz w:val="24"/>
          <w:szCs w:val="24"/>
          <w:lang w:val="en-GB" w:eastAsia="es-ES"/>
        </w:rPr>
      </w:pPr>
      <w:proofErr w:type="spellStart"/>
      <w:r w:rsidRPr="00951117">
        <w:rPr>
          <w:rFonts w:ascii="Times New Roman" w:eastAsia="Times New Roman" w:hAnsi="Times New Roman" w:cs="Times New Roman"/>
          <w:b/>
          <w:bCs/>
          <w:sz w:val="24"/>
          <w:szCs w:val="24"/>
          <w:lang w:val="en-GB" w:eastAsia="es-ES"/>
        </w:rPr>
        <w:t>Giriş</w:t>
      </w:r>
      <w:proofErr w:type="spellEnd"/>
    </w:p>
    <w:p w:rsidR="00B648C6" w:rsidRDefault="00B648C6" w:rsidP="00B648C6">
      <w:pPr>
        <w:spacing w:line="240" w:lineRule="auto"/>
        <w:jc w:val="both"/>
        <w:rPr>
          <w:rFonts w:ascii="Times New Roman" w:hAnsi="Times New Roman" w:cs="Times New Roman"/>
          <w:sz w:val="24"/>
          <w:szCs w:val="24"/>
        </w:rPr>
      </w:pPr>
    </w:p>
    <w:p w:rsidR="00B648C6"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Sokakta Yaşayan ve Çalışan Çocuklar Uygulama ve Araştırma Merkezi (SOYAÇ) </w:t>
      </w:r>
    </w:p>
    <w:p w:rsidR="00B648C6" w:rsidRPr="001448E5" w:rsidRDefault="00B648C6" w:rsidP="00B648C6">
      <w:pPr>
        <w:spacing w:line="240" w:lineRule="auto"/>
        <w:ind w:firstLine="708"/>
        <w:jc w:val="both"/>
        <w:rPr>
          <w:rFonts w:ascii="Times New Roman" w:hAnsi="Times New Roman" w:cs="Times New Roman"/>
          <w:sz w:val="24"/>
          <w:szCs w:val="24"/>
        </w:rPr>
      </w:pPr>
      <w:r w:rsidRPr="001448E5">
        <w:rPr>
          <w:rFonts w:ascii="Times New Roman" w:hAnsi="Times New Roman" w:cs="Times New Roman"/>
          <w:sz w:val="24"/>
          <w:szCs w:val="24"/>
        </w:rPr>
        <w:t>Sokakta Yaşayan ve Çalışan Çocuklar İçin Uygula</w:t>
      </w:r>
      <w:r>
        <w:rPr>
          <w:rFonts w:ascii="Times New Roman" w:hAnsi="Times New Roman" w:cs="Times New Roman"/>
          <w:sz w:val="24"/>
          <w:szCs w:val="24"/>
        </w:rPr>
        <w:t xml:space="preserve">ma ve Araştırma Merkezi (SOYAÇ), Maltepe Üniversitesi’nde 2010 yılında kurulmuştur. </w:t>
      </w:r>
      <w:r w:rsidRPr="001448E5">
        <w:rPr>
          <w:rFonts w:ascii="Times New Roman" w:hAnsi="Times New Roman" w:cs="Times New Roman"/>
          <w:sz w:val="24"/>
          <w:szCs w:val="24"/>
        </w:rPr>
        <w:t xml:space="preserve">SOYAÇ Türkiye’de üniversite bünyesinde sokak çocukları için kurulmuş </w:t>
      </w:r>
      <w:r>
        <w:rPr>
          <w:rFonts w:ascii="Times New Roman" w:hAnsi="Times New Roman" w:cs="Times New Roman"/>
          <w:sz w:val="24"/>
          <w:szCs w:val="24"/>
        </w:rPr>
        <w:t xml:space="preserve">tek </w:t>
      </w:r>
      <w:r w:rsidRPr="001448E5">
        <w:rPr>
          <w:rFonts w:ascii="Times New Roman" w:hAnsi="Times New Roman" w:cs="Times New Roman"/>
          <w:sz w:val="24"/>
          <w:szCs w:val="24"/>
        </w:rPr>
        <w:t>merkez</w:t>
      </w:r>
      <w:r>
        <w:rPr>
          <w:rFonts w:ascii="Times New Roman" w:hAnsi="Times New Roman" w:cs="Times New Roman"/>
          <w:sz w:val="24"/>
          <w:szCs w:val="24"/>
        </w:rPr>
        <w:t>dir</w:t>
      </w:r>
      <w:r w:rsidRPr="001448E5">
        <w:rPr>
          <w:rFonts w:ascii="Times New Roman" w:hAnsi="Times New Roman" w:cs="Times New Roman"/>
          <w:sz w:val="24"/>
          <w:szCs w:val="24"/>
        </w:rPr>
        <w:t>. SOYAÇ on ülkeden 14 saygın kuruluşun bir</w:t>
      </w:r>
      <w:r>
        <w:rPr>
          <w:rFonts w:ascii="Times New Roman" w:hAnsi="Times New Roman" w:cs="Times New Roman"/>
          <w:sz w:val="24"/>
          <w:szCs w:val="24"/>
        </w:rPr>
        <w:t xml:space="preserve"> </w:t>
      </w:r>
      <w:r w:rsidRPr="001448E5">
        <w:rPr>
          <w:rFonts w:ascii="Times New Roman" w:hAnsi="Times New Roman" w:cs="Times New Roman"/>
          <w:sz w:val="24"/>
          <w:szCs w:val="24"/>
        </w:rPr>
        <w:t xml:space="preserve">araya gelerek oluşturduğu </w:t>
      </w:r>
      <w:proofErr w:type="spellStart"/>
      <w:r w:rsidRPr="001448E5">
        <w:rPr>
          <w:rFonts w:ascii="Times New Roman" w:hAnsi="Times New Roman" w:cs="Times New Roman"/>
          <w:sz w:val="24"/>
          <w:szCs w:val="24"/>
        </w:rPr>
        <w:t>Safe</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Families</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Safe</w:t>
      </w:r>
      <w:proofErr w:type="spellEnd"/>
      <w:r w:rsidRPr="001448E5">
        <w:rPr>
          <w:rFonts w:ascii="Times New Roman" w:hAnsi="Times New Roman" w:cs="Times New Roman"/>
          <w:sz w:val="24"/>
          <w:szCs w:val="24"/>
        </w:rPr>
        <w:t xml:space="preserve"> </w:t>
      </w:r>
      <w:proofErr w:type="spellStart"/>
      <w:r w:rsidRPr="001448E5">
        <w:rPr>
          <w:rFonts w:ascii="Times New Roman" w:hAnsi="Times New Roman" w:cs="Times New Roman"/>
          <w:sz w:val="24"/>
          <w:szCs w:val="24"/>
        </w:rPr>
        <w:t>Children</w:t>
      </w:r>
      <w:proofErr w:type="spellEnd"/>
      <w:r w:rsidRPr="001448E5">
        <w:rPr>
          <w:rFonts w:ascii="Times New Roman" w:hAnsi="Times New Roman" w:cs="Times New Roman"/>
          <w:sz w:val="24"/>
          <w:szCs w:val="24"/>
        </w:rPr>
        <w:t xml:space="preserve"> (SFSC) Uluslararası Sokak Çocukları </w:t>
      </w:r>
      <w:proofErr w:type="spellStart"/>
      <w:r w:rsidRPr="001448E5">
        <w:rPr>
          <w:rFonts w:ascii="Times New Roman" w:hAnsi="Times New Roman" w:cs="Times New Roman"/>
          <w:sz w:val="24"/>
          <w:szCs w:val="24"/>
        </w:rPr>
        <w:t>Koalisyonu’nda</w:t>
      </w:r>
      <w:proofErr w:type="spellEnd"/>
      <w:r w:rsidRPr="001448E5">
        <w:rPr>
          <w:rFonts w:ascii="Times New Roman" w:hAnsi="Times New Roman" w:cs="Times New Roman"/>
          <w:sz w:val="24"/>
          <w:szCs w:val="24"/>
        </w:rPr>
        <w:t xml:space="preserve"> Türkiye’den yer alan tek kuruluştur</w:t>
      </w:r>
      <w:r>
        <w:rPr>
          <w:rFonts w:ascii="Times New Roman" w:hAnsi="Times New Roman" w:cs="Times New Roman"/>
          <w:sz w:val="24"/>
          <w:szCs w:val="24"/>
        </w:rPr>
        <w:t>. D</w:t>
      </w:r>
      <w:r w:rsidRPr="001448E5">
        <w:rPr>
          <w:rFonts w:ascii="Times New Roman" w:hAnsi="Times New Roman" w:cs="Times New Roman"/>
          <w:sz w:val="24"/>
          <w:szCs w:val="24"/>
        </w:rPr>
        <w:t>evletin ilgili kuruluşlarıyla işbirliği içinde</w:t>
      </w:r>
      <w:r>
        <w:rPr>
          <w:rFonts w:ascii="Times New Roman" w:hAnsi="Times New Roman" w:cs="Times New Roman"/>
          <w:sz w:val="24"/>
          <w:szCs w:val="24"/>
        </w:rPr>
        <w:t xml:space="preserve"> disiplinler arası çalışmalar ile farklı dezavantajlara sahip çocuk ve gençlerin sağaltımı için, </w:t>
      </w:r>
      <w:r w:rsidRPr="001448E5">
        <w:rPr>
          <w:rFonts w:ascii="Times New Roman" w:hAnsi="Times New Roman" w:cs="Times New Roman"/>
          <w:sz w:val="24"/>
          <w:szCs w:val="24"/>
        </w:rPr>
        <w:t>disi</w:t>
      </w:r>
      <w:r>
        <w:rPr>
          <w:rFonts w:ascii="Times New Roman" w:hAnsi="Times New Roman" w:cs="Times New Roman"/>
          <w:sz w:val="24"/>
          <w:szCs w:val="24"/>
        </w:rPr>
        <w:t xml:space="preserve">plinler arası sistem yaklaşımı, </w:t>
      </w:r>
      <w:r w:rsidRPr="001448E5">
        <w:rPr>
          <w:rFonts w:ascii="Times New Roman" w:hAnsi="Times New Roman" w:cs="Times New Roman"/>
          <w:sz w:val="24"/>
          <w:szCs w:val="24"/>
        </w:rPr>
        <w:t xml:space="preserve">toplum merkezli çalışmalar ve projeler </w:t>
      </w:r>
      <w:r>
        <w:rPr>
          <w:rFonts w:ascii="Times New Roman" w:hAnsi="Times New Roman" w:cs="Times New Roman"/>
          <w:sz w:val="24"/>
          <w:szCs w:val="24"/>
        </w:rPr>
        <w:t>ile çalışmalarını sürdürmektedir (SOYAÇ, 2020).</w:t>
      </w:r>
    </w:p>
    <w:p w:rsidR="00B648C6" w:rsidRPr="006A2760"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Disiplinler arası çalışmanın tanımı</w:t>
      </w:r>
    </w:p>
    <w:p w:rsidR="00B648C6" w:rsidRPr="00E86A0A" w:rsidRDefault="00B648C6" w:rsidP="00B648C6">
      <w:pPr>
        <w:spacing w:line="240" w:lineRule="auto"/>
        <w:ind w:firstLine="708"/>
        <w:jc w:val="both"/>
        <w:rPr>
          <w:rFonts w:ascii="Times New Roman" w:hAnsi="Times New Roman" w:cs="Times New Roman"/>
          <w:sz w:val="24"/>
          <w:szCs w:val="24"/>
        </w:rPr>
      </w:pPr>
      <w:r w:rsidRPr="00391023">
        <w:rPr>
          <w:rFonts w:ascii="Times New Roman" w:hAnsi="Times New Roman" w:cs="Times New Roman"/>
          <w:sz w:val="24"/>
          <w:szCs w:val="24"/>
        </w:rPr>
        <w:t>Disiplinler arası</w:t>
      </w:r>
      <w:r>
        <w:rPr>
          <w:rFonts w:ascii="Times New Roman" w:hAnsi="Times New Roman" w:cs="Times New Roman"/>
          <w:sz w:val="24"/>
          <w:szCs w:val="24"/>
        </w:rPr>
        <w:t xml:space="preserve"> ekip çalışması, bakımı bireye </w:t>
      </w:r>
      <w:r w:rsidRPr="00391023">
        <w:rPr>
          <w:rFonts w:ascii="Times New Roman" w:hAnsi="Times New Roman" w:cs="Times New Roman"/>
          <w:sz w:val="24"/>
          <w:szCs w:val="24"/>
        </w:rPr>
        <w:t>yaklaştıran ve geleneksel mesleki sınırlara meydan okuyan</w:t>
      </w:r>
      <w:r>
        <w:rPr>
          <w:rFonts w:ascii="Times New Roman" w:hAnsi="Times New Roman" w:cs="Times New Roman"/>
          <w:sz w:val="24"/>
          <w:szCs w:val="24"/>
        </w:rPr>
        <w:t>,</w:t>
      </w:r>
      <w:r w:rsidRPr="00391023">
        <w:rPr>
          <w:rFonts w:ascii="Times New Roman" w:hAnsi="Times New Roman" w:cs="Times New Roman"/>
          <w:sz w:val="24"/>
          <w:szCs w:val="24"/>
        </w:rPr>
        <w:t xml:space="preserve"> politika ve uygulamalarla giderek </w:t>
      </w:r>
      <w:proofErr w:type="gramStart"/>
      <w:r>
        <w:rPr>
          <w:rFonts w:ascii="Times New Roman" w:hAnsi="Times New Roman" w:cs="Times New Roman"/>
          <w:sz w:val="24"/>
          <w:szCs w:val="24"/>
        </w:rPr>
        <w:t>desteklenen,</w:t>
      </w:r>
      <w:proofErr w:type="gramEnd"/>
      <w:r>
        <w:rPr>
          <w:rFonts w:ascii="Times New Roman" w:hAnsi="Times New Roman" w:cs="Times New Roman"/>
          <w:sz w:val="24"/>
          <w:szCs w:val="24"/>
        </w:rPr>
        <w:t xml:space="preserve"> ve yaygınlaşan bir alan olmaya başlamıştır. </w:t>
      </w:r>
      <w:proofErr w:type="spellStart"/>
      <w:r>
        <w:rPr>
          <w:rFonts w:ascii="Times New Roman" w:hAnsi="Times New Roman" w:cs="Times New Roman"/>
          <w:sz w:val="24"/>
          <w:szCs w:val="24"/>
        </w:rPr>
        <w:t>İnterdisipliner</w:t>
      </w:r>
      <w:proofErr w:type="spellEnd"/>
      <w:r>
        <w:rPr>
          <w:rFonts w:ascii="Times New Roman" w:hAnsi="Times New Roman" w:cs="Times New Roman"/>
          <w:sz w:val="24"/>
          <w:szCs w:val="24"/>
        </w:rPr>
        <w:t xml:space="preserve"> olarak da </w:t>
      </w:r>
      <w:proofErr w:type="gramStart"/>
      <w:r>
        <w:rPr>
          <w:rFonts w:ascii="Times New Roman" w:hAnsi="Times New Roman" w:cs="Times New Roman"/>
          <w:sz w:val="24"/>
          <w:szCs w:val="24"/>
        </w:rPr>
        <w:t>literatürde</w:t>
      </w:r>
      <w:proofErr w:type="gramEnd"/>
      <w:r>
        <w:rPr>
          <w:rFonts w:ascii="Times New Roman" w:hAnsi="Times New Roman" w:cs="Times New Roman"/>
          <w:sz w:val="24"/>
          <w:szCs w:val="24"/>
        </w:rPr>
        <w:t xml:space="preserve"> geçen bu kavram çoğu zaman </w:t>
      </w:r>
      <w:proofErr w:type="spellStart"/>
      <w:r>
        <w:rPr>
          <w:rFonts w:ascii="Times New Roman" w:hAnsi="Times New Roman" w:cs="Times New Roman"/>
          <w:sz w:val="24"/>
          <w:szCs w:val="24"/>
        </w:rPr>
        <w:t>multidisipliner</w:t>
      </w:r>
      <w:proofErr w:type="spellEnd"/>
      <w:r>
        <w:rPr>
          <w:rFonts w:ascii="Times New Roman" w:hAnsi="Times New Roman" w:cs="Times New Roman"/>
          <w:sz w:val="24"/>
          <w:szCs w:val="24"/>
        </w:rPr>
        <w:t xml:space="preserve"> kavram ile karıştırılmaktadır</w:t>
      </w:r>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Multidisipliner</w:t>
      </w:r>
      <w:proofErr w:type="spellEnd"/>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yaklaşım</w:t>
      </w:r>
      <w:proofErr w:type="spellEnd"/>
      <w:r w:rsidRPr="0044335D">
        <w:rPr>
          <w:rFonts w:ascii="Times New Roman" w:hAnsi="Times New Roman" w:cs="Times New Roman"/>
          <w:sz w:val="24"/>
          <w:szCs w:val="24"/>
        </w:rPr>
        <w:t xml:space="preserve"> belirlenen ortak bir çalışmada yer alan herkesin bir </w:t>
      </w:r>
      <w:proofErr w:type="spellStart"/>
      <w:r w:rsidRPr="0044335D">
        <w:rPr>
          <w:rFonts w:ascii="Times New Roman" w:hAnsi="Times New Roman" w:cs="Times New Roman"/>
          <w:sz w:val="24"/>
          <w:szCs w:val="24"/>
        </w:rPr>
        <w:t>diğerinin</w:t>
      </w:r>
      <w:proofErr w:type="spellEnd"/>
      <w:r w:rsidRPr="0044335D">
        <w:rPr>
          <w:rFonts w:ascii="Times New Roman" w:hAnsi="Times New Roman" w:cs="Times New Roman"/>
          <w:sz w:val="24"/>
          <w:szCs w:val="24"/>
        </w:rPr>
        <w:t xml:space="preserve"> yaptığı işle ilgilenmeden kendi </w:t>
      </w:r>
      <w:proofErr w:type="spellStart"/>
      <w:r w:rsidRPr="0044335D">
        <w:rPr>
          <w:rFonts w:ascii="Times New Roman" w:hAnsi="Times New Roman" w:cs="Times New Roman"/>
          <w:sz w:val="24"/>
          <w:szCs w:val="24"/>
        </w:rPr>
        <w:t>işini</w:t>
      </w:r>
      <w:proofErr w:type="spellEnd"/>
      <w:r w:rsidRPr="0044335D">
        <w:rPr>
          <w:rFonts w:ascii="Times New Roman" w:hAnsi="Times New Roman" w:cs="Times New Roman"/>
          <w:sz w:val="24"/>
          <w:szCs w:val="24"/>
        </w:rPr>
        <w:t xml:space="preserve"> yapması olarak ifade edilebilir. İş bölümü içerisinde işler parçalara ayrılarak ilgili disiplinlerin bir arada çalışması ile yürütülürken, </w:t>
      </w:r>
      <w:proofErr w:type="spellStart"/>
      <w:r w:rsidRPr="0044335D">
        <w:rPr>
          <w:rFonts w:ascii="Times New Roman" w:hAnsi="Times New Roman" w:cs="Times New Roman"/>
          <w:sz w:val="24"/>
          <w:szCs w:val="24"/>
        </w:rPr>
        <w:t>interdisipliner</w:t>
      </w:r>
      <w:proofErr w:type="spellEnd"/>
      <w:r w:rsidRPr="0044335D">
        <w:rPr>
          <w:rFonts w:ascii="Times New Roman" w:hAnsi="Times New Roman" w:cs="Times New Roman"/>
          <w:sz w:val="24"/>
          <w:szCs w:val="24"/>
        </w:rPr>
        <w:t xml:space="preserve"> </w:t>
      </w:r>
      <w:proofErr w:type="spellStart"/>
      <w:r w:rsidRPr="0044335D">
        <w:rPr>
          <w:rFonts w:ascii="Times New Roman" w:hAnsi="Times New Roman" w:cs="Times New Roman"/>
          <w:sz w:val="24"/>
          <w:szCs w:val="24"/>
        </w:rPr>
        <w:t>yaklaşımda</w:t>
      </w:r>
      <w:proofErr w:type="spellEnd"/>
      <w:r w:rsidRPr="0044335D">
        <w:rPr>
          <w:rFonts w:ascii="Times New Roman" w:hAnsi="Times New Roman" w:cs="Times New Roman"/>
          <w:sz w:val="24"/>
          <w:szCs w:val="24"/>
        </w:rPr>
        <w:t xml:space="preserve"> ise belirlenen ortak çalışma içerisinde yer alan disiplinlerin bilgisine farklı disiplinler katkıda bulunur. Bu şekilde disiplinler birlikte çalışarak ve </w:t>
      </w:r>
      <w:proofErr w:type="spellStart"/>
      <w:r w:rsidRPr="0044335D">
        <w:rPr>
          <w:rFonts w:ascii="Times New Roman" w:hAnsi="Times New Roman" w:cs="Times New Roman"/>
          <w:sz w:val="24"/>
          <w:szCs w:val="24"/>
        </w:rPr>
        <w:t>karşılıklı</w:t>
      </w:r>
      <w:proofErr w:type="spellEnd"/>
      <w:r w:rsidRPr="0044335D">
        <w:rPr>
          <w:rFonts w:ascii="Times New Roman" w:hAnsi="Times New Roman" w:cs="Times New Roman"/>
          <w:sz w:val="24"/>
          <w:szCs w:val="24"/>
        </w:rPr>
        <w:t xml:space="preserve"> bir </w:t>
      </w:r>
      <w:proofErr w:type="spellStart"/>
      <w:r w:rsidRPr="0044335D">
        <w:rPr>
          <w:rFonts w:ascii="Times New Roman" w:hAnsi="Times New Roman" w:cs="Times New Roman"/>
          <w:sz w:val="24"/>
          <w:szCs w:val="24"/>
        </w:rPr>
        <w:t>etkileşime</w:t>
      </w:r>
      <w:proofErr w:type="spellEnd"/>
      <w:r w:rsidRPr="0044335D">
        <w:rPr>
          <w:rFonts w:ascii="Times New Roman" w:hAnsi="Times New Roman" w:cs="Times New Roman"/>
          <w:sz w:val="24"/>
          <w:szCs w:val="24"/>
        </w:rPr>
        <w:t xml:space="preserve"> girerek yenilik ve gelişim sağlayan bir süreci birlikte yürütü</w:t>
      </w:r>
      <w:r>
        <w:rPr>
          <w:rFonts w:ascii="Times New Roman" w:hAnsi="Times New Roman" w:cs="Times New Roman"/>
          <w:sz w:val="24"/>
          <w:szCs w:val="24"/>
        </w:rPr>
        <w:t>r</w:t>
      </w:r>
      <w:r w:rsidRPr="0044335D">
        <w:rPr>
          <w:rFonts w:ascii="Times New Roman" w:hAnsi="Times New Roman" w:cs="Times New Roman"/>
          <w:sz w:val="24"/>
          <w:szCs w:val="24"/>
        </w:rPr>
        <w:t>ler</w:t>
      </w:r>
      <w:r w:rsidRPr="00E86A0A">
        <w:rPr>
          <w:rFonts w:ascii="Times New Roman" w:hAnsi="Times New Roman" w:cs="Times New Roman"/>
          <w:sz w:val="24"/>
          <w:szCs w:val="24"/>
        </w:rPr>
        <w:t>.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xml:space="preserve">, 2012;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2013.)</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Disiplinler arası çalışmalar; “tamamlayıcı geçmişleri ve becerileri olan, ortak sağlık hedeflerini paylaşan ve bireyin bakımını değerlendiren veya planlayan uyumlu bir fiziksel ve zihinsel çaba harcayan iki veya daha fazla disiplinin çalışmasını içeren dinamik bir süreç” tir. Bu işbirliği, açık iletişim ve ortak karar alma mekanizması yoluyla gerçekleştirilir. </w:t>
      </w:r>
      <w:proofErr w:type="spellStart"/>
      <w:r w:rsidRPr="00E86A0A">
        <w:rPr>
          <w:rFonts w:ascii="Times New Roman" w:hAnsi="Times New Roman" w:cs="Times New Roman"/>
          <w:sz w:val="24"/>
          <w:szCs w:val="24"/>
        </w:rPr>
        <w:t>Henneman</w:t>
      </w:r>
      <w:proofErr w:type="spellEnd"/>
      <w:r w:rsidRPr="00E86A0A">
        <w:rPr>
          <w:rFonts w:ascii="Times New Roman" w:hAnsi="Times New Roman" w:cs="Times New Roman"/>
          <w:sz w:val="24"/>
          <w:szCs w:val="24"/>
        </w:rPr>
        <w:t xml:space="preserve"> ve </w:t>
      </w:r>
      <w:proofErr w:type="spellStart"/>
      <w:r w:rsidRPr="00E86A0A">
        <w:rPr>
          <w:rFonts w:ascii="Times New Roman" w:hAnsi="Times New Roman" w:cs="Times New Roman"/>
          <w:sz w:val="24"/>
          <w:szCs w:val="24"/>
        </w:rPr>
        <w:t>diğ</w:t>
      </w:r>
      <w:proofErr w:type="spellEnd"/>
      <w:r w:rsidRPr="00E86A0A">
        <w:rPr>
          <w:rFonts w:ascii="Times New Roman" w:hAnsi="Times New Roman" w:cs="Times New Roman"/>
          <w:sz w:val="24"/>
          <w:szCs w:val="24"/>
        </w:rPr>
        <w:t xml:space="preserve">. (1995) işbirliğinin, yetkinlik, güven ve bağlılık gerektirdiğini, bireylerin hem kendilerine hem de diğerlerine duyduğu saygı ve güvenin işbirliğinin anahtarı olduğunu vurgulamışlardır. </w:t>
      </w:r>
      <w:proofErr w:type="spellStart"/>
      <w:r w:rsidRPr="00E86A0A">
        <w:rPr>
          <w:rFonts w:ascii="Times New Roman" w:hAnsi="Times New Roman" w:cs="Times New Roman"/>
          <w:sz w:val="24"/>
          <w:szCs w:val="24"/>
        </w:rPr>
        <w:t>Nancarrow</w:t>
      </w:r>
      <w:proofErr w:type="spellEnd"/>
      <w:r w:rsidRPr="00E86A0A">
        <w:rPr>
          <w:rFonts w:ascii="Times New Roman" w:hAnsi="Times New Roman" w:cs="Times New Roman"/>
          <w:sz w:val="24"/>
          <w:szCs w:val="24"/>
        </w:rPr>
        <w:t xml:space="preserve"> ve </w:t>
      </w:r>
      <w:proofErr w:type="spellStart"/>
      <w:r w:rsidRPr="00E86A0A">
        <w:rPr>
          <w:rFonts w:ascii="Times New Roman" w:hAnsi="Times New Roman" w:cs="Times New Roman"/>
          <w:sz w:val="24"/>
          <w:szCs w:val="24"/>
        </w:rPr>
        <w:t>diğ</w:t>
      </w:r>
      <w:proofErr w:type="spellEnd"/>
      <w:r w:rsidRPr="00E86A0A">
        <w:rPr>
          <w:rFonts w:ascii="Times New Roman" w:hAnsi="Times New Roman" w:cs="Times New Roman"/>
          <w:sz w:val="24"/>
          <w:szCs w:val="24"/>
        </w:rPr>
        <w:t>. (2012; 2013), disiplinler arası çalışmaların bireyler üzerindeki değişimini belirlemek üzere 10 farklı disiplin ve 253 kişi ile yürüttükleri bir çalışma ile disiplinler arası yönetim aracı “</w:t>
      </w:r>
      <w:proofErr w:type="spellStart"/>
      <w:r w:rsidRPr="00E86A0A">
        <w:rPr>
          <w:rFonts w:ascii="Times New Roman" w:hAnsi="Times New Roman" w:cs="Times New Roman"/>
          <w:sz w:val="24"/>
          <w:szCs w:val="24"/>
        </w:rPr>
        <w:t>The</w:t>
      </w:r>
      <w:proofErr w:type="spellEnd"/>
      <w:r w:rsidRPr="00E86A0A">
        <w:rPr>
          <w:rFonts w:ascii="Times New Roman" w:hAnsi="Times New Roman" w:cs="Times New Roman"/>
          <w:sz w:val="24"/>
          <w:szCs w:val="24"/>
        </w:rPr>
        <w:t xml:space="preserve"> </w:t>
      </w:r>
      <w:proofErr w:type="spellStart"/>
      <w:r w:rsidRPr="00E86A0A">
        <w:rPr>
          <w:rFonts w:ascii="Times New Roman" w:hAnsi="Times New Roman" w:cs="Times New Roman"/>
          <w:sz w:val="24"/>
          <w:szCs w:val="24"/>
        </w:rPr>
        <w:t>Interdisciplinary</w:t>
      </w:r>
      <w:proofErr w:type="spellEnd"/>
      <w:r w:rsidRPr="00E86A0A">
        <w:rPr>
          <w:rFonts w:ascii="Times New Roman" w:hAnsi="Times New Roman" w:cs="Times New Roman"/>
          <w:sz w:val="24"/>
          <w:szCs w:val="24"/>
        </w:rPr>
        <w:t xml:space="preserve"> Management </w:t>
      </w:r>
      <w:proofErr w:type="spellStart"/>
      <w:r w:rsidRPr="00E86A0A">
        <w:rPr>
          <w:rFonts w:ascii="Times New Roman" w:hAnsi="Times New Roman" w:cs="Times New Roman"/>
          <w:sz w:val="24"/>
          <w:szCs w:val="24"/>
        </w:rPr>
        <w:t>Tool</w:t>
      </w:r>
      <w:proofErr w:type="spellEnd"/>
      <w:r w:rsidRPr="00E86A0A">
        <w:rPr>
          <w:rFonts w:ascii="Times New Roman" w:hAnsi="Times New Roman" w:cs="Times New Roman"/>
          <w:sz w:val="24"/>
          <w:szCs w:val="24"/>
        </w:rPr>
        <w:t xml:space="preserve">” (IMT) geliştirmişlerdir.  Bu çalışma ile disiplinler arası çalışmalarda on prensip olduğunu belirlemişlerdir. Bu on prensip; liderlik ve yönetim, iletişim, kişisel ödül-eğitim ve gelişim, uygun kaynak ve </w:t>
      </w:r>
      <w:proofErr w:type="gramStart"/>
      <w:r w:rsidRPr="00E86A0A">
        <w:rPr>
          <w:rFonts w:ascii="Times New Roman" w:hAnsi="Times New Roman" w:cs="Times New Roman"/>
          <w:sz w:val="24"/>
          <w:szCs w:val="24"/>
        </w:rPr>
        <w:t>prosedürler</w:t>
      </w:r>
      <w:proofErr w:type="gramEnd"/>
      <w:r w:rsidRPr="00E86A0A">
        <w:rPr>
          <w:rFonts w:ascii="Times New Roman" w:hAnsi="Times New Roman" w:cs="Times New Roman"/>
          <w:sz w:val="24"/>
          <w:szCs w:val="24"/>
        </w:rPr>
        <w:t xml:space="preserve">, becerilerin uygun karışımı, kişilerarası iklim, bireysel </w:t>
      </w:r>
      <w:proofErr w:type="spellStart"/>
      <w:r w:rsidRPr="00E86A0A">
        <w:rPr>
          <w:rFonts w:ascii="Times New Roman" w:hAnsi="Times New Roman" w:cs="Times New Roman"/>
          <w:sz w:val="24"/>
          <w:szCs w:val="24"/>
        </w:rPr>
        <w:t>karekteristikler</w:t>
      </w:r>
      <w:proofErr w:type="spellEnd"/>
      <w:r w:rsidRPr="00E86A0A">
        <w:rPr>
          <w:rFonts w:ascii="Times New Roman" w:hAnsi="Times New Roman" w:cs="Times New Roman"/>
          <w:sz w:val="24"/>
          <w:szCs w:val="24"/>
        </w:rPr>
        <w:t>, görüş netliği, bakım sonuçları ve kalitesi, rollere saygı duymak ve anlamak şeklinde belirlenmiştir.</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Disiplinler arası çalışmaların öğretim ortamlarında önem kazanmasının iki temel unsuru olduğu belirtilmektedir. Bunlardan birincisi problemleri çok yönlü bir şekilde değerlendirebilen ve öğrenilen becerileri gerçek yaşamdaki problemlere uyarlay</w:t>
      </w:r>
      <w:r w:rsidR="007B6FBC">
        <w:rPr>
          <w:rFonts w:ascii="Times New Roman" w:hAnsi="Times New Roman" w:cs="Times New Roman"/>
          <w:sz w:val="24"/>
          <w:szCs w:val="24"/>
        </w:rPr>
        <w:t>abilen bireylere artan ihtiyaç olması</w:t>
      </w:r>
      <w:r w:rsidRPr="00E86A0A">
        <w:rPr>
          <w:rFonts w:ascii="Times New Roman" w:hAnsi="Times New Roman" w:cs="Times New Roman"/>
          <w:sz w:val="24"/>
          <w:szCs w:val="24"/>
        </w:rPr>
        <w:t>, ikincisi de bireylerin problemlerini çözümlemeye yönelik farklı yaklaşımlara ihtiyaç duyulmasının tek disiplinli bakış açısı olan geleneksel yapıyı zorlamasıdır (Karakuş, 2012).</w:t>
      </w:r>
      <w:r w:rsidR="009C53E1">
        <w:rPr>
          <w:rFonts w:ascii="Times New Roman" w:hAnsi="Times New Roman" w:cs="Times New Roman"/>
          <w:sz w:val="24"/>
          <w:szCs w:val="24"/>
        </w:rPr>
        <w:t xml:space="preserve"> </w:t>
      </w:r>
      <w:r w:rsidR="009C53E1" w:rsidRPr="009C53E1">
        <w:rPr>
          <w:rFonts w:ascii="Times New Roman" w:hAnsi="Times New Roman" w:cs="Times New Roman"/>
          <w:sz w:val="24"/>
          <w:szCs w:val="24"/>
        </w:rPr>
        <w:t xml:space="preserve"> </w:t>
      </w:r>
      <w:r w:rsidR="00511CDC">
        <w:rPr>
          <w:rFonts w:ascii="Times New Roman" w:hAnsi="Times New Roman" w:cs="Times New Roman"/>
          <w:sz w:val="24"/>
          <w:szCs w:val="24"/>
        </w:rPr>
        <w:t>Tüm bunların</w:t>
      </w:r>
      <w:r w:rsidR="00C04262" w:rsidRPr="00E86A0A">
        <w:rPr>
          <w:rFonts w:ascii="Times New Roman" w:hAnsi="Times New Roman" w:cs="Times New Roman"/>
          <w:sz w:val="24"/>
          <w:szCs w:val="24"/>
        </w:rPr>
        <w:t xml:space="preserve"> yanı sıra; bireylerin karmaşık ihtiyaçlarının olması, bakım sağlamada gerekli bilginin karmaşıklığı, mesleklerde uzmanlaşmanın artmasına karşılık disiplin bilgisinin parçalanmış olması, uluslararası alanda politikalarda ortak çalışmaların gereğine yönelik vurgunun artması, bakımda sürekli kalite geliştirmeye arayışı da bu çalışmaların gerekliliğini ortaya çıkarmaktadır (</w:t>
      </w:r>
      <w:proofErr w:type="spellStart"/>
      <w:r w:rsidR="00C04262" w:rsidRPr="00E86A0A">
        <w:rPr>
          <w:rFonts w:ascii="Times New Roman" w:hAnsi="Times New Roman" w:cs="Times New Roman"/>
          <w:sz w:val="24"/>
          <w:szCs w:val="24"/>
        </w:rPr>
        <w:t>Nancarrow</w:t>
      </w:r>
      <w:proofErr w:type="spellEnd"/>
      <w:r w:rsidR="00C04262" w:rsidRPr="00E86A0A">
        <w:rPr>
          <w:rFonts w:ascii="Times New Roman" w:hAnsi="Times New Roman" w:cs="Times New Roman"/>
          <w:sz w:val="24"/>
          <w:szCs w:val="24"/>
        </w:rPr>
        <w:t>, 2013)</w:t>
      </w:r>
      <w:r w:rsidR="00C04262">
        <w:rPr>
          <w:rFonts w:ascii="Times New Roman" w:hAnsi="Times New Roman" w:cs="Times New Roman"/>
          <w:sz w:val="24"/>
          <w:szCs w:val="24"/>
        </w:rPr>
        <w:t xml:space="preserve">. </w:t>
      </w:r>
      <w:r w:rsidR="009C53E1">
        <w:rPr>
          <w:rFonts w:ascii="Times New Roman" w:hAnsi="Times New Roman" w:cs="Times New Roman"/>
          <w:sz w:val="24"/>
          <w:szCs w:val="24"/>
        </w:rPr>
        <w:t>D</w:t>
      </w:r>
      <w:r w:rsidR="009C53E1" w:rsidRPr="009C53E1">
        <w:rPr>
          <w:rFonts w:ascii="Times New Roman" w:hAnsi="Times New Roman" w:cs="Times New Roman"/>
          <w:sz w:val="24"/>
          <w:szCs w:val="24"/>
        </w:rPr>
        <w:t>isiplinler</w:t>
      </w:r>
      <w:r w:rsidR="009C53E1">
        <w:rPr>
          <w:rFonts w:ascii="Times New Roman" w:hAnsi="Times New Roman" w:cs="Times New Roman"/>
          <w:sz w:val="24"/>
          <w:szCs w:val="24"/>
        </w:rPr>
        <w:t xml:space="preserve"> </w:t>
      </w:r>
      <w:r w:rsidR="009C53E1" w:rsidRPr="009C53E1">
        <w:rPr>
          <w:rFonts w:ascii="Times New Roman" w:hAnsi="Times New Roman" w:cs="Times New Roman"/>
          <w:sz w:val="24"/>
          <w:szCs w:val="24"/>
        </w:rPr>
        <w:t>ara</w:t>
      </w:r>
      <w:r w:rsidR="00511CDC">
        <w:rPr>
          <w:rFonts w:ascii="Times New Roman" w:hAnsi="Times New Roman" w:cs="Times New Roman"/>
          <w:sz w:val="24"/>
          <w:szCs w:val="24"/>
        </w:rPr>
        <w:t xml:space="preserve">sı yaklaşımın disiplinlerin </w:t>
      </w:r>
      <w:r w:rsidR="009C53E1" w:rsidRPr="009C53E1">
        <w:rPr>
          <w:rFonts w:ascii="Times New Roman" w:hAnsi="Times New Roman" w:cs="Times New Roman"/>
          <w:sz w:val="24"/>
          <w:szCs w:val="24"/>
        </w:rPr>
        <w:t>düşünce yapısının bir parçası</w:t>
      </w:r>
      <w:r w:rsidR="009C53E1">
        <w:rPr>
          <w:rFonts w:ascii="Times New Roman" w:hAnsi="Times New Roman" w:cs="Times New Roman"/>
          <w:sz w:val="24"/>
          <w:szCs w:val="24"/>
        </w:rPr>
        <w:t xml:space="preserve"> haline getirilmesi için </w:t>
      </w:r>
      <w:r w:rsidR="00C04262">
        <w:rPr>
          <w:rFonts w:ascii="Times New Roman" w:hAnsi="Times New Roman" w:cs="Times New Roman"/>
          <w:sz w:val="24"/>
          <w:szCs w:val="24"/>
        </w:rPr>
        <w:t>öğrencilerin düşünce kalıplarının donmadığı ve daha esnek olduğu</w:t>
      </w:r>
      <w:r w:rsidR="009C53E1">
        <w:rPr>
          <w:rFonts w:ascii="Times New Roman" w:hAnsi="Times New Roman" w:cs="Times New Roman"/>
          <w:sz w:val="24"/>
          <w:szCs w:val="24"/>
        </w:rPr>
        <w:t xml:space="preserve"> </w:t>
      </w:r>
      <w:r w:rsidR="00511CDC">
        <w:rPr>
          <w:rFonts w:ascii="Times New Roman" w:hAnsi="Times New Roman" w:cs="Times New Roman"/>
          <w:sz w:val="24"/>
          <w:szCs w:val="24"/>
        </w:rPr>
        <w:t xml:space="preserve">lisans öğrenimi döneminde </w:t>
      </w:r>
      <w:r w:rsidR="009C53E1">
        <w:rPr>
          <w:rFonts w:ascii="Times New Roman" w:hAnsi="Times New Roman" w:cs="Times New Roman"/>
          <w:sz w:val="24"/>
          <w:szCs w:val="24"/>
        </w:rPr>
        <w:t>çalışmalara başlan</w:t>
      </w:r>
      <w:r w:rsidR="00C04262">
        <w:rPr>
          <w:rFonts w:ascii="Times New Roman" w:hAnsi="Times New Roman" w:cs="Times New Roman"/>
          <w:sz w:val="24"/>
          <w:szCs w:val="24"/>
        </w:rPr>
        <w:t>ılması önerilmektedir (</w:t>
      </w:r>
      <w:r w:rsidR="00C22895">
        <w:rPr>
          <w:rFonts w:ascii="Times New Roman" w:hAnsi="Times New Roman" w:cs="Times New Roman"/>
          <w:sz w:val="24"/>
          <w:szCs w:val="24"/>
        </w:rPr>
        <w:t xml:space="preserve">Ulusoy, </w:t>
      </w:r>
      <w:r w:rsidR="00C22895">
        <w:rPr>
          <w:rFonts w:ascii="Times New Roman" w:hAnsi="Times New Roman" w:cs="Times New Roman"/>
          <w:sz w:val="24"/>
          <w:szCs w:val="24"/>
        </w:rPr>
        <w:lastRenderedPageBreak/>
        <w:t>2007</w:t>
      </w:r>
      <w:r w:rsidR="007F6342">
        <w:rPr>
          <w:rFonts w:ascii="Times New Roman" w:hAnsi="Times New Roman" w:cs="Times New Roman"/>
          <w:sz w:val="24"/>
          <w:szCs w:val="24"/>
        </w:rPr>
        <w:t xml:space="preserve">) </w:t>
      </w:r>
      <w:r w:rsidRPr="00E86A0A">
        <w:rPr>
          <w:rFonts w:ascii="Times New Roman" w:hAnsi="Times New Roman" w:cs="Times New Roman"/>
          <w:sz w:val="24"/>
          <w:szCs w:val="24"/>
        </w:rPr>
        <w:t xml:space="preserve">Son yıllarda sağlık </w:t>
      </w:r>
      <w:proofErr w:type="spellStart"/>
      <w:r w:rsidRPr="00E86A0A">
        <w:rPr>
          <w:rFonts w:ascii="Times New Roman" w:hAnsi="Times New Roman" w:cs="Times New Roman"/>
          <w:sz w:val="24"/>
          <w:szCs w:val="24"/>
        </w:rPr>
        <w:t>pofesyonelleri</w:t>
      </w:r>
      <w:proofErr w:type="spellEnd"/>
      <w:r w:rsidRPr="00E86A0A">
        <w:rPr>
          <w:rFonts w:ascii="Times New Roman" w:hAnsi="Times New Roman" w:cs="Times New Roman"/>
          <w:sz w:val="24"/>
          <w:szCs w:val="24"/>
        </w:rPr>
        <w:t xml:space="preserve"> arasında ekip çalışması ilgi gören bir alan olmaya başlamıştır. Bununla beraber sağlık disiplinlerinin müfredat programlarında bu konuya yer verme düzeyi hakkında çok fazla bilgi bulunmamaktadır (</w:t>
      </w:r>
      <w:proofErr w:type="spellStart"/>
      <w:r w:rsidRPr="00E86A0A">
        <w:rPr>
          <w:rFonts w:ascii="Times New Roman" w:hAnsi="Times New Roman" w:cs="Times New Roman"/>
          <w:sz w:val="24"/>
          <w:szCs w:val="24"/>
        </w:rPr>
        <w:t>Aase</w:t>
      </w:r>
      <w:proofErr w:type="spellEnd"/>
      <w:r w:rsidRPr="00E86A0A">
        <w:rPr>
          <w:rFonts w:ascii="Times New Roman" w:hAnsi="Times New Roman" w:cs="Times New Roman"/>
          <w:sz w:val="24"/>
          <w:szCs w:val="24"/>
        </w:rPr>
        <w:t xml:space="preserve">, 2013). </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Bu sunumda disiplinler arası çalışmaların yürütüldüğü Maltepe Üniversitesi Sokakta Yaşayan ve Çalışan Çocuklar Uygulama ve Araştırma Merkezi (SOYAÇ) işbirliği ile yürütülen disiplinler arası okul sağlığı hemşireliği uygulamalarının güçlü ve güçlük oluşturan yönlerini saha deneyimi üzerinden sunulması amaçlanmıştır.</w:t>
      </w:r>
    </w:p>
    <w:p w:rsidR="00B648C6" w:rsidRPr="00E86A0A" w:rsidRDefault="00B648C6" w:rsidP="00B648C6">
      <w:pPr>
        <w:spacing w:line="240" w:lineRule="auto"/>
        <w:jc w:val="both"/>
        <w:rPr>
          <w:rFonts w:ascii="Times New Roman" w:hAnsi="Times New Roman" w:cs="Times New Roman"/>
          <w:sz w:val="24"/>
          <w:szCs w:val="24"/>
        </w:rPr>
      </w:pPr>
      <w:r w:rsidRPr="00E86A0A">
        <w:rPr>
          <w:rFonts w:ascii="Times New Roman" w:hAnsi="Times New Roman" w:cs="Times New Roman"/>
          <w:b/>
          <w:sz w:val="24"/>
          <w:szCs w:val="24"/>
        </w:rPr>
        <w:t xml:space="preserve">Türkiye’de okul sağlığı hizmetlerinden yararlanabilecek potansiyel nüfus </w:t>
      </w:r>
    </w:p>
    <w:p w:rsidR="00B648C6" w:rsidRPr="00E86A0A" w:rsidRDefault="004D25F8"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Okul dönemi, çocukların gelecek yaşamına etkide bulunana </w:t>
      </w:r>
      <w:r w:rsidR="00B648C6" w:rsidRPr="00E86A0A">
        <w:rPr>
          <w:rFonts w:ascii="Times New Roman" w:hAnsi="Times New Roman" w:cs="Times New Roman"/>
          <w:sz w:val="24"/>
          <w:szCs w:val="24"/>
        </w:rPr>
        <w:t xml:space="preserve">en önemli zaman dilimidir. Okullar, çocuk, </w:t>
      </w:r>
      <w:r>
        <w:rPr>
          <w:rFonts w:ascii="Times New Roman" w:hAnsi="Times New Roman" w:cs="Times New Roman"/>
          <w:sz w:val="24"/>
          <w:szCs w:val="24"/>
        </w:rPr>
        <w:t xml:space="preserve">ergen ve gençlere ulaşılmanın en uyun olduğu ve </w:t>
      </w:r>
      <w:r w:rsidR="00B648C6" w:rsidRPr="00E86A0A">
        <w:rPr>
          <w:rFonts w:ascii="Times New Roman" w:hAnsi="Times New Roman" w:cs="Times New Roman"/>
          <w:sz w:val="24"/>
          <w:szCs w:val="24"/>
        </w:rPr>
        <w:t>sağlığı geliştirme</w:t>
      </w:r>
      <w:r>
        <w:rPr>
          <w:rFonts w:ascii="Times New Roman" w:hAnsi="Times New Roman" w:cs="Times New Roman"/>
          <w:sz w:val="24"/>
          <w:szCs w:val="24"/>
        </w:rPr>
        <w:t xml:space="preserve"> çalışmalarını yürütmek </w:t>
      </w:r>
      <w:r w:rsidR="00B648C6" w:rsidRPr="00E86A0A">
        <w:rPr>
          <w:rFonts w:ascii="Times New Roman" w:hAnsi="Times New Roman" w:cs="Times New Roman"/>
          <w:sz w:val="24"/>
          <w:szCs w:val="24"/>
        </w:rPr>
        <w:t xml:space="preserve">için </w:t>
      </w:r>
      <w:r>
        <w:rPr>
          <w:rFonts w:ascii="Times New Roman" w:hAnsi="Times New Roman" w:cs="Times New Roman"/>
          <w:sz w:val="24"/>
          <w:szCs w:val="24"/>
        </w:rPr>
        <w:t>en ideal ortamlardır. S</w:t>
      </w:r>
      <w:r w:rsidR="00B648C6" w:rsidRPr="00E86A0A">
        <w:rPr>
          <w:rFonts w:ascii="Times New Roman" w:hAnsi="Times New Roman" w:cs="Times New Roman"/>
          <w:sz w:val="24"/>
          <w:szCs w:val="24"/>
        </w:rPr>
        <w:t>ağlığı geliştirmedeki hedef grup yalnızca öğ</w:t>
      </w:r>
      <w:r>
        <w:rPr>
          <w:rFonts w:ascii="Times New Roman" w:hAnsi="Times New Roman" w:cs="Times New Roman"/>
          <w:sz w:val="24"/>
          <w:szCs w:val="24"/>
        </w:rPr>
        <w:t xml:space="preserve">renciler değildir. Okul toplumu içinde </w:t>
      </w:r>
      <w:r w:rsidR="00B648C6" w:rsidRPr="00E86A0A">
        <w:rPr>
          <w:rFonts w:ascii="Times New Roman" w:hAnsi="Times New Roman" w:cs="Times New Roman"/>
          <w:sz w:val="24"/>
          <w:szCs w:val="24"/>
        </w:rPr>
        <w:t>görev yapmakta olan öğretmenler, idari personel</w:t>
      </w:r>
      <w:r>
        <w:rPr>
          <w:rFonts w:ascii="Times New Roman" w:hAnsi="Times New Roman" w:cs="Times New Roman"/>
          <w:sz w:val="24"/>
          <w:szCs w:val="24"/>
        </w:rPr>
        <w:t>ler</w:t>
      </w:r>
      <w:r w:rsidR="00B648C6" w:rsidRPr="00E86A0A">
        <w:rPr>
          <w:rFonts w:ascii="Times New Roman" w:hAnsi="Times New Roman" w:cs="Times New Roman"/>
          <w:sz w:val="24"/>
          <w:szCs w:val="24"/>
        </w:rPr>
        <w:t xml:space="preserve"> ve çocukların aileleri de bu hizmetlerden doğrudan ve dolaylı olarak faydalanmakta ve öğrencilere rol model olmaktadırlar. Türkiye'de 2019 yılı Milli Eğitim Bakanlığı (MEB) verilerine göre okul öncesi eğitim, ilköğretim ve ortaöğretim düzeyinde olmak üzere toplam 18 milyon 108 bin 860 öğrenci örgün eğitim almaktadır. Örgün eğitim kurumlarında görev yapan öğretmen sayısı ise 1 milyon 77 bin 307 </w:t>
      </w:r>
      <w:proofErr w:type="spellStart"/>
      <w:r w:rsidR="00B648C6" w:rsidRPr="00E86A0A">
        <w:rPr>
          <w:rFonts w:ascii="Times New Roman" w:hAnsi="Times New Roman" w:cs="Times New Roman"/>
          <w:sz w:val="24"/>
          <w:szCs w:val="24"/>
        </w:rPr>
        <w:t>dir</w:t>
      </w:r>
      <w:proofErr w:type="spellEnd"/>
      <w:r w:rsidR="00B648C6" w:rsidRPr="00E86A0A">
        <w:rPr>
          <w:rFonts w:ascii="Times New Roman" w:hAnsi="Times New Roman" w:cs="Times New Roman"/>
          <w:sz w:val="24"/>
          <w:szCs w:val="24"/>
        </w:rPr>
        <w:t xml:space="preserve"> (MEB, 2020). Türkiye İstatistik Kurumu (TUİK) verilerine göre 18 yaş altı çocuk sayısı 22 milyon 876 bin 798 </w:t>
      </w:r>
      <w:proofErr w:type="spellStart"/>
      <w:r w:rsidR="00B648C6" w:rsidRPr="00E86A0A">
        <w:rPr>
          <w:rFonts w:ascii="Times New Roman" w:hAnsi="Times New Roman" w:cs="Times New Roman"/>
          <w:sz w:val="24"/>
          <w:szCs w:val="24"/>
        </w:rPr>
        <w:t>dir</w:t>
      </w:r>
      <w:proofErr w:type="spellEnd"/>
      <w:r w:rsidR="00B648C6" w:rsidRPr="00E86A0A">
        <w:rPr>
          <w:rFonts w:ascii="Times New Roman" w:hAnsi="Times New Roman" w:cs="Times New Roman"/>
          <w:sz w:val="24"/>
          <w:szCs w:val="24"/>
        </w:rPr>
        <w:t xml:space="preserve">. Yani nüfusun %27,5’ini çocuklar oluşturmaktadır. (TUİK-2019) Yüksek Öğretim Kurumu (YÖK) 2020 Yılı verilerine göre ise Üniversitede Öğrenim gören öğrenci sayısı 7.551.890, yüksek lisans öğrenimi gören öğrenci sayısı da 297.001 kişidir (YÖK-, 2019). Bu sayılar Okul sağlığı çalışmaları için hizmet ihtiyacı olan hedef grubu ve bu </w:t>
      </w:r>
      <w:proofErr w:type="spellStart"/>
      <w:r w:rsidR="00B648C6" w:rsidRPr="00E86A0A">
        <w:rPr>
          <w:rFonts w:ascii="Times New Roman" w:hAnsi="Times New Roman" w:cs="Times New Roman"/>
          <w:sz w:val="24"/>
          <w:szCs w:val="24"/>
        </w:rPr>
        <w:t>gruara</w:t>
      </w:r>
      <w:proofErr w:type="spellEnd"/>
      <w:r w:rsidR="00B648C6" w:rsidRPr="00E86A0A">
        <w:rPr>
          <w:rFonts w:ascii="Times New Roman" w:hAnsi="Times New Roman" w:cs="Times New Roman"/>
          <w:sz w:val="24"/>
          <w:szCs w:val="24"/>
        </w:rPr>
        <w:t xml:space="preserve"> ön hizmet çalışmaları ile destek sağlayabilecek kaynağı ortaya koyması bakımından son derece önemli göstergelerdir. Özellikle lisans ve lisansüstü dönemde öğrenim gören öğrenciler anaokulundan üniversiteye kadar olan yaş gruplarına, çok farklı alanlardan hizmet sağlayabilecek, </w:t>
      </w:r>
      <w:proofErr w:type="spellStart"/>
      <w:r w:rsidR="00B648C6" w:rsidRPr="00E86A0A">
        <w:rPr>
          <w:rFonts w:ascii="Times New Roman" w:hAnsi="Times New Roman" w:cs="Times New Roman"/>
          <w:sz w:val="24"/>
          <w:szCs w:val="24"/>
        </w:rPr>
        <w:t>mentörlük</w:t>
      </w:r>
      <w:proofErr w:type="spellEnd"/>
      <w:r w:rsidR="00B648C6" w:rsidRPr="00E86A0A">
        <w:rPr>
          <w:rFonts w:ascii="Times New Roman" w:hAnsi="Times New Roman" w:cs="Times New Roman"/>
          <w:sz w:val="24"/>
          <w:szCs w:val="24"/>
        </w:rPr>
        <w:t xml:space="preserve"> edebilecek önemli bir insan kaynağıdır. </w:t>
      </w:r>
    </w:p>
    <w:p w:rsidR="00B648C6" w:rsidRPr="00E86A0A" w:rsidRDefault="00B648C6" w:rsidP="00B648C6">
      <w:pPr>
        <w:spacing w:line="240" w:lineRule="auto"/>
        <w:jc w:val="both"/>
        <w:rPr>
          <w:rFonts w:ascii="Times New Roman" w:hAnsi="Times New Roman" w:cs="Times New Roman"/>
          <w:b/>
          <w:sz w:val="24"/>
          <w:szCs w:val="24"/>
        </w:rPr>
      </w:pPr>
      <w:r w:rsidRPr="00E86A0A">
        <w:rPr>
          <w:rFonts w:ascii="Times New Roman" w:hAnsi="Times New Roman" w:cs="Times New Roman"/>
          <w:b/>
          <w:sz w:val="24"/>
          <w:szCs w:val="24"/>
        </w:rPr>
        <w:t>Okul sağlığı çalışmalarının önemi</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Sağlığı geliştirme programlarının okullarda yürütülmesine yönelik duyulan önemin tek nedeni çok sayıda çocuğun bu ortamlarda toplanması değil, aynı zamanda çocuk, ergen ve gençlerin de ciddi </w:t>
      </w:r>
      <w:proofErr w:type="spellStart"/>
      <w:r w:rsidRPr="00E86A0A">
        <w:rPr>
          <w:rFonts w:ascii="Times New Roman" w:hAnsi="Times New Roman" w:cs="Times New Roman"/>
          <w:sz w:val="24"/>
          <w:szCs w:val="24"/>
          <w:lang w:val="en-US"/>
        </w:rPr>
        <w:t>sağlık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tehditleri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kalıyor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olmalarıdır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Ayrıca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ergen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gençlerin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çocukluktan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yetişkinliğe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geçtikleri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dönemde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ilgili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davranış</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tavırları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şekillenmektedir</w:t>
      </w:r>
      <w:proofErr w:type="spellEnd"/>
      <w:r w:rsidRPr="00E86A0A">
        <w:rPr>
          <w:rFonts w:ascii="Times New Roman" w:hAnsi="Times New Roman" w:cs="Times New Roman"/>
          <w:sz w:val="24"/>
          <w:szCs w:val="24"/>
          <w:lang w:val="en-US"/>
        </w:rPr>
        <w:t xml:space="preserve">. Bu </w:t>
      </w:r>
      <w:proofErr w:type="spellStart"/>
      <w:r w:rsidRPr="00E86A0A">
        <w:rPr>
          <w:rFonts w:ascii="Times New Roman" w:hAnsi="Times New Roman" w:cs="Times New Roman"/>
          <w:sz w:val="24"/>
          <w:szCs w:val="24"/>
          <w:lang w:val="en-US"/>
        </w:rPr>
        <w:t>nedenle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sahiptir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Bahar</w:t>
      </w:r>
      <w:proofErr w:type="spellEnd"/>
      <w:r w:rsidRPr="00E86A0A">
        <w:rPr>
          <w:rFonts w:ascii="Times New Roman" w:hAnsi="Times New Roman" w:cs="Times New Roman"/>
          <w:sz w:val="24"/>
          <w:szCs w:val="24"/>
          <w:lang w:val="en-US"/>
        </w:rPr>
        <w:t xml:space="preserve">, 2010).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bunlara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olarak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devamının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başarılarının</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unsurlar</w:t>
      </w:r>
      <w:r w:rsidR="008B2001">
        <w:rPr>
          <w:rFonts w:ascii="Times New Roman" w:hAnsi="Times New Roman" w:cs="Times New Roman"/>
          <w:sz w:val="24"/>
          <w:szCs w:val="24"/>
          <w:lang w:val="en-US"/>
        </w:rPr>
        <w:t>ından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biridir</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Okulda</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edinilen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olumlu</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davranışlar</w:t>
      </w:r>
      <w:proofErr w:type="spellEnd"/>
      <w:r w:rsidR="008B2001">
        <w:rPr>
          <w:rFonts w:ascii="Times New Roman" w:hAnsi="Times New Roman" w:cs="Times New Roman"/>
          <w:sz w:val="24"/>
          <w:szCs w:val="24"/>
          <w:lang w:val="en-US"/>
        </w:rPr>
        <w:t>,</w:t>
      </w:r>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ileriye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yönelik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w:t>
      </w:r>
      <w:r w:rsidR="008B2001">
        <w:rPr>
          <w:rFonts w:ascii="Times New Roman" w:hAnsi="Times New Roman" w:cs="Times New Roman"/>
          <w:sz w:val="24"/>
          <w:szCs w:val="24"/>
          <w:lang w:val="en-US"/>
        </w:rPr>
        <w:t>in</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olacağı</w:t>
      </w:r>
      <w:proofErr w:type="spellEnd"/>
      <w:r w:rsidR="008B2001">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anlamına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w:t>
      </w:r>
      <w:r w:rsidR="000C41D4">
        <w:rPr>
          <w:rFonts w:ascii="Times New Roman" w:hAnsi="Times New Roman" w:cs="Times New Roman"/>
          <w:sz w:val="24"/>
          <w:szCs w:val="24"/>
          <w:lang w:val="en-US"/>
        </w:rPr>
        <w:t>diği</w:t>
      </w:r>
      <w:proofErr w:type="spellEnd"/>
      <w:r w:rsidR="000C41D4">
        <w:rPr>
          <w:rFonts w:ascii="Times New Roman" w:hAnsi="Times New Roman" w:cs="Times New Roman"/>
          <w:sz w:val="24"/>
          <w:szCs w:val="24"/>
          <w:lang w:val="en-US"/>
        </w:rPr>
        <w:t xml:space="preserve"> </w:t>
      </w:r>
      <w:r w:rsidR="008B2001">
        <w:rPr>
          <w:rFonts w:ascii="Times New Roman" w:hAnsi="Times New Roman" w:cs="Times New Roman"/>
          <w:sz w:val="24"/>
          <w:szCs w:val="24"/>
          <w:lang w:val="en-US"/>
        </w:rPr>
        <w:t xml:space="preserve">de </w:t>
      </w:r>
      <w:proofErr w:type="spellStart"/>
      <w:r w:rsidRPr="00E86A0A">
        <w:rPr>
          <w:rFonts w:ascii="Times New Roman" w:hAnsi="Times New Roman" w:cs="Times New Roman"/>
          <w:sz w:val="24"/>
          <w:szCs w:val="24"/>
          <w:lang w:val="en-US"/>
        </w:rPr>
        <w:t>unutulmamalıdır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Özellikle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kapsamında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w:t>
      </w:r>
      <w:r w:rsidR="008B2001">
        <w:rPr>
          <w:rFonts w:ascii="Times New Roman" w:hAnsi="Times New Roman" w:cs="Times New Roman"/>
          <w:sz w:val="24"/>
          <w:szCs w:val="24"/>
          <w:lang w:val="en-US"/>
        </w:rPr>
        <w:t>lar</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önce</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okul</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ortamını</w:t>
      </w:r>
      <w:proofErr w:type="spellEnd"/>
      <w:r w:rsidR="008B2001">
        <w:rPr>
          <w:rFonts w:ascii="Times New Roman" w:hAnsi="Times New Roman" w:cs="Times New Roman"/>
          <w:sz w:val="24"/>
          <w:szCs w:val="24"/>
          <w:lang w:val="en-US"/>
        </w:rPr>
        <w:t xml:space="preserve"> </w:t>
      </w:r>
      <w:proofErr w:type="spellStart"/>
      <w:r w:rsidR="008B2001">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sonra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ailesini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yaşadığı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çevreyi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etkilemektedir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Ekolojik</w:t>
      </w:r>
      <w:proofErr w:type="spellEnd"/>
      <w:r w:rsidRPr="00E86A0A">
        <w:rPr>
          <w:rFonts w:ascii="Times New Roman" w:hAnsi="Times New Roman" w:cs="Times New Roman"/>
          <w:sz w:val="24"/>
          <w:szCs w:val="24"/>
          <w:lang w:val="en-US"/>
        </w:rPr>
        <w:t xml:space="preserve"> Model </w:t>
      </w:r>
      <w:proofErr w:type="spellStart"/>
      <w:r w:rsidRPr="00E86A0A">
        <w:rPr>
          <w:rFonts w:ascii="Times New Roman" w:hAnsi="Times New Roman" w:cs="Times New Roman"/>
          <w:sz w:val="24"/>
          <w:szCs w:val="24"/>
          <w:lang w:val="en-US"/>
        </w:rPr>
        <w:t>olarak</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adlandırılan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modelin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merkezinde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öğrenci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almaktadır</w:t>
      </w:r>
      <w:proofErr w:type="spellEnd"/>
      <w:r w:rsidRPr="00E86A0A">
        <w:rPr>
          <w:rFonts w:ascii="Times New Roman" w:hAnsi="Times New Roman" w:cs="Times New Roman"/>
          <w:sz w:val="24"/>
          <w:szCs w:val="24"/>
          <w:lang w:val="en-US"/>
        </w:rPr>
        <w:t xml:space="preserve"> </w:t>
      </w:r>
      <w:r w:rsidRPr="00E86A0A">
        <w:rPr>
          <w:rFonts w:ascii="Times New Roman" w:hAnsi="Times New Roman" w:cs="Times New Roman"/>
          <w:sz w:val="24"/>
          <w:szCs w:val="24"/>
        </w:rPr>
        <w:t xml:space="preserve">(Özcan,2013; </w:t>
      </w:r>
      <w:proofErr w:type="spellStart"/>
      <w:r w:rsidRPr="00E86A0A">
        <w:rPr>
          <w:rFonts w:ascii="Times New Roman" w:hAnsi="Times New Roman" w:cs="Times New Roman"/>
          <w:sz w:val="24"/>
          <w:szCs w:val="24"/>
        </w:rPr>
        <w:t>Pšunder</w:t>
      </w:r>
      <w:proofErr w:type="spellEnd"/>
      <w:r w:rsidRPr="00E86A0A">
        <w:rPr>
          <w:rFonts w:ascii="Times New Roman" w:hAnsi="Times New Roman" w:cs="Times New Roman"/>
          <w:sz w:val="24"/>
          <w:szCs w:val="24"/>
        </w:rPr>
        <w:t xml:space="preserve">, 2010).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zamanlarının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büyük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bölümünü</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geçirdiğinden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fiziki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sosyal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kültürel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kalitesi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çocuğun</w:t>
      </w:r>
      <w:proofErr w:type="spellEnd"/>
      <w:r w:rsidRPr="00E86A0A">
        <w:rPr>
          <w:rFonts w:ascii="Times New Roman" w:hAnsi="Times New Roman" w:cs="Times New Roman"/>
          <w:sz w:val="24"/>
          <w:szCs w:val="24"/>
          <w:lang w:val="en-US"/>
        </w:rPr>
        <w:t xml:space="preserve"> her </w:t>
      </w:r>
      <w:proofErr w:type="spellStart"/>
      <w:r w:rsidRPr="00E86A0A">
        <w:rPr>
          <w:rFonts w:ascii="Times New Roman" w:hAnsi="Times New Roman" w:cs="Times New Roman"/>
          <w:sz w:val="24"/>
          <w:szCs w:val="24"/>
          <w:lang w:val="en-US"/>
        </w:rPr>
        <w:t>bakımdan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esenliğini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gelişimini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destekleyici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nitelikte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olmalıdır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kendilerini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güvende</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ve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okul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toplumuna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w:t>
      </w:r>
      <w:r w:rsidR="00D37FCB">
        <w:rPr>
          <w:rFonts w:ascii="Times New Roman" w:hAnsi="Times New Roman" w:cs="Times New Roman"/>
          <w:sz w:val="24"/>
          <w:szCs w:val="24"/>
          <w:lang w:val="en-US"/>
        </w:rPr>
        <w:t>t</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hissedebilmelidir</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Okula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yönelik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geliştirilecek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aidiyet</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duygusu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özellikle</w:t>
      </w:r>
      <w:proofErr w:type="spellEnd"/>
      <w:r w:rsidRPr="00E86A0A">
        <w:rPr>
          <w:rFonts w:ascii="Times New Roman" w:hAnsi="Times New Roman" w:cs="Times New Roman"/>
          <w:sz w:val="24"/>
          <w:szCs w:val="24"/>
          <w:lang w:val="en-US"/>
        </w:rPr>
        <w:t xml:space="preserve"> </w:t>
      </w:r>
      <w:proofErr w:type="spellStart"/>
      <w:r w:rsidR="001A3FA0">
        <w:rPr>
          <w:rFonts w:ascii="Times New Roman" w:hAnsi="Times New Roman" w:cs="Times New Roman"/>
          <w:sz w:val="24"/>
          <w:szCs w:val="24"/>
          <w:lang w:val="en-US"/>
        </w:rPr>
        <w:t>dezavantajlılığın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yoğun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olduğu</w:t>
      </w:r>
      <w:proofErr w:type="spellEnd"/>
      <w:r w:rsidR="00D37FCB">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fazla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kazanmaktadır</w:t>
      </w:r>
      <w:proofErr w:type="spellEnd"/>
      <w:r w:rsidRPr="00E86A0A">
        <w:rPr>
          <w:rFonts w:ascii="Times New Roman" w:hAnsi="Times New Roman" w:cs="Times New Roman"/>
          <w:sz w:val="24"/>
          <w:szCs w:val="24"/>
          <w:lang w:val="en-US"/>
        </w:rPr>
        <w:t xml:space="preserve">. 2011 </w:t>
      </w:r>
      <w:proofErr w:type="spellStart"/>
      <w:r w:rsidRPr="00E86A0A">
        <w:rPr>
          <w:rFonts w:ascii="Times New Roman" w:hAnsi="Times New Roman" w:cs="Times New Roman"/>
          <w:sz w:val="24"/>
          <w:szCs w:val="24"/>
          <w:lang w:val="en-US"/>
        </w:rPr>
        <w:t>yılı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verilerine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göre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Türkiye’de</w:t>
      </w:r>
      <w:proofErr w:type="spellEnd"/>
      <w:r w:rsidRPr="00E86A0A">
        <w:rPr>
          <w:rFonts w:ascii="Times New Roman" w:hAnsi="Times New Roman" w:cs="Times New Roman"/>
          <w:sz w:val="24"/>
          <w:szCs w:val="24"/>
          <w:lang w:val="en-US"/>
        </w:rPr>
        <w:t xml:space="preserve"> 15 </w:t>
      </w:r>
      <w:proofErr w:type="spellStart"/>
      <w:r w:rsidRPr="00E86A0A">
        <w:rPr>
          <w:rFonts w:ascii="Times New Roman" w:hAnsi="Times New Roman" w:cs="Times New Roman"/>
          <w:sz w:val="24"/>
          <w:szCs w:val="24"/>
          <w:lang w:val="en-US"/>
        </w:rPr>
        <w:t>yaşından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küçük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dörtte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ulusal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sınırı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altındadır</w:t>
      </w:r>
      <w:proofErr w:type="spellEnd"/>
      <w:r w:rsidRPr="00E86A0A">
        <w:rPr>
          <w:rFonts w:ascii="Times New Roman" w:hAnsi="Times New Roman" w:cs="Times New Roman"/>
          <w:sz w:val="24"/>
          <w:szCs w:val="24"/>
          <w:lang w:val="en-US"/>
        </w:rPr>
        <w:t xml:space="preserve"> (UNICEF, 2018).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nedeniyle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kötü</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beslenme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ve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hastalık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durumları</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daha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sık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görülebilmekte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w:t>
      </w:r>
      <w:r w:rsidR="00D37FCB">
        <w:rPr>
          <w:rFonts w:ascii="Times New Roman" w:hAnsi="Times New Roman" w:cs="Times New Roman"/>
          <w:sz w:val="24"/>
          <w:szCs w:val="24"/>
          <w:lang w:val="en-US"/>
        </w:rPr>
        <w:t>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yarıda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kesilebilmekte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bu</w:t>
      </w:r>
      <w:proofErr w:type="spellEnd"/>
      <w:r w:rsidR="00D37FCB">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şiddetin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sömürünün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ihmalin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biçimlerine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maruz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kalabilmektedir</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Ayrıca</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çocuklukları</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yoksulluk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içinde</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geçenlerin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fiziki</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duygusal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sosyal</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ekonomik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açılardan</w:t>
      </w:r>
      <w:proofErr w:type="spellEnd"/>
      <w:r w:rsidR="00D37FCB">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ileride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olma</w:t>
      </w:r>
      <w:proofErr w:type="spellEnd"/>
      <w:r w:rsidRPr="00E86A0A">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ihtimalinin</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yüksek</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olduğu</w:t>
      </w:r>
      <w:proofErr w:type="spellEnd"/>
      <w:r w:rsidR="00D37FCB">
        <w:rPr>
          <w:rFonts w:ascii="Times New Roman" w:hAnsi="Times New Roman" w:cs="Times New Roman"/>
          <w:sz w:val="24"/>
          <w:szCs w:val="24"/>
          <w:lang w:val="en-US"/>
        </w:rPr>
        <w:t xml:space="preserve"> </w:t>
      </w:r>
      <w:proofErr w:type="spellStart"/>
      <w:r w:rsidR="001A3FA0">
        <w:rPr>
          <w:rFonts w:ascii="Times New Roman" w:hAnsi="Times New Roman" w:cs="Times New Roman"/>
          <w:sz w:val="24"/>
          <w:szCs w:val="24"/>
          <w:lang w:val="en-US"/>
        </w:rPr>
        <w:lastRenderedPageBreak/>
        <w:t>a</w:t>
      </w:r>
      <w:r w:rsidRPr="00E86A0A">
        <w:rPr>
          <w:rFonts w:ascii="Times New Roman" w:hAnsi="Times New Roman" w:cs="Times New Roman"/>
          <w:sz w:val="24"/>
          <w:szCs w:val="24"/>
          <w:lang w:val="en-US"/>
        </w:rPr>
        <w:t>raştırmalar</w:t>
      </w:r>
      <w:proofErr w:type="spellEnd"/>
      <w:r w:rsidR="00D37FCB">
        <w:rPr>
          <w:rFonts w:ascii="Times New Roman" w:hAnsi="Times New Roman" w:cs="Times New Roman"/>
          <w:sz w:val="24"/>
          <w:szCs w:val="24"/>
          <w:lang w:val="en-US"/>
        </w:rPr>
        <w:t xml:space="preserve"> </w:t>
      </w:r>
      <w:proofErr w:type="spellStart"/>
      <w:r w:rsidR="00D37FCB">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göster</w:t>
      </w:r>
      <w:r w:rsidR="00D37FCB">
        <w:rPr>
          <w:rFonts w:ascii="Times New Roman" w:hAnsi="Times New Roman" w:cs="Times New Roman"/>
          <w:sz w:val="24"/>
          <w:szCs w:val="24"/>
          <w:lang w:val="en-US"/>
        </w:rPr>
        <w:t>il</w:t>
      </w:r>
      <w:r w:rsidRPr="00E86A0A">
        <w:rPr>
          <w:rFonts w:ascii="Times New Roman" w:hAnsi="Times New Roman" w:cs="Times New Roman"/>
          <w:sz w:val="24"/>
          <w:szCs w:val="24"/>
          <w:lang w:val="en-US"/>
        </w:rPr>
        <w:t>mekted</w:t>
      </w:r>
      <w:r w:rsidR="00926FC1">
        <w:rPr>
          <w:rFonts w:ascii="Times New Roman" w:hAnsi="Times New Roman" w:cs="Times New Roman"/>
          <w:sz w:val="24"/>
          <w:szCs w:val="24"/>
          <w:lang w:val="en-US"/>
        </w:rPr>
        <w:t>ir</w:t>
      </w:r>
      <w:proofErr w:type="spellEnd"/>
      <w:r w:rsidR="00926FC1">
        <w:rPr>
          <w:rFonts w:ascii="Times New Roman" w:hAnsi="Times New Roman" w:cs="Times New Roman"/>
          <w:sz w:val="24"/>
          <w:szCs w:val="24"/>
          <w:lang w:val="en-US"/>
        </w:rPr>
        <w:t xml:space="preserve"> (UNICEF, 2006; </w:t>
      </w:r>
      <w:proofErr w:type="spellStart"/>
      <w:r w:rsidR="00926FC1">
        <w:rPr>
          <w:rFonts w:ascii="Times New Roman" w:hAnsi="Times New Roman" w:cs="Times New Roman"/>
          <w:sz w:val="24"/>
          <w:szCs w:val="24"/>
          <w:lang w:val="en-US"/>
        </w:rPr>
        <w:t>Kurnaz</w:t>
      </w:r>
      <w:proofErr w:type="spellEnd"/>
      <w:r w:rsidR="00926FC1">
        <w:rPr>
          <w:rFonts w:ascii="Times New Roman" w:hAnsi="Times New Roman" w:cs="Times New Roman"/>
          <w:sz w:val="24"/>
          <w:szCs w:val="24"/>
          <w:lang w:val="en-US"/>
        </w:rPr>
        <w:t>, 2007</w:t>
      </w:r>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yetişkinlerden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farklı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biçimlerde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etkilemektedir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çoğu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kez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ağırdır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Yoksulluk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yaşama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sağlıklı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başlamalarının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önündeki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önemli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etkenlerden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biridir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Engelliler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yeterince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gelişemeyenler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kronik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hastalıklara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yakalananlar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Bunun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yanısıra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yoksul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kaliteli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bakım</w:t>
      </w:r>
      <w:proofErr w:type="spellEnd"/>
      <w:r w:rsidRPr="00E86A0A">
        <w:rPr>
          <w:rFonts w:ascii="Times New Roman" w:hAnsi="Times New Roman" w:cs="Times New Roman"/>
          <w:sz w:val="24"/>
          <w:szCs w:val="24"/>
          <w:lang w:val="en-US"/>
        </w:rPr>
        <w:t xml:space="preserve"> alma </w:t>
      </w:r>
      <w:proofErr w:type="spellStart"/>
      <w:r w:rsidRPr="00E86A0A">
        <w:rPr>
          <w:rFonts w:ascii="Times New Roman" w:hAnsi="Times New Roman" w:cs="Times New Roman"/>
          <w:sz w:val="24"/>
          <w:szCs w:val="24"/>
          <w:lang w:val="en-US"/>
        </w:rPr>
        <w:t>veya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öncesi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eğitime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katılma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şansları</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azdır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Ayrıca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erişimde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okul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malzemelerini</w:t>
      </w:r>
      <w:proofErr w:type="spellEnd"/>
      <w:r w:rsidRPr="00E86A0A">
        <w:rPr>
          <w:rFonts w:ascii="Times New Roman" w:hAnsi="Times New Roman" w:cs="Times New Roman"/>
          <w:sz w:val="24"/>
          <w:szCs w:val="24"/>
          <w:lang w:val="en-US"/>
        </w:rPr>
        <w:t xml:space="preserve"> satın </w:t>
      </w:r>
      <w:proofErr w:type="spellStart"/>
      <w:r w:rsidRPr="00E86A0A">
        <w:rPr>
          <w:rFonts w:ascii="Times New Roman" w:hAnsi="Times New Roman" w:cs="Times New Roman"/>
          <w:sz w:val="24"/>
          <w:szCs w:val="24"/>
          <w:lang w:val="en-US"/>
        </w:rPr>
        <w:t>almada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veya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ders</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çalışacak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bulmada</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güçlüklerle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karşılaşabilmektedir</w:t>
      </w:r>
      <w:proofErr w:type="spellEnd"/>
      <w:r w:rsidRPr="00E86A0A">
        <w:rPr>
          <w:rFonts w:ascii="Times New Roman" w:hAnsi="Times New Roman" w:cs="Times New Roman"/>
          <w:sz w:val="24"/>
          <w:szCs w:val="24"/>
          <w:lang w:val="en-US"/>
        </w:rPr>
        <w:t xml:space="preserve"> (</w:t>
      </w:r>
      <w:r w:rsidRPr="00E86A0A">
        <w:rPr>
          <w:rFonts w:ascii="Times New Roman" w:hAnsi="Times New Roman" w:cs="Times New Roman"/>
          <w:color w:val="222222"/>
          <w:sz w:val="24"/>
          <w:szCs w:val="24"/>
        </w:rPr>
        <w:t xml:space="preserve">Acheson,2000; </w:t>
      </w:r>
      <w:proofErr w:type="spellStart"/>
      <w:r w:rsidRPr="00E86A0A">
        <w:rPr>
          <w:rFonts w:ascii="Times New Roman" w:hAnsi="Times New Roman" w:cs="Times New Roman"/>
          <w:color w:val="222222"/>
          <w:sz w:val="24"/>
          <w:szCs w:val="24"/>
        </w:rPr>
        <w:t>Kudubeş</w:t>
      </w:r>
      <w:proofErr w:type="spellEnd"/>
      <w:r w:rsidRPr="00E86A0A">
        <w:rPr>
          <w:rFonts w:ascii="Times New Roman" w:hAnsi="Times New Roman" w:cs="Times New Roman"/>
          <w:color w:val="222222"/>
          <w:sz w:val="24"/>
          <w:szCs w:val="24"/>
        </w:rPr>
        <w:t>, 2017)</w:t>
      </w:r>
    </w:p>
    <w:p w:rsidR="00B648C6" w:rsidRPr="00E86A0A" w:rsidRDefault="00B648C6" w:rsidP="00B34105">
      <w:pPr>
        <w:spacing w:line="240" w:lineRule="auto"/>
        <w:ind w:firstLine="708"/>
        <w:jc w:val="both"/>
        <w:rPr>
          <w:rFonts w:ascii="Times New Roman" w:hAnsi="Times New Roman" w:cs="Times New Roman"/>
          <w:sz w:val="24"/>
          <w:szCs w:val="24"/>
          <w:lang w:val="en-US"/>
        </w:rPr>
      </w:pPr>
      <w:proofErr w:type="spellStart"/>
      <w:r w:rsidRPr="00E86A0A">
        <w:rPr>
          <w:rFonts w:ascii="Times New Roman" w:hAnsi="Times New Roman" w:cs="Times New Roman"/>
          <w:sz w:val="24"/>
          <w:szCs w:val="24"/>
          <w:lang w:val="en-US"/>
        </w:rPr>
        <w:t>Günümüzde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özel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sektörün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sivil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toplumun</w:t>
      </w:r>
      <w:proofErr w:type="spellEnd"/>
      <w:r w:rsidRPr="00E86A0A">
        <w:rPr>
          <w:rFonts w:ascii="Times New Roman" w:hAnsi="Times New Roman" w:cs="Times New Roman"/>
          <w:sz w:val="24"/>
          <w:szCs w:val="24"/>
          <w:lang w:val="en-US"/>
        </w:rPr>
        <w:t xml:space="preserve"> da </w:t>
      </w:r>
      <w:proofErr w:type="spellStart"/>
      <w:r w:rsidRPr="00E86A0A">
        <w:rPr>
          <w:rFonts w:ascii="Times New Roman" w:hAnsi="Times New Roman" w:cs="Times New Roman"/>
          <w:sz w:val="24"/>
          <w:szCs w:val="24"/>
          <w:lang w:val="en-US"/>
        </w:rPr>
        <w:t>yer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aldığı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ortaklıklar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işbirliği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küresel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kalkınma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stratejilerinde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artık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merkezi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rol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oynamaktadır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Çocuklar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söz</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konusu</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olduğunda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tüm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tarafların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amaçlar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doğrultusunda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etkin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işbirliğine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girmeleri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yapılan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çalışmaları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tekrardan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karışıklıktan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kurtarabilir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disiplinlerarası</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birden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fazla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kurum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ile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çalışmalar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bilgi</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deneyim</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paylaşımının</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yanısıra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ortak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amaç</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politika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programlarda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daha</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geniş</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bir</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duyarlılık</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ve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sahiplenmeye</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yol</w:t>
      </w:r>
      <w:proofErr w:type="spellEnd"/>
      <w:r w:rsidRPr="00E86A0A">
        <w:rPr>
          <w:rFonts w:ascii="Times New Roman" w:hAnsi="Times New Roman" w:cs="Times New Roman"/>
          <w:sz w:val="24"/>
          <w:szCs w:val="24"/>
          <w:lang w:val="en-US"/>
        </w:rPr>
        <w:t xml:space="preserve"> </w:t>
      </w:r>
      <w:proofErr w:type="spellStart"/>
      <w:r w:rsidRPr="00E86A0A">
        <w:rPr>
          <w:rFonts w:ascii="Times New Roman" w:hAnsi="Times New Roman" w:cs="Times New Roman"/>
          <w:sz w:val="24"/>
          <w:szCs w:val="24"/>
          <w:lang w:val="en-US"/>
        </w:rPr>
        <w:t>açabilir</w:t>
      </w:r>
      <w:proofErr w:type="spellEnd"/>
      <w:r w:rsidRPr="00E86A0A">
        <w:rPr>
          <w:rFonts w:ascii="Times New Roman" w:hAnsi="Times New Roman" w:cs="Times New Roman"/>
          <w:sz w:val="24"/>
          <w:szCs w:val="24"/>
          <w:lang w:val="en-US"/>
        </w:rPr>
        <w:t>.</w:t>
      </w:r>
    </w:p>
    <w:p w:rsidR="00B648C6" w:rsidRDefault="00B648C6" w:rsidP="00B34105">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Üniversitelerin “bilimsel araştırma” ve “eğitim-öğretim” işlevlerinin yanı sıra  “topluma hizmet” işlevi"  üç temel ve önemli fonksiyonlarından biridir. ABD Ulusal Topluma Hizmet Uygulamaları Komisyonu Topluma hizmet uygulamalarını; toplum ihtiyaçlarını müfredat temelli eğitimle birleştiren, akademik içerik ve standartlarla bağlantılı bir öğretim metodu olarak tanımlamıştır.  Topluma hizmet uygulamaları; bir topluluğun ihtiyaçlarını karşılamak için yapılan ve bunu toplumla birlikte koordine eden, vatandaşlık sorumluluklarını geliştiren, öğrencilerin ve katılımcıların aktif katılım yoluyla öğrendikleri ve geliştikleri, çok boyutlu düşünce ve organizasyonun yürütüldüğü bir yöntemdir (Eren, 2013). Yüksek Öğretim Kurumu (YÖK) 2006 yılında Eğitim Fakültelerinin Eğitim müfredatına Topluma Hizmet Uygulamaları dersinin eklenmesini sağlamış ve her üniversite bu hizmetlere yönelik yönetmelikler hazırlamıştır (Düzce Üniversitesi Topluma Hizmet Uygulamaları Yönergesi.2011; Ankara Üniversitesi Topluma Hizmet Uygulamaları Yönergesi, 2011). Ancak üniversitelerin diğer bölümlerinde topluma hizmet alanında yürütülen çalışmalar olmasına rağmen bunların çerçevesi net bir şekilde belirlenmemiştir. Tüm mesleklerin özü topluma hizmet olmasına rağmen çoğu zaman bu hizmeti verecek aday üniversite öğrencileri toplumla </w:t>
      </w:r>
      <w:proofErr w:type="gramStart"/>
      <w:r w:rsidRPr="00E86A0A">
        <w:rPr>
          <w:rFonts w:ascii="Times New Roman" w:hAnsi="Times New Roman" w:cs="Times New Roman"/>
          <w:sz w:val="24"/>
          <w:szCs w:val="24"/>
        </w:rPr>
        <w:t>entegre</w:t>
      </w:r>
      <w:proofErr w:type="gramEnd"/>
      <w:r w:rsidRPr="00E86A0A">
        <w:rPr>
          <w:rFonts w:ascii="Times New Roman" w:hAnsi="Times New Roman" w:cs="Times New Roman"/>
          <w:sz w:val="24"/>
          <w:szCs w:val="24"/>
        </w:rPr>
        <w:t xml:space="preserve"> bir şekilde eğitimden yoksun kalmaktadır. Bunun birçok sebebi vardır; eğitimcilerin bu sistemden uzak yetişmesi, didaktik yöntemler, </w:t>
      </w:r>
      <w:proofErr w:type="spellStart"/>
      <w:r w:rsidRPr="00E86A0A">
        <w:rPr>
          <w:rFonts w:ascii="Times New Roman" w:hAnsi="Times New Roman" w:cs="Times New Roman"/>
          <w:sz w:val="24"/>
          <w:szCs w:val="24"/>
        </w:rPr>
        <w:t>konformist</w:t>
      </w:r>
      <w:proofErr w:type="spellEnd"/>
      <w:r w:rsidRPr="00E86A0A">
        <w:rPr>
          <w:rFonts w:ascii="Times New Roman" w:hAnsi="Times New Roman" w:cs="Times New Roman"/>
          <w:sz w:val="24"/>
          <w:szCs w:val="24"/>
        </w:rPr>
        <w:t xml:space="preserve"> sistemler bunlardan belirgin olanlarıdır.</w:t>
      </w:r>
    </w:p>
    <w:p w:rsidR="006A1C65" w:rsidRPr="00E86A0A" w:rsidRDefault="006A1C65" w:rsidP="006A1C65">
      <w:pPr>
        <w:spacing w:line="240" w:lineRule="auto"/>
        <w:jc w:val="both"/>
        <w:rPr>
          <w:rFonts w:ascii="Times New Roman" w:hAnsi="Times New Roman" w:cs="Times New Roman"/>
          <w:b/>
          <w:sz w:val="24"/>
          <w:szCs w:val="24"/>
        </w:rPr>
      </w:pPr>
      <w:r w:rsidRPr="00E86A0A">
        <w:rPr>
          <w:rFonts w:ascii="Times New Roman" w:hAnsi="Times New Roman" w:cs="Times New Roman"/>
          <w:b/>
          <w:sz w:val="24"/>
          <w:szCs w:val="24"/>
        </w:rPr>
        <w:t xml:space="preserve">SOYAÇ </w:t>
      </w:r>
      <w:r>
        <w:rPr>
          <w:rFonts w:ascii="Times New Roman" w:hAnsi="Times New Roman" w:cs="Times New Roman"/>
          <w:b/>
          <w:sz w:val="24"/>
          <w:szCs w:val="24"/>
        </w:rPr>
        <w:t>modeli ile</w:t>
      </w:r>
      <w:r w:rsidRPr="00E86A0A">
        <w:rPr>
          <w:rFonts w:ascii="Times New Roman" w:hAnsi="Times New Roman" w:cs="Times New Roman"/>
          <w:b/>
          <w:sz w:val="24"/>
          <w:szCs w:val="24"/>
        </w:rPr>
        <w:t xml:space="preserve"> disiplinler arası çalışmalara hazırlık ve sürdürme çalışmaları: </w:t>
      </w:r>
    </w:p>
    <w:p w:rsidR="00B648C6" w:rsidRPr="00E86A0A" w:rsidRDefault="00B648C6" w:rsidP="00B648C6">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Maltepe Üniversitesi Hemşirelik Yüksekokulu Halk Sağlığı Hemşireliği dersi kapsamında 3. ve 4. Sınıf öğrencileri güz ve bahar yarıyılı dönemlerinde okul sağlığı alanında mesleki uygulamalarını sürdürmektedir. Uzun süre İstanbul’da, anaokulundan Üniversiteye kadar çok farklı öğrenim kurumlarında uygulama çalışmalarını sürdürmekteyiz. Bu okulların içerisinde engelli ve özel öğrenme sorunu olan çocukların olduğu kurumlarla da çalışılmaktadır. Uygulama çalışmalarını yürüttüğümüz bu okullarda proje temelli çalışmalar ile farklı disiplinler ile çalışılmış ancak, uzun süreli çalışmaların yürütmesi çok farklı sebeplerle (Zaman uyumsuzluğu, insan kaynağı yetersizliği, kurumsal engeller, ekonomik engeller, ekonomik kaynakların yetersizliği, ulaşım sorunları, </w:t>
      </w:r>
      <w:proofErr w:type="spellStart"/>
      <w:r w:rsidRPr="00E86A0A">
        <w:rPr>
          <w:rFonts w:ascii="Times New Roman" w:hAnsi="Times New Roman" w:cs="Times New Roman"/>
          <w:sz w:val="24"/>
          <w:szCs w:val="24"/>
        </w:rPr>
        <w:t>vb</w:t>
      </w:r>
      <w:proofErr w:type="spellEnd"/>
      <w:r w:rsidRPr="00E86A0A">
        <w:rPr>
          <w:rFonts w:ascii="Times New Roman" w:hAnsi="Times New Roman" w:cs="Times New Roman"/>
          <w:sz w:val="24"/>
          <w:szCs w:val="24"/>
        </w:rPr>
        <w:t xml:space="preserve">) mümkün olamamıştır. Tüm bu nedenlere ek olarak, öğrenci sayılarımızın fazla olması, disiplinler arası çalışmayı yürüttüğümüz kurum olanaklarının sınırlılığı nedeni ile disiplinler arası çalışmalara tüm öğrencilerimizi </w:t>
      </w:r>
      <w:proofErr w:type="gramStart"/>
      <w:r w:rsidRPr="00E86A0A">
        <w:rPr>
          <w:rFonts w:ascii="Times New Roman" w:hAnsi="Times New Roman" w:cs="Times New Roman"/>
          <w:sz w:val="24"/>
          <w:szCs w:val="24"/>
        </w:rPr>
        <w:t>dahil</w:t>
      </w:r>
      <w:proofErr w:type="gramEnd"/>
      <w:r w:rsidRPr="00E86A0A">
        <w:rPr>
          <w:rFonts w:ascii="Times New Roman" w:hAnsi="Times New Roman" w:cs="Times New Roman"/>
          <w:sz w:val="24"/>
          <w:szCs w:val="24"/>
        </w:rPr>
        <w:t xml:space="preserve"> edememekteyiz. Sahada tek disiplinli yürüttüğümüz çalışmalar da bir taraftan devam etmektedir.</w:t>
      </w:r>
    </w:p>
    <w:p w:rsidR="000B4758" w:rsidRDefault="000B4758" w:rsidP="00B648C6">
      <w:pPr>
        <w:spacing w:line="240" w:lineRule="auto"/>
        <w:jc w:val="both"/>
        <w:rPr>
          <w:rFonts w:ascii="Times New Roman" w:hAnsi="Times New Roman" w:cs="Times New Roman"/>
          <w:b/>
          <w:sz w:val="24"/>
          <w:szCs w:val="24"/>
        </w:rPr>
      </w:pPr>
    </w:p>
    <w:p w:rsidR="00C55B00" w:rsidRDefault="00B648C6" w:rsidP="00C55B00">
      <w:pPr>
        <w:spacing w:line="240" w:lineRule="auto"/>
        <w:ind w:firstLine="708"/>
        <w:jc w:val="both"/>
        <w:rPr>
          <w:rFonts w:ascii="Times New Roman" w:hAnsi="Times New Roman" w:cs="Times New Roman"/>
          <w:sz w:val="24"/>
          <w:szCs w:val="24"/>
        </w:rPr>
      </w:pPr>
      <w:r w:rsidRPr="00E86A0A">
        <w:rPr>
          <w:rFonts w:ascii="Times New Roman" w:hAnsi="Times New Roman" w:cs="Times New Roman"/>
          <w:sz w:val="24"/>
          <w:szCs w:val="24"/>
        </w:rPr>
        <w:t xml:space="preserve">Hemşirelik yüksekokulu olarak, okul sağlığı uygulama çalışmalarımızı 2017 yılından itibaren Maltepe Üniversitesi bünyesinde bulunan Sokakta Yaşayan ve Çalışan Çocuklar için </w:t>
      </w:r>
      <w:r w:rsidRPr="00E86A0A">
        <w:rPr>
          <w:rFonts w:ascii="Times New Roman" w:hAnsi="Times New Roman" w:cs="Times New Roman"/>
          <w:sz w:val="24"/>
          <w:szCs w:val="24"/>
        </w:rPr>
        <w:lastRenderedPageBreak/>
        <w:t xml:space="preserve">Uygulama ve Araştırma Merkezi (SOYAÇ) ile beraber yürütme kararı aldık. Bu sayede okul tabanlı eğitim/öğretim ve topluma hizmet çalışmalarımızı birleştirerek tek disiplinli çalışmalardan, uzun süreli disiplinler arası çalışmalara </w:t>
      </w:r>
      <w:r w:rsidR="006A1C65">
        <w:rPr>
          <w:rFonts w:ascii="Times New Roman" w:hAnsi="Times New Roman" w:cs="Times New Roman"/>
          <w:sz w:val="24"/>
          <w:szCs w:val="24"/>
        </w:rPr>
        <w:t xml:space="preserve">başladık. </w:t>
      </w:r>
      <w:r w:rsidRPr="00E86A0A">
        <w:rPr>
          <w:rFonts w:ascii="Times New Roman" w:hAnsi="Times New Roman" w:cs="Times New Roman"/>
          <w:sz w:val="24"/>
          <w:szCs w:val="24"/>
        </w:rPr>
        <w:t xml:space="preserve">Bu sayede bir meslek disiplinin eğitim/öğretim uygulamaları, topluma hizmet uygulamaları ve de disiplinler arası çalışma fırsatını bir arada sunan bir yaklaşım ile çalışma </w:t>
      </w:r>
      <w:r w:rsidR="006A1C65">
        <w:rPr>
          <w:rFonts w:ascii="Times New Roman" w:hAnsi="Times New Roman" w:cs="Times New Roman"/>
          <w:sz w:val="24"/>
          <w:szCs w:val="24"/>
        </w:rPr>
        <w:t>olanağına sahip olduk.</w:t>
      </w:r>
      <w:r w:rsidRPr="00E86A0A">
        <w:rPr>
          <w:rFonts w:ascii="Times New Roman" w:hAnsi="Times New Roman" w:cs="Times New Roman"/>
          <w:sz w:val="24"/>
          <w:szCs w:val="24"/>
        </w:rPr>
        <w:t xml:space="preserve"> Çalışmaların yürütüleceği okulların seçiminde risk ve güvenlik açısından daha olumsuz göstergelere sahip ve yüksek risk altındaki çocukların bulunduğu okulların belirlenmesine özen gösterilmektedir. Bu okullarda; yoksulluk, şiddet, ayrımcılık, bağımlılık, engellilik, göç, sokakta çalışma, adli sorunlar, ihmal ve istismar, erken evlilik ağırlıklı ortaya çıkan sorunlar olarak görülmektedir. Bu nedenle </w:t>
      </w:r>
      <w:proofErr w:type="spellStart"/>
      <w:r w:rsidRPr="00E86A0A">
        <w:rPr>
          <w:rFonts w:ascii="Times New Roman" w:hAnsi="Times New Roman" w:cs="Times New Roman"/>
          <w:sz w:val="24"/>
          <w:szCs w:val="24"/>
        </w:rPr>
        <w:t>travmatize</w:t>
      </w:r>
      <w:proofErr w:type="spellEnd"/>
      <w:r w:rsidRPr="00E86A0A">
        <w:rPr>
          <w:rFonts w:ascii="Times New Roman" w:hAnsi="Times New Roman" w:cs="Times New Roman"/>
          <w:sz w:val="24"/>
          <w:szCs w:val="24"/>
        </w:rPr>
        <w:t xml:space="preserve"> olmuş çocuklar ile çalışacak olan lisans öğrencilerinin çalışılacak bu ha</w:t>
      </w:r>
      <w:r>
        <w:rPr>
          <w:rFonts w:ascii="Times New Roman" w:hAnsi="Times New Roman" w:cs="Times New Roman"/>
          <w:sz w:val="24"/>
          <w:szCs w:val="24"/>
        </w:rPr>
        <w:t>ssas gruplara yönelik ön hazırlıkları gerekli olmaktadır. Çalışmalara katılacak öğrencilerin seçiminde gönüllük esas alınmaktadır. Öğrenci sayılarının belirlenmesinde mümkün olduğu kadar okuldaki öğrenci sayıları esas alınarak her sınıfa en az bir veya iki hemşirelik lisans öğrencisi sorumlu olarak atanmaktadır. Üniversitenin diğer birimlerinden</w:t>
      </w:r>
      <w:r w:rsidR="00BC5E19">
        <w:rPr>
          <w:rFonts w:ascii="Times New Roman" w:hAnsi="Times New Roman" w:cs="Times New Roman"/>
          <w:sz w:val="24"/>
          <w:szCs w:val="24"/>
        </w:rPr>
        <w:t xml:space="preserve"> ve zaman zaman farklı üniversitelerin farklı birimlerinden de çalışmalara katılım sağlanmaktadır. Ö</w:t>
      </w:r>
      <w:r>
        <w:rPr>
          <w:rFonts w:ascii="Times New Roman" w:hAnsi="Times New Roman" w:cs="Times New Roman"/>
          <w:sz w:val="24"/>
          <w:szCs w:val="24"/>
        </w:rPr>
        <w:t>ğrenciler ile beraber sahaya çıkmadan önc</w:t>
      </w:r>
      <w:r w:rsidR="00BC5E19">
        <w:rPr>
          <w:rFonts w:ascii="Times New Roman" w:hAnsi="Times New Roman" w:cs="Times New Roman"/>
          <w:sz w:val="24"/>
          <w:szCs w:val="24"/>
        </w:rPr>
        <w:t>e, h</w:t>
      </w:r>
      <w:r w:rsidR="00C55B00">
        <w:rPr>
          <w:rFonts w:ascii="Times New Roman" w:hAnsi="Times New Roman" w:cs="Times New Roman"/>
          <w:sz w:val="24"/>
          <w:szCs w:val="24"/>
        </w:rPr>
        <w:t>er bir disiplinden sorumlu ö</w:t>
      </w:r>
      <w:r>
        <w:rPr>
          <w:rFonts w:ascii="Times New Roman" w:hAnsi="Times New Roman" w:cs="Times New Roman"/>
          <w:sz w:val="24"/>
          <w:szCs w:val="24"/>
        </w:rPr>
        <w:t xml:space="preserve">ğretim üyeleri ve SOYAÇ’ da daha önce çalışmış gönüllü akran </w:t>
      </w:r>
      <w:proofErr w:type="spellStart"/>
      <w:r>
        <w:rPr>
          <w:rFonts w:ascii="Times New Roman" w:hAnsi="Times New Roman" w:cs="Times New Roman"/>
          <w:sz w:val="24"/>
          <w:szCs w:val="24"/>
        </w:rPr>
        <w:t>mentörleri</w:t>
      </w:r>
      <w:proofErr w:type="spellEnd"/>
      <w:r>
        <w:rPr>
          <w:rFonts w:ascii="Times New Roman" w:hAnsi="Times New Roman" w:cs="Times New Roman"/>
          <w:sz w:val="24"/>
          <w:szCs w:val="24"/>
        </w:rPr>
        <w:t xml:space="preserve"> ile tanışma, ısınma ve çalışma prensiplerinin açıklandığı toplantılar düzenlenmekte ve çalışma alt grupları oluşturulmaktadır. Her bir grubun sahada yürüteceği çalışmalar açıklanmakta ve işbirliği noktaları belirlenmektedir. Grupların aktif iletişiminin sağlayaca</w:t>
      </w:r>
      <w:r w:rsidR="006A1C65">
        <w:rPr>
          <w:rFonts w:ascii="Times New Roman" w:hAnsi="Times New Roman" w:cs="Times New Roman"/>
          <w:sz w:val="24"/>
          <w:szCs w:val="24"/>
        </w:rPr>
        <w:t>k platformlar oluşturulmaktadır.</w:t>
      </w:r>
      <w:r>
        <w:rPr>
          <w:rFonts w:ascii="Times New Roman" w:hAnsi="Times New Roman" w:cs="Times New Roman"/>
          <w:sz w:val="24"/>
          <w:szCs w:val="24"/>
        </w:rPr>
        <w:t xml:space="preserve"> Her bir sınıf için sorumlu hemşirelik, psikoloji ve sosyal hizmet bölüm</w:t>
      </w:r>
      <w:r w:rsidR="00C55B00">
        <w:rPr>
          <w:rFonts w:ascii="Times New Roman" w:hAnsi="Times New Roman" w:cs="Times New Roman"/>
          <w:sz w:val="24"/>
          <w:szCs w:val="24"/>
        </w:rPr>
        <w:t>lerinden</w:t>
      </w:r>
      <w:r>
        <w:rPr>
          <w:rFonts w:ascii="Times New Roman" w:hAnsi="Times New Roman" w:cs="Times New Roman"/>
          <w:sz w:val="24"/>
          <w:szCs w:val="24"/>
        </w:rPr>
        <w:t xml:space="preserve"> birer öğrenci bu sınıfların sorumluluğunu almaktadır. Her bir disiplinin yürüteceği çalışmada disiplinler arası işbirliği sağlanmaktadır. Uygulamalarda gün sonunda</w:t>
      </w:r>
      <w:r w:rsidR="00C55B00">
        <w:rPr>
          <w:rFonts w:ascii="Times New Roman" w:hAnsi="Times New Roman" w:cs="Times New Roman"/>
          <w:sz w:val="24"/>
          <w:szCs w:val="24"/>
        </w:rPr>
        <w:t xml:space="preserve"> veya belli aralıklarla yapılan toplantılarda</w:t>
      </w:r>
      <w:r>
        <w:rPr>
          <w:rFonts w:ascii="Times New Roman" w:hAnsi="Times New Roman" w:cs="Times New Roman"/>
          <w:sz w:val="24"/>
          <w:szCs w:val="24"/>
        </w:rPr>
        <w:t xml:space="preserve"> </w:t>
      </w:r>
      <w:r w:rsidR="00BC5E19">
        <w:rPr>
          <w:rFonts w:ascii="Times New Roman" w:hAnsi="Times New Roman" w:cs="Times New Roman"/>
          <w:sz w:val="24"/>
          <w:szCs w:val="24"/>
        </w:rPr>
        <w:t>sahadaki</w:t>
      </w:r>
      <w:r>
        <w:rPr>
          <w:rFonts w:ascii="Times New Roman" w:hAnsi="Times New Roman" w:cs="Times New Roman"/>
          <w:sz w:val="24"/>
          <w:szCs w:val="24"/>
        </w:rPr>
        <w:t xml:space="preserve"> öğretim üyesi ile </w:t>
      </w:r>
      <w:proofErr w:type="spellStart"/>
      <w:r>
        <w:rPr>
          <w:rFonts w:ascii="Times New Roman" w:hAnsi="Times New Roman" w:cs="Times New Roman"/>
          <w:sz w:val="24"/>
          <w:szCs w:val="24"/>
        </w:rPr>
        <w:t>süpervizyon</w:t>
      </w:r>
      <w:proofErr w:type="spellEnd"/>
      <w:r>
        <w:rPr>
          <w:rFonts w:ascii="Times New Roman" w:hAnsi="Times New Roman" w:cs="Times New Roman"/>
          <w:sz w:val="24"/>
          <w:szCs w:val="24"/>
        </w:rPr>
        <w:t xml:space="preserve"> toplantısı yapılmaktadır. Bu toplantılarda özel olarak ilgilenilmesi gereken öğre</w:t>
      </w:r>
      <w:r w:rsidR="00C55B00">
        <w:rPr>
          <w:rFonts w:ascii="Times New Roman" w:hAnsi="Times New Roman" w:cs="Times New Roman"/>
          <w:sz w:val="24"/>
          <w:szCs w:val="24"/>
        </w:rPr>
        <w:t>nciler hakkındaki görüşmeler ve</w:t>
      </w:r>
      <w:r>
        <w:rPr>
          <w:rFonts w:ascii="Times New Roman" w:hAnsi="Times New Roman" w:cs="Times New Roman"/>
          <w:sz w:val="24"/>
          <w:szCs w:val="24"/>
        </w:rPr>
        <w:t xml:space="preserve"> </w:t>
      </w:r>
      <w:r w:rsidR="00C55B00">
        <w:rPr>
          <w:rFonts w:ascii="Times New Roman" w:hAnsi="Times New Roman" w:cs="Times New Roman"/>
          <w:sz w:val="24"/>
          <w:szCs w:val="24"/>
        </w:rPr>
        <w:t>saha çalışmasında</w:t>
      </w:r>
      <w:r w:rsidR="00BC5E19">
        <w:rPr>
          <w:rFonts w:ascii="Times New Roman" w:hAnsi="Times New Roman" w:cs="Times New Roman"/>
          <w:sz w:val="24"/>
          <w:szCs w:val="24"/>
        </w:rPr>
        <w:t xml:space="preserve"> yaşanabilen</w:t>
      </w:r>
      <w:r>
        <w:rPr>
          <w:rFonts w:ascii="Times New Roman" w:hAnsi="Times New Roman" w:cs="Times New Roman"/>
          <w:sz w:val="24"/>
          <w:szCs w:val="24"/>
        </w:rPr>
        <w:t xml:space="preserve"> </w:t>
      </w:r>
      <w:proofErr w:type="spellStart"/>
      <w:r>
        <w:rPr>
          <w:rFonts w:ascii="Times New Roman" w:hAnsi="Times New Roman" w:cs="Times New Roman"/>
          <w:sz w:val="24"/>
          <w:szCs w:val="24"/>
        </w:rPr>
        <w:t>travmatik</w:t>
      </w:r>
      <w:proofErr w:type="spellEnd"/>
      <w:r>
        <w:rPr>
          <w:rFonts w:ascii="Times New Roman" w:hAnsi="Times New Roman" w:cs="Times New Roman"/>
          <w:sz w:val="24"/>
          <w:szCs w:val="24"/>
        </w:rPr>
        <w:t xml:space="preserve"> süreçl</w:t>
      </w:r>
      <w:r w:rsidR="00C55B00">
        <w:rPr>
          <w:rFonts w:ascii="Times New Roman" w:hAnsi="Times New Roman" w:cs="Times New Roman"/>
          <w:sz w:val="24"/>
          <w:szCs w:val="24"/>
        </w:rPr>
        <w:t>erin sağaltımına yönelik çalışmalar</w:t>
      </w:r>
      <w:r>
        <w:rPr>
          <w:rFonts w:ascii="Times New Roman" w:hAnsi="Times New Roman" w:cs="Times New Roman"/>
          <w:sz w:val="24"/>
          <w:szCs w:val="24"/>
        </w:rPr>
        <w:t xml:space="preserve"> gerçekleştirilmektedir. Haftalık ve günlük planlar gözden geçirilmekte ve bir sonraki çalışmalar planlanmaktadır. </w:t>
      </w:r>
      <w:r w:rsidR="00597B5A">
        <w:rPr>
          <w:rFonts w:ascii="Times New Roman" w:hAnsi="Times New Roman" w:cs="Times New Roman"/>
          <w:sz w:val="24"/>
          <w:szCs w:val="24"/>
        </w:rPr>
        <w:t>Her bir disiplini içine alan ortak çalışma gruplarının sorumlu olduğu sınıflardaki öğrencileri yakından takip etme, gözlemleme, sorunları tespit etme ve çözüm üretmede ortak karar alma mekanizmaları işlet</w:t>
      </w:r>
      <w:r w:rsidR="00C55B00">
        <w:rPr>
          <w:rFonts w:ascii="Times New Roman" w:hAnsi="Times New Roman" w:cs="Times New Roman"/>
          <w:sz w:val="24"/>
          <w:szCs w:val="24"/>
        </w:rPr>
        <w:t>il</w:t>
      </w:r>
      <w:r w:rsidR="00597B5A">
        <w:rPr>
          <w:rFonts w:ascii="Times New Roman" w:hAnsi="Times New Roman" w:cs="Times New Roman"/>
          <w:sz w:val="24"/>
          <w:szCs w:val="24"/>
        </w:rPr>
        <w:t xml:space="preserve">mektedir. Sorunların çözümünde </w:t>
      </w:r>
      <w:r w:rsidR="00C14BB8">
        <w:rPr>
          <w:rFonts w:ascii="Times New Roman" w:hAnsi="Times New Roman" w:cs="Times New Roman"/>
          <w:sz w:val="24"/>
          <w:szCs w:val="24"/>
        </w:rPr>
        <w:t xml:space="preserve">okul yönetimi, ilçe milli eğitim müdürlüğü, ilçe sağlık müdürlüğü, kaymakamlık, sosyal hizmetler müdürlüğü, Emniyet </w:t>
      </w:r>
      <w:r w:rsidR="00597B5A">
        <w:rPr>
          <w:rFonts w:ascii="Times New Roman" w:hAnsi="Times New Roman" w:cs="Times New Roman"/>
          <w:sz w:val="24"/>
          <w:szCs w:val="24"/>
        </w:rPr>
        <w:t>kurumlar</w:t>
      </w:r>
      <w:r w:rsidR="00C14BB8">
        <w:rPr>
          <w:rFonts w:ascii="Times New Roman" w:hAnsi="Times New Roman" w:cs="Times New Roman"/>
          <w:sz w:val="24"/>
          <w:szCs w:val="24"/>
        </w:rPr>
        <w:t>ı, belediyeler, sivil toplum örgütleri, üniversite gibi kurumlar</w:t>
      </w:r>
      <w:r w:rsidR="00597B5A">
        <w:rPr>
          <w:rFonts w:ascii="Times New Roman" w:hAnsi="Times New Roman" w:cs="Times New Roman"/>
          <w:sz w:val="24"/>
          <w:szCs w:val="24"/>
        </w:rPr>
        <w:t xml:space="preserve"> arası </w:t>
      </w:r>
      <w:r w:rsidR="00C14BB8">
        <w:rPr>
          <w:rFonts w:ascii="Times New Roman" w:hAnsi="Times New Roman" w:cs="Times New Roman"/>
          <w:sz w:val="24"/>
          <w:szCs w:val="24"/>
        </w:rPr>
        <w:t xml:space="preserve">iletişim ve </w:t>
      </w:r>
      <w:r w:rsidR="00597B5A">
        <w:rPr>
          <w:rFonts w:ascii="Times New Roman" w:hAnsi="Times New Roman" w:cs="Times New Roman"/>
          <w:sz w:val="24"/>
          <w:szCs w:val="24"/>
        </w:rPr>
        <w:t xml:space="preserve">işbirliğini sağlamada da aktif rol üstlenmektedirler. </w:t>
      </w:r>
    </w:p>
    <w:p w:rsidR="00B648C6" w:rsidRPr="00797267" w:rsidRDefault="00B648C6" w:rsidP="00C55B00">
      <w:pPr>
        <w:spacing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Disiplinler arası çalışmaların güçlü yönleri:</w:t>
      </w:r>
    </w:p>
    <w:p w:rsidR="00C87F55" w:rsidRDefault="00B648C6"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Tüm meslekler toplum ihtiyacına uygun olarak ortaya çıkmakta ve topluma hizmet amacını taşımaktadır.  Topluma yönelik hizmet bilinci ile sahada olmak ile mesleki disiplinin gerektirdiği beceriyi sahada test etme yaklaşımı arasında fark vardır. İlkinde toplumun ihtiyaçlarını karşılamak için gereklilikler ön plandadır, ikincisinde mesleki disiplinin kazanımlarını artırmak ön plandadır. Toplumda farklı kurumlarla ve farklı disiplinler ile yürütülen bu disiplinler arası ön hizmet çalışmaları, hemşirelik ve diğer disiplinlerden olan öğrenciler için gerekli olan disiplinler arası i</w:t>
      </w:r>
      <w:r w:rsidRPr="002C761F">
        <w:rPr>
          <w:rFonts w:ascii="Times New Roman" w:hAnsi="Times New Roman" w:cs="Times New Roman"/>
          <w:sz w:val="24"/>
          <w:szCs w:val="24"/>
        </w:rPr>
        <w:t xml:space="preserve">şbirliği, dayanışma, ekip çalışması becerisi, etkili iletişim, öz değerlendirme ve özgüven açısından </w:t>
      </w:r>
      <w:r>
        <w:rPr>
          <w:rFonts w:ascii="Times New Roman" w:hAnsi="Times New Roman" w:cs="Times New Roman"/>
          <w:sz w:val="24"/>
          <w:szCs w:val="24"/>
        </w:rPr>
        <w:t>gelişimlerine son derece katkı sağlamaktadır. Disiplinler arası toplum temelli çalışmalar, her iki yaklaşımı birleştirerek daha geniş bir açıdan bakış açısı geliştirmede, mesleki ve bireysel gelişimi sağlamada, kurumların işlevlerini öğrenmede, insan kaynağını oluşturmada, profesyonel ve özel ilişki kurma becerisi geliştirmede, değerler bilincini oluşturmada, topluma yararlı bir vatandaş olmada, daha mutlu bireyler yetiştirmede oldukça etkili olmaktadır.</w:t>
      </w:r>
      <w:r w:rsidR="00C87F55">
        <w:rPr>
          <w:rFonts w:ascii="Times New Roman" w:hAnsi="Times New Roman" w:cs="Times New Roman"/>
          <w:sz w:val="24"/>
          <w:szCs w:val="24"/>
        </w:rPr>
        <w:t xml:space="preserve"> Farklı kurumlarla ve insanlarla çalışmanın getirdiği profesyonel ve kültürel gelişim, gözlem ve analitik düşünme yeteneği oldukça gelişmektedir. Ayrıca kurumların işleyiş ve fonksiyonlarını yakından gözlemleme ve deneyimleme fırsatı sunmaktadır. </w:t>
      </w:r>
    </w:p>
    <w:p w:rsidR="00B648C6" w:rsidRDefault="00C87F55"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Aşağıda bu kazanımlara yönelik </w:t>
      </w:r>
      <w:r w:rsidR="00B648C6">
        <w:rPr>
          <w:rFonts w:ascii="Times New Roman" w:hAnsi="Times New Roman" w:cs="Times New Roman"/>
          <w:sz w:val="24"/>
          <w:szCs w:val="24"/>
        </w:rPr>
        <w:t>disiplinler arası çalışm</w:t>
      </w:r>
      <w:r>
        <w:rPr>
          <w:rFonts w:ascii="Times New Roman" w:hAnsi="Times New Roman" w:cs="Times New Roman"/>
          <w:sz w:val="24"/>
          <w:szCs w:val="24"/>
        </w:rPr>
        <w:t>alara katılmış öğrencilerin bu</w:t>
      </w:r>
      <w:r w:rsidR="00B648C6">
        <w:rPr>
          <w:rFonts w:ascii="Times New Roman" w:hAnsi="Times New Roman" w:cs="Times New Roman"/>
          <w:sz w:val="24"/>
          <w:szCs w:val="24"/>
        </w:rPr>
        <w:t xml:space="preserve"> </w:t>
      </w:r>
      <w:r>
        <w:rPr>
          <w:rFonts w:ascii="Times New Roman" w:hAnsi="Times New Roman" w:cs="Times New Roman"/>
          <w:sz w:val="24"/>
          <w:szCs w:val="24"/>
        </w:rPr>
        <w:t>kazanımları destekler nitelikteki kendi ifadeleri önemlidir:</w:t>
      </w:r>
    </w:p>
    <w:p w:rsidR="00B648C6" w:rsidRDefault="00B648C6" w:rsidP="00B648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527271">
        <w:t xml:space="preserve"> </w:t>
      </w:r>
      <w:r w:rsidRPr="00527271">
        <w:rPr>
          <w:rFonts w:ascii="Times New Roman" w:hAnsi="Times New Roman" w:cs="Times New Roman"/>
          <w:sz w:val="24"/>
          <w:szCs w:val="24"/>
        </w:rPr>
        <w:t>Bu projede olmaktan gurur duyuyorum ve farklı bir deneyim benim için. Orada belirli bir rol model olarak bulunduğum için mutluyum</w:t>
      </w:r>
      <w:r>
        <w:rPr>
          <w:rFonts w:ascii="Times New Roman" w:hAnsi="Times New Roman" w:cs="Times New Roman"/>
          <w:sz w:val="24"/>
          <w:szCs w:val="24"/>
        </w:rPr>
        <w:t xml:space="preserve">. </w:t>
      </w:r>
      <w:r w:rsidRPr="00527271">
        <w:rPr>
          <w:rFonts w:ascii="Times New Roman" w:hAnsi="Times New Roman" w:cs="Times New Roman"/>
          <w:sz w:val="24"/>
          <w:szCs w:val="24"/>
        </w:rPr>
        <w:t>Çocuklarla ve farklı mesle</w:t>
      </w:r>
      <w:r>
        <w:rPr>
          <w:rFonts w:ascii="Times New Roman" w:hAnsi="Times New Roman" w:cs="Times New Roman"/>
          <w:sz w:val="24"/>
          <w:szCs w:val="24"/>
        </w:rPr>
        <w:t>k gruplarıyla kurulan iletişim</w:t>
      </w:r>
      <w:r w:rsidRPr="00527271">
        <w:rPr>
          <w:rFonts w:ascii="Times New Roman" w:hAnsi="Times New Roman" w:cs="Times New Roman"/>
          <w:sz w:val="24"/>
          <w:szCs w:val="24"/>
        </w:rPr>
        <w:t xml:space="preserve"> b</w:t>
      </w:r>
      <w:r>
        <w:rPr>
          <w:rFonts w:ascii="Times New Roman" w:hAnsi="Times New Roman" w:cs="Times New Roman"/>
          <w:sz w:val="24"/>
          <w:szCs w:val="24"/>
        </w:rPr>
        <w:t>e</w:t>
      </w:r>
      <w:r w:rsidR="00854B51">
        <w:rPr>
          <w:rFonts w:ascii="Times New Roman" w:hAnsi="Times New Roman" w:cs="Times New Roman"/>
          <w:sz w:val="24"/>
          <w:szCs w:val="24"/>
        </w:rPr>
        <w:t xml:space="preserve">ni olumlu yönde etkileyecektir”. </w:t>
      </w:r>
      <w:r>
        <w:rPr>
          <w:rFonts w:ascii="Times New Roman" w:hAnsi="Times New Roman" w:cs="Times New Roman"/>
          <w:sz w:val="24"/>
          <w:szCs w:val="24"/>
        </w:rPr>
        <w:t>(BT, Hemşirelik 4. Sınıf Öğrencisi)</w:t>
      </w:r>
    </w:p>
    <w:p w:rsidR="00B648C6" w:rsidRPr="001E3BCE" w:rsidRDefault="00B648C6" w:rsidP="00B648C6">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1E3BCE">
        <w:t xml:space="preserve"> </w:t>
      </w:r>
      <w:r w:rsidRPr="001E3BCE">
        <w:rPr>
          <w:rFonts w:ascii="Times New Roman" w:hAnsi="Times New Roman" w:cs="Times New Roman"/>
          <w:sz w:val="24"/>
          <w:szCs w:val="24"/>
        </w:rPr>
        <w:t>Bence çok gurur vericiydi. Ben ilk defa staj yaptığımdan beri böyle sanki bir işe yaradığımı, insanlara gerçekten bizlerin bir şey katabileceğini</w:t>
      </w:r>
      <w:r>
        <w:rPr>
          <w:rFonts w:ascii="Times New Roman" w:hAnsi="Times New Roman" w:cs="Times New Roman"/>
          <w:sz w:val="24"/>
          <w:szCs w:val="24"/>
        </w:rPr>
        <w:t>,</w:t>
      </w:r>
      <w:r w:rsidRPr="001E3BCE">
        <w:rPr>
          <w:rFonts w:ascii="Times New Roman" w:hAnsi="Times New Roman" w:cs="Times New Roman"/>
          <w:sz w:val="24"/>
          <w:szCs w:val="24"/>
        </w:rPr>
        <w:t xml:space="preserve"> kendimin bir şey katabileceğini hissettim. Yani o anlamda benim için gerçekten çok gurur vericiydi ve hani insana böyle bir özgüven geliyor bence. Onlardan böyle geri bildirim almak, demek ki bunları yaparsak çok daha iyi şeyler olabilir, demek ki çabalayınca oluyormuş </w:t>
      </w:r>
      <w:r>
        <w:rPr>
          <w:rFonts w:ascii="Times New Roman" w:hAnsi="Times New Roman" w:cs="Times New Roman"/>
          <w:sz w:val="24"/>
          <w:szCs w:val="24"/>
        </w:rPr>
        <w:t>gibi hisler yarattı bende”</w:t>
      </w:r>
      <w:r w:rsidR="00854B51">
        <w:rPr>
          <w:rFonts w:ascii="Times New Roman" w:hAnsi="Times New Roman" w:cs="Times New Roman"/>
          <w:sz w:val="24"/>
          <w:szCs w:val="24"/>
        </w:rPr>
        <w:t>.</w:t>
      </w:r>
      <w:r>
        <w:rPr>
          <w:rFonts w:ascii="Times New Roman" w:hAnsi="Times New Roman" w:cs="Times New Roman"/>
          <w:sz w:val="24"/>
          <w:szCs w:val="24"/>
        </w:rPr>
        <w:t xml:space="preserve"> (AÖ, 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E3BCE">
        <w:rPr>
          <w:rFonts w:ascii="Times New Roman" w:hAnsi="Times New Roman" w:cs="Times New Roman"/>
          <w:sz w:val="24"/>
          <w:szCs w:val="24"/>
        </w:rPr>
        <w:t xml:space="preserve">Mesela </w:t>
      </w:r>
      <w:r>
        <w:rPr>
          <w:rFonts w:ascii="Times New Roman" w:hAnsi="Times New Roman" w:cs="Times New Roman"/>
          <w:sz w:val="24"/>
          <w:szCs w:val="24"/>
        </w:rPr>
        <w:t>diğer bölümden arkadaşlar hemşireliğin sadece tedaviyi yapan</w:t>
      </w:r>
      <w:r w:rsidRPr="001E3BCE">
        <w:rPr>
          <w:rFonts w:ascii="Times New Roman" w:hAnsi="Times New Roman" w:cs="Times New Roman"/>
          <w:sz w:val="24"/>
          <w:szCs w:val="24"/>
        </w:rPr>
        <w:t xml:space="preserve"> değil </w:t>
      </w:r>
      <w:proofErr w:type="gramStart"/>
      <w:r w:rsidRPr="001E3BCE">
        <w:rPr>
          <w:rFonts w:ascii="Times New Roman" w:hAnsi="Times New Roman" w:cs="Times New Roman"/>
          <w:sz w:val="24"/>
          <w:szCs w:val="24"/>
        </w:rPr>
        <w:t xml:space="preserve">de </w:t>
      </w:r>
      <w:r>
        <w:rPr>
          <w:rFonts w:ascii="Times New Roman" w:hAnsi="Times New Roman" w:cs="Times New Roman"/>
          <w:sz w:val="24"/>
          <w:szCs w:val="24"/>
        </w:rPr>
        <w:t xml:space="preserve"> eğitim</w:t>
      </w:r>
      <w:proofErr w:type="gramEnd"/>
      <w:r>
        <w:rPr>
          <w:rFonts w:ascii="Times New Roman" w:hAnsi="Times New Roman" w:cs="Times New Roman"/>
          <w:sz w:val="24"/>
          <w:szCs w:val="24"/>
        </w:rPr>
        <w:t xml:space="preserve"> çalışmalarını yürüten ve başka nitelikleri de olan bir meslek olduğunu gördüler. B</w:t>
      </w:r>
      <w:r w:rsidRPr="001E3BCE">
        <w:rPr>
          <w:rFonts w:ascii="Times New Roman" w:hAnsi="Times New Roman" w:cs="Times New Roman"/>
          <w:sz w:val="24"/>
          <w:szCs w:val="24"/>
        </w:rPr>
        <w:t xml:space="preserve">iz de onlar ne yapabilirler bunu fark ettik. </w:t>
      </w:r>
      <w:r>
        <w:rPr>
          <w:rFonts w:ascii="Times New Roman" w:hAnsi="Times New Roman" w:cs="Times New Roman"/>
          <w:sz w:val="24"/>
          <w:szCs w:val="24"/>
        </w:rPr>
        <w:t>Sosyal hizmet denildiğinde,</w:t>
      </w:r>
      <w:r w:rsidRPr="001E3BCE">
        <w:rPr>
          <w:rFonts w:ascii="Times New Roman" w:hAnsi="Times New Roman" w:cs="Times New Roman"/>
          <w:sz w:val="24"/>
          <w:szCs w:val="24"/>
        </w:rPr>
        <w:t xml:space="preserve"> ben evi dolaşıp onlarla birebir ilişki kurup yakından takip ettiklerini çok bilmiyordum, </w:t>
      </w:r>
      <w:r>
        <w:rPr>
          <w:rFonts w:ascii="Times New Roman" w:hAnsi="Times New Roman" w:cs="Times New Roman"/>
          <w:sz w:val="24"/>
          <w:szCs w:val="24"/>
        </w:rPr>
        <w:t>S</w:t>
      </w:r>
      <w:r w:rsidRPr="001E3BCE">
        <w:rPr>
          <w:rFonts w:ascii="Times New Roman" w:hAnsi="Times New Roman" w:cs="Times New Roman"/>
          <w:sz w:val="24"/>
          <w:szCs w:val="24"/>
        </w:rPr>
        <w:t xml:space="preserve">osyal hizmet </w:t>
      </w:r>
      <w:r>
        <w:rPr>
          <w:rFonts w:ascii="Times New Roman" w:hAnsi="Times New Roman" w:cs="Times New Roman"/>
          <w:sz w:val="24"/>
          <w:szCs w:val="24"/>
        </w:rPr>
        <w:t xml:space="preserve">diye bir </w:t>
      </w:r>
      <w:r w:rsidRPr="001E3BCE">
        <w:rPr>
          <w:rFonts w:ascii="Times New Roman" w:hAnsi="Times New Roman" w:cs="Times New Roman"/>
          <w:sz w:val="24"/>
          <w:szCs w:val="24"/>
        </w:rPr>
        <w:t>kurum var oraya gidip başvuruluyor sanıyordum</w:t>
      </w:r>
      <w:r>
        <w:rPr>
          <w:rFonts w:ascii="Times New Roman" w:hAnsi="Times New Roman" w:cs="Times New Roman"/>
          <w:sz w:val="24"/>
          <w:szCs w:val="24"/>
        </w:rPr>
        <w:t xml:space="preserve"> ama s</w:t>
      </w:r>
      <w:r w:rsidRPr="001E3BCE">
        <w:rPr>
          <w:rFonts w:ascii="Times New Roman" w:hAnsi="Times New Roman" w:cs="Times New Roman"/>
          <w:sz w:val="24"/>
          <w:szCs w:val="24"/>
        </w:rPr>
        <w:t xml:space="preserve">osyal hizmetler aynı zamanda </w:t>
      </w:r>
      <w:r>
        <w:rPr>
          <w:rFonts w:ascii="Times New Roman" w:hAnsi="Times New Roman" w:cs="Times New Roman"/>
          <w:sz w:val="24"/>
          <w:szCs w:val="24"/>
        </w:rPr>
        <w:t xml:space="preserve">bireylerin </w:t>
      </w:r>
      <w:r w:rsidRPr="001E3BCE">
        <w:rPr>
          <w:rFonts w:ascii="Times New Roman" w:hAnsi="Times New Roman" w:cs="Times New Roman"/>
          <w:sz w:val="24"/>
          <w:szCs w:val="24"/>
        </w:rPr>
        <w:t>ayağına kadar gi</w:t>
      </w:r>
      <w:r>
        <w:rPr>
          <w:rFonts w:ascii="Times New Roman" w:hAnsi="Times New Roman" w:cs="Times New Roman"/>
          <w:sz w:val="24"/>
          <w:szCs w:val="24"/>
        </w:rPr>
        <w:t xml:space="preserve">dip orada değerlendiriyorlarmış” </w:t>
      </w:r>
      <w:r w:rsidRPr="001E3BCE">
        <w:rPr>
          <w:rFonts w:ascii="Times New Roman" w:hAnsi="Times New Roman" w:cs="Times New Roman"/>
          <w:sz w:val="24"/>
          <w:szCs w:val="24"/>
        </w:rPr>
        <w:t xml:space="preserve"> </w:t>
      </w:r>
      <w:r>
        <w:rPr>
          <w:rFonts w:ascii="Times New Roman" w:hAnsi="Times New Roman" w:cs="Times New Roman"/>
          <w:sz w:val="24"/>
          <w:szCs w:val="24"/>
        </w:rPr>
        <w:t>(FŞ,</w:t>
      </w:r>
      <w:r w:rsidRPr="001E3BCE">
        <w:rPr>
          <w:rFonts w:ascii="Times New Roman" w:hAnsi="Times New Roman" w:cs="Times New Roman"/>
          <w:sz w:val="24"/>
          <w:szCs w:val="24"/>
        </w:rPr>
        <w:t xml:space="preserve"> </w:t>
      </w:r>
      <w:r>
        <w:rPr>
          <w:rFonts w:ascii="Times New Roman" w:hAnsi="Times New Roman" w:cs="Times New Roman"/>
          <w:sz w:val="24"/>
          <w:szCs w:val="24"/>
        </w:rPr>
        <w:t>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56BF3">
        <w:rPr>
          <w:rFonts w:ascii="Times New Roman" w:hAnsi="Times New Roman" w:cs="Times New Roman"/>
          <w:sz w:val="24"/>
          <w:szCs w:val="24"/>
        </w:rPr>
        <w:t>Çünkü sevgiye muhtaç bir kitle var ve sen ona bir şeyler katıyorsun, bir şeyler öğretmeye çalışıyorsun, ilgili davranıyorsun ve dönütü sana çok büyük bir şekilde dönüyor. Ben o yüzden kişilik anlamında çok mutluyum yani hem mutluyum hem merhametim</w:t>
      </w:r>
      <w:r>
        <w:rPr>
          <w:rFonts w:ascii="Times New Roman" w:hAnsi="Times New Roman" w:cs="Times New Roman"/>
          <w:sz w:val="24"/>
          <w:szCs w:val="24"/>
        </w:rPr>
        <w:t xml:space="preserve"> </w:t>
      </w:r>
      <w:r w:rsidR="00854B51">
        <w:rPr>
          <w:rFonts w:ascii="Times New Roman" w:hAnsi="Times New Roman" w:cs="Times New Roman"/>
          <w:sz w:val="24"/>
          <w:szCs w:val="24"/>
        </w:rPr>
        <w:t xml:space="preserve">arttı. Şu an daha çok </w:t>
      </w:r>
      <w:proofErr w:type="spellStart"/>
      <w:r w:rsidR="00854B51">
        <w:rPr>
          <w:rFonts w:ascii="Times New Roman" w:hAnsi="Times New Roman" w:cs="Times New Roman"/>
          <w:sz w:val="24"/>
          <w:szCs w:val="24"/>
        </w:rPr>
        <w:t>hoşnutum</w:t>
      </w:r>
      <w:proofErr w:type="spellEnd"/>
      <w:r w:rsidR="00854B51">
        <w:rPr>
          <w:rFonts w:ascii="Times New Roman" w:hAnsi="Times New Roman" w:cs="Times New Roman"/>
          <w:sz w:val="24"/>
          <w:szCs w:val="24"/>
        </w:rPr>
        <w:t xml:space="preserve">”. </w:t>
      </w:r>
      <w:r>
        <w:rPr>
          <w:rFonts w:ascii="Times New Roman" w:hAnsi="Times New Roman" w:cs="Times New Roman"/>
          <w:sz w:val="24"/>
          <w:szCs w:val="24"/>
        </w:rPr>
        <w:t>(S. Hemşirelik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41452">
        <w:rPr>
          <w:rFonts w:ascii="Times New Roman" w:hAnsi="Times New Roman" w:cs="Times New Roman"/>
          <w:sz w:val="24"/>
          <w:szCs w:val="24"/>
        </w:rPr>
        <w:t>Çalıştığımız kişiler daha kırılgan olarak nitelendirebilece</w:t>
      </w:r>
      <w:r>
        <w:rPr>
          <w:rFonts w:ascii="Times New Roman" w:hAnsi="Times New Roman" w:cs="Times New Roman"/>
          <w:sz w:val="24"/>
          <w:szCs w:val="24"/>
        </w:rPr>
        <w:t>ğimiz bir grup olduğu için</w:t>
      </w:r>
      <w:r w:rsidRPr="00C41452">
        <w:rPr>
          <w:rFonts w:ascii="Times New Roman" w:hAnsi="Times New Roman" w:cs="Times New Roman"/>
          <w:sz w:val="24"/>
          <w:szCs w:val="24"/>
        </w:rPr>
        <w:t xml:space="preserve"> farklı bir kültürle tanışmış olduk onların hayatına dair. Mesela dışarıda hep mendil satan çocuklar görüyorduk tamam ama şu an onları gördüğümde çocuklarımız aklıma geliyor ve daha farklı bir yere dokunuyor, d</w:t>
      </w:r>
      <w:r w:rsidR="00854B51">
        <w:rPr>
          <w:rFonts w:ascii="Times New Roman" w:hAnsi="Times New Roman" w:cs="Times New Roman"/>
          <w:sz w:val="24"/>
          <w:szCs w:val="24"/>
        </w:rPr>
        <w:t>aha anlamlı ilişkiler görüyorum”.</w:t>
      </w:r>
      <w:r w:rsidRPr="00C41452">
        <w:rPr>
          <w:rFonts w:ascii="Times New Roman" w:hAnsi="Times New Roman" w:cs="Times New Roman"/>
          <w:sz w:val="24"/>
          <w:szCs w:val="24"/>
        </w:rPr>
        <w:t xml:space="preserve"> (Ç</w:t>
      </w:r>
      <w:r>
        <w:rPr>
          <w:rFonts w:ascii="Times New Roman" w:hAnsi="Times New Roman" w:cs="Times New Roman"/>
          <w:sz w:val="24"/>
          <w:szCs w:val="24"/>
        </w:rPr>
        <w:t>,-Psikoloji Bölümü 4. Sınıf Öğrencisi)</w:t>
      </w:r>
    </w:p>
    <w:p w:rsidR="00B648C6" w:rsidRDefault="00B648C6" w:rsidP="00B648C6">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r w:rsidRPr="00D05E94">
        <w:rPr>
          <w:rFonts w:ascii="Times New Roman" w:hAnsi="Times New Roman" w:cs="Times New Roman"/>
          <w:sz w:val="24"/>
          <w:szCs w:val="24"/>
        </w:rPr>
        <w:t xml:space="preserve">Özel okuyoruz burslu ya da burssuz fark etmiyor. Buradaki </w:t>
      </w:r>
      <w:proofErr w:type="gramStart"/>
      <w:r>
        <w:rPr>
          <w:rFonts w:ascii="Times New Roman" w:hAnsi="Times New Roman" w:cs="Times New Roman"/>
          <w:sz w:val="24"/>
          <w:szCs w:val="24"/>
        </w:rPr>
        <w:t>imkanlarımıza</w:t>
      </w:r>
      <w:proofErr w:type="gramEnd"/>
      <w:r>
        <w:rPr>
          <w:rFonts w:ascii="Times New Roman" w:hAnsi="Times New Roman" w:cs="Times New Roman"/>
          <w:sz w:val="24"/>
          <w:szCs w:val="24"/>
        </w:rPr>
        <w:t xml:space="preserve"> bakınca</w:t>
      </w:r>
      <w:r w:rsidRPr="00D05E94">
        <w:rPr>
          <w:rFonts w:ascii="Times New Roman" w:hAnsi="Times New Roman" w:cs="Times New Roman"/>
          <w:sz w:val="24"/>
          <w:szCs w:val="24"/>
        </w:rPr>
        <w:t xml:space="preserve"> </w:t>
      </w:r>
      <w:r>
        <w:rPr>
          <w:rFonts w:ascii="Times New Roman" w:hAnsi="Times New Roman" w:cs="Times New Roman"/>
          <w:sz w:val="24"/>
          <w:szCs w:val="24"/>
        </w:rPr>
        <w:t xml:space="preserve">o okullardakilerin </w:t>
      </w:r>
      <w:r w:rsidRPr="00D05E94">
        <w:rPr>
          <w:rFonts w:ascii="Times New Roman" w:hAnsi="Times New Roman" w:cs="Times New Roman"/>
          <w:sz w:val="24"/>
          <w:szCs w:val="24"/>
        </w:rPr>
        <w:t>hiç bir şey</w:t>
      </w:r>
      <w:r>
        <w:rPr>
          <w:rFonts w:ascii="Times New Roman" w:hAnsi="Times New Roman" w:cs="Times New Roman"/>
          <w:sz w:val="24"/>
          <w:szCs w:val="24"/>
        </w:rPr>
        <w:t>i olmadığını gördüm. Sahip olduklarımın k</w:t>
      </w:r>
      <w:r w:rsidRPr="00D05E94">
        <w:rPr>
          <w:rFonts w:ascii="Times New Roman" w:hAnsi="Times New Roman" w:cs="Times New Roman"/>
          <w:sz w:val="24"/>
          <w:szCs w:val="24"/>
        </w:rPr>
        <w:t>ıymetini anladım veya onların ailelerinde olan hiç bir şey bende yok kendi adıma ko</w:t>
      </w:r>
      <w:r>
        <w:rPr>
          <w:rFonts w:ascii="Times New Roman" w:hAnsi="Times New Roman" w:cs="Times New Roman"/>
          <w:sz w:val="24"/>
          <w:szCs w:val="24"/>
        </w:rPr>
        <w:t>nuşuyorum. Mesela şiddet, yoksu</w:t>
      </w:r>
      <w:r w:rsidRPr="00D05E94">
        <w:rPr>
          <w:rFonts w:ascii="Times New Roman" w:hAnsi="Times New Roman" w:cs="Times New Roman"/>
          <w:sz w:val="24"/>
          <w:szCs w:val="24"/>
        </w:rPr>
        <w:t>l</w:t>
      </w:r>
      <w:r>
        <w:rPr>
          <w:rFonts w:ascii="Times New Roman" w:hAnsi="Times New Roman" w:cs="Times New Roman"/>
          <w:sz w:val="24"/>
          <w:szCs w:val="24"/>
        </w:rPr>
        <w:t>l</w:t>
      </w:r>
      <w:r w:rsidRPr="00D05E94">
        <w:rPr>
          <w:rFonts w:ascii="Times New Roman" w:hAnsi="Times New Roman" w:cs="Times New Roman"/>
          <w:sz w:val="24"/>
          <w:szCs w:val="24"/>
        </w:rPr>
        <w:t xml:space="preserve">uk, istismar, ihmal, yaşam tarzları, ev bile diyemeyeceğimiz ortamlar bir çadır bir baraka öyle bir durum yok. </w:t>
      </w:r>
      <w:r>
        <w:rPr>
          <w:rFonts w:ascii="Times New Roman" w:hAnsi="Times New Roman" w:cs="Times New Roman"/>
          <w:sz w:val="24"/>
          <w:szCs w:val="24"/>
        </w:rPr>
        <w:t>Bende şunu değiştirdi,</w:t>
      </w:r>
      <w:r w:rsidRPr="00D05E94">
        <w:rPr>
          <w:rFonts w:ascii="Times New Roman" w:hAnsi="Times New Roman" w:cs="Times New Roman"/>
          <w:sz w:val="24"/>
          <w:szCs w:val="24"/>
        </w:rPr>
        <w:t xml:space="preserve"> bir şeye ne kadar üzülürüm bir şeyi ne kadar kafama takarım, ya bu gerçekten bunu hak ediyor mu gerçekçi mi? Duygularımın yoğunluğunu v</w:t>
      </w:r>
      <w:r>
        <w:rPr>
          <w:rFonts w:ascii="Times New Roman" w:hAnsi="Times New Roman" w:cs="Times New Roman"/>
          <w:sz w:val="24"/>
          <w:szCs w:val="24"/>
        </w:rPr>
        <w:t xml:space="preserve">e gerçekçiliğini sorgulama </w:t>
      </w:r>
      <w:r w:rsidR="00854B51">
        <w:rPr>
          <w:rFonts w:ascii="Times New Roman" w:hAnsi="Times New Roman" w:cs="Times New Roman"/>
          <w:sz w:val="24"/>
          <w:szCs w:val="24"/>
        </w:rPr>
        <w:t>yetisi kazandırdı bana”.</w:t>
      </w:r>
      <w:r w:rsidRPr="00D05E94">
        <w:rPr>
          <w:rFonts w:ascii="Times New Roman" w:hAnsi="Times New Roman" w:cs="Times New Roman"/>
          <w:sz w:val="24"/>
          <w:szCs w:val="24"/>
        </w:rPr>
        <w:t xml:space="preserve"> (E</w:t>
      </w:r>
      <w:r>
        <w:rPr>
          <w:rFonts w:ascii="Times New Roman" w:hAnsi="Times New Roman" w:cs="Times New Roman"/>
          <w:sz w:val="24"/>
          <w:szCs w:val="24"/>
        </w:rPr>
        <w:t>, Psikoloji Bölümü 4. Sınıf Öğrencisi)</w:t>
      </w:r>
    </w:p>
    <w:p w:rsidR="00B648C6" w:rsidRDefault="00B648C6" w:rsidP="00B648C6">
      <w:pPr>
        <w:spacing w:line="240" w:lineRule="auto"/>
        <w:jc w:val="both"/>
        <w:rPr>
          <w:rFonts w:ascii="Times New Roman" w:hAnsi="Times New Roman" w:cs="Times New Roman"/>
          <w:sz w:val="24"/>
          <w:szCs w:val="24"/>
        </w:rPr>
      </w:pPr>
    </w:p>
    <w:p w:rsidR="00B648C6" w:rsidRDefault="00B648C6" w:rsidP="00B648C6">
      <w:pPr>
        <w:spacing w:line="240" w:lineRule="auto"/>
        <w:jc w:val="both"/>
        <w:rPr>
          <w:rFonts w:ascii="Times New Roman" w:hAnsi="Times New Roman" w:cs="Times New Roman"/>
          <w:b/>
          <w:sz w:val="24"/>
          <w:szCs w:val="24"/>
        </w:rPr>
      </w:pPr>
      <w:r w:rsidRPr="00A73B2C">
        <w:rPr>
          <w:rFonts w:ascii="Times New Roman" w:hAnsi="Times New Roman" w:cs="Times New Roman"/>
          <w:b/>
          <w:sz w:val="24"/>
          <w:szCs w:val="24"/>
        </w:rPr>
        <w:t>Disiplinler arası</w:t>
      </w:r>
      <w:r w:rsidRPr="00797267">
        <w:rPr>
          <w:rFonts w:ascii="Times New Roman" w:hAnsi="Times New Roman" w:cs="Times New Roman"/>
          <w:b/>
          <w:sz w:val="24"/>
          <w:szCs w:val="24"/>
        </w:rPr>
        <w:t xml:space="preserve"> çalışma</w:t>
      </w:r>
      <w:r>
        <w:rPr>
          <w:rFonts w:ascii="Times New Roman" w:hAnsi="Times New Roman" w:cs="Times New Roman"/>
          <w:b/>
          <w:sz w:val="24"/>
          <w:szCs w:val="24"/>
        </w:rPr>
        <w:t>ların zorlayıcı yönleri:</w:t>
      </w:r>
    </w:p>
    <w:p w:rsidR="00B648C6" w:rsidRPr="002832FF" w:rsidRDefault="00B648C6" w:rsidP="00B648C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Dis</w:t>
      </w:r>
      <w:r w:rsidR="00B34105">
        <w:rPr>
          <w:rFonts w:ascii="Times New Roman" w:hAnsi="Times New Roman" w:cs="Times New Roman"/>
          <w:sz w:val="24"/>
          <w:szCs w:val="24"/>
        </w:rPr>
        <w:t>iplinler arası ç</w:t>
      </w:r>
      <w:r w:rsidR="007F6342">
        <w:rPr>
          <w:rFonts w:ascii="Times New Roman" w:hAnsi="Times New Roman" w:cs="Times New Roman"/>
          <w:sz w:val="24"/>
          <w:szCs w:val="24"/>
        </w:rPr>
        <w:t>alışmaları oluşturma geliştirmeye yönelik çalışmalar yürütürken, hali</w:t>
      </w:r>
      <w:r w:rsidR="003976FE">
        <w:rPr>
          <w:rFonts w:ascii="Times New Roman" w:hAnsi="Times New Roman" w:cs="Times New Roman"/>
          <w:sz w:val="24"/>
          <w:szCs w:val="24"/>
        </w:rPr>
        <w:t xml:space="preserve"> </w:t>
      </w:r>
      <w:r w:rsidR="007F6342">
        <w:rPr>
          <w:rFonts w:ascii="Times New Roman" w:hAnsi="Times New Roman" w:cs="Times New Roman"/>
          <w:sz w:val="24"/>
          <w:szCs w:val="24"/>
        </w:rPr>
        <w:t>hazırda</w:t>
      </w:r>
      <w:r w:rsidR="00B34105">
        <w:rPr>
          <w:rFonts w:ascii="Times New Roman" w:hAnsi="Times New Roman" w:cs="Times New Roman"/>
          <w:sz w:val="24"/>
          <w:szCs w:val="24"/>
        </w:rPr>
        <w:t xml:space="preserve"> tek disiplinli çalışma ortamlarının gerekliliklerini yerine getirme çalışmaları hem öğretim üyeleri hem de öğrenciler için zaman ve enerji açısından zorlayıcı olabilmektedir</w:t>
      </w:r>
      <w:r w:rsidR="007F6342">
        <w:rPr>
          <w:rFonts w:ascii="Times New Roman" w:hAnsi="Times New Roman" w:cs="Times New Roman"/>
          <w:sz w:val="24"/>
          <w:szCs w:val="24"/>
        </w:rPr>
        <w:t xml:space="preserve">. Bu unsur belki de </w:t>
      </w:r>
      <w:r w:rsidR="003976FE">
        <w:rPr>
          <w:rFonts w:ascii="Times New Roman" w:hAnsi="Times New Roman" w:cs="Times New Roman"/>
          <w:sz w:val="24"/>
          <w:szCs w:val="24"/>
        </w:rPr>
        <w:t xml:space="preserve">disiplinler arası çalışmada en zorlayıcı unsur olabilir. Lisans öğretiminde disiplinler arası programlar oluşturulmadığından, çalışmalarda disiplinler arası çalışma kültürünü yerleştirmek </w:t>
      </w:r>
      <w:r>
        <w:rPr>
          <w:rFonts w:ascii="Times New Roman" w:hAnsi="Times New Roman" w:cs="Times New Roman"/>
          <w:sz w:val="24"/>
          <w:szCs w:val="24"/>
        </w:rPr>
        <w:t xml:space="preserve">ile ilgili ciddi bir zaman </w:t>
      </w:r>
      <w:r w:rsidR="003976FE">
        <w:rPr>
          <w:rFonts w:ascii="Times New Roman" w:hAnsi="Times New Roman" w:cs="Times New Roman"/>
          <w:sz w:val="24"/>
          <w:szCs w:val="24"/>
        </w:rPr>
        <w:t xml:space="preserve">ve emek </w:t>
      </w:r>
      <w:r>
        <w:rPr>
          <w:rFonts w:ascii="Times New Roman" w:hAnsi="Times New Roman" w:cs="Times New Roman"/>
          <w:sz w:val="24"/>
          <w:szCs w:val="24"/>
        </w:rPr>
        <w:t>harcanması gerekebilmektedir.</w:t>
      </w:r>
      <w:r w:rsidR="003976FE">
        <w:rPr>
          <w:rFonts w:ascii="Times New Roman" w:hAnsi="Times New Roman" w:cs="Times New Roman"/>
          <w:sz w:val="24"/>
          <w:szCs w:val="24"/>
        </w:rPr>
        <w:t xml:space="preserve"> Çoğu zaman bu çalışmalar bireysel özveriler ile yürütülebilmektedir.</w:t>
      </w:r>
      <w:r>
        <w:rPr>
          <w:rFonts w:ascii="Times New Roman" w:hAnsi="Times New Roman" w:cs="Times New Roman"/>
          <w:sz w:val="24"/>
          <w:szCs w:val="24"/>
        </w:rPr>
        <w:t xml:space="preserve">  Hatta bazen ortak çalışma prensiplerini yerleştirmek için </w:t>
      </w:r>
      <w:r w:rsidR="00070D30">
        <w:rPr>
          <w:rFonts w:ascii="Times New Roman" w:hAnsi="Times New Roman" w:cs="Times New Roman"/>
          <w:sz w:val="24"/>
          <w:szCs w:val="24"/>
        </w:rPr>
        <w:t xml:space="preserve">verilen emek, sahada yürütülecek çalışmalara ayrılan sürenin önüne geçebilmektedir. Ortak dil oluşturma, </w:t>
      </w:r>
      <w:r w:rsidR="00597DBB">
        <w:rPr>
          <w:rFonts w:ascii="Times New Roman" w:hAnsi="Times New Roman" w:cs="Times New Roman"/>
          <w:sz w:val="24"/>
          <w:szCs w:val="24"/>
        </w:rPr>
        <w:t xml:space="preserve">iletişim kazaları ve disiplinlerin kendi disiplinlerine yönelik ağırlığı kaybetme kaygısı ile karşılaşılabilmektedir. Saha çalışmalarının </w:t>
      </w:r>
      <w:r w:rsidR="00597DBB">
        <w:rPr>
          <w:rFonts w:ascii="Times New Roman" w:hAnsi="Times New Roman" w:cs="Times New Roman"/>
          <w:sz w:val="24"/>
          <w:szCs w:val="24"/>
        </w:rPr>
        <w:lastRenderedPageBreak/>
        <w:t xml:space="preserve">yürütüldüğü kurumlarda, alışılagelmiş kalıpların kırılmasına yönelik zaman zaman direnç ile karşılaşılabilmektedir. </w:t>
      </w:r>
      <w:r w:rsidR="00070D30">
        <w:rPr>
          <w:rFonts w:ascii="Times New Roman" w:hAnsi="Times New Roman" w:cs="Times New Roman"/>
          <w:sz w:val="24"/>
          <w:szCs w:val="24"/>
        </w:rPr>
        <w:t xml:space="preserve">Disiplinlerin araştırma </w:t>
      </w:r>
      <w:proofErr w:type="gramStart"/>
      <w:r w:rsidR="00070D30">
        <w:rPr>
          <w:rFonts w:ascii="Times New Roman" w:hAnsi="Times New Roman" w:cs="Times New Roman"/>
          <w:sz w:val="24"/>
          <w:szCs w:val="24"/>
        </w:rPr>
        <w:t>metodolojisi</w:t>
      </w:r>
      <w:proofErr w:type="gramEnd"/>
      <w:r w:rsidR="00070D30">
        <w:rPr>
          <w:rFonts w:ascii="Times New Roman" w:hAnsi="Times New Roman" w:cs="Times New Roman"/>
          <w:sz w:val="24"/>
          <w:szCs w:val="24"/>
        </w:rPr>
        <w:t xml:space="preserve"> ve terminolojilerindeki farklılıklardan dolayı disiplinler arası araştırma çalışmalarını yürütmek ve kısa sürede sonuçlandırmada da güçlükler </w:t>
      </w:r>
      <w:r>
        <w:rPr>
          <w:rFonts w:ascii="Times New Roman" w:hAnsi="Times New Roman" w:cs="Times New Roman"/>
          <w:sz w:val="24"/>
          <w:szCs w:val="24"/>
        </w:rPr>
        <w:t xml:space="preserve">yaşanabilmektedir. </w:t>
      </w:r>
      <w:r w:rsidR="00070D30">
        <w:rPr>
          <w:rFonts w:ascii="Times New Roman" w:hAnsi="Times New Roman" w:cs="Times New Roman"/>
          <w:sz w:val="24"/>
          <w:szCs w:val="24"/>
        </w:rPr>
        <w:t>Bir başka güçlük ise di</w:t>
      </w:r>
      <w:r w:rsidR="00597DBB">
        <w:rPr>
          <w:rFonts w:ascii="Times New Roman" w:hAnsi="Times New Roman" w:cs="Times New Roman"/>
          <w:sz w:val="24"/>
          <w:szCs w:val="24"/>
        </w:rPr>
        <w:t>s</w:t>
      </w:r>
      <w:r w:rsidR="00070D30">
        <w:rPr>
          <w:rFonts w:ascii="Times New Roman" w:hAnsi="Times New Roman" w:cs="Times New Roman"/>
          <w:sz w:val="24"/>
          <w:szCs w:val="24"/>
        </w:rPr>
        <w:t xml:space="preserve">iplinler arası çalışmalara kaynak aktarımı yetersizliği nedeni </w:t>
      </w:r>
      <w:proofErr w:type="gramStart"/>
      <w:r w:rsidR="00070D30">
        <w:rPr>
          <w:rFonts w:ascii="Times New Roman" w:hAnsi="Times New Roman" w:cs="Times New Roman"/>
          <w:sz w:val="24"/>
          <w:szCs w:val="24"/>
        </w:rPr>
        <w:t>ile,</w:t>
      </w:r>
      <w:proofErr w:type="gramEnd"/>
      <w:r w:rsidR="00070D30">
        <w:rPr>
          <w:rFonts w:ascii="Times New Roman" w:hAnsi="Times New Roman" w:cs="Times New Roman"/>
          <w:sz w:val="24"/>
          <w:szCs w:val="24"/>
        </w:rPr>
        <w:t xml:space="preserve"> gönüllük üzerine kurulan bu çalışmaların zaman zaman öğrenci ve öğretim üyeleri üzerine bindirdiği ekonomik yükü de atlamamak gerekir. </w:t>
      </w:r>
    </w:p>
    <w:p w:rsidR="00B648C6" w:rsidRPr="00D924BC" w:rsidRDefault="00B648C6" w:rsidP="00B648C6">
      <w:pPr>
        <w:spacing w:line="240" w:lineRule="auto"/>
        <w:jc w:val="both"/>
        <w:rPr>
          <w:rFonts w:ascii="Times New Roman" w:hAnsi="Times New Roman" w:cs="Times New Roman"/>
          <w:b/>
          <w:sz w:val="24"/>
          <w:szCs w:val="24"/>
        </w:rPr>
      </w:pPr>
      <w:r>
        <w:rPr>
          <w:rFonts w:ascii="Times New Roman" w:hAnsi="Times New Roman" w:cs="Times New Roman"/>
          <w:b/>
          <w:sz w:val="24"/>
          <w:szCs w:val="24"/>
        </w:rPr>
        <w:t>S</w:t>
      </w:r>
      <w:r w:rsidRPr="00D924BC">
        <w:rPr>
          <w:rFonts w:ascii="Times New Roman" w:hAnsi="Times New Roman" w:cs="Times New Roman"/>
          <w:b/>
          <w:sz w:val="24"/>
          <w:szCs w:val="24"/>
        </w:rPr>
        <w:t>onuç</w:t>
      </w:r>
    </w:p>
    <w:p w:rsidR="00635E2A" w:rsidRDefault="00635E2A" w:rsidP="00B648C6">
      <w:pPr>
        <w:spacing w:line="240" w:lineRule="auto"/>
        <w:ind w:firstLine="708"/>
        <w:jc w:val="both"/>
        <w:rPr>
          <w:rFonts w:ascii="Times New Roman" w:hAnsi="Times New Roman" w:cs="Times New Roman"/>
          <w:sz w:val="24"/>
          <w:szCs w:val="24"/>
        </w:rPr>
      </w:pPr>
      <w:r w:rsidRPr="00635E2A">
        <w:rPr>
          <w:rFonts w:ascii="Times New Roman" w:hAnsi="Times New Roman" w:cs="Times New Roman"/>
          <w:sz w:val="24"/>
          <w:szCs w:val="24"/>
        </w:rPr>
        <w:t xml:space="preserve">Disiplinler arası araştırmanın öne çıkmasında en önemli nedenlerden birisi karşı karşıya kalınan sorunların karmaşıklığı ve mevcut disiplinlerin bu sorunlara tek başlarına çözüm getirememesidir. Sorunların farklı bir bilgi düzleminde ele alınması </w:t>
      </w:r>
      <w:r>
        <w:rPr>
          <w:rFonts w:ascii="Times New Roman" w:hAnsi="Times New Roman" w:cs="Times New Roman"/>
          <w:sz w:val="24"/>
          <w:szCs w:val="24"/>
        </w:rPr>
        <w:t>ve tanımlanması gerekmektedir. S</w:t>
      </w:r>
      <w:r w:rsidRPr="00635E2A">
        <w:rPr>
          <w:rFonts w:ascii="Times New Roman" w:hAnsi="Times New Roman" w:cs="Times New Roman"/>
          <w:sz w:val="24"/>
          <w:szCs w:val="24"/>
        </w:rPr>
        <w:t>osyoekonomik ve politik</w:t>
      </w:r>
      <w:r>
        <w:rPr>
          <w:rFonts w:ascii="Times New Roman" w:hAnsi="Times New Roman" w:cs="Times New Roman"/>
          <w:sz w:val="24"/>
          <w:szCs w:val="24"/>
        </w:rPr>
        <w:t xml:space="preserve"> nedenlerle</w:t>
      </w:r>
      <w:r w:rsidRPr="00635E2A">
        <w:rPr>
          <w:rFonts w:ascii="Times New Roman" w:hAnsi="Times New Roman" w:cs="Times New Roman"/>
          <w:sz w:val="24"/>
          <w:szCs w:val="24"/>
        </w:rPr>
        <w:t xml:space="preserve"> karmaşık</w:t>
      </w:r>
      <w:r>
        <w:rPr>
          <w:rFonts w:ascii="Times New Roman" w:hAnsi="Times New Roman" w:cs="Times New Roman"/>
          <w:sz w:val="24"/>
          <w:szCs w:val="24"/>
        </w:rPr>
        <w:t xml:space="preserve"> olan sorunların </w:t>
      </w:r>
      <w:r w:rsidRPr="00635E2A">
        <w:rPr>
          <w:rFonts w:ascii="Times New Roman" w:hAnsi="Times New Roman" w:cs="Times New Roman"/>
          <w:sz w:val="24"/>
          <w:szCs w:val="24"/>
        </w:rPr>
        <w:t xml:space="preserve">çözümünde </w:t>
      </w:r>
      <w:r>
        <w:rPr>
          <w:rFonts w:ascii="Times New Roman" w:hAnsi="Times New Roman" w:cs="Times New Roman"/>
          <w:sz w:val="24"/>
          <w:szCs w:val="24"/>
        </w:rPr>
        <w:t xml:space="preserve">disiplinler arası çalışmalarla, </w:t>
      </w:r>
      <w:r w:rsidRPr="00635E2A">
        <w:rPr>
          <w:rFonts w:ascii="Times New Roman" w:hAnsi="Times New Roman" w:cs="Times New Roman"/>
          <w:sz w:val="24"/>
          <w:szCs w:val="24"/>
        </w:rPr>
        <w:t>bütün</w:t>
      </w:r>
      <w:r>
        <w:rPr>
          <w:rFonts w:ascii="Times New Roman" w:hAnsi="Times New Roman" w:cs="Times New Roman"/>
          <w:sz w:val="24"/>
          <w:szCs w:val="24"/>
        </w:rPr>
        <w:t xml:space="preserve">cül bakış açısı ile </w:t>
      </w:r>
      <w:r w:rsidRPr="00635E2A">
        <w:rPr>
          <w:rFonts w:ascii="Times New Roman" w:hAnsi="Times New Roman" w:cs="Times New Roman"/>
          <w:sz w:val="24"/>
          <w:szCs w:val="24"/>
        </w:rPr>
        <w:t>ele alınması gerek</w:t>
      </w:r>
      <w:r>
        <w:rPr>
          <w:rFonts w:ascii="Times New Roman" w:hAnsi="Times New Roman" w:cs="Times New Roman"/>
          <w:sz w:val="24"/>
          <w:szCs w:val="24"/>
        </w:rPr>
        <w:t>lidir.</w:t>
      </w:r>
    </w:p>
    <w:p w:rsidR="00B648C6" w:rsidRDefault="00B648C6" w:rsidP="00B648C6">
      <w:pPr>
        <w:spacing w:line="240" w:lineRule="auto"/>
        <w:ind w:firstLine="708"/>
        <w:jc w:val="both"/>
        <w:rPr>
          <w:rFonts w:ascii="Times New Roman" w:hAnsi="Times New Roman" w:cs="Times New Roman"/>
          <w:sz w:val="24"/>
          <w:szCs w:val="24"/>
        </w:rPr>
      </w:pPr>
      <w:r w:rsidRPr="00180FE4">
        <w:rPr>
          <w:rFonts w:ascii="Times New Roman" w:hAnsi="Times New Roman" w:cs="Times New Roman"/>
          <w:sz w:val="24"/>
          <w:szCs w:val="24"/>
        </w:rPr>
        <w:t xml:space="preserve">Disiplinler </w:t>
      </w:r>
      <w:r>
        <w:rPr>
          <w:rFonts w:ascii="Times New Roman" w:hAnsi="Times New Roman" w:cs="Times New Roman"/>
          <w:sz w:val="24"/>
          <w:szCs w:val="24"/>
        </w:rPr>
        <w:t xml:space="preserve">arası çalışmalardan elde edilen kazanımlar, tek disiplinli çalışmalara nazaran oldukça fazla gelişim olanağı sağlamaktadır. Bu çalışmaların öğretim döneminde başlamasının, profesyonel yaşamda disiplinler arası çalışmaya ve bireysel gelişime olumlu yansıyacağı öngörülmektedir. Bu çalışmaların içinde bulunan farklı disiplinlerdeki öğrenciler ile yürütülen değerlendirme toplantılarında olumlu dönüşler almamız. Sonuçlarının geleceğe yönelik umut verici olduğunu düşündürmekte ve disiplinler arası çalışmalarımızı sürdürmede bizlere </w:t>
      </w:r>
      <w:proofErr w:type="gramStart"/>
      <w:r>
        <w:rPr>
          <w:rFonts w:ascii="Times New Roman" w:hAnsi="Times New Roman" w:cs="Times New Roman"/>
          <w:sz w:val="24"/>
          <w:szCs w:val="24"/>
        </w:rPr>
        <w:t>motivasyon</w:t>
      </w:r>
      <w:proofErr w:type="gramEnd"/>
      <w:r>
        <w:rPr>
          <w:rFonts w:ascii="Times New Roman" w:hAnsi="Times New Roman" w:cs="Times New Roman"/>
          <w:sz w:val="24"/>
          <w:szCs w:val="24"/>
        </w:rPr>
        <w:t xml:space="preserve"> sağlamaktadır. </w:t>
      </w: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jc w:val="both"/>
        <w:rPr>
          <w:rFonts w:ascii="Times New Roman" w:hAnsi="Times New Roman" w:cs="Times New Roman"/>
          <w:b/>
          <w:sz w:val="24"/>
          <w:szCs w:val="24"/>
        </w:rPr>
      </w:pPr>
      <w:r w:rsidRPr="00AC1C35">
        <w:rPr>
          <w:rFonts w:ascii="Times New Roman" w:hAnsi="Times New Roman" w:cs="Times New Roman"/>
          <w:b/>
          <w:sz w:val="24"/>
          <w:szCs w:val="24"/>
        </w:rPr>
        <w:t>Kaynakça</w:t>
      </w:r>
    </w:p>
    <w:p w:rsidR="00B648C6" w:rsidRDefault="00B648C6" w:rsidP="00B648C6">
      <w:pPr>
        <w:spacing w:after="0" w:line="240" w:lineRule="auto"/>
        <w:jc w:val="both"/>
        <w:rPr>
          <w:rFonts w:ascii="Times New Roman" w:hAnsi="Times New Roman" w:cs="Times New Roman"/>
          <w:b/>
          <w:sz w:val="24"/>
          <w:szCs w:val="24"/>
        </w:rPr>
      </w:pPr>
    </w:p>
    <w:p w:rsidR="00B648C6" w:rsidRDefault="00B648C6" w:rsidP="00B648C6">
      <w:pPr>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Aase</w:t>
      </w:r>
      <w:proofErr w:type="spellEnd"/>
      <w:r>
        <w:rPr>
          <w:rFonts w:ascii="Times New Roman" w:hAnsi="Times New Roman" w:cs="Times New Roman"/>
          <w:sz w:val="24"/>
          <w:szCs w:val="24"/>
        </w:rPr>
        <w:t>, I</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Aase</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Dickman</w:t>
      </w:r>
      <w:proofErr w:type="spellEnd"/>
      <w:r>
        <w:rPr>
          <w:rFonts w:ascii="Times New Roman" w:hAnsi="Times New Roman" w:cs="Times New Roman"/>
          <w:sz w:val="24"/>
          <w:szCs w:val="24"/>
        </w:rPr>
        <w:t xml:space="preserve">, P. (2013). </w:t>
      </w:r>
      <w:proofErr w:type="spellStart"/>
      <w:r>
        <w:rPr>
          <w:rFonts w:ascii="Times New Roman" w:hAnsi="Times New Roman" w:cs="Times New Roman"/>
          <w:sz w:val="24"/>
          <w:szCs w:val="24"/>
        </w:rPr>
        <w:t>Teaching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Teamwork</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Medical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Education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Norwey</w:t>
      </w:r>
      <w:proofErr w:type="spellEnd"/>
      <w:r>
        <w:rPr>
          <w:rFonts w:ascii="Times New Roman" w:hAnsi="Times New Roman" w:cs="Times New Roman"/>
          <w:sz w:val="24"/>
          <w:szCs w:val="24"/>
        </w:rPr>
        <w:t xml:space="preserve">: A Content Analysis.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Interprofessional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Care</w:t>
      </w:r>
      <w:proofErr w:type="spellEnd"/>
      <w:r>
        <w:rPr>
          <w:rFonts w:ascii="Times New Roman" w:hAnsi="Times New Roman" w:cs="Times New Roman"/>
          <w:sz w:val="24"/>
          <w:szCs w:val="24"/>
        </w:rPr>
        <w:t>, 27(3): 238-45.</w:t>
      </w:r>
    </w:p>
    <w:p w:rsidR="00B648C6"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after="0" w:line="240" w:lineRule="auto"/>
        <w:ind w:left="709" w:hanging="709"/>
        <w:jc w:val="both"/>
        <w:rPr>
          <w:rFonts w:ascii="Times New Roman" w:hAnsi="Times New Roman" w:cs="Times New Roman"/>
          <w:sz w:val="24"/>
          <w:szCs w:val="24"/>
        </w:rPr>
      </w:pPr>
      <w:proofErr w:type="spellStart"/>
      <w:r w:rsidRPr="002E44D3">
        <w:rPr>
          <w:rFonts w:ascii="Times New Roman" w:hAnsi="Times New Roman" w:cs="Times New Roman"/>
          <w:sz w:val="24"/>
          <w:szCs w:val="24"/>
        </w:rPr>
        <w:t>Abaoğlu</w:t>
      </w:r>
      <w:proofErr w:type="spellEnd"/>
      <w:r>
        <w:rPr>
          <w:rFonts w:ascii="Times New Roman" w:hAnsi="Times New Roman" w:cs="Times New Roman"/>
          <w:sz w:val="24"/>
          <w:szCs w:val="24"/>
        </w:rPr>
        <w:t>, H</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Cesim, ÖB., Kars, S. Akel S. (2018).  Sağlık Bilimleri Alanında Öğrenim Gören Üniversite Öğrencilerinin </w:t>
      </w:r>
      <w:proofErr w:type="spellStart"/>
      <w:r>
        <w:rPr>
          <w:rFonts w:ascii="Times New Roman" w:hAnsi="Times New Roman" w:cs="Times New Roman"/>
          <w:sz w:val="24"/>
          <w:szCs w:val="24"/>
        </w:rPr>
        <w:t>İnterdisipliner</w:t>
      </w:r>
      <w:proofErr w:type="spellEnd"/>
      <w:r>
        <w:rPr>
          <w:rFonts w:ascii="Times New Roman" w:hAnsi="Times New Roman" w:cs="Times New Roman"/>
          <w:sz w:val="24"/>
          <w:szCs w:val="24"/>
        </w:rPr>
        <w:t xml:space="preserve"> Ekip Çalışmasına Bakışının İncelenmesi. H.Ü. Sağlık Bilimleri Dergisi, 5(2): 67-76.</w:t>
      </w:r>
    </w:p>
    <w:p w:rsidR="00B648C6"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9E7D34">
        <w:rPr>
          <w:rFonts w:ascii="Times New Roman" w:hAnsi="Times New Roman" w:cs="Times New Roman"/>
          <w:color w:val="222222"/>
          <w:sz w:val="24"/>
          <w:szCs w:val="24"/>
        </w:rPr>
        <w:t>Acheson</w:t>
      </w:r>
      <w:proofErr w:type="spellEnd"/>
      <w:r w:rsidRPr="009E7D34">
        <w:rPr>
          <w:rFonts w:ascii="Times New Roman" w:hAnsi="Times New Roman" w:cs="Times New Roman"/>
          <w:color w:val="222222"/>
          <w:sz w:val="24"/>
          <w:szCs w:val="24"/>
        </w:rPr>
        <w:t>, D</w:t>
      </w:r>
      <w:proofErr w:type="gramStart"/>
      <w:r w:rsidRPr="009E7D34">
        <w:rPr>
          <w:rFonts w:ascii="Times New Roman" w:hAnsi="Times New Roman" w:cs="Times New Roman"/>
          <w:color w:val="222222"/>
          <w:sz w:val="24"/>
          <w:szCs w:val="24"/>
        </w:rPr>
        <w:t>.,</w:t>
      </w:r>
      <w:proofErr w:type="gram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Alleyne</w:t>
      </w:r>
      <w:proofErr w:type="spellEnd"/>
      <w:r w:rsidRPr="009E7D34">
        <w:rPr>
          <w:rFonts w:ascii="Times New Roman" w:hAnsi="Times New Roman" w:cs="Times New Roman"/>
          <w:color w:val="222222"/>
          <w:sz w:val="24"/>
          <w:szCs w:val="24"/>
        </w:rPr>
        <w:t xml:space="preserve">, G. A., </w:t>
      </w:r>
      <w:proofErr w:type="spellStart"/>
      <w:r w:rsidRPr="009E7D34">
        <w:rPr>
          <w:rFonts w:ascii="Times New Roman" w:hAnsi="Times New Roman" w:cs="Times New Roman"/>
          <w:color w:val="222222"/>
          <w:sz w:val="24"/>
          <w:szCs w:val="24"/>
        </w:rPr>
        <w:t>Casas</w:t>
      </w:r>
      <w:proofErr w:type="spellEnd"/>
      <w:r w:rsidRPr="009E7D34">
        <w:rPr>
          <w:rFonts w:ascii="Times New Roman" w:hAnsi="Times New Roman" w:cs="Times New Roman"/>
          <w:color w:val="222222"/>
          <w:sz w:val="24"/>
          <w:szCs w:val="24"/>
        </w:rPr>
        <w:t xml:space="preserve">, J. A., </w:t>
      </w:r>
      <w:proofErr w:type="spellStart"/>
      <w:r w:rsidRPr="009E7D34">
        <w:rPr>
          <w:rFonts w:ascii="Times New Roman" w:hAnsi="Times New Roman" w:cs="Times New Roman"/>
          <w:color w:val="222222"/>
          <w:sz w:val="24"/>
          <w:szCs w:val="24"/>
        </w:rPr>
        <w:t>Castillo-Salgado</w:t>
      </w:r>
      <w:proofErr w:type="spellEnd"/>
      <w:r w:rsidRPr="009E7D34">
        <w:rPr>
          <w:rFonts w:ascii="Times New Roman" w:hAnsi="Times New Roman" w:cs="Times New Roman"/>
          <w:color w:val="222222"/>
          <w:sz w:val="24"/>
          <w:szCs w:val="24"/>
        </w:rPr>
        <w:t xml:space="preserve">, C., </w:t>
      </w:r>
      <w:proofErr w:type="spellStart"/>
      <w:r w:rsidRPr="009E7D34">
        <w:rPr>
          <w:rFonts w:ascii="Times New Roman" w:hAnsi="Times New Roman" w:cs="Times New Roman"/>
          <w:color w:val="222222"/>
          <w:sz w:val="24"/>
          <w:szCs w:val="24"/>
        </w:rPr>
        <w:t>Barzach</w:t>
      </w:r>
      <w:proofErr w:type="spellEnd"/>
      <w:r w:rsidRPr="009E7D34">
        <w:rPr>
          <w:rFonts w:ascii="Times New Roman" w:hAnsi="Times New Roman" w:cs="Times New Roman"/>
          <w:color w:val="222222"/>
          <w:sz w:val="24"/>
          <w:szCs w:val="24"/>
        </w:rPr>
        <w:t xml:space="preserve">, M., </w:t>
      </w:r>
      <w:proofErr w:type="spellStart"/>
      <w:r w:rsidRPr="009E7D34">
        <w:rPr>
          <w:rFonts w:ascii="Times New Roman" w:hAnsi="Times New Roman" w:cs="Times New Roman"/>
          <w:color w:val="222222"/>
          <w:sz w:val="24"/>
          <w:szCs w:val="24"/>
        </w:rPr>
        <w:t>Braveman</w:t>
      </w:r>
      <w:proofErr w:type="spellEnd"/>
      <w:r w:rsidRPr="009E7D34">
        <w:rPr>
          <w:rFonts w:ascii="Times New Roman" w:hAnsi="Times New Roman" w:cs="Times New Roman"/>
          <w:color w:val="222222"/>
          <w:sz w:val="24"/>
          <w:szCs w:val="24"/>
        </w:rPr>
        <w:t xml:space="preserve"> P., et al. (2000). </w:t>
      </w:r>
      <w:proofErr w:type="spellStart"/>
      <w:r w:rsidRPr="009E7D34">
        <w:rPr>
          <w:rFonts w:ascii="Times New Roman" w:hAnsi="Times New Roman" w:cs="Times New Roman"/>
          <w:color w:val="222222"/>
          <w:sz w:val="24"/>
          <w:szCs w:val="24"/>
        </w:rPr>
        <w:t>Round</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table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discussion</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inequalities</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and</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of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poor</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Bulletin</w:t>
      </w:r>
      <w:proofErr w:type="spellEnd"/>
      <w:r w:rsidRPr="009E7D34">
        <w:rPr>
          <w:rFonts w:ascii="Times New Roman" w:hAnsi="Times New Roman" w:cs="Times New Roman"/>
          <w:color w:val="222222"/>
          <w:sz w:val="24"/>
          <w:szCs w:val="24"/>
        </w:rPr>
        <w:t xml:space="preserve"> of </w:t>
      </w:r>
      <w:proofErr w:type="spellStart"/>
      <w:r w:rsidRPr="009E7D34">
        <w:rPr>
          <w:rFonts w:ascii="Times New Roman" w:hAnsi="Times New Roman" w:cs="Times New Roman"/>
          <w:color w:val="222222"/>
          <w:sz w:val="24"/>
          <w:szCs w:val="24"/>
        </w:rPr>
        <w:t>The</w:t>
      </w:r>
      <w:proofErr w:type="spellEnd"/>
      <w:r w:rsidRPr="009E7D34">
        <w:rPr>
          <w:rFonts w:ascii="Times New Roman" w:hAnsi="Times New Roman" w:cs="Times New Roman"/>
          <w:color w:val="222222"/>
          <w:sz w:val="24"/>
          <w:szCs w:val="24"/>
        </w:rPr>
        <w:t xml:space="preserve"> World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Organization</w:t>
      </w:r>
      <w:proofErr w:type="spellEnd"/>
      <w:r w:rsidRPr="009E7D34">
        <w:rPr>
          <w:rFonts w:ascii="Times New Roman" w:hAnsi="Times New Roman" w:cs="Times New Roman"/>
          <w:color w:val="222222"/>
          <w:sz w:val="24"/>
          <w:szCs w:val="24"/>
        </w:rPr>
        <w:t>, 78 (1), 75-85</w:t>
      </w:r>
      <w:r>
        <w:rPr>
          <w:rFonts w:ascii="Times New Roman" w:hAnsi="Times New Roman" w:cs="Times New Roman"/>
          <w:color w:val="222222"/>
          <w:sz w:val="24"/>
          <w:szCs w:val="24"/>
        </w:rPr>
        <w:t>.</w:t>
      </w:r>
    </w:p>
    <w:p w:rsidR="00B648C6" w:rsidRPr="00936174" w:rsidRDefault="00B648C6" w:rsidP="00B648C6">
      <w:pPr>
        <w:spacing w:line="240" w:lineRule="auto"/>
        <w:ind w:left="709" w:hanging="709"/>
        <w:jc w:val="both"/>
        <w:rPr>
          <w:rFonts w:ascii="Times New Roman" w:hAnsi="Times New Roman" w:cs="Times New Roman"/>
          <w:sz w:val="24"/>
          <w:szCs w:val="24"/>
        </w:rPr>
      </w:pPr>
      <w:r w:rsidRPr="00936174">
        <w:rPr>
          <w:rFonts w:ascii="Times New Roman" w:hAnsi="Times New Roman" w:cs="Times New Roman"/>
          <w:sz w:val="24"/>
          <w:szCs w:val="24"/>
        </w:rPr>
        <w:t xml:space="preserve">Bahar, Z. (2010). Okul Sağlığı Hemşireliği (School </w:t>
      </w:r>
      <w:proofErr w:type="spellStart"/>
      <w:r w:rsidRPr="00936174">
        <w:rPr>
          <w:rFonts w:ascii="Times New Roman" w:hAnsi="Times New Roman" w:cs="Times New Roman"/>
          <w:sz w:val="24"/>
          <w:szCs w:val="24"/>
        </w:rPr>
        <w:t>Health</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Nursing</w:t>
      </w:r>
      <w:proofErr w:type="spellEnd"/>
      <w:r w:rsidRPr="00936174">
        <w:rPr>
          <w:rFonts w:ascii="Times New Roman" w:hAnsi="Times New Roman" w:cs="Times New Roman"/>
          <w:sz w:val="24"/>
          <w:szCs w:val="24"/>
        </w:rPr>
        <w:t>). DEUHYO ED, 3(4), 195-200.</w:t>
      </w:r>
    </w:p>
    <w:p w:rsidR="00B648C6" w:rsidRDefault="00B648C6" w:rsidP="00B648C6">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Eren, Z. (2013). Öğretmen </w:t>
      </w:r>
      <w:proofErr w:type="spellStart"/>
      <w:r>
        <w:rPr>
          <w:rFonts w:ascii="Times New Roman" w:hAnsi="Times New Roman" w:cs="Times New Roman"/>
          <w:sz w:val="24"/>
          <w:szCs w:val="24"/>
        </w:rPr>
        <w:t>AdaylarınınTopluma</w:t>
      </w:r>
      <w:proofErr w:type="spellEnd"/>
      <w:r>
        <w:rPr>
          <w:rFonts w:ascii="Times New Roman" w:hAnsi="Times New Roman" w:cs="Times New Roman"/>
          <w:sz w:val="24"/>
          <w:szCs w:val="24"/>
        </w:rPr>
        <w:t xml:space="preserve"> Hizmet Uygulamaları Dersinin İşleyiş Süreci ve Kazanımlarına İlişkin Düşünceleri. </w:t>
      </w:r>
      <w:proofErr w:type="spellStart"/>
      <w:r>
        <w:rPr>
          <w:rFonts w:ascii="Times New Roman" w:hAnsi="Times New Roman" w:cs="Times New Roman"/>
          <w:sz w:val="24"/>
          <w:szCs w:val="24"/>
        </w:rPr>
        <w:t>K</w:t>
      </w:r>
      <w:r w:rsidRPr="00601D7E">
        <w:rPr>
          <w:rFonts w:ascii="Times New Roman" w:hAnsi="Times New Roman" w:cs="Times New Roman"/>
          <w:sz w:val="24"/>
          <w:szCs w:val="24"/>
        </w:rPr>
        <w:t>arabuk</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University</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Journal</w:t>
      </w:r>
      <w:proofErr w:type="spellEnd"/>
      <w:r w:rsidRPr="00601D7E">
        <w:rPr>
          <w:rFonts w:ascii="Times New Roman" w:hAnsi="Times New Roman" w:cs="Times New Roman"/>
          <w:sz w:val="24"/>
          <w:szCs w:val="24"/>
        </w:rPr>
        <w:t xml:space="preserve"> of </w:t>
      </w:r>
      <w:proofErr w:type="spellStart"/>
      <w:r w:rsidRPr="00601D7E">
        <w:rPr>
          <w:rFonts w:ascii="Times New Roman" w:hAnsi="Times New Roman" w:cs="Times New Roman"/>
          <w:sz w:val="24"/>
          <w:szCs w:val="24"/>
        </w:rPr>
        <w:t>Institute</w:t>
      </w:r>
      <w:proofErr w:type="spellEnd"/>
      <w:r w:rsidRPr="00601D7E">
        <w:rPr>
          <w:rFonts w:ascii="Times New Roman" w:hAnsi="Times New Roman" w:cs="Times New Roman"/>
          <w:sz w:val="24"/>
          <w:szCs w:val="24"/>
        </w:rPr>
        <w:t xml:space="preserve"> of </w:t>
      </w:r>
      <w:proofErr w:type="spellStart"/>
      <w:r w:rsidRPr="00601D7E">
        <w:rPr>
          <w:rFonts w:ascii="Times New Roman" w:hAnsi="Times New Roman" w:cs="Times New Roman"/>
          <w:sz w:val="24"/>
          <w:szCs w:val="24"/>
        </w:rPr>
        <w:t>Social</w:t>
      </w:r>
      <w:proofErr w:type="spellEnd"/>
      <w:r w:rsidRPr="00601D7E">
        <w:rPr>
          <w:rFonts w:ascii="Times New Roman" w:hAnsi="Times New Roman" w:cs="Times New Roman"/>
          <w:sz w:val="24"/>
          <w:szCs w:val="24"/>
        </w:rPr>
        <w:t xml:space="preserve"> </w:t>
      </w:r>
      <w:proofErr w:type="spellStart"/>
      <w:r w:rsidRPr="00601D7E">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r w:rsidRPr="00601D7E">
        <w:rPr>
          <w:rFonts w:ascii="Times New Roman" w:hAnsi="Times New Roman" w:cs="Times New Roman"/>
          <w:sz w:val="24"/>
          <w:szCs w:val="24"/>
        </w:rPr>
        <w:t xml:space="preserve"> 3(3-1):37-55</w:t>
      </w:r>
      <w:r>
        <w:rPr>
          <w:rFonts w:ascii="Times New Roman" w:hAnsi="Times New Roman" w:cs="Times New Roman"/>
          <w:sz w:val="24"/>
          <w:szCs w:val="24"/>
        </w:rPr>
        <w:t>.</w:t>
      </w:r>
    </w:p>
    <w:p w:rsidR="00B648C6" w:rsidRPr="00601D7E" w:rsidRDefault="00B648C6" w:rsidP="00B648C6">
      <w:pPr>
        <w:spacing w:after="0" w:line="240" w:lineRule="auto"/>
        <w:ind w:left="709" w:hanging="709"/>
        <w:jc w:val="both"/>
        <w:rPr>
          <w:rFonts w:ascii="Times New Roman" w:hAnsi="Times New Roman" w:cs="Times New Roman"/>
          <w:sz w:val="24"/>
          <w:szCs w:val="24"/>
        </w:rPr>
      </w:pPr>
    </w:p>
    <w:p w:rsidR="00B648C6" w:rsidRDefault="00B648C6" w:rsidP="00B648C6">
      <w:pPr>
        <w:spacing w:line="240" w:lineRule="auto"/>
        <w:ind w:left="709" w:hanging="709"/>
        <w:jc w:val="both"/>
        <w:rPr>
          <w:rFonts w:ascii="Times New Roman" w:hAnsi="Times New Roman" w:cs="Times New Roman"/>
          <w:sz w:val="24"/>
          <w:szCs w:val="24"/>
        </w:rPr>
      </w:pPr>
      <w:proofErr w:type="spellStart"/>
      <w:r w:rsidRPr="00EA463D">
        <w:rPr>
          <w:rFonts w:ascii="Times New Roman" w:hAnsi="Times New Roman" w:cs="Times New Roman"/>
          <w:sz w:val="24"/>
          <w:szCs w:val="24"/>
        </w:rPr>
        <w:t>Henneman</w:t>
      </w:r>
      <w:proofErr w:type="spellEnd"/>
      <w:r>
        <w:rPr>
          <w:rFonts w:ascii="Times New Roman" w:hAnsi="Times New Roman" w:cs="Times New Roman"/>
          <w:sz w:val="24"/>
          <w:szCs w:val="24"/>
        </w:rPr>
        <w:t>,</w:t>
      </w:r>
      <w:r w:rsidRPr="00EA463D">
        <w:rPr>
          <w:rFonts w:ascii="Times New Roman" w:hAnsi="Times New Roman" w:cs="Times New Roman"/>
          <w:sz w:val="24"/>
          <w:szCs w:val="24"/>
        </w:rPr>
        <w:t xml:space="preserve"> EA</w:t>
      </w:r>
      <w:proofErr w:type="gramStart"/>
      <w:r>
        <w:rPr>
          <w:rFonts w:ascii="Times New Roman" w:hAnsi="Times New Roman" w:cs="Times New Roman"/>
          <w:sz w:val="24"/>
          <w:szCs w:val="24"/>
        </w:rPr>
        <w:t>.</w:t>
      </w:r>
      <w:r w:rsidRPr="00EA463D">
        <w:rPr>
          <w:rFonts w:ascii="Times New Roman" w:hAnsi="Times New Roman" w:cs="Times New Roman"/>
          <w:sz w:val="24"/>
          <w:szCs w:val="24"/>
        </w:rPr>
        <w:t>,</w:t>
      </w:r>
      <w:proofErr w:type="gramEnd"/>
      <w:r w:rsidRPr="00EA463D">
        <w:rPr>
          <w:rFonts w:ascii="Times New Roman" w:hAnsi="Times New Roman" w:cs="Times New Roman"/>
          <w:sz w:val="24"/>
          <w:szCs w:val="24"/>
        </w:rPr>
        <w:t xml:space="preserve"> Lee</w:t>
      </w:r>
      <w:r>
        <w:rPr>
          <w:rFonts w:ascii="Times New Roman" w:hAnsi="Times New Roman" w:cs="Times New Roman"/>
          <w:sz w:val="24"/>
          <w:szCs w:val="24"/>
        </w:rPr>
        <w:t>,</w:t>
      </w:r>
      <w:r w:rsidRPr="00EA463D">
        <w:rPr>
          <w:rFonts w:ascii="Times New Roman" w:hAnsi="Times New Roman" w:cs="Times New Roman"/>
          <w:sz w:val="24"/>
          <w:szCs w:val="24"/>
        </w:rPr>
        <w:t xml:space="preserve"> JL</w:t>
      </w:r>
      <w:r>
        <w:rPr>
          <w:rFonts w:ascii="Times New Roman" w:hAnsi="Times New Roman" w:cs="Times New Roman"/>
          <w:sz w:val="24"/>
          <w:szCs w:val="24"/>
        </w:rPr>
        <w:t>.</w:t>
      </w:r>
      <w:r w:rsidRPr="00EA463D">
        <w:rPr>
          <w:rFonts w:ascii="Times New Roman" w:hAnsi="Times New Roman" w:cs="Times New Roman"/>
          <w:sz w:val="24"/>
          <w:szCs w:val="24"/>
        </w:rPr>
        <w:t xml:space="preserve">, </w:t>
      </w:r>
      <w:proofErr w:type="spellStart"/>
      <w:r w:rsidRPr="00EA463D">
        <w:rPr>
          <w:rFonts w:ascii="Times New Roman" w:hAnsi="Times New Roman" w:cs="Times New Roman"/>
          <w:sz w:val="24"/>
          <w:szCs w:val="24"/>
        </w:rPr>
        <w:t>Cohen</w:t>
      </w:r>
      <w:proofErr w:type="spellEnd"/>
      <w:r>
        <w:rPr>
          <w:rFonts w:ascii="Times New Roman" w:hAnsi="Times New Roman" w:cs="Times New Roman"/>
          <w:sz w:val="24"/>
          <w:szCs w:val="24"/>
        </w:rPr>
        <w:t>,</w:t>
      </w:r>
      <w:r w:rsidRPr="00EA463D">
        <w:rPr>
          <w:rFonts w:ascii="Times New Roman" w:hAnsi="Times New Roman" w:cs="Times New Roman"/>
          <w:sz w:val="24"/>
          <w:szCs w:val="24"/>
        </w:rPr>
        <w:t xml:space="preserve"> JI</w:t>
      </w:r>
      <w:r>
        <w:rPr>
          <w:rFonts w:ascii="Times New Roman" w:hAnsi="Times New Roman" w:cs="Times New Roman"/>
          <w:sz w:val="24"/>
          <w:szCs w:val="24"/>
        </w:rPr>
        <w:t>.</w:t>
      </w:r>
      <w:r w:rsidRPr="00EA463D">
        <w:rPr>
          <w:rFonts w:ascii="Times New Roman" w:hAnsi="Times New Roman" w:cs="Times New Roman"/>
          <w:sz w:val="24"/>
          <w:szCs w:val="24"/>
        </w:rPr>
        <w:t xml:space="preserve">(1995). Collaboration: a </w:t>
      </w:r>
      <w:proofErr w:type="spellStart"/>
      <w:r w:rsidRPr="00EA463D">
        <w:rPr>
          <w:rFonts w:ascii="Times New Roman" w:hAnsi="Times New Roman" w:cs="Times New Roman"/>
          <w:sz w:val="24"/>
          <w:szCs w:val="24"/>
        </w:rPr>
        <w:t>concept</w:t>
      </w:r>
      <w:proofErr w:type="spellEnd"/>
      <w:r w:rsidRPr="00EA463D">
        <w:rPr>
          <w:rFonts w:ascii="Times New Roman" w:hAnsi="Times New Roman" w:cs="Times New Roman"/>
          <w:sz w:val="24"/>
          <w:szCs w:val="24"/>
        </w:rPr>
        <w:t xml:space="preserve"> </w:t>
      </w:r>
      <w:proofErr w:type="spellStart"/>
      <w:r w:rsidRPr="00EA463D">
        <w:rPr>
          <w:rFonts w:ascii="Times New Roman" w:hAnsi="Times New Roman" w:cs="Times New Roman"/>
          <w:sz w:val="24"/>
          <w:szCs w:val="24"/>
        </w:rPr>
        <w:t>analysis</w:t>
      </w:r>
      <w:proofErr w:type="spellEnd"/>
      <w:r w:rsidRPr="00EA463D">
        <w:rPr>
          <w:rFonts w:ascii="Times New Roman" w:hAnsi="Times New Roman" w:cs="Times New Roman"/>
          <w:sz w:val="24"/>
          <w:szCs w:val="24"/>
        </w:rPr>
        <w:t xml:space="preserve">. J </w:t>
      </w:r>
      <w:proofErr w:type="spellStart"/>
      <w:r w:rsidRPr="00EA463D">
        <w:rPr>
          <w:rFonts w:ascii="Times New Roman" w:hAnsi="Times New Roman" w:cs="Times New Roman"/>
          <w:sz w:val="24"/>
          <w:szCs w:val="24"/>
        </w:rPr>
        <w:t>Adv</w:t>
      </w:r>
      <w:proofErr w:type="spellEnd"/>
      <w:r w:rsidRPr="00EA463D">
        <w:rPr>
          <w:rFonts w:ascii="Times New Roman" w:hAnsi="Times New Roman" w:cs="Times New Roman"/>
          <w:sz w:val="24"/>
          <w:szCs w:val="24"/>
        </w:rPr>
        <w:t xml:space="preserve"> </w:t>
      </w:r>
      <w:proofErr w:type="spellStart"/>
      <w:r>
        <w:rPr>
          <w:rFonts w:ascii="Times New Roman" w:hAnsi="Times New Roman" w:cs="Times New Roman"/>
          <w:sz w:val="24"/>
          <w:szCs w:val="24"/>
        </w:rPr>
        <w:t>Nurs</w:t>
      </w:r>
      <w:proofErr w:type="spellEnd"/>
      <w:r>
        <w:rPr>
          <w:rFonts w:ascii="Times New Roman" w:hAnsi="Times New Roman" w:cs="Times New Roman"/>
          <w:sz w:val="24"/>
          <w:szCs w:val="24"/>
        </w:rPr>
        <w:t xml:space="preserve"> 1995, 21:103–10.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Karakuş,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Dolapçıoğlu</w:t>
      </w:r>
      <w:proofErr w:type="spellEnd"/>
      <w:r>
        <w:rPr>
          <w:rFonts w:ascii="Times New Roman" w:hAnsi="Times New Roman" w:cs="Times New Roman"/>
          <w:sz w:val="24"/>
          <w:szCs w:val="24"/>
        </w:rPr>
        <w:t xml:space="preserve">, S., Gürkan, B., Karaduman, B., Bolat, Y.(2012). Uygulama Örnekleriyle Disiplinler arası Öğretim. 2.Ulusal Eğitim Programları ve Öğretim Kongre </w:t>
      </w:r>
      <w:r>
        <w:rPr>
          <w:rFonts w:ascii="Times New Roman" w:hAnsi="Times New Roman" w:cs="Times New Roman"/>
          <w:sz w:val="24"/>
          <w:szCs w:val="24"/>
        </w:rPr>
        <w:lastRenderedPageBreak/>
        <w:t xml:space="preserve">Kitabı, 22-29 Eylül, Abant İzzet Baysal Üniversitesi ve EPODER, Bolu, </w:t>
      </w:r>
      <w:r w:rsidRPr="00F4208D">
        <w:rPr>
          <w:rFonts w:ascii="Times New Roman" w:hAnsi="Times New Roman" w:cs="Times New Roman"/>
          <w:sz w:val="24"/>
          <w:szCs w:val="24"/>
        </w:rPr>
        <w:t>https://www.pegem.net/akademi/kongrebildiri_detay.aspx?id=136783</w:t>
      </w:r>
      <w:r>
        <w:rPr>
          <w:rFonts w:ascii="Times New Roman" w:hAnsi="Times New Roman" w:cs="Times New Roman"/>
          <w:sz w:val="24"/>
          <w:szCs w:val="24"/>
        </w:rPr>
        <w:t>.</w:t>
      </w:r>
    </w:p>
    <w:p w:rsidR="00B648C6" w:rsidRPr="00AC2E9C" w:rsidRDefault="00B648C6" w:rsidP="00B648C6">
      <w:pPr>
        <w:spacing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Kudubeş</w:t>
      </w:r>
      <w:proofErr w:type="spellEnd"/>
      <w:r>
        <w:rPr>
          <w:rFonts w:ascii="Times New Roman" w:hAnsi="Times New Roman" w:cs="Times New Roman"/>
          <w:sz w:val="24"/>
          <w:szCs w:val="24"/>
        </w:rPr>
        <w:t>, İE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Kudubeş</w:t>
      </w:r>
      <w:proofErr w:type="spellEnd"/>
      <w:r>
        <w:rPr>
          <w:rFonts w:ascii="Times New Roman" w:hAnsi="Times New Roman" w:cs="Times New Roman"/>
          <w:sz w:val="24"/>
          <w:szCs w:val="24"/>
        </w:rPr>
        <w:t xml:space="preserve">, A., Bektaş, M. (2017). Küreselleşmenin Yarattığı Yoksulluk; Çocuk Yoksulluğu. </w:t>
      </w:r>
      <w:r w:rsidRPr="00AC2E9C">
        <w:rPr>
          <w:rFonts w:ascii="Times New Roman" w:hAnsi="Times New Roman" w:cs="Times New Roman"/>
          <w:sz w:val="24"/>
          <w:szCs w:val="24"/>
        </w:rPr>
        <w:t>Hemşireli</w:t>
      </w:r>
      <w:r>
        <w:rPr>
          <w:rFonts w:ascii="Times New Roman" w:hAnsi="Times New Roman" w:cs="Times New Roman"/>
          <w:sz w:val="24"/>
          <w:szCs w:val="24"/>
        </w:rPr>
        <w:t xml:space="preserve">kte Eğitim Ve Araştırma Dergisi, </w:t>
      </w:r>
      <w:r w:rsidRPr="00AC2E9C">
        <w:rPr>
          <w:rFonts w:ascii="Times New Roman" w:hAnsi="Times New Roman" w:cs="Times New Roman"/>
          <w:sz w:val="24"/>
          <w:szCs w:val="24"/>
        </w:rPr>
        <w:t>14 (1): 79-85</w:t>
      </w:r>
      <w:r>
        <w:rPr>
          <w:rFonts w:ascii="Times New Roman" w:hAnsi="Times New Roman" w:cs="Times New Roman"/>
          <w:sz w:val="24"/>
          <w:szCs w:val="24"/>
        </w:rPr>
        <w:t>.</w:t>
      </w:r>
    </w:p>
    <w:p w:rsidR="00B648C6" w:rsidRDefault="00B648C6" w:rsidP="00B648C6">
      <w:pPr>
        <w:spacing w:line="240" w:lineRule="auto"/>
        <w:ind w:left="709" w:right="57" w:hanging="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Kurnaz Ş. (2007). Çocuk Yoksulluğu. </w:t>
      </w:r>
      <w:r w:rsidRPr="00A46B80">
        <w:rPr>
          <w:rFonts w:ascii="Times New Roman" w:hAnsi="Times New Roman" w:cs="Times New Roman"/>
          <w:color w:val="222222"/>
          <w:sz w:val="24"/>
          <w:szCs w:val="24"/>
        </w:rPr>
        <w:t>Aile ve Toplum</w:t>
      </w:r>
      <w:r>
        <w:rPr>
          <w:rFonts w:ascii="Times New Roman" w:hAnsi="Times New Roman" w:cs="Times New Roman"/>
          <w:color w:val="222222"/>
          <w:sz w:val="24"/>
          <w:szCs w:val="24"/>
        </w:rPr>
        <w:t>,</w:t>
      </w:r>
      <w:r w:rsidRPr="00A46B80">
        <w:rPr>
          <w:rFonts w:ascii="Times New Roman" w:hAnsi="Times New Roman" w:cs="Times New Roman"/>
          <w:color w:val="222222"/>
          <w:sz w:val="24"/>
          <w:szCs w:val="24"/>
        </w:rPr>
        <w:t xml:space="preserve"> 9</w:t>
      </w:r>
      <w:r>
        <w:rPr>
          <w:rFonts w:ascii="Times New Roman" w:hAnsi="Times New Roman" w:cs="Times New Roman"/>
          <w:color w:val="222222"/>
          <w:sz w:val="24"/>
          <w:szCs w:val="24"/>
        </w:rPr>
        <w:t>(3), 47-55.</w:t>
      </w:r>
      <w:r w:rsidRPr="00A46B80">
        <w:rPr>
          <w:rFonts w:ascii="Times New Roman" w:hAnsi="Times New Roman" w:cs="Times New Roman"/>
          <w:color w:val="222222"/>
          <w:sz w:val="24"/>
          <w:szCs w:val="24"/>
        </w:rPr>
        <w:t xml:space="preserve"> </w:t>
      </w: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391023">
        <w:rPr>
          <w:rFonts w:ascii="Times New Roman" w:hAnsi="Times New Roman" w:cs="Times New Roman"/>
          <w:sz w:val="24"/>
          <w:szCs w:val="24"/>
        </w:rPr>
        <w:t>Nancarrow</w:t>
      </w:r>
      <w:proofErr w:type="spellEnd"/>
      <w:r w:rsidRPr="00391023">
        <w:rPr>
          <w:rFonts w:ascii="Times New Roman" w:hAnsi="Times New Roman" w:cs="Times New Roman"/>
          <w:sz w:val="24"/>
          <w:szCs w:val="24"/>
        </w:rPr>
        <w:t>, 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Enderby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Ariss</w:t>
      </w:r>
      <w:proofErr w:type="spellEnd"/>
      <w:r>
        <w:rPr>
          <w:rFonts w:ascii="Times New Roman" w:hAnsi="Times New Roman" w:cs="Times New Roman"/>
          <w:sz w:val="24"/>
          <w:szCs w:val="24"/>
        </w:rPr>
        <w:t xml:space="preserve">, S., Smith, T., </w:t>
      </w:r>
      <w:proofErr w:type="spellStart"/>
      <w:r>
        <w:rPr>
          <w:rFonts w:ascii="Times New Roman" w:hAnsi="Times New Roman" w:cs="Times New Roman"/>
          <w:sz w:val="24"/>
          <w:szCs w:val="24"/>
        </w:rPr>
        <w:t>Booth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Campbell</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Cantrel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Parker</w:t>
      </w:r>
      <w:proofErr w:type="spellEnd"/>
      <w:r>
        <w:rPr>
          <w:rFonts w:ascii="Times New Roman" w:hAnsi="Times New Roman" w:cs="Times New Roman"/>
          <w:sz w:val="24"/>
          <w:szCs w:val="24"/>
        </w:rPr>
        <w:t xml:space="preserve">, S. (2012).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Impact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Enhancing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Effectivines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Interdisciplinary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Working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Quins</w:t>
      </w:r>
      <w:proofErr w:type="spellEnd"/>
      <w:r>
        <w:rPr>
          <w:rFonts w:ascii="Times New Roman" w:hAnsi="Times New Roman" w:cs="Times New Roman"/>
          <w:sz w:val="24"/>
          <w:szCs w:val="24"/>
        </w:rPr>
        <w:t xml:space="preserve"> Printer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Controller of HMSO, </w:t>
      </w:r>
      <w:proofErr w:type="spellStart"/>
      <w:r>
        <w:rPr>
          <w:rFonts w:ascii="Times New Roman" w:hAnsi="Times New Roman" w:cs="Times New Roman"/>
          <w:sz w:val="24"/>
          <w:szCs w:val="24"/>
        </w:rPr>
        <w:t>England</w:t>
      </w:r>
      <w:proofErr w:type="spellEnd"/>
      <w:r>
        <w:rPr>
          <w:rFonts w:ascii="Times New Roman" w:hAnsi="Times New Roman" w:cs="Times New Roman"/>
          <w:sz w:val="24"/>
          <w:szCs w:val="24"/>
        </w:rPr>
        <w:t xml:space="preserve">. </w:t>
      </w:r>
      <w:hyperlink r:id="rId7" w:history="1">
        <w:r w:rsidRPr="00136163">
          <w:rPr>
            <w:rStyle w:val="Kpr"/>
            <w:rFonts w:ascii="Times New Roman" w:hAnsi="Times New Roman" w:cs="Times New Roman"/>
            <w:sz w:val="24"/>
            <w:szCs w:val="24"/>
          </w:rPr>
          <w:t>https://www.researchgate.net/publication/234094137_The_impact_of_enhancing_the_effectiveness_of_interdisciplinary_team_working</w:t>
        </w:r>
      </w:hyperlink>
      <w:r>
        <w:rPr>
          <w:rFonts w:ascii="Times New Roman" w:hAnsi="Times New Roman" w:cs="Times New Roman"/>
          <w:sz w:val="24"/>
          <w:szCs w:val="24"/>
        </w:rPr>
        <w:t>. [Erişim Tarihi: 14.10.2020].</w:t>
      </w:r>
    </w:p>
    <w:p w:rsidR="00B648C6" w:rsidRDefault="00B648C6" w:rsidP="00B648C6">
      <w:pPr>
        <w:spacing w:line="240" w:lineRule="auto"/>
        <w:ind w:left="709" w:right="57" w:hanging="709"/>
        <w:jc w:val="both"/>
        <w:rPr>
          <w:rFonts w:ascii="Times New Roman" w:hAnsi="Times New Roman" w:cs="Times New Roman"/>
          <w:color w:val="222222"/>
          <w:sz w:val="24"/>
          <w:szCs w:val="24"/>
        </w:rPr>
      </w:pPr>
      <w:proofErr w:type="spellStart"/>
      <w:r w:rsidRPr="00391023">
        <w:rPr>
          <w:rFonts w:ascii="Times New Roman" w:hAnsi="Times New Roman" w:cs="Times New Roman"/>
          <w:sz w:val="24"/>
          <w:szCs w:val="24"/>
        </w:rPr>
        <w:t>Nancarrow</w:t>
      </w:r>
      <w:proofErr w:type="spellEnd"/>
      <w:r w:rsidRPr="00391023">
        <w:rPr>
          <w:rFonts w:ascii="Times New Roman" w:hAnsi="Times New Roman" w:cs="Times New Roman"/>
          <w:sz w:val="24"/>
          <w:szCs w:val="24"/>
        </w:rPr>
        <w:t>, S. A</w:t>
      </w:r>
      <w:proofErr w:type="gramStart"/>
      <w:r w:rsidRPr="00391023">
        <w:rPr>
          <w:rFonts w:ascii="Times New Roman" w:hAnsi="Times New Roman" w:cs="Times New Roman"/>
          <w:sz w:val="24"/>
          <w:szCs w:val="24"/>
        </w:rPr>
        <w:t>.,</w:t>
      </w:r>
      <w:proofErr w:type="gram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Booth</w:t>
      </w:r>
      <w:proofErr w:type="spellEnd"/>
      <w:r w:rsidRPr="00391023">
        <w:rPr>
          <w:rFonts w:ascii="Times New Roman" w:hAnsi="Times New Roman" w:cs="Times New Roman"/>
          <w:sz w:val="24"/>
          <w:szCs w:val="24"/>
        </w:rPr>
        <w:t xml:space="preserve">, A., </w:t>
      </w:r>
      <w:proofErr w:type="spellStart"/>
      <w:r w:rsidRPr="00391023">
        <w:rPr>
          <w:rFonts w:ascii="Times New Roman" w:hAnsi="Times New Roman" w:cs="Times New Roman"/>
          <w:sz w:val="24"/>
          <w:szCs w:val="24"/>
        </w:rPr>
        <w:t>Ariss</w:t>
      </w:r>
      <w:proofErr w:type="spellEnd"/>
      <w:r w:rsidRPr="00391023">
        <w:rPr>
          <w:rFonts w:ascii="Times New Roman" w:hAnsi="Times New Roman" w:cs="Times New Roman"/>
          <w:sz w:val="24"/>
          <w:szCs w:val="24"/>
        </w:rPr>
        <w:t xml:space="preserve">, S., Smith, T., </w:t>
      </w:r>
      <w:proofErr w:type="spellStart"/>
      <w:r w:rsidRPr="00391023">
        <w:rPr>
          <w:rFonts w:ascii="Times New Roman" w:hAnsi="Times New Roman" w:cs="Times New Roman"/>
          <w:sz w:val="24"/>
          <w:szCs w:val="24"/>
        </w:rPr>
        <w:t>Enderby</w:t>
      </w:r>
      <w:proofErr w:type="spellEnd"/>
      <w:r w:rsidRPr="00391023">
        <w:rPr>
          <w:rFonts w:ascii="Times New Roman" w:hAnsi="Times New Roman" w:cs="Times New Roman"/>
          <w:sz w:val="24"/>
          <w:szCs w:val="24"/>
        </w:rPr>
        <w:t xml:space="preserve">, P., &amp; </w:t>
      </w:r>
      <w:proofErr w:type="spellStart"/>
      <w:r w:rsidRPr="00391023">
        <w:rPr>
          <w:rFonts w:ascii="Times New Roman" w:hAnsi="Times New Roman" w:cs="Times New Roman"/>
          <w:sz w:val="24"/>
          <w:szCs w:val="24"/>
        </w:rPr>
        <w:t>Roots</w:t>
      </w:r>
      <w:proofErr w:type="spellEnd"/>
      <w:r w:rsidRPr="00391023">
        <w:rPr>
          <w:rFonts w:ascii="Times New Roman" w:hAnsi="Times New Roman" w:cs="Times New Roman"/>
          <w:sz w:val="24"/>
          <w:szCs w:val="24"/>
        </w:rPr>
        <w:t xml:space="preserve">, A. (2013). Ten </w:t>
      </w:r>
      <w:proofErr w:type="spellStart"/>
      <w:r w:rsidRPr="00391023">
        <w:rPr>
          <w:rFonts w:ascii="Times New Roman" w:hAnsi="Times New Roman" w:cs="Times New Roman"/>
          <w:sz w:val="24"/>
          <w:szCs w:val="24"/>
        </w:rPr>
        <w:t>principles</w:t>
      </w:r>
      <w:proofErr w:type="spellEnd"/>
      <w:r w:rsidRPr="00391023">
        <w:rPr>
          <w:rFonts w:ascii="Times New Roman" w:hAnsi="Times New Roman" w:cs="Times New Roman"/>
          <w:sz w:val="24"/>
          <w:szCs w:val="24"/>
        </w:rPr>
        <w:t xml:space="preserve"> of </w:t>
      </w:r>
      <w:proofErr w:type="spellStart"/>
      <w:r w:rsidRPr="00391023">
        <w:rPr>
          <w:rFonts w:ascii="Times New Roman" w:hAnsi="Times New Roman" w:cs="Times New Roman"/>
          <w:sz w:val="24"/>
          <w:szCs w:val="24"/>
        </w:rPr>
        <w:t>good</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interdisciplinary</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team</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work</w:t>
      </w:r>
      <w:proofErr w:type="spellEnd"/>
      <w:r w:rsidRPr="00391023">
        <w:rPr>
          <w:rFonts w:ascii="Times New Roman" w:hAnsi="Times New Roman" w:cs="Times New Roman"/>
          <w:sz w:val="24"/>
          <w:szCs w:val="24"/>
        </w:rPr>
        <w:t xml:space="preserve">. Human </w:t>
      </w:r>
      <w:proofErr w:type="spellStart"/>
      <w:r w:rsidRPr="00391023">
        <w:rPr>
          <w:rFonts w:ascii="Times New Roman" w:hAnsi="Times New Roman" w:cs="Times New Roman"/>
          <w:sz w:val="24"/>
          <w:szCs w:val="24"/>
        </w:rPr>
        <w:t>resources</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for</w:t>
      </w:r>
      <w:proofErr w:type="spellEnd"/>
      <w:r w:rsidRPr="00391023">
        <w:rPr>
          <w:rFonts w:ascii="Times New Roman" w:hAnsi="Times New Roman" w:cs="Times New Roman"/>
          <w:sz w:val="24"/>
          <w:szCs w:val="24"/>
        </w:rPr>
        <w:t xml:space="preserve"> </w:t>
      </w:r>
      <w:proofErr w:type="spellStart"/>
      <w:r w:rsidRPr="00391023">
        <w:rPr>
          <w:rFonts w:ascii="Times New Roman" w:hAnsi="Times New Roman" w:cs="Times New Roman"/>
          <w:sz w:val="24"/>
          <w:szCs w:val="24"/>
        </w:rPr>
        <w:t>Health</w:t>
      </w:r>
      <w:proofErr w:type="spellEnd"/>
      <w:r w:rsidRPr="00391023">
        <w:rPr>
          <w:rFonts w:ascii="Times New Roman" w:hAnsi="Times New Roman" w:cs="Times New Roman"/>
          <w:sz w:val="24"/>
          <w:szCs w:val="24"/>
        </w:rPr>
        <w:t>, 11(1), 19.</w:t>
      </w:r>
    </w:p>
    <w:p w:rsidR="00B648C6" w:rsidRPr="009E7D34" w:rsidRDefault="00B648C6" w:rsidP="00B648C6">
      <w:pPr>
        <w:spacing w:line="240" w:lineRule="auto"/>
        <w:ind w:left="709" w:right="57" w:hanging="709"/>
        <w:jc w:val="both"/>
        <w:rPr>
          <w:rFonts w:ascii="Times New Roman" w:hAnsi="Times New Roman" w:cs="Times New Roman"/>
          <w:color w:val="222222"/>
          <w:sz w:val="24"/>
          <w:szCs w:val="24"/>
        </w:rPr>
      </w:pPr>
      <w:r w:rsidRPr="009E7D34">
        <w:rPr>
          <w:rFonts w:ascii="Times New Roman" w:hAnsi="Times New Roman" w:cs="Times New Roman"/>
          <w:color w:val="222222"/>
          <w:sz w:val="24"/>
          <w:szCs w:val="24"/>
        </w:rPr>
        <w:t>Özcan C</w:t>
      </w:r>
      <w:proofErr w:type="gramStart"/>
      <w:r w:rsidRPr="009E7D34">
        <w:rPr>
          <w:rFonts w:ascii="Times New Roman" w:hAnsi="Times New Roman" w:cs="Times New Roman"/>
          <w:color w:val="222222"/>
          <w:sz w:val="24"/>
          <w:szCs w:val="24"/>
        </w:rPr>
        <w:t>.,</w:t>
      </w:r>
      <w:proofErr w:type="gram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Kılınç</w:t>
      </w:r>
      <w:proofErr w:type="spellEnd"/>
      <w:r w:rsidRPr="009E7D34">
        <w:rPr>
          <w:rFonts w:ascii="Times New Roman" w:hAnsi="Times New Roman" w:cs="Times New Roman"/>
          <w:color w:val="222222"/>
          <w:sz w:val="24"/>
          <w:szCs w:val="24"/>
        </w:rPr>
        <w:t xml:space="preserve"> S., Gülmez H. (2013).Türkiye’de Okul Sağlığı ve Yasal Durum (School </w:t>
      </w:r>
      <w:proofErr w:type="spellStart"/>
      <w:r w:rsidRPr="009E7D34">
        <w:rPr>
          <w:rFonts w:ascii="Times New Roman" w:hAnsi="Times New Roman" w:cs="Times New Roman"/>
          <w:color w:val="222222"/>
          <w:sz w:val="24"/>
          <w:szCs w:val="24"/>
        </w:rPr>
        <w:t>Health</w:t>
      </w:r>
      <w:proofErr w:type="spellEnd"/>
      <w:r w:rsidRPr="009E7D34">
        <w:rPr>
          <w:rFonts w:ascii="Times New Roman" w:hAnsi="Times New Roman" w:cs="Times New Roman"/>
          <w:color w:val="222222"/>
          <w:sz w:val="24"/>
          <w:szCs w:val="24"/>
        </w:rPr>
        <w:t xml:space="preserve"> </w:t>
      </w:r>
      <w:proofErr w:type="spellStart"/>
      <w:r w:rsidRPr="009E7D34">
        <w:rPr>
          <w:rFonts w:ascii="Times New Roman" w:hAnsi="Times New Roman" w:cs="Times New Roman"/>
          <w:color w:val="222222"/>
          <w:sz w:val="24"/>
          <w:szCs w:val="24"/>
        </w:rPr>
        <w:t>and</w:t>
      </w:r>
      <w:proofErr w:type="spellEnd"/>
      <w:r w:rsidRPr="009E7D34">
        <w:rPr>
          <w:rFonts w:ascii="Times New Roman" w:hAnsi="Times New Roman" w:cs="Times New Roman"/>
          <w:color w:val="222222"/>
          <w:sz w:val="24"/>
          <w:szCs w:val="24"/>
        </w:rPr>
        <w:t xml:space="preserve"> Legal </w:t>
      </w:r>
      <w:proofErr w:type="spellStart"/>
      <w:r w:rsidRPr="009E7D34">
        <w:rPr>
          <w:rFonts w:ascii="Times New Roman" w:hAnsi="Times New Roman" w:cs="Times New Roman"/>
          <w:color w:val="222222"/>
          <w:sz w:val="24"/>
          <w:szCs w:val="24"/>
        </w:rPr>
        <w:t>Status</w:t>
      </w:r>
      <w:proofErr w:type="spellEnd"/>
      <w:r w:rsidRPr="009E7D34">
        <w:rPr>
          <w:rFonts w:ascii="Times New Roman" w:hAnsi="Times New Roman" w:cs="Times New Roman"/>
          <w:color w:val="222222"/>
          <w:sz w:val="24"/>
          <w:szCs w:val="24"/>
        </w:rPr>
        <w:t xml:space="preserve"> in </w:t>
      </w:r>
      <w:proofErr w:type="spellStart"/>
      <w:r w:rsidRPr="009E7D34">
        <w:rPr>
          <w:rFonts w:ascii="Times New Roman" w:hAnsi="Times New Roman" w:cs="Times New Roman"/>
          <w:color w:val="222222"/>
          <w:sz w:val="24"/>
          <w:szCs w:val="24"/>
        </w:rPr>
        <w:t>Turkey</w:t>
      </w:r>
      <w:proofErr w:type="spellEnd"/>
      <w:r w:rsidRPr="009E7D34">
        <w:rPr>
          <w:rFonts w:ascii="Times New Roman" w:hAnsi="Times New Roman" w:cs="Times New Roman"/>
          <w:color w:val="222222"/>
          <w:sz w:val="24"/>
          <w:szCs w:val="24"/>
        </w:rPr>
        <w:t xml:space="preserve">). </w:t>
      </w:r>
      <w:r w:rsidRPr="009E7D34">
        <w:rPr>
          <w:rFonts w:ascii="Times New Roman" w:hAnsi="Times New Roman" w:cs="Times New Roman"/>
          <w:i/>
          <w:color w:val="222222"/>
          <w:sz w:val="24"/>
          <w:szCs w:val="24"/>
        </w:rPr>
        <w:t xml:space="preserve">Ankara </w:t>
      </w:r>
      <w:proofErr w:type="spellStart"/>
      <w:r w:rsidRPr="009E7D34">
        <w:rPr>
          <w:rFonts w:ascii="Times New Roman" w:hAnsi="Times New Roman" w:cs="Times New Roman"/>
          <w:i/>
          <w:color w:val="222222"/>
          <w:sz w:val="24"/>
          <w:szCs w:val="24"/>
        </w:rPr>
        <w:t>Medical</w:t>
      </w:r>
      <w:proofErr w:type="spellEnd"/>
      <w:r w:rsidRPr="009E7D34">
        <w:rPr>
          <w:rFonts w:ascii="Times New Roman" w:hAnsi="Times New Roman" w:cs="Times New Roman"/>
          <w:i/>
          <w:color w:val="222222"/>
          <w:sz w:val="24"/>
          <w:szCs w:val="24"/>
        </w:rPr>
        <w:t xml:space="preserve"> </w:t>
      </w:r>
      <w:proofErr w:type="spellStart"/>
      <w:r w:rsidRPr="009E7D34">
        <w:rPr>
          <w:rFonts w:ascii="Times New Roman" w:hAnsi="Times New Roman" w:cs="Times New Roman"/>
          <w:i/>
          <w:color w:val="222222"/>
          <w:sz w:val="24"/>
          <w:szCs w:val="24"/>
        </w:rPr>
        <w:t>Journal</w:t>
      </w:r>
      <w:proofErr w:type="spellEnd"/>
      <w:r w:rsidRPr="009E7D34">
        <w:rPr>
          <w:rFonts w:ascii="Times New Roman" w:hAnsi="Times New Roman" w:cs="Times New Roman"/>
          <w:color w:val="222222"/>
          <w:sz w:val="24"/>
          <w:szCs w:val="24"/>
        </w:rPr>
        <w:t>, 13(2), 71-81.</w:t>
      </w:r>
    </w:p>
    <w:p w:rsidR="00B648C6" w:rsidRDefault="00B648C6" w:rsidP="00B648C6">
      <w:pPr>
        <w:spacing w:line="240" w:lineRule="auto"/>
        <w:ind w:left="709" w:hanging="709"/>
        <w:jc w:val="both"/>
        <w:rPr>
          <w:rFonts w:ascii="Times New Roman" w:hAnsi="Times New Roman" w:cs="Times New Roman"/>
          <w:sz w:val="24"/>
          <w:szCs w:val="24"/>
        </w:rPr>
      </w:pPr>
      <w:proofErr w:type="spellStart"/>
      <w:r w:rsidRPr="00936174">
        <w:rPr>
          <w:rFonts w:ascii="Times New Roman" w:hAnsi="Times New Roman" w:cs="Times New Roman"/>
          <w:sz w:val="24"/>
          <w:szCs w:val="24"/>
        </w:rPr>
        <w:t>Pšunder</w:t>
      </w:r>
      <w:proofErr w:type="spellEnd"/>
      <w:r w:rsidRPr="00936174">
        <w:rPr>
          <w:rFonts w:ascii="Times New Roman" w:hAnsi="Times New Roman" w:cs="Times New Roman"/>
          <w:sz w:val="24"/>
          <w:szCs w:val="24"/>
        </w:rPr>
        <w:t xml:space="preserve">, M. (2010). </w:t>
      </w:r>
      <w:proofErr w:type="spellStart"/>
      <w:r w:rsidRPr="00936174">
        <w:rPr>
          <w:rFonts w:ascii="Times New Roman" w:hAnsi="Times New Roman" w:cs="Times New Roman"/>
          <w:sz w:val="24"/>
          <w:szCs w:val="24"/>
        </w:rPr>
        <w:t>The</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identification</w:t>
      </w:r>
      <w:proofErr w:type="spellEnd"/>
      <w:r w:rsidRPr="00936174">
        <w:rPr>
          <w:rFonts w:ascii="Times New Roman" w:hAnsi="Times New Roman" w:cs="Times New Roman"/>
          <w:sz w:val="24"/>
          <w:szCs w:val="24"/>
        </w:rPr>
        <w:t xml:space="preserve"> of </w:t>
      </w:r>
      <w:proofErr w:type="spellStart"/>
      <w:r w:rsidRPr="00936174">
        <w:rPr>
          <w:rFonts w:ascii="Times New Roman" w:hAnsi="Times New Roman" w:cs="Times New Roman"/>
          <w:sz w:val="24"/>
          <w:szCs w:val="24"/>
        </w:rPr>
        <w:t>teasing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among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students</w:t>
      </w:r>
      <w:proofErr w:type="spellEnd"/>
      <w:r w:rsidRPr="00936174">
        <w:rPr>
          <w:rFonts w:ascii="Times New Roman" w:hAnsi="Times New Roman" w:cs="Times New Roman"/>
          <w:sz w:val="24"/>
          <w:szCs w:val="24"/>
        </w:rPr>
        <w:t xml:space="preserve"> as an </w:t>
      </w:r>
      <w:proofErr w:type="spellStart"/>
      <w:r w:rsidRPr="00936174">
        <w:rPr>
          <w:rFonts w:ascii="Times New Roman" w:hAnsi="Times New Roman" w:cs="Times New Roman"/>
          <w:sz w:val="24"/>
          <w:szCs w:val="24"/>
        </w:rPr>
        <w:t>indispensable</w:t>
      </w:r>
      <w:proofErr w:type="spellEnd"/>
      <w:r w:rsidRPr="00936174">
        <w:rPr>
          <w:rFonts w:ascii="Times New Roman" w:hAnsi="Times New Roman" w:cs="Times New Roman"/>
          <w:sz w:val="24"/>
          <w:szCs w:val="24"/>
        </w:rPr>
        <w:t xml:space="preserve"> step </w:t>
      </w:r>
      <w:proofErr w:type="spellStart"/>
      <w:r w:rsidRPr="00936174">
        <w:rPr>
          <w:rFonts w:ascii="Times New Roman" w:hAnsi="Times New Roman" w:cs="Times New Roman"/>
          <w:sz w:val="24"/>
          <w:szCs w:val="24"/>
        </w:rPr>
        <w:t>towards</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reducing</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verbal</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aggression</w:t>
      </w:r>
      <w:proofErr w:type="spellEnd"/>
      <w:r w:rsidRPr="00936174">
        <w:rPr>
          <w:rFonts w:ascii="Times New Roman" w:hAnsi="Times New Roman" w:cs="Times New Roman"/>
          <w:sz w:val="24"/>
          <w:szCs w:val="24"/>
        </w:rPr>
        <w:t xml:space="preserve"> in </w:t>
      </w:r>
      <w:proofErr w:type="spellStart"/>
      <w:r w:rsidRPr="00936174">
        <w:rPr>
          <w:rFonts w:ascii="Times New Roman" w:hAnsi="Times New Roman" w:cs="Times New Roman"/>
          <w:sz w:val="24"/>
          <w:szCs w:val="24"/>
        </w:rPr>
        <w:t>schools</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Educational</w:t>
      </w:r>
      <w:proofErr w:type="spellEnd"/>
      <w:r w:rsidRPr="00936174">
        <w:rPr>
          <w:rFonts w:ascii="Times New Roman" w:hAnsi="Times New Roman" w:cs="Times New Roman"/>
          <w:sz w:val="24"/>
          <w:szCs w:val="24"/>
        </w:rPr>
        <w:t xml:space="preserve"> </w:t>
      </w:r>
      <w:proofErr w:type="spellStart"/>
      <w:r w:rsidRPr="00936174">
        <w:rPr>
          <w:rFonts w:ascii="Times New Roman" w:hAnsi="Times New Roman" w:cs="Times New Roman"/>
          <w:sz w:val="24"/>
          <w:szCs w:val="24"/>
        </w:rPr>
        <w:t>studies</w:t>
      </w:r>
      <w:proofErr w:type="spellEnd"/>
      <w:r w:rsidRPr="00936174">
        <w:rPr>
          <w:rFonts w:ascii="Times New Roman" w:hAnsi="Times New Roman" w:cs="Times New Roman"/>
          <w:sz w:val="24"/>
          <w:szCs w:val="24"/>
        </w:rPr>
        <w:t>, 36(2), 217 -228.</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SOYAÇ. (2020). </w:t>
      </w:r>
      <w:hyperlink r:id="rId8" w:history="1">
        <w:r w:rsidRPr="00136163">
          <w:rPr>
            <w:rStyle w:val="Kpr"/>
            <w:rFonts w:ascii="Times New Roman" w:hAnsi="Times New Roman" w:cs="Times New Roman"/>
            <w:sz w:val="24"/>
            <w:szCs w:val="24"/>
          </w:rPr>
          <w:t>https://maltepe.edu.tr/soyac</w:t>
        </w:r>
      </w:hyperlink>
      <w:r>
        <w:rPr>
          <w:rFonts w:ascii="Times New Roman" w:hAnsi="Times New Roman" w:cs="Times New Roman"/>
          <w:sz w:val="24"/>
          <w:szCs w:val="24"/>
        </w:rPr>
        <w:t xml:space="preserve"> [Erişim Tarihi: 11.10.2020].</w:t>
      </w:r>
    </w:p>
    <w:p w:rsidR="00C22895" w:rsidRDefault="0064032B"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Ulusoy, G. </w:t>
      </w:r>
      <w:r w:rsidR="00C22895" w:rsidRPr="00C22895">
        <w:rPr>
          <w:rFonts w:ascii="Times New Roman" w:hAnsi="Times New Roman" w:cs="Times New Roman"/>
          <w:sz w:val="24"/>
          <w:szCs w:val="24"/>
        </w:rPr>
        <w:t xml:space="preserve">(2007) </w:t>
      </w:r>
      <w:proofErr w:type="spellStart"/>
      <w:r w:rsidR="00C22895" w:rsidRPr="00C22895">
        <w:rPr>
          <w:rFonts w:ascii="Times New Roman" w:hAnsi="Times New Roman" w:cs="Times New Roman"/>
          <w:sz w:val="24"/>
          <w:szCs w:val="24"/>
        </w:rPr>
        <w:t>Disiplinlerarası</w:t>
      </w:r>
      <w:proofErr w:type="spellEnd"/>
      <w:r w:rsidR="00C22895" w:rsidRPr="00C22895">
        <w:rPr>
          <w:rFonts w:ascii="Times New Roman" w:hAnsi="Times New Roman" w:cs="Times New Roman"/>
          <w:sz w:val="24"/>
          <w:szCs w:val="24"/>
        </w:rPr>
        <w:t xml:space="preserve"> araştırma ve eğitim. </w:t>
      </w:r>
      <w:proofErr w:type="spellStart"/>
      <w:r w:rsidR="00C22895" w:rsidRPr="00C22895">
        <w:rPr>
          <w:rFonts w:ascii="Times New Roman" w:hAnsi="Times New Roman" w:cs="Times New Roman"/>
          <w:sz w:val="24"/>
          <w:szCs w:val="24"/>
        </w:rPr>
        <w:t>In</w:t>
      </w:r>
      <w:proofErr w:type="spellEnd"/>
      <w:r w:rsidR="00C22895" w:rsidRPr="00C22895">
        <w:rPr>
          <w:rFonts w:ascii="Times New Roman" w:hAnsi="Times New Roman" w:cs="Times New Roman"/>
          <w:sz w:val="24"/>
          <w:szCs w:val="24"/>
        </w:rPr>
        <w:t xml:space="preserve">: Aktan, Coşkun Can, (ed.) Değişim Çağında Yüksek Öğretim: Global Trendler - </w:t>
      </w:r>
      <w:proofErr w:type="spellStart"/>
      <w:r w:rsidR="00C22895" w:rsidRPr="00C22895">
        <w:rPr>
          <w:rFonts w:ascii="Times New Roman" w:hAnsi="Times New Roman" w:cs="Times New Roman"/>
          <w:sz w:val="24"/>
          <w:szCs w:val="24"/>
        </w:rPr>
        <w:t>Paradigmal</w:t>
      </w:r>
      <w:proofErr w:type="spellEnd"/>
      <w:r w:rsidR="00C22895" w:rsidRPr="00C22895">
        <w:rPr>
          <w:rFonts w:ascii="Times New Roman" w:hAnsi="Times New Roman" w:cs="Times New Roman"/>
          <w:sz w:val="24"/>
          <w:szCs w:val="24"/>
        </w:rPr>
        <w:t xml:space="preserve"> Yönelimler</w:t>
      </w:r>
      <w:r>
        <w:rPr>
          <w:rFonts w:ascii="Times New Roman" w:hAnsi="Times New Roman" w:cs="Times New Roman"/>
          <w:sz w:val="24"/>
          <w:szCs w:val="24"/>
        </w:rPr>
        <w:t xml:space="preserve">. Yaşar Üniversitesi, İzmir, </w:t>
      </w:r>
      <w:proofErr w:type="spellStart"/>
      <w:r>
        <w:rPr>
          <w:rFonts w:ascii="Times New Roman" w:hAnsi="Times New Roman" w:cs="Times New Roman"/>
          <w:sz w:val="24"/>
          <w:szCs w:val="24"/>
        </w:rPr>
        <w:t>Sy</w:t>
      </w:r>
      <w:proofErr w:type="spellEnd"/>
      <w:r w:rsidR="00C22895" w:rsidRPr="00C22895">
        <w:rPr>
          <w:rFonts w:ascii="Times New Roman" w:hAnsi="Times New Roman" w:cs="Times New Roman"/>
          <w:sz w:val="24"/>
          <w:szCs w:val="24"/>
        </w:rPr>
        <w:t>. 389-398. ISBN 978-975-6339-10-7</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UNICEF. (2006). Çocuk </w:t>
      </w:r>
      <w:proofErr w:type="spellStart"/>
      <w:r>
        <w:rPr>
          <w:rFonts w:ascii="Times New Roman" w:hAnsi="Times New Roman" w:cs="Times New Roman"/>
          <w:sz w:val="24"/>
          <w:szCs w:val="24"/>
        </w:rPr>
        <w:t>Yoksulluğu’nun</w:t>
      </w:r>
      <w:proofErr w:type="spellEnd"/>
      <w:r>
        <w:rPr>
          <w:rFonts w:ascii="Times New Roman" w:hAnsi="Times New Roman" w:cs="Times New Roman"/>
          <w:sz w:val="24"/>
          <w:szCs w:val="24"/>
        </w:rPr>
        <w:t xml:space="preserve"> Önlenmesi.</w:t>
      </w:r>
      <w:r w:rsidRPr="007C2D5B">
        <w:rPr>
          <w:rFonts w:ascii="Times New Roman" w:hAnsi="Times New Roman" w:cs="Times New Roman"/>
          <w:sz w:val="24"/>
          <w:szCs w:val="24"/>
        </w:rPr>
        <w:t xml:space="preserve"> </w:t>
      </w:r>
      <w:hyperlink r:id="rId9" w:history="1">
        <w:r w:rsidRPr="003B6D9F">
          <w:rPr>
            <w:rStyle w:val="Kpr"/>
            <w:rFonts w:ascii="Times New Roman" w:hAnsi="Times New Roman" w:cs="Times New Roman"/>
            <w:sz w:val="24"/>
            <w:szCs w:val="24"/>
          </w:rPr>
          <w:t>http://www</w:t>
        </w:r>
      </w:hyperlink>
      <w:r w:rsidRPr="007C2D5B">
        <w:rPr>
          <w:rFonts w:ascii="Times New Roman" w:hAnsi="Times New Roman" w:cs="Times New Roman"/>
          <w:sz w:val="24"/>
          <w:szCs w:val="24"/>
        </w:rPr>
        <w:t>.</w:t>
      </w:r>
      <w:r>
        <w:rPr>
          <w:rFonts w:ascii="Times New Roman" w:hAnsi="Times New Roman" w:cs="Times New Roman"/>
          <w:sz w:val="24"/>
          <w:szCs w:val="24"/>
        </w:rPr>
        <w:t xml:space="preserve"> </w:t>
      </w:r>
      <w:r w:rsidRPr="007C2D5B">
        <w:rPr>
          <w:rFonts w:ascii="Times New Roman" w:hAnsi="Times New Roman" w:cs="Times New Roman"/>
          <w:sz w:val="24"/>
          <w:szCs w:val="24"/>
        </w:rPr>
        <w:t>u</w:t>
      </w:r>
      <w:r>
        <w:rPr>
          <w:rFonts w:ascii="Times New Roman" w:hAnsi="Times New Roman" w:cs="Times New Roman"/>
          <w:sz w:val="24"/>
          <w:szCs w:val="24"/>
        </w:rPr>
        <w:t>nicef.org/</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/_cp28c.pdf. </w:t>
      </w:r>
      <w:r w:rsidRPr="007C2D5B">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Milli Eğitim İstatistikleri Örgün Eğitim 2019-20. </w:t>
      </w:r>
      <w:hyperlink r:id="rId10" w:history="1">
        <w:r w:rsidRPr="00AA191E">
          <w:rPr>
            <w:rStyle w:val="Kpr"/>
            <w:rFonts w:ascii="Times New Roman" w:hAnsi="Times New Roman" w:cs="Times New Roman"/>
            <w:sz w:val="24"/>
            <w:szCs w:val="24"/>
          </w:rPr>
          <w:t>http://sgb.meb.gov.tr/meb_iys_dosyalar/2020_09/04144812_meb_istatistikleri_orgun_egitim_2019_2020.pdf</w:t>
        </w:r>
      </w:hyperlink>
      <w:r>
        <w:rPr>
          <w:rFonts w:ascii="Times New Roman" w:hAnsi="Times New Roman" w:cs="Times New Roman"/>
          <w:sz w:val="24"/>
          <w:szCs w:val="24"/>
          <w:u w:val="single"/>
        </w:rPr>
        <w:t xml:space="preserve"> </w:t>
      </w:r>
      <w:r>
        <w:rPr>
          <w:rFonts w:ascii="Times New Roman" w:hAnsi="Times New Roman" w:cs="Times New Roman"/>
          <w:sz w:val="24"/>
          <w:szCs w:val="24"/>
        </w:rPr>
        <w:t>[Erişim Tarihi: 11.10.2020].</w:t>
      </w:r>
    </w:p>
    <w:p w:rsidR="00B648C6" w:rsidRPr="0025348A" w:rsidRDefault="00B648C6" w:rsidP="00B648C6">
      <w:pPr>
        <w:spacing w:line="240" w:lineRule="auto"/>
        <w:ind w:left="709" w:hanging="709"/>
        <w:jc w:val="both"/>
        <w:rPr>
          <w:rFonts w:ascii="Times New Roman" w:hAnsi="Times New Roman" w:cs="Times New Roman"/>
          <w:sz w:val="24"/>
          <w:szCs w:val="24"/>
        </w:rPr>
      </w:pPr>
      <w:r w:rsidRPr="0025348A">
        <w:rPr>
          <w:rFonts w:ascii="Times New Roman" w:hAnsi="Times New Roman" w:cs="Times New Roman"/>
          <w:sz w:val="24"/>
          <w:szCs w:val="24"/>
        </w:rPr>
        <w:t xml:space="preserve">Türkiye İstatistik </w:t>
      </w:r>
      <w:proofErr w:type="spellStart"/>
      <w:r w:rsidRPr="0025348A">
        <w:rPr>
          <w:rFonts w:ascii="Times New Roman" w:hAnsi="Times New Roman" w:cs="Times New Roman"/>
          <w:sz w:val="24"/>
          <w:szCs w:val="24"/>
        </w:rPr>
        <w:t>Kurumu.</w:t>
      </w:r>
      <w:r w:rsidRPr="0025348A">
        <w:rPr>
          <w:rFonts w:ascii="Times New Roman" w:hAnsi="Times New Roman" w:cs="Times New Roman"/>
          <w:sz w:val="24"/>
          <w:szCs w:val="24"/>
          <w:u w:val="single"/>
        </w:rPr>
        <w:t>http</w:t>
      </w:r>
      <w:proofErr w:type="spellEnd"/>
      <w:r w:rsidRPr="0025348A">
        <w:rPr>
          <w:rFonts w:ascii="Times New Roman" w:hAnsi="Times New Roman" w:cs="Times New Roman"/>
          <w:sz w:val="24"/>
          <w:szCs w:val="24"/>
          <w:u w:val="single"/>
        </w:rPr>
        <w:t xml:space="preserve">://www. </w:t>
      </w:r>
      <w:r>
        <w:rPr>
          <w:rFonts w:ascii="Times New Roman" w:hAnsi="Times New Roman" w:cs="Times New Roman"/>
          <w:sz w:val="24"/>
          <w:szCs w:val="24"/>
          <w:u w:val="single"/>
        </w:rPr>
        <w:t>t</w:t>
      </w:r>
      <w:r w:rsidRPr="0025348A">
        <w:rPr>
          <w:rFonts w:ascii="Times New Roman" w:hAnsi="Times New Roman" w:cs="Times New Roman"/>
          <w:sz w:val="24"/>
          <w:szCs w:val="24"/>
          <w:u w:val="single"/>
        </w:rPr>
        <w:t>uik.gov.tr</w:t>
      </w:r>
      <w:r>
        <w:rPr>
          <w:rFonts w:ascii="Times New Roman" w:hAnsi="Times New Roman" w:cs="Times New Roman"/>
          <w:sz w:val="24"/>
          <w:szCs w:val="24"/>
        </w:rPr>
        <w:t>.</w:t>
      </w:r>
      <w:r w:rsidRPr="0025348A">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YÖK 2018-19 Yükseköğretim İstatistiği. </w:t>
      </w:r>
      <w:hyperlink r:id="rId11" w:history="1">
        <w:r w:rsidRPr="00AA191E">
          <w:rPr>
            <w:rStyle w:val="Kpr"/>
            <w:rFonts w:ascii="Times New Roman" w:hAnsi="Times New Roman" w:cs="Times New Roman"/>
            <w:sz w:val="24"/>
            <w:szCs w:val="24"/>
          </w:rPr>
          <w:t>https://istatistik.yok.gov.tr/</w:t>
        </w:r>
      </w:hyperlink>
      <w:r w:rsidRPr="000A5CBF">
        <w:rPr>
          <w:rFonts w:ascii="Times New Roman" w:hAnsi="Times New Roman" w:cs="Times New Roman"/>
          <w:sz w:val="24"/>
          <w:szCs w:val="24"/>
        </w:rPr>
        <w:t xml:space="preserve"> </w:t>
      </w:r>
      <w:r>
        <w:rPr>
          <w:rFonts w:ascii="Times New Roman" w:hAnsi="Times New Roman" w:cs="Times New Roman"/>
          <w:sz w:val="24"/>
          <w:szCs w:val="24"/>
        </w:rPr>
        <w:t>[Erişim Tarihi: 11.10.2020].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UNICEF (2018). Türkiye’de Çocukların Durumu Raporu. </w:t>
      </w:r>
      <w:r w:rsidRPr="006E5160">
        <w:rPr>
          <w:rFonts w:ascii="Times New Roman" w:hAnsi="Times New Roman" w:cs="Times New Roman"/>
          <w:sz w:val="24"/>
          <w:szCs w:val="24"/>
        </w:rPr>
        <w:t>https://abdigm.meb.gov.tr/projeler/ois/egitim/032.pdf</w:t>
      </w:r>
      <w:r>
        <w:rPr>
          <w:rFonts w:ascii="Times New Roman" w:hAnsi="Times New Roman" w:cs="Times New Roman"/>
          <w:sz w:val="24"/>
          <w:szCs w:val="24"/>
        </w:rPr>
        <w:t>.</w:t>
      </w:r>
      <w:r w:rsidRPr="006E5160">
        <w:rPr>
          <w:rFonts w:ascii="Times New Roman" w:hAnsi="Times New Roman" w:cs="Times New Roman"/>
          <w:sz w:val="24"/>
          <w:szCs w:val="24"/>
        </w:rPr>
        <w:t xml:space="preserve"> </w:t>
      </w:r>
      <w:r>
        <w:rPr>
          <w:rFonts w:ascii="Times New Roman" w:hAnsi="Times New Roman" w:cs="Times New Roman"/>
          <w:sz w:val="24"/>
          <w:szCs w:val="24"/>
        </w:rPr>
        <w:t>[Erişim Tarihi: 13.10.2020].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Düzce Üniversitesi Topluma Hizmet Uygulamaları Yönergesi. </w:t>
      </w:r>
      <w:hyperlink r:id="rId12" w:history="1">
        <w:r w:rsidRPr="00AA191E">
          <w:rPr>
            <w:rStyle w:val="Kpr"/>
            <w:rFonts w:ascii="Times New Roman" w:hAnsi="Times New Roman" w:cs="Times New Roman"/>
            <w:sz w:val="24"/>
            <w:szCs w:val="24"/>
          </w:rPr>
          <w:t>http://www.ef.duzce.edu.tr/Dokumanlar/ef/Dosyalar/topluma%20hizmet%20uygulamalar%C4%B1%20y%C3%B6nergesi.pdf</w:t>
        </w:r>
      </w:hyperlink>
      <w:r>
        <w:rPr>
          <w:rFonts w:ascii="Times New Roman" w:hAnsi="Times New Roman" w:cs="Times New Roman"/>
          <w:sz w:val="24"/>
          <w:szCs w:val="24"/>
        </w:rPr>
        <w:t xml:space="preserve"> [Erişim Tarihi: 11.10.2020].</w:t>
      </w:r>
    </w:p>
    <w:p w:rsidR="00B648C6" w:rsidRDefault="00B648C6" w:rsidP="00B648C6">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Ankara Üniversitesi Topluma Hizmet Uygulamaları Yönergesi. </w:t>
      </w:r>
      <w:hyperlink r:id="rId13" w:history="1">
        <w:r w:rsidRPr="003B6D9F">
          <w:rPr>
            <w:rStyle w:val="Kpr"/>
            <w:rFonts w:ascii="Times New Roman" w:hAnsi="Times New Roman" w:cs="Times New Roman"/>
            <w:sz w:val="24"/>
            <w:szCs w:val="24"/>
          </w:rPr>
          <w:t>https://acikders.ankara.edu.tr/pluginfile.php/48471/mod_resource/content/1/Topluma_hizmet_uygulamalari_dersi_yonergesi.pdf</w:t>
        </w:r>
      </w:hyperlink>
      <w:r>
        <w:rPr>
          <w:rFonts w:ascii="Times New Roman" w:hAnsi="Times New Roman" w:cs="Times New Roman"/>
          <w:sz w:val="24"/>
          <w:szCs w:val="24"/>
        </w:rPr>
        <w:t>. [Erişim Tarihi: 13.10.2020].</w:t>
      </w:r>
    </w:p>
    <w:p w:rsidR="0094438E" w:rsidRDefault="0094438E"/>
    <w:sectPr w:rsidR="0094438E">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ED" w:rsidRDefault="00136BED" w:rsidP="00B648C6">
      <w:pPr>
        <w:spacing w:after="0" w:line="240" w:lineRule="auto"/>
      </w:pPr>
      <w:r>
        <w:separator/>
      </w:r>
    </w:p>
  </w:endnote>
  <w:endnote w:type="continuationSeparator" w:id="0">
    <w:p w:rsidR="00136BED" w:rsidRDefault="00136BED" w:rsidP="00B6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BF3" w:rsidRDefault="00136BED">
    <w:pPr>
      <w:pStyle w:val="AltBilgi"/>
      <w:jc w:val="center"/>
    </w:pPr>
  </w:p>
  <w:p w:rsidR="00056BF3" w:rsidRDefault="00136BE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ED" w:rsidRDefault="00136BED" w:rsidP="00B648C6">
      <w:pPr>
        <w:spacing w:after="0" w:line="240" w:lineRule="auto"/>
      </w:pPr>
      <w:r>
        <w:separator/>
      </w:r>
    </w:p>
  </w:footnote>
  <w:footnote w:type="continuationSeparator" w:id="0">
    <w:p w:rsidR="00136BED" w:rsidRDefault="00136BED" w:rsidP="00B648C6">
      <w:pPr>
        <w:spacing w:after="0" w:line="240" w:lineRule="auto"/>
      </w:pPr>
      <w:r>
        <w:continuationSeparator/>
      </w:r>
    </w:p>
  </w:footnote>
  <w:footnote w:id="1">
    <w:p w:rsidR="00EE3AFC" w:rsidRPr="00EA4BD8" w:rsidRDefault="00EE3AFC" w:rsidP="00EE3AFC">
      <w:pPr>
        <w:spacing w:after="0" w:line="240" w:lineRule="auto"/>
        <w:jc w:val="both"/>
        <w:rPr>
          <w:rFonts w:ascii="Times New Roman" w:eastAsia="Times New Roman" w:hAnsi="Times New Roman" w:cs="Times New Roman"/>
          <w:bCs/>
          <w:color w:val="2E74B5" w:themeColor="accent1" w:themeShade="BF"/>
          <w:sz w:val="20"/>
          <w:szCs w:val="20"/>
          <w:u w:val="single"/>
          <w:lang w:val="en-GB" w:eastAsia="es-ES"/>
        </w:rPr>
      </w:pPr>
      <w:r w:rsidRPr="00EA4BD8">
        <w:rPr>
          <w:rStyle w:val="DipnotBavurusu"/>
        </w:rPr>
        <w:footnoteRef/>
      </w:r>
      <w:proofErr w:type="gramStart"/>
      <w:r w:rsidRPr="00EA4BD8">
        <w:rPr>
          <w:rFonts w:ascii="Times New Roman" w:eastAsia="Times New Roman" w:hAnsi="Times New Roman" w:cs="Times New Roman"/>
          <w:bCs/>
          <w:sz w:val="20"/>
          <w:szCs w:val="20"/>
          <w:vertAlign w:val="superscript"/>
          <w:lang w:val="en-GB" w:eastAsia="es-ES"/>
        </w:rPr>
        <w:t>.</w:t>
      </w:r>
      <w:proofErr w:type="spellStart"/>
      <w:r w:rsidRPr="00EA4BD8">
        <w:rPr>
          <w:rFonts w:ascii="Times New Roman" w:eastAsia="Times New Roman" w:hAnsi="Times New Roman" w:cs="Times New Roman"/>
          <w:bCs/>
          <w:sz w:val="20"/>
          <w:szCs w:val="20"/>
          <w:lang w:val="en-GB" w:eastAsia="es-ES"/>
        </w:rPr>
        <w:t>Maltepe</w:t>
      </w:r>
      <w:proofErr w:type="spellEnd"/>
      <w:proofErr w:type="gram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Üniversitesi</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Hemşirelik</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Yüksekokulu</w:t>
      </w:r>
      <w:proofErr w:type="spellEnd"/>
      <w:r w:rsidRPr="00EA4BD8">
        <w:rPr>
          <w:rFonts w:ascii="Times New Roman" w:eastAsia="Times New Roman" w:hAnsi="Times New Roman" w:cs="Times New Roman"/>
          <w:bCs/>
          <w:sz w:val="20"/>
          <w:szCs w:val="20"/>
          <w:lang w:val="en-GB" w:eastAsia="es-ES"/>
        </w:rPr>
        <w:t xml:space="preserve">, </w:t>
      </w:r>
      <w:proofErr w:type="spellStart"/>
      <w:r w:rsidRPr="00EA4BD8">
        <w:rPr>
          <w:rFonts w:ascii="Times New Roman" w:eastAsia="Times New Roman" w:hAnsi="Times New Roman" w:cs="Times New Roman"/>
          <w:bCs/>
          <w:sz w:val="20"/>
          <w:szCs w:val="20"/>
          <w:lang w:val="en-GB" w:eastAsia="es-ES"/>
        </w:rPr>
        <w:t>Ha</w:t>
      </w:r>
      <w:r>
        <w:rPr>
          <w:rFonts w:ascii="Times New Roman" w:eastAsia="Times New Roman" w:hAnsi="Times New Roman" w:cs="Times New Roman"/>
          <w:bCs/>
          <w:sz w:val="20"/>
          <w:szCs w:val="20"/>
          <w:lang w:val="en-GB" w:eastAsia="es-ES"/>
        </w:rPr>
        <w:t>lk</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Sağlığı</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Hemşireliği</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Öğr</w:t>
      </w:r>
      <w:proofErr w:type="spellEnd"/>
      <w:r>
        <w:rPr>
          <w:rFonts w:ascii="Times New Roman" w:eastAsia="Times New Roman" w:hAnsi="Times New Roman" w:cs="Times New Roman"/>
          <w:bCs/>
          <w:sz w:val="20"/>
          <w:szCs w:val="20"/>
          <w:lang w:val="en-GB" w:eastAsia="es-ES"/>
        </w:rPr>
        <w:t xml:space="preserve">. </w:t>
      </w:r>
      <w:proofErr w:type="spellStart"/>
      <w:r>
        <w:rPr>
          <w:rFonts w:ascii="Times New Roman" w:eastAsia="Times New Roman" w:hAnsi="Times New Roman" w:cs="Times New Roman"/>
          <w:bCs/>
          <w:sz w:val="20"/>
          <w:szCs w:val="20"/>
          <w:lang w:val="en-GB" w:eastAsia="es-ES"/>
        </w:rPr>
        <w:t>Üyesi</w:t>
      </w:r>
      <w:proofErr w:type="spellEnd"/>
      <w:r>
        <w:rPr>
          <w:rFonts w:ascii="Times New Roman" w:eastAsia="Times New Roman" w:hAnsi="Times New Roman" w:cs="Times New Roman"/>
          <w:bCs/>
          <w:sz w:val="20"/>
          <w:szCs w:val="20"/>
          <w:lang w:val="en-GB" w:eastAsia="es-ES"/>
        </w:rPr>
        <w:t xml:space="preserve">, </w:t>
      </w:r>
      <w:r w:rsidRPr="00EA4BD8">
        <w:rPr>
          <w:rFonts w:ascii="Times New Roman" w:eastAsia="Times New Roman" w:hAnsi="Times New Roman" w:cs="Times New Roman"/>
          <w:bCs/>
          <w:color w:val="2E74B5" w:themeColor="accent1" w:themeShade="BF"/>
          <w:sz w:val="20"/>
          <w:szCs w:val="20"/>
          <w:u w:val="single"/>
          <w:lang w:val="en-GB" w:eastAsia="es-ES"/>
        </w:rPr>
        <w:t>seheryurt@maltepe.edu.tr</w:t>
      </w:r>
    </w:p>
    <w:p w:rsidR="00EE3AFC" w:rsidRPr="00EA4BD8" w:rsidRDefault="00EE3AFC" w:rsidP="00EE3AFC">
      <w:pPr>
        <w:pStyle w:val="DipnotMetni"/>
        <w:rPr>
          <w:color w:val="2E74B5" w:themeColor="accent1" w:themeShade="BF"/>
          <w:u w:val="single"/>
        </w:rPr>
      </w:pPr>
    </w:p>
  </w:footnote>
  <w:footnote w:id="2">
    <w:p w:rsidR="00EE3AFC" w:rsidRDefault="00EE3AFC" w:rsidP="00EE3AFC">
      <w:pPr>
        <w:pStyle w:val="DipnotMetni"/>
      </w:pPr>
      <w:r w:rsidRPr="00EA4BD8">
        <w:rPr>
          <w:rStyle w:val="DipnotBavurusu"/>
        </w:rPr>
        <w:footnoteRef/>
      </w:r>
      <w:r w:rsidRPr="00EA4BD8">
        <w:t xml:space="preserve"> </w:t>
      </w:r>
      <w:r w:rsidRPr="00EA4BD8">
        <w:rPr>
          <w:rFonts w:ascii="Times New Roman" w:hAnsi="Times New Roman" w:cs="Times New Roman"/>
        </w:rPr>
        <w:t xml:space="preserve">Maltepe Üniversitesi Sokakta Yaşayan ve Çalışan Çocuklar için Uygulama ve Araştırma Merkezi (SOYAÇ) Kurucu Müdürü, Psikoloji Bölümü Öğretim Üyesi, </w:t>
      </w:r>
      <w:hyperlink r:id="rId1" w:history="1">
        <w:r w:rsidRPr="00EA4BD8">
          <w:rPr>
            <w:rStyle w:val="Kpr"/>
            <w:rFonts w:ascii="Times New Roman" w:hAnsi="Times New Roman" w:cs="Times New Roman"/>
          </w:rPr>
          <w:t>ozdenbademci@maltepe.edu.tr</w:t>
        </w:r>
      </w:hyperlink>
    </w:p>
    <w:p w:rsidR="00EE3AFC" w:rsidRDefault="00EE3AFC" w:rsidP="00EE3AFC">
      <w:pPr>
        <w:pStyle w:val="DipnotMetni"/>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24A6D"/>
    <w:multiLevelType w:val="hybridMultilevel"/>
    <w:tmpl w:val="541042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8C6"/>
    <w:rsid w:val="00070D30"/>
    <w:rsid w:val="000835D7"/>
    <w:rsid w:val="000B4758"/>
    <w:rsid w:val="000C41D4"/>
    <w:rsid w:val="00136BED"/>
    <w:rsid w:val="001A3FA0"/>
    <w:rsid w:val="001C4382"/>
    <w:rsid w:val="00275952"/>
    <w:rsid w:val="00315BF6"/>
    <w:rsid w:val="003976FE"/>
    <w:rsid w:val="003D7282"/>
    <w:rsid w:val="004D25F8"/>
    <w:rsid w:val="00511CDC"/>
    <w:rsid w:val="00597B5A"/>
    <w:rsid w:val="00597DBB"/>
    <w:rsid w:val="005B0191"/>
    <w:rsid w:val="00635E2A"/>
    <w:rsid w:val="0064032B"/>
    <w:rsid w:val="006A1C65"/>
    <w:rsid w:val="006D5AF4"/>
    <w:rsid w:val="007A64E8"/>
    <w:rsid w:val="007B6FBC"/>
    <w:rsid w:val="007F6342"/>
    <w:rsid w:val="00854B51"/>
    <w:rsid w:val="00860CF2"/>
    <w:rsid w:val="008B2001"/>
    <w:rsid w:val="00926FC1"/>
    <w:rsid w:val="0094438E"/>
    <w:rsid w:val="009C53E1"/>
    <w:rsid w:val="00A040F4"/>
    <w:rsid w:val="00B34105"/>
    <w:rsid w:val="00B648C6"/>
    <w:rsid w:val="00BC5E19"/>
    <w:rsid w:val="00C04262"/>
    <w:rsid w:val="00C14BB8"/>
    <w:rsid w:val="00C22895"/>
    <w:rsid w:val="00C55B00"/>
    <w:rsid w:val="00C87361"/>
    <w:rsid w:val="00C87F55"/>
    <w:rsid w:val="00D37FCB"/>
    <w:rsid w:val="00DA2FBF"/>
    <w:rsid w:val="00E14393"/>
    <w:rsid w:val="00EA4BD8"/>
    <w:rsid w:val="00EE383C"/>
    <w:rsid w:val="00EE3AFC"/>
    <w:rsid w:val="00FC03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07E89-2C05-46A9-875F-015B26E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8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B648C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48C6"/>
  </w:style>
  <w:style w:type="character" w:styleId="Kpr">
    <w:name w:val="Hyperlink"/>
    <w:basedOn w:val="VarsaylanParagrafYazTipi"/>
    <w:uiPriority w:val="99"/>
    <w:unhideWhenUsed/>
    <w:rsid w:val="00B648C6"/>
    <w:rPr>
      <w:color w:val="0563C1" w:themeColor="hyperlink"/>
      <w:u w:val="single"/>
    </w:rPr>
  </w:style>
  <w:style w:type="paragraph" w:styleId="stBilgi">
    <w:name w:val="header"/>
    <w:basedOn w:val="Normal"/>
    <w:link w:val="stBilgiChar"/>
    <w:uiPriority w:val="99"/>
    <w:unhideWhenUsed/>
    <w:rsid w:val="00B648C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48C6"/>
  </w:style>
  <w:style w:type="paragraph" w:styleId="DipnotMetni">
    <w:name w:val="footnote text"/>
    <w:basedOn w:val="Normal"/>
    <w:link w:val="DipnotMetniChar"/>
    <w:uiPriority w:val="99"/>
    <w:semiHidden/>
    <w:unhideWhenUsed/>
    <w:rsid w:val="003D728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7282"/>
    <w:rPr>
      <w:sz w:val="20"/>
      <w:szCs w:val="20"/>
    </w:rPr>
  </w:style>
  <w:style w:type="character" w:styleId="DipnotBavurusu">
    <w:name w:val="footnote reference"/>
    <w:basedOn w:val="VarsaylanParagrafYazTipi"/>
    <w:uiPriority w:val="99"/>
    <w:semiHidden/>
    <w:unhideWhenUsed/>
    <w:rsid w:val="003D7282"/>
    <w:rPr>
      <w:vertAlign w:val="superscript"/>
    </w:rPr>
  </w:style>
  <w:style w:type="paragraph" w:styleId="ListeParagraf">
    <w:name w:val="List Paragraph"/>
    <w:basedOn w:val="Normal"/>
    <w:uiPriority w:val="34"/>
    <w:qFormat/>
    <w:rsid w:val="003D7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ltepe.edu.tr/soyac" TargetMode="External"/><Relationship Id="rId13" Type="http://schemas.openxmlformats.org/officeDocument/2006/relationships/hyperlink" Target="https://acikders.ankara.edu.tr/pluginfile.php/48471/mod_resource/content/1/Topluma_hizmet_uygulamalari_dersi_yonergesi.pdf" TargetMode="External"/><Relationship Id="rId3" Type="http://schemas.openxmlformats.org/officeDocument/2006/relationships/settings" Target="settings.xml"/><Relationship Id="rId7" Type="http://schemas.openxmlformats.org/officeDocument/2006/relationships/hyperlink" Target="https://www.researchgate.net/publication/234094137_The_impact_of_enhancing_the_effectiveness_of_interdisciplinary_team_working" TargetMode="External"/><Relationship Id="rId12" Type="http://schemas.openxmlformats.org/officeDocument/2006/relationships/hyperlink" Target="http://www.ef.duzce.edu.tr/Dokumanlar/ef/Dosyalar/topluma%20hizmet%20uygulamalar%C4%B1%20y%C3%B6nergesi.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atistik.yok.gov.t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gb.meb.gov.tr/meb_iys_dosyalar/2020_09/04144812_meb_istatistikleri_orgun_egitim_2019_2020.pdf"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ozdenbademci@maltep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4282</Words>
  <Characters>24409</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 Yurt</dc:creator>
  <cp:keywords/>
  <dc:description/>
  <cp:lastModifiedBy>Seher Yurt</cp:lastModifiedBy>
  <cp:revision>2</cp:revision>
  <dcterms:created xsi:type="dcterms:W3CDTF">2020-11-11T17:09:00Z</dcterms:created>
  <dcterms:modified xsi:type="dcterms:W3CDTF">2020-11-11T17:09:00Z</dcterms:modified>
</cp:coreProperties>
</file>