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83" w:rsidRDefault="004A5983" w:rsidP="004A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TÜRKİYE’DE AVUKATLARIN ÖRGÜTLENMELERİ VE YAŞANILAN SORUNLAR</w:t>
      </w:r>
    </w:p>
    <w:p w:rsidR="004A5983" w:rsidRDefault="004A5983" w:rsidP="004A59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983" w:rsidRDefault="004A5983" w:rsidP="004A59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***Av. Dr. Gökçe YILDIRIM***</w:t>
      </w:r>
    </w:p>
    <w:p w:rsidR="004A5983" w:rsidRDefault="004A5983" w:rsidP="004A59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983" w:rsidRDefault="004A5983" w:rsidP="004A5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Özet:</w:t>
      </w:r>
    </w:p>
    <w:p w:rsidR="00BB3248" w:rsidRDefault="00BB3248" w:rsidP="004A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3248">
        <w:rPr>
          <w:rFonts w:ascii="Times New Roman" w:hAnsi="Times New Roman" w:cs="Times New Roman"/>
          <w:sz w:val="24"/>
          <w:szCs w:val="24"/>
        </w:rPr>
        <w:t xml:space="preserve">Avukatlık mesleği </w:t>
      </w:r>
      <w:r>
        <w:rPr>
          <w:rFonts w:ascii="Times New Roman" w:hAnsi="Times New Roman" w:cs="Times New Roman"/>
          <w:sz w:val="24"/>
          <w:szCs w:val="24"/>
        </w:rPr>
        <w:t xml:space="preserve">insanlık tarihinin </w:t>
      </w:r>
      <w:r w:rsidRPr="00BB3248">
        <w:rPr>
          <w:rFonts w:ascii="Times New Roman" w:hAnsi="Times New Roman" w:cs="Times New Roman"/>
          <w:sz w:val="24"/>
          <w:szCs w:val="24"/>
        </w:rPr>
        <w:t>en eski mesleklerinden biridir</w:t>
      </w:r>
      <w:r>
        <w:rPr>
          <w:rFonts w:ascii="Times New Roman" w:hAnsi="Times New Roman" w:cs="Times New Roman"/>
          <w:sz w:val="24"/>
          <w:szCs w:val="24"/>
        </w:rPr>
        <w:t xml:space="preserve">. Ulaşılabilen en eski yazılı </w:t>
      </w:r>
      <w:r w:rsidRPr="00BB3248">
        <w:rPr>
          <w:rFonts w:ascii="Times New Roman" w:hAnsi="Times New Roman" w:cs="Times New Roman"/>
          <w:sz w:val="24"/>
          <w:szCs w:val="24"/>
        </w:rPr>
        <w:t>kayıtlara göre avukatlık mesleğinin başlangıcı eski Yunan’a, oradan da Roma’ya kadar gi</w:t>
      </w:r>
      <w:r>
        <w:rPr>
          <w:rFonts w:ascii="Times New Roman" w:hAnsi="Times New Roman" w:cs="Times New Roman"/>
          <w:sz w:val="24"/>
          <w:szCs w:val="24"/>
        </w:rPr>
        <w:t>tmektedir. A</w:t>
      </w:r>
      <w:r w:rsidRPr="00BB3248">
        <w:rPr>
          <w:rFonts w:ascii="Times New Roman" w:hAnsi="Times New Roman" w:cs="Times New Roman"/>
          <w:sz w:val="24"/>
          <w:szCs w:val="24"/>
        </w:rPr>
        <w:t>vukat sözcüğü Yunancada ‘üstün, ayrıcalıklı ve güzel konuşan’ anlamlarına gelen ‘</w:t>
      </w:r>
      <w:proofErr w:type="spellStart"/>
      <w:r w:rsidRPr="00BB3248">
        <w:rPr>
          <w:rFonts w:ascii="Times New Roman" w:hAnsi="Times New Roman" w:cs="Times New Roman"/>
          <w:sz w:val="24"/>
          <w:szCs w:val="24"/>
        </w:rPr>
        <w:t>Advo</w:t>
      </w:r>
      <w:proofErr w:type="spellEnd"/>
      <w:r w:rsidRPr="00BB3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sözcüğünden türetilmiştir. </w:t>
      </w:r>
    </w:p>
    <w:p w:rsidR="001F4D45" w:rsidRDefault="00BB3248" w:rsidP="004A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4D45">
        <w:rPr>
          <w:rFonts w:ascii="Times New Roman" w:hAnsi="Times New Roman" w:cs="Times New Roman"/>
          <w:sz w:val="24"/>
          <w:szCs w:val="24"/>
        </w:rPr>
        <w:t>Avukat</w:t>
      </w:r>
      <w:r w:rsidR="001F4D45" w:rsidRPr="001F4D45">
        <w:rPr>
          <w:rFonts w:ascii="Times New Roman" w:hAnsi="Times New Roman" w:cs="Times New Roman"/>
          <w:sz w:val="24"/>
          <w:szCs w:val="24"/>
        </w:rPr>
        <w:t xml:space="preserve"> </w:t>
      </w:r>
      <w:r w:rsidR="00F16AF1">
        <w:rPr>
          <w:rFonts w:ascii="Times New Roman" w:hAnsi="Times New Roman" w:cs="Times New Roman"/>
          <w:sz w:val="24"/>
          <w:szCs w:val="24"/>
        </w:rPr>
        <w:t xml:space="preserve">kişilerin </w:t>
      </w:r>
      <w:r w:rsidR="001F4D45">
        <w:rPr>
          <w:rFonts w:ascii="Times New Roman" w:hAnsi="Times New Roman" w:cs="Times New Roman"/>
          <w:sz w:val="24"/>
          <w:szCs w:val="24"/>
        </w:rPr>
        <w:t>hak ve özgürlüklerinin savunucusu kimlikleriyle</w:t>
      </w:r>
      <w:r w:rsidR="00F16AF1">
        <w:rPr>
          <w:rFonts w:ascii="Times New Roman" w:hAnsi="Times New Roman" w:cs="Times New Roman"/>
          <w:sz w:val="24"/>
          <w:szCs w:val="24"/>
        </w:rPr>
        <w:t>,</w:t>
      </w:r>
      <w:r w:rsidR="001F4D45">
        <w:rPr>
          <w:rFonts w:ascii="Times New Roman" w:hAnsi="Times New Roman" w:cs="Times New Roman"/>
          <w:sz w:val="24"/>
          <w:szCs w:val="24"/>
        </w:rPr>
        <w:t xml:space="preserve"> </w:t>
      </w:r>
      <w:r w:rsidR="001F4D45" w:rsidRPr="001F4D45">
        <w:rPr>
          <w:rFonts w:ascii="Times New Roman" w:hAnsi="Times New Roman" w:cs="Times New Roman"/>
          <w:sz w:val="24"/>
          <w:szCs w:val="24"/>
        </w:rPr>
        <w:t xml:space="preserve">yargıyı ve yargılama faaliyetini demokratikleştiren, yargılama diyalektiğini anti tez/savunma unsuru ile </w:t>
      </w:r>
      <w:r w:rsidR="001F4D45">
        <w:rPr>
          <w:rFonts w:ascii="Times New Roman" w:hAnsi="Times New Roman" w:cs="Times New Roman"/>
          <w:sz w:val="24"/>
          <w:szCs w:val="24"/>
        </w:rPr>
        <w:t xml:space="preserve">bütünleştiren, </w:t>
      </w:r>
      <w:r w:rsidR="001F4D45" w:rsidRPr="001F4D45">
        <w:rPr>
          <w:rFonts w:ascii="Times New Roman" w:hAnsi="Times New Roman" w:cs="Times New Roman"/>
          <w:sz w:val="24"/>
          <w:szCs w:val="24"/>
        </w:rPr>
        <w:t>adil yargılama</w:t>
      </w:r>
      <w:r w:rsidR="001F4D45">
        <w:rPr>
          <w:rFonts w:ascii="Times New Roman" w:hAnsi="Times New Roman" w:cs="Times New Roman"/>
          <w:sz w:val="24"/>
          <w:szCs w:val="24"/>
        </w:rPr>
        <w:t xml:space="preserve">nın ve adaletin asli ve vazgeçilmez bir unsurudur. </w:t>
      </w:r>
    </w:p>
    <w:p w:rsidR="00BB3248" w:rsidRDefault="001F4D45" w:rsidP="004A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248" w:rsidRPr="001F4D45">
        <w:rPr>
          <w:rFonts w:ascii="Times New Roman" w:hAnsi="Times New Roman" w:cs="Times New Roman"/>
          <w:sz w:val="24"/>
          <w:szCs w:val="24"/>
        </w:rPr>
        <w:t>A</w:t>
      </w:r>
      <w:r w:rsidR="00BB3248">
        <w:rPr>
          <w:rFonts w:ascii="Times New Roman" w:hAnsi="Times New Roman" w:cs="Times New Roman"/>
          <w:sz w:val="24"/>
          <w:szCs w:val="24"/>
        </w:rPr>
        <w:t>vukatlık mesleğini icra edenlerin örgütlenerek Baro kurmaları ilk olarak A</w:t>
      </w:r>
      <w:r w:rsidR="00BB3248" w:rsidRPr="00BB3248">
        <w:rPr>
          <w:rFonts w:ascii="Times New Roman" w:hAnsi="Times New Roman" w:cs="Times New Roman"/>
          <w:sz w:val="24"/>
          <w:szCs w:val="24"/>
        </w:rPr>
        <w:t xml:space="preserve">tina’da </w:t>
      </w:r>
      <w:r w:rsidR="00BB3248">
        <w:rPr>
          <w:rFonts w:ascii="Times New Roman" w:hAnsi="Times New Roman" w:cs="Times New Roman"/>
          <w:sz w:val="24"/>
          <w:szCs w:val="24"/>
        </w:rPr>
        <w:t xml:space="preserve">gerçekleşmiştir. Günümüzde gelişmiş demokratik ülkelerin tamamında Barolar insan haklarına dayalı hukuk devletinin vazgeçilmez kurumları arasında yerlerini almışlardır. </w:t>
      </w:r>
    </w:p>
    <w:p w:rsidR="004A5983" w:rsidRDefault="001F4D45" w:rsidP="004A5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Avukatların görevlerini hukuka ve adalete uygun olarak icra edebilmeleri için örgütlenmeleri önem arz etmektedir. </w:t>
      </w:r>
      <w:r w:rsidR="00034E2F" w:rsidRPr="00034E2F">
        <w:rPr>
          <w:rFonts w:ascii="Times New Roman" w:hAnsi="Times New Roman" w:cs="Times New Roman"/>
          <w:sz w:val="24"/>
          <w:szCs w:val="24"/>
        </w:rPr>
        <w:t xml:space="preserve">Barolar, avukatların kolektif faaliyetini temsil eden meslek örgütleridir. </w:t>
      </w:r>
      <w:r w:rsidR="00034E2F">
        <w:rPr>
          <w:rFonts w:ascii="Times New Roman" w:hAnsi="Times New Roman" w:cs="Times New Roman"/>
          <w:sz w:val="24"/>
          <w:szCs w:val="24"/>
        </w:rPr>
        <w:t>B</w:t>
      </w:r>
      <w:r w:rsidR="00F16AF1">
        <w:rPr>
          <w:rFonts w:ascii="Times New Roman" w:hAnsi="Times New Roman" w:cs="Times New Roman"/>
          <w:sz w:val="24"/>
          <w:szCs w:val="24"/>
        </w:rPr>
        <w:t>aroların temel amacı mesleğin etkin ve sağlıklı sürdürülebilirliğini</w:t>
      </w:r>
      <w:r w:rsidR="00034E2F" w:rsidRPr="00034E2F">
        <w:rPr>
          <w:rFonts w:ascii="Times New Roman" w:hAnsi="Times New Roman" w:cs="Times New Roman"/>
          <w:sz w:val="24"/>
          <w:szCs w:val="24"/>
        </w:rPr>
        <w:t xml:space="preserve"> </w:t>
      </w:r>
      <w:r w:rsidR="00F16AF1">
        <w:rPr>
          <w:rFonts w:ascii="Times New Roman" w:hAnsi="Times New Roman" w:cs="Times New Roman"/>
          <w:sz w:val="24"/>
          <w:szCs w:val="24"/>
        </w:rPr>
        <w:t xml:space="preserve">sağlayarak, </w:t>
      </w:r>
      <w:r w:rsidR="00034E2F">
        <w:rPr>
          <w:rFonts w:ascii="Times New Roman" w:hAnsi="Times New Roman" w:cs="Times New Roman"/>
          <w:sz w:val="24"/>
          <w:szCs w:val="24"/>
        </w:rPr>
        <w:t>hukukun işlemesini ve temel insan hak ve özgürlüklerini</w:t>
      </w:r>
      <w:r w:rsidR="00F16AF1">
        <w:rPr>
          <w:rFonts w:ascii="Times New Roman" w:hAnsi="Times New Roman" w:cs="Times New Roman"/>
          <w:sz w:val="24"/>
          <w:szCs w:val="24"/>
        </w:rPr>
        <w:t xml:space="preserve"> korumaktır. </w:t>
      </w:r>
      <w:r w:rsidR="00034E2F" w:rsidRPr="00034E2F">
        <w:rPr>
          <w:rFonts w:ascii="Times New Roman" w:hAnsi="Times New Roman" w:cs="Times New Roman"/>
          <w:sz w:val="24"/>
          <w:szCs w:val="24"/>
        </w:rPr>
        <w:t>Barolar Birliği</w:t>
      </w:r>
      <w:r w:rsidR="00B92A7D">
        <w:rPr>
          <w:rFonts w:ascii="Times New Roman" w:hAnsi="Times New Roman" w:cs="Times New Roman"/>
          <w:sz w:val="24"/>
          <w:szCs w:val="24"/>
        </w:rPr>
        <w:t xml:space="preserve"> ise</w:t>
      </w:r>
      <w:r w:rsidR="00F16AF1">
        <w:rPr>
          <w:rFonts w:ascii="Times New Roman" w:hAnsi="Times New Roman" w:cs="Times New Roman"/>
          <w:sz w:val="24"/>
          <w:szCs w:val="24"/>
        </w:rPr>
        <w:t>, bütün baroları</w:t>
      </w:r>
      <w:r w:rsidR="00034E2F" w:rsidRPr="00034E2F">
        <w:rPr>
          <w:rFonts w:ascii="Times New Roman" w:hAnsi="Times New Roman" w:cs="Times New Roman"/>
          <w:sz w:val="24"/>
          <w:szCs w:val="24"/>
        </w:rPr>
        <w:t xml:space="preserve"> </w:t>
      </w:r>
      <w:r w:rsidR="00F16AF1">
        <w:rPr>
          <w:rFonts w:ascii="Times New Roman" w:hAnsi="Times New Roman" w:cs="Times New Roman"/>
          <w:sz w:val="24"/>
          <w:szCs w:val="24"/>
        </w:rPr>
        <w:t xml:space="preserve">aynı çatı altında toplayan, en üst konumdaki </w:t>
      </w:r>
      <w:r w:rsidR="00034E2F" w:rsidRPr="00034E2F">
        <w:rPr>
          <w:rFonts w:ascii="Times New Roman" w:hAnsi="Times New Roman" w:cs="Times New Roman"/>
          <w:sz w:val="24"/>
          <w:szCs w:val="24"/>
        </w:rPr>
        <w:t xml:space="preserve">tüzel kişiliğe sahip kamu kurumu niteliğinde bir meslek </w:t>
      </w:r>
      <w:r w:rsidR="00B92A7D">
        <w:rPr>
          <w:rFonts w:ascii="Times New Roman" w:hAnsi="Times New Roman" w:cs="Times New Roman"/>
          <w:sz w:val="24"/>
          <w:szCs w:val="24"/>
        </w:rPr>
        <w:t xml:space="preserve">örgütüdür. </w:t>
      </w:r>
    </w:p>
    <w:p w:rsidR="004A5983" w:rsidRDefault="00B92A7D" w:rsidP="004A59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 Baroların gerek Barolar Birliğinin örgütlenme modelleri, yapısal sorunları, etkinlikleri ülkemizde her zaman tartışma konusu olmuştur. Bu ç</w:t>
      </w:r>
      <w:r w:rsidR="004A5983">
        <w:rPr>
          <w:rFonts w:ascii="Times New Roman" w:hAnsi="Times New Roman" w:cs="Times New Roman"/>
          <w:sz w:val="24"/>
          <w:szCs w:val="24"/>
        </w:rPr>
        <w:t xml:space="preserve">alışmamızda </w:t>
      </w:r>
      <w:r>
        <w:rPr>
          <w:rFonts w:ascii="Times New Roman" w:hAnsi="Times New Roman" w:cs="Times New Roman"/>
          <w:sz w:val="24"/>
          <w:szCs w:val="24"/>
        </w:rPr>
        <w:t xml:space="preserve">avukatların meslek örgütlenmeleri ve uygulamada yaşanılan sorunlar </w:t>
      </w:r>
      <w:r w:rsidR="004A5983">
        <w:rPr>
          <w:rFonts w:ascii="Times New Roman" w:hAnsi="Times New Roman" w:cs="Times New Roman"/>
          <w:sz w:val="24"/>
          <w:szCs w:val="24"/>
        </w:rPr>
        <w:t>incelenmiştir.</w:t>
      </w:r>
    </w:p>
    <w:p w:rsidR="004A5983" w:rsidRPr="00BB3248" w:rsidRDefault="004A5983" w:rsidP="004A59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4A5983">
        <w:rPr>
          <w:rFonts w:ascii="Times New Roman" w:hAnsi="Times New Roman" w:cs="Times New Roman"/>
          <w:sz w:val="24"/>
          <w:szCs w:val="24"/>
        </w:rPr>
        <w:t>Avukatlık Mesleği</w:t>
      </w:r>
      <w:r w:rsidR="00BB3248" w:rsidRPr="004A5983">
        <w:rPr>
          <w:rFonts w:ascii="Times New Roman" w:hAnsi="Times New Roman" w:cs="Times New Roman"/>
          <w:sz w:val="24"/>
          <w:szCs w:val="24"/>
        </w:rPr>
        <w:t xml:space="preserve">, </w:t>
      </w:r>
      <w:r w:rsidRPr="004A5983">
        <w:rPr>
          <w:rFonts w:ascii="Times New Roman" w:hAnsi="Times New Roman" w:cs="Times New Roman"/>
          <w:sz w:val="24"/>
          <w:szCs w:val="24"/>
        </w:rPr>
        <w:t>Baro</w:t>
      </w:r>
      <w:r w:rsidR="00BB3248" w:rsidRPr="004A5983">
        <w:rPr>
          <w:rFonts w:ascii="Times New Roman" w:hAnsi="Times New Roman" w:cs="Times New Roman"/>
          <w:sz w:val="24"/>
          <w:szCs w:val="24"/>
        </w:rPr>
        <w:t xml:space="preserve">, </w:t>
      </w:r>
      <w:r w:rsidRPr="004A5983">
        <w:rPr>
          <w:rFonts w:ascii="Times New Roman" w:hAnsi="Times New Roman" w:cs="Times New Roman"/>
          <w:sz w:val="24"/>
          <w:szCs w:val="24"/>
        </w:rPr>
        <w:t>Türkiye Barolar Birliği</w:t>
      </w:r>
      <w:r w:rsidR="00BB3248" w:rsidRPr="004A5983">
        <w:rPr>
          <w:rFonts w:ascii="Times New Roman" w:hAnsi="Times New Roman" w:cs="Times New Roman"/>
          <w:sz w:val="24"/>
          <w:szCs w:val="24"/>
        </w:rPr>
        <w:t xml:space="preserve">, </w:t>
      </w:r>
      <w:r w:rsidRPr="00BB3248">
        <w:rPr>
          <w:rFonts w:ascii="Times New Roman" w:hAnsi="Times New Roman" w:cs="Times New Roman"/>
          <w:sz w:val="24"/>
          <w:szCs w:val="24"/>
        </w:rPr>
        <w:t xml:space="preserve">Örgütlenmede </w:t>
      </w:r>
      <w:r w:rsidR="00BB3248" w:rsidRPr="00BB3248">
        <w:rPr>
          <w:rFonts w:ascii="Times New Roman" w:hAnsi="Times New Roman" w:cs="Times New Roman"/>
          <w:sz w:val="24"/>
          <w:szCs w:val="24"/>
        </w:rPr>
        <w:t>Yaşanılan Sorunlar</w:t>
      </w:r>
      <w:r w:rsidR="00F16A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97072" w:rsidRDefault="00297072"/>
    <w:sectPr w:rsidR="00297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E0"/>
    <w:rsid w:val="00034E2F"/>
    <w:rsid w:val="001F4D45"/>
    <w:rsid w:val="00297072"/>
    <w:rsid w:val="004A5983"/>
    <w:rsid w:val="00B92A7D"/>
    <w:rsid w:val="00BB3248"/>
    <w:rsid w:val="00CA6EE0"/>
    <w:rsid w:val="00F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912A"/>
  <w15:chartTrackingRefBased/>
  <w15:docId w15:val="{54C6FCEB-322A-4670-93BB-C9C16C29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98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2022-09-12T09:38:00Z</dcterms:created>
  <dcterms:modified xsi:type="dcterms:W3CDTF">2022-09-12T10:29:00Z</dcterms:modified>
</cp:coreProperties>
</file>