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AEF" w:rsidRPr="00962838" w:rsidRDefault="00AD1AEF" w:rsidP="00AD1AEF">
      <w:pPr>
        <w:jc w:val="center"/>
        <w:rPr>
          <w:rFonts w:ascii="Times New Roman" w:hAnsi="Times New Roman" w:cs="Times New Roman"/>
          <w:b/>
          <w:sz w:val="24"/>
          <w:szCs w:val="24"/>
        </w:rPr>
      </w:pPr>
      <w:r w:rsidRPr="00962838">
        <w:rPr>
          <w:rFonts w:ascii="Times New Roman" w:hAnsi="Times New Roman" w:cs="Times New Roman"/>
          <w:b/>
          <w:sz w:val="24"/>
          <w:szCs w:val="24"/>
        </w:rPr>
        <w:t>KAFES KUŞLARINDA SOLUNUM SİSTEMİ HASTALIKLARINDA</w:t>
      </w:r>
    </w:p>
    <w:p w:rsidR="00AD1AEF" w:rsidRPr="00962838" w:rsidRDefault="00AD1AEF" w:rsidP="00AD1AEF">
      <w:pPr>
        <w:jc w:val="center"/>
        <w:rPr>
          <w:rFonts w:ascii="Times New Roman" w:hAnsi="Times New Roman" w:cs="Times New Roman"/>
          <w:b/>
          <w:sz w:val="24"/>
          <w:szCs w:val="24"/>
        </w:rPr>
      </w:pPr>
      <w:r w:rsidRPr="00962838">
        <w:rPr>
          <w:rFonts w:ascii="Times New Roman" w:hAnsi="Times New Roman" w:cs="Times New Roman"/>
          <w:b/>
          <w:sz w:val="24"/>
          <w:szCs w:val="24"/>
        </w:rPr>
        <w:t>ANTİBAKTERİYEL İLAÇ KULLANIMI</w:t>
      </w:r>
    </w:p>
    <w:p w:rsidR="00AD1AEF" w:rsidRPr="00962838" w:rsidRDefault="00AD1AEF" w:rsidP="00AD1AEF">
      <w:pPr>
        <w:jc w:val="center"/>
        <w:rPr>
          <w:rFonts w:ascii="Times New Roman" w:hAnsi="Times New Roman" w:cs="Times New Roman"/>
          <w:b/>
          <w:sz w:val="24"/>
          <w:szCs w:val="24"/>
        </w:rPr>
      </w:pPr>
    </w:p>
    <w:p w:rsidR="00AD1AEF" w:rsidRPr="00C51DC3" w:rsidRDefault="00AD1AEF" w:rsidP="00AD1AEF">
      <w:pPr>
        <w:spacing w:after="0" w:line="240" w:lineRule="auto"/>
        <w:jc w:val="center"/>
        <w:rPr>
          <w:rFonts w:ascii="Times New Roman" w:hAnsi="Times New Roman" w:cs="Times New Roman"/>
          <w:b/>
        </w:rPr>
      </w:pPr>
      <w:r w:rsidRPr="00C51DC3">
        <w:rPr>
          <w:rFonts w:ascii="Times New Roman" w:hAnsi="Times New Roman" w:cs="Times New Roman"/>
          <w:b/>
        </w:rPr>
        <w:t>Ali Bilgili</w:t>
      </w:r>
      <w:r w:rsidRPr="00C51DC3">
        <w:rPr>
          <w:rFonts w:ascii="Times New Roman" w:hAnsi="Times New Roman" w:cs="Times New Roman"/>
          <w:b/>
          <w:vertAlign w:val="superscript"/>
        </w:rPr>
        <w:t>1</w:t>
      </w:r>
      <w:r w:rsidRPr="00C51DC3">
        <w:rPr>
          <w:rFonts w:ascii="Times New Roman" w:hAnsi="Times New Roman" w:cs="Times New Roman"/>
          <w:b/>
        </w:rPr>
        <w:t xml:space="preserve">* </w:t>
      </w:r>
    </w:p>
    <w:p w:rsidR="00AD1AEF" w:rsidRPr="00C51DC3" w:rsidRDefault="00AD1AEF" w:rsidP="00AD1AEF">
      <w:pPr>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*Ankara Üniversitesi Veteriner Fakültesi, Farmakoloji ve Toksikoloji Ana Bilim Dalı, 06110, Ankara, Türkiye</w:t>
      </w:r>
    </w:p>
    <w:p w:rsidR="00AD1AEF" w:rsidRPr="00C51DC3" w:rsidRDefault="00AD1AEF" w:rsidP="00AD1AEF">
      <w:pPr>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ORCID ID: 0000-0001-6819-7952</w:t>
      </w:r>
    </w:p>
    <w:p w:rsidR="00AD1AEF" w:rsidRPr="00C51DC3" w:rsidRDefault="00AD1AEF" w:rsidP="00AD1AEF">
      <w:pPr>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abilgili61@gmail.com, +90 533 633 97 97</w:t>
      </w:r>
    </w:p>
    <w:p w:rsidR="00AD1AEF" w:rsidRPr="00C51DC3" w:rsidRDefault="00AD1AEF" w:rsidP="00AD1AEF">
      <w:pPr>
        <w:spacing w:after="0" w:line="240" w:lineRule="auto"/>
        <w:jc w:val="center"/>
        <w:rPr>
          <w:rFonts w:ascii="Times New Roman" w:hAnsi="Times New Roman" w:cs="Times New Roman"/>
          <w:b/>
        </w:rPr>
      </w:pPr>
    </w:p>
    <w:p w:rsidR="00AD1AEF" w:rsidRPr="00C51DC3" w:rsidRDefault="00AD1AEF" w:rsidP="00AD1AEF">
      <w:pPr>
        <w:spacing w:after="0" w:line="240" w:lineRule="auto"/>
        <w:jc w:val="center"/>
        <w:rPr>
          <w:rFonts w:ascii="Times New Roman" w:hAnsi="Times New Roman" w:cs="Times New Roman"/>
          <w:b/>
        </w:rPr>
      </w:pPr>
      <w:r w:rsidRPr="00C51DC3">
        <w:rPr>
          <w:rFonts w:ascii="Times New Roman" w:hAnsi="Times New Roman" w:cs="Times New Roman"/>
          <w:b/>
        </w:rPr>
        <w:t>Yılmaz Tü</w:t>
      </w:r>
      <w:bookmarkStart w:id="0" w:name="_GoBack"/>
      <w:bookmarkEnd w:id="0"/>
      <w:r w:rsidRPr="00C51DC3">
        <w:rPr>
          <w:rFonts w:ascii="Times New Roman" w:hAnsi="Times New Roman" w:cs="Times New Roman"/>
          <w:b/>
        </w:rPr>
        <w:t>fekçi</w:t>
      </w:r>
      <w:r w:rsidRPr="00C51DC3">
        <w:rPr>
          <w:rFonts w:ascii="Times New Roman" w:hAnsi="Times New Roman" w:cs="Times New Roman"/>
          <w:b/>
          <w:vertAlign w:val="superscript"/>
        </w:rPr>
        <w:t>2</w:t>
      </w:r>
    </w:p>
    <w:p w:rsidR="00AD1AEF" w:rsidRPr="00C51DC3" w:rsidRDefault="00AD1AEF" w:rsidP="00AD1AEF">
      <w:pPr>
        <w:spacing w:after="0" w:line="240" w:lineRule="auto"/>
        <w:jc w:val="center"/>
        <w:rPr>
          <w:rFonts w:ascii="Times New Roman" w:hAnsi="Times New Roman" w:cs="Times New Roman"/>
        </w:rPr>
      </w:pPr>
      <w:r w:rsidRPr="00C51DC3">
        <w:rPr>
          <w:rFonts w:ascii="Times New Roman" w:hAnsi="Times New Roman" w:cs="Times New Roman"/>
          <w:vertAlign w:val="superscript"/>
        </w:rPr>
        <w:t>2</w:t>
      </w:r>
      <w:r w:rsidRPr="00C51DC3">
        <w:rPr>
          <w:rFonts w:ascii="Times New Roman" w:hAnsi="Times New Roman" w:cs="Times New Roman"/>
        </w:rPr>
        <w:t>Ankara Üniversitesi Sağlık Bilimleri Enstitüsü, Farmakoloji ve Toksikoloji Ana Bilim Dalı, 06110, Ankara, Türkiye</w:t>
      </w:r>
    </w:p>
    <w:p w:rsidR="00AD1AEF" w:rsidRPr="00C51DC3" w:rsidRDefault="00AD1AEF" w:rsidP="00AD1AEF">
      <w:pPr>
        <w:spacing w:after="0" w:line="240" w:lineRule="auto"/>
        <w:jc w:val="center"/>
        <w:rPr>
          <w:rFonts w:ascii="Times New Roman" w:hAnsi="Times New Roman" w:cs="Times New Roman"/>
          <w:b/>
        </w:rPr>
      </w:pPr>
      <w:r w:rsidRPr="00C51DC3">
        <w:rPr>
          <w:rFonts w:ascii="Times New Roman" w:hAnsi="Times New Roman" w:cs="Times New Roman"/>
          <w:vertAlign w:val="superscript"/>
        </w:rPr>
        <w:t>2</w:t>
      </w:r>
      <w:r w:rsidRPr="00C51DC3">
        <w:rPr>
          <w:rFonts w:ascii="Times New Roman" w:hAnsi="Times New Roman" w:cs="Times New Roman"/>
        </w:rPr>
        <w:t xml:space="preserve">ORCID ID: </w:t>
      </w:r>
      <w:r w:rsidRPr="00C51DC3">
        <w:rPr>
          <w:rStyle w:val="Gl"/>
          <w:rFonts w:ascii="Times New Roman" w:hAnsi="Times New Roman" w:cs="Times New Roman"/>
          <w:b w:val="0"/>
          <w:color w:val="000000"/>
          <w:spacing w:val="8"/>
          <w:shd w:val="clear" w:color="auto" w:fill="FFFFFF"/>
        </w:rPr>
        <w:t>0000-0003-3041-6210</w:t>
      </w:r>
    </w:p>
    <w:p w:rsidR="00AD1AEF" w:rsidRPr="00C51DC3" w:rsidRDefault="00AD1AEF" w:rsidP="00AD1AEF">
      <w:pPr>
        <w:spacing w:after="0" w:line="240" w:lineRule="auto"/>
        <w:jc w:val="center"/>
        <w:rPr>
          <w:rFonts w:ascii="Times New Roman" w:hAnsi="Times New Roman" w:cs="Times New Roman"/>
        </w:rPr>
      </w:pPr>
      <w:r w:rsidRPr="00C51DC3">
        <w:rPr>
          <w:rFonts w:ascii="Times New Roman" w:hAnsi="Times New Roman" w:cs="Times New Roman"/>
          <w:vertAlign w:val="superscript"/>
        </w:rPr>
        <w:t>2</w:t>
      </w:r>
      <w:r w:rsidRPr="00C51DC3">
        <w:rPr>
          <w:rFonts w:ascii="Times New Roman" w:hAnsi="Times New Roman" w:cs="Times New Roman"/>
        </w:rPr>
        <w:t>yilmaz1071@gmail.com, +90 505 687 28 42</w:t>
      </w:r>
    </w:p>
    <w:p w:rsidR="00AD1AEF" w:rsidRPr="00962838" w:rsidRDefault="00AD1AEF" w:rsidP="00AD1AEF">
      <w:pPr>
        <w:rPr>
          <w:rFonts w:ascii="Times New Roman" w:hAnsi="Times New Roman" w:cs="Times New Roman"/>
          <w:sz w:val="24"/>
          <w:szCs w:val="24"/>
        </w:rPr>
      </w:pPr>
    </w:p>
    <w:p w:rsidR="00AD1AEF" w:rsidRPr="00D51C75" w:rsidRDefault="00A00844" w:rsidP="00D51C75">
      <w:pPr>
        <w:spacing w:after="0" w:line="240" w:lineRule="auto"/>
        <w:rPr>
          <w:rFonts w:ascii="Times New Roman" w:hAnsi="Times New Roman" w:cs="Times New Roman"/>
          <w:b/>
          <w:sz w:val="18"/>
          <w:szCs w:val="18"/>
        </w:rPr>
      </w:pPr>
      <w:r>
        <w:rPr>
          <w:rFonts w:ascii="Times New Roman" w:hAnsi="Times New Roman" w:cs="Times New Roman"/>
          <w:b/>
          <w:sz w:val="18"/>
          <w:szCs w:val="18"/>
        </w:rPr>
        <w:t>Ö</w:t>
      </w:r>
      <w:r w:rsidR="00AD1AEF" w:rsidRPr="00D51C75">
        <w:rPr>
          <w:rFonts w:ascii="Times New Roman" w:hAnsi="Times New Roman" w:cs="Times New Roman"/>
          <w:b/>
          <w:sz w:val="18"/>
          <w:szCs w:val="18"/>
        </w:rPr>
        <w:t>zet</w:t>
      </w:r>
    </w:p>
    <w:p w:rsidR="00AD1AEF" w:rsidRPr="00D51C75" w:rsidRDefault="00AD1AEF" w:rsidP="00D51C75">
      <w:pPr>
        <w:spacing w:after="0" w:line="240" w:lineRule="auto"/>
        <w:jc w:val="both"/>
        <w:rPr>
          <w:rFonts w:ascii="Times New Roman" w:hAnsi="Times New Roman" w:cs="Times New Roman"/>
          <w:sz w:val="18"/>
          <w:szCs w:val="18"/>
        </w:rPr>
      </w:pPr>
      <w:r w:rsidRPr="00D51C75">
        <w:rPr>
          <w:rFonts w:ascii="Times New Roman" w:hAnsi="Times New Roman" w:cs="Times New Roman"/>
          <w:sz w:val="18"/>
          <w:szCs w:val="18"/>
        </w:rPr>
        <w:t xml:space="preserve">Günümüzde evlerde beslenen kafes kuşlarının varlığında belirgin bir artışa bağlı olarak hasta olarak veteriner kliniklerine gelen kuşların sayısı da giderek artmaktadır. Kafes kuşlarında solunum sisteminin özellikle bakteriyel hastalıklarında </w:t>
      </w:r>
      <w:proofErr w:type="spellStart"/>
      <w:r w:rsidRPr="00D51C75">
        <w:rPr>
          <w:rFonts w:ascii="Times New Roman" w:hAnsi="Times New Roman" w:cs="Times New Roman"/>
          <w:sz w:val="18"/>
          <w:szCs w:val="18"/>
        </w:rPr>
        <w:t>antimikrobiyel</w:t>
      </w:r>
      <w:proofErr w:type="spellEnd"/>
      <w:r w:rsidRPr="00D51C75">
        <w:rPr>
          <w:rFonts w:ascii="Times New Roman" w:hAnsi="Times New Roman" w:cs="Times New Roman"/>
          <w:sz w:val="18"/>
          <w:szCs w:val="18"/>
        </w:rPr>
        <w:t xml:space="preserve"> ilaç kullanımı oldukça önemlidir. Kuşlarda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ilaçların seçilmesi diğer türlerdeki gibidir. Kullanılacak en uygun ilacın seçilmesi, solunum sistemindeki hastalığın şiddeti, </w:t>
      </w:r>
      <w:proofErr w:type="gramStart"/>
      <w:r w:rsidRPr="00D51C75">
        <w:rPr>
          <w:rFonts w:ascii="Times New Roman" w:hAnsi="Times New Roman" w:cs="Times New Roman"/>
          <w:sz w:val="18"/>
          <w:szCs w:val="18"/>
        </w:rPr>
        <w:t>enfeksiyonun</w:t>
      </w:r>
      <w:proofErr w:type="gramEnd"/>
      <w:r w:rsidRPr="00D51C75">
        <w:rPr>
          <w:rFonts w:ascii="Times New Roman" w:hAnsi="Times New Roman" w:cs="Times New Roman"/>
          <w:sz w:val="18"/>
          <w:szCs w:val="18"/>
        </w:rPr>
        <w:t xml:space="preserve"> yeri, seçilen ilacın </w:t>
      </w:r>
      <w:proofErr w:type="spellStart"/>
      <w:r w:rsidRPr="00D51C75">
        <w:rPr>
          <w:rFonts w:ascii="Times New Roman" w:hAnsi="Times New Roman" w:cs="Times New Roman"/>
          <w:sz w:val="18"/>
          <w:szCs w:val="18"/>
        </w:rPr>
        <w:t>farmakokinetik</w:t>
      </w:r>
      <w:proofErr w:type="spellEnd"/>
      <w:r w:rsidRPr="00D51C75">
        <w:rPr>
          <w:rFonts w:ascii="Times New Roman" w:hAnsi="Times New Roman" w:cs="Times New Roman"/>
          <w:sz w:val="18"/>
          <w:szCs w:val="18"/>
        </w:rPr>
        <w:t xml:space="preserve"> ve farmakodinamik özellikleri, uygulanacak dozu ile uygulama yollarına bağlıdır.</w:t>
      </w:r>
      <w:r w:rsidR="00C51DC3" w:rsidRPr="00D51C75">
        <w:rPr>
          <w:rFonts w:ascii="Times New Roman" w:hAnsi="Times New Roman" w:cs="Times New Roman"/>
          <w:sz w:val="18"/>
          <w:szCs w:val="18"/>
        </w:rPr>
        <w:t xml:space="preserve"> </w:t>
      </w:r>
      <w:r w:rsidRPr="00D51C75">
        <w:rPr>
          <w:rFonts w:ascii="Times New Roman" w:hAnsi="Times New Roman" w:cs="Times New Roman"/>
          <w:sz w:val="18"/>
          <w:szCs w:val="18"/>
        </w:rPr>
        <w:t xml:space="preserve">Bu makale kapsamında kafes kuşlarının solunum sisteminin başta bakteriyel </w:t>
      </w:r>
      <w:proofErr w:type="gramStart"/>
      <w:r w:rsidRPr="00D51C75">
        <w:rPr>
          <w:rFonts w:ascii="Times New Roman" w:hAnsi="Times New Roman" w:cs="Times New Roman"/>
          <w:sz w:val="18"/>
          <w:szCs w:val="18"/>
        </w:rPr>
        <w:t>enfeksiyonlarında</w:t>
      </w:r>
      <w:proofErr w:type="gramEnd"/>
      <w:r w:rsidRPr="00D51C75">
        <w:rPr>
          <w:rFonts w:ascii="Times New Roman" w:hAnsi="Times New Roman" w:cs="Times New Roman"/>
          <w:sz w:val="18"/>
          <w:szCs w:val="18"/>
        </w:rPr>
        <w:t xml:space="preserve"> olmak üzere solunum sisteminin enfeksiyonlarında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ilaç</w:t>
      </w:r>
      <w:r w:rsidR="001B3524" w:rsidRPr="00D51C75">
        <w:rPr>
          <w:rFonts w:ascii="Times New Roman" w:hAnsi="Times New Roman" w:cs="Times New Roman"/>
          <w:sz w:val="18"/>
          <w:szCs w:val="18"/>
        </w:rPr>
        <w:t xml:space="preserve"> </w:t>
      </w:r>
      <w:r w:rsidRPr="00D51C75">
        <w:rPr>
          <w:rFonts w:ascii="Times New Roman" w:hAnsi="Times New Roman" w:cs="Times New Roman"/>
          <w:sz w:val="18"/>
          <w:szCs w:val="18"/>
        </w:rPr>
        <w:t>kullanımlarına yönelik olarak son yıllara ait bilimsel kaynaklar geniş şekilde taranıp, i</w:t>
      </w:r>
      <w:r w:rsidR="00C24692" w:rsidRPr="00D51C75">
        <w:rPr>
          <w:rFonts w:ascii="Times New Roman" w:hAnsi="Times New Roman" w:cs="Times New Roman"/>
          <w:sz w:val="18"/>
          <w:szCs w:val="18"/>
        </w:rPr>
        <w:t>r</w:t>
      </w:r>
      <w:r w:rsidRPr="00D51C75">
        <w:rPr>
          <w:rFonts w:ascii="Times New Roman" w:hAnsi="Times New Roman" w:cs="Times New Roman"/>
          <w:sz w:val="18"/>
          <w:szCs w:val="18"/>
        </w:rPr>
        <w:t xml:space="preserve">delenerek hangi etkenlere hangi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ilaç ya da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ilaç kombinasyonlarının etkili olduğuna yönelik bilgiler verildi. Kafes kuşlarında </w:t>
      </w:r>
      <w:proofErr w:type="spellStart"/>
      <w:r w:rsidRPr="00D51C75">
        <w:rPr>
          <w:rFonts w:ascii="Times New Roman" w:hAnsi="Times New Roman" w:cs="Times New Roman"/>
          <w:sz w:val="18"/>
          <w:szCs w:val="18"/>
        </w:rPr>
        <w:t>sinüzitis</w:t>
      </w:r>
      <w:proofErr w:type="spellEnd"/>
      <w:r w:rsidRPr="00D51C75">
        <w:rPr>
          <w:rFonts w:ascii="Times New Roman" w:hAnsi="Times New Roman" w:cs="Times New Roman"/>
          <w:sz w:val="18"/>
          <w:szCs w:val="18"/>
        </w:rPr>
        <w:t xml:space="preserve">, kanatlı </w:t>
      </w:r>
      <w:proofErr w:type="spellStart"/>
      <w:r w:rsidRPr="00D51C75">
        <w:rPr>
          <w:rFonts w:ascii="Times New Roman" w:hAnsi="Times New Roman" w:cs="Times New Roman"/>
          <w:sz w:val="18"/>
          <w:szCs w:val="18"/>
        </w:rPr>
        <w:t>mikoplazmozisi</w:t>
      </w:r>
      <w:proofErr w:type="spellEnd"/>
      <w:r w:rsidRPr="00D51C75">
        <w:rPr>
          <w:rFonts w:ascii="Times New Roman" w:hAnsi="Times New Roman" w:cs="Times New Roman"/>
          <w:sz w:val="18"/>
          <w:szCs w:val="18"/>
        </w:rPr>
        <w:t xml:space="preserve">, </w:t>
      </w:r>
      <w:proofErr w:type="spellStart"/>
      <w:r w:rsidRPr="00D51C75">
        <w:rPr>
          <w:rFonts w:ascii="Times New Roman" w:hAnsi="Times New Roman" w:cs="Times New Roman"/>
          <w:sz w:val="18"/>
          <w:szCs w:val="18"/>
        </w:rPr>
        <w:t>trakeitis</w:t>
      </w:r>
      <w:proofErr w:type="spellEnd"/>
      <w:r w:rsidRPr="00D51C75">
        <w:rPr>
          <w:rFonts w:ascii="Times New Roman" w:hAnsi="Times New Roman" w:cs="Times New Roman"/>
          <w:sz w:val="18"/>
          <w:szCs w:val="18"/>
        </w:rPr>
        <w:t>, kanat</w:t>
      </w:r>
      <w:r w:rsidR="001B3524" w:rsidRPr="00D51C75">
        <w:rPr>
          <w:rFonts w:ascii="Times New Roman" w:hAnsi="Times New Roman" w:cs="Times New Roman"/>
          <w:sz w:val="18"/>
          <w:szCs w:val="18"/>
        </w:rPr>
        <w:t xml:space="preserve">lı kolerası, </w:t>
      </w:r>
      <w:proofErr w:type="spellStart"/>
      <w:r w:rsidR="001B3524" w:rsidRPr="00D51C75">
        <w:rPr>
          <w:rFonts w:ascii="Times New Roman" w:hAnsi="Times New Roman" w:cs="Times New Roman"/>
          <w:sz w:val="18"/>
          <w:szCs w:val="18"/>
        </w:rPr>
        <w:t>pu</w:t>
      </w:r>
      <w:r w:rsidRPr="00D51C75">
        <w:rPr>
          <w:rFonts w:ascii="Times New Roman" w:hAnsi="Times New Roman" w:cs="Times New Roman"/>
          <w:sz w:val="18"/>
          <w:szCs w:val="18"/>
        </w:rPr>
        <w:t>lmoner</w:t>
      </w:r>
      <w:proofErr w:type="spellEnd"/>
      <w:r w:rsidRPr="00D51C75">
        <w:rPr>
          <w:rFonts w:ascii="Times New Roman" w:hAnsi="Times New Roman" w:cs="Times New Roman"/>
          <w:sz w:val="18"/>
          <w:szCs w:val="18"/>
        </w:rPr>
        <w:t xml:space="preserve"> </w:t>
      </w:r>
      <w:proofErr w:type="spellStart"/>
      <w:r w:rsidRPr="00D51C75">
        <w:rPr>
          <w:rFonts w:ascii="Times New Roman" w:hAnsi="Times New Roman" w:cs="Times New Roman"/>
          <w:sz w:val="18"/>
          <w:szCs w:val="18"/>
        </w:rPr>
        <w:t>parankim</w:t>
      </w:r>
      <w:proofErr w:type="spellEnd"/>
      <w:r w:rsidRPr="00D51C75">
        <w:rPr>
          <w:rFonts w:ascii="Times New Roman" w:hAnsi="Times New Roman" w:cs="Times New Roman"/>
          <w:sz w:val="18"/>
          <w:szCs w:val="18"/>
        </w:rPr>
        <w:t xml:space="preserve"> hastalığı, </w:t>
      </w:r>
      <w:proofErr w:type="spellStart"/>
      <w:r w:rsidRPr="00D51C75">
        <w:rPr>
          <w:rFonts w:ascii="Times New Roman" w:hAnsi="Times New Roman" w:cs="Times New Roman"/>
          <w:sz w:val="18"/>
          <w:szCs w:val="18"/>
        </w:rPr>
        <w:t>klamidiyozis</w:t>
      </w:r>
      <w:proofErr w:type="spellEnd"/>
      <w:r w:rsidRPr="00D51C75">
        <w:rPr>
          <w:rFonts w:ascii="Times New Roman" w:hAnsi="Times New Roman" w:cs="Times New Roman"/>
          <w:sz w:val="18"/>
          <w:szCs w:val="18"/>
        </w:rPr>
        <w:t>, hava ke</w:t>
      </w:r>
      <w:r w:rsidR="00646C4D" w:rsidRPr="00D51C75">
        <w:rPr>
          <w:rFonts w:ascii="Times New Roman" w:hAnsi="Times New Roman" w:cs="Times New Roman"/>
          <w:sz w:val="18"/>
          <w:szCs w:val="18"/>
        </w:rPr>
        <w:t xml:space="preserve">sesi enfeksiyonu, </w:t>
      </w:r>
      <w:proofErr w:type="spellStart"/>
      <w:r w:rsidR="00646C4D" w:rsidRPr="00D51C75">
        <w:rPr>
          <w:rFonts w:ascii="Times New Roman" w:hAnsi="Times New Roman" w:cs="Times New Roman"/>
          <w:sz w:val="18"/>
          <w:szCs w:val="18"/>
        </w:rPr>
        <w:t>aspergillozis</w:t>
      </w:r>
      <w:proofErr w:type="spellEnd"/>
      <w:r w:rsidR="00646C4D" w:rsidRPr="00D51C75">
        <w:rPr>
          <w:rFonts w:ascii="Times New Roman" w:hAnsi="Times New Roman" w:cs="Times New Roman"/>
          <w:sz w:val="18"/>
          <w:szCs w:val="18"/>
        </w:rPr>
        <w:t xml:space="preserve"> ve </w:t>
      </w:r>
      <w:r w:rsidRPr="00D51C75">
        <w:rPr>
          <w:rFonts w:ascii="Times New Roman" w:hAnsi="Times New Roman" w:cs="Times New Roman"/>
          <w:sz w:val="18"/>
          <w:szCs w:val="18"/>
        </w:rPr>
        <w:t xml:space="preserve">kanatlı </w:t>
      </w:r>
      <w:proofErr w:type="spellStart"/>
      <w:r w:rsidRPr="00D51C75">
        <w:rPr>
          <w:rFonts w:ascii="Times New Roman" w:hAnsi="Times New Roman" w:cs="Times New Roman"/>
          <w:sz w:val="18"/>
          <w:szCs w:val="18"/>
        </w:rPr>
        <w:t>kolibasillozu</w:t>
      </w:r>
      <w:proofErr w:type="spellEnd"/>
      <w:r w:rsidRPr="00D51C75">
        <w:rPr>
          <w:rFonts w:ascii="Times New Roman" w:hAnsi="Times New Roman" w:cs="Times New Roman"/>
          <w:sz w:val="18"/>
          <w:szCs w:val="18"/>
        </w:rPr>
        <w:t xml:space="preserve"> gibi </w:t>
      </w:r>
      <w:proofErr w:type="gramStart"/>
      <w:r w:rsidRPr="00D51C75">
        <w:rPr>
          <w:rFonts w:ascii="Times New Roman" w:hAnsi="Times New Roman" w:cs="Times New Roman"/>
          <w:sz w:val="18"/>
          <w:szCs w:val="18"/>
        </w:rPr>
        <w:t>enfeksiyon</w:t>
      </w:r>
      <w:proofErr w:type="gramEnd"/>
      <w:r w:rsidRPr="00D51C75">
        <w:rPr>
          <w:rFonts w:ascii="Times New Roman" w:hAnsi="Times New Roman" w:cs="Times New Roman"/>
          <w:sz w:val="18"/>
          <w:szCs w:val="18"/>
        </w:rPr>
        <w:t xml:space="preserve"> hastalıklarında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ilaç sağaltımları ayrıntılı şekilde ele alındı. </w:t>
      </w:r>
    </w:p>
    <w:p w:rsidR="003936AD" w:rsidRDefault="003936AD" w:rsidP="00D51C75">
      <w:pPr>
        <w:spacing w:after="0" w:line="240" w:lineRule="auto"/>
        <w:jc w:val="both"/>
        <w:rPr>
          <w:rFonts w:ascii="Times New Roman" w:hAnsi="Times New Roman" w:cs="Times New Roman"/>
          <w:b/>
          <w:sz w:val="18"/>
          <w:szCs w:val="18"/>
        </w:rPr>
      </w:pPr>
    </w:p>
    <w:p w:rsidR="00AD1AEF" w:rsidRPr="00D51C75" w:rsidRDefault="00AD1AEF" w:rsidP="00D51C75">
      <w:pPr>
        <w:spacing w:after="0" w:line="240" w:lineRule="auto"/>
        <w:jc w:val="both"/>
        <w:rPr>
          <w:rFonts w:ascii="Times New Roman" w:hAnsi="Times New Roman" w:cs="Times New Roman"/>
          <w:sz w:val="18"/>
          <w:szCs w:val="18"/>
        </w:rPr>
      </w:pPr>
      <w:r w:rsidRPr="00D51C75">
        <w:rPr>
          <w:rFonts w:ascii="Times New Roman" w:hAnsi="Times New Roman" w:cs="Times New Roman"/>
          <w:b/>
          <w:sz w:val="18"/>
          <w:szCs w:val="18"/>
        </w:rPr>
        <w:t>Anahtar kelimeler:</w:t>
      </w:r>
      <w:r w:rsidRPr="00D51C75">
        <w:rPr>
          <w:rFonts w:ascii="Times New Roman" w:hAnsi="Times New Roman" w:cs="Times New Roman"/>
          <w:sz w:val="18"/>
          <w:szCs w:val="18"/>
        </w:rPr>
        <w:t xml:space="preserve"> Kafes kuşları, solunum sistemi hastalıkları, </w:t>
      </w:r>
      <w:proofErr w:type="spellStart"/>
      <w:r w:rsidRPr="00D51C75">
        <w:rPr>
          <w:rFonts w:ascii="Times New Roman" w:hAnsi="Times New Roman" w:cs="Times New Roman"/>
          <w:sz w:val="18"/>
          <w:szCs w:val="18"/>
        </w:rPr>
        <w:t>antibakteriyel</w:t>
      </w:r>
      <w:proofErr w:type="spellEnd"/>
      <w:r w:rsidRPr="00D51C75">
        <w:rPr>
          <w:rFonts w:ascii="Times New Roman" w:hAnsi="Times New Roman" w:cs="Times New Roman"/>
          <w:sz w:val="18"/>
          <w:szCs w:val="18"/>
        </w:rPr>
        <w:t xml:space="preserve"> sağaltım.</w:t>
      </w:r>
    </w:p>
    <w:p w:rsidR="006A7096" w:rsidRPr="00962838" w:rsidRDefault="006A7096" w:rsidP="00AD1AEF">
      <w:pPr>
        <w:jc w:val="both"/>
        <w:rPr>
          <w:rFonts w:ascii="Times New Roman" w:hAnsi="Times New Roman" w:cs="Times New Roman"/>
          <w:sz w:val="24"/>
          <w:szCs w:val="24"/>
        </w:rPr>
      </w:pPr>
    </w:p>
    <w:p w:rsidR="006A7096" w:rsidRPr="00962838" w:rsidRDefault="006A7096" w:rsidP="00AD1AEF">
      <w:pPr>
        <w:jc w:val="both"/>
        <w:rPr>
          <w:rFonts w:ascii="Times New Roman" w:hAnsi="Times New Roman" w:cs="Times New Roman"/>
          <w:sz w:val="24"/>
          <w:szCs w:val="24"/>
        </w:rPr>
      </w:pPr>
    </w:p>
    <w:p w:rsidR="006A7096" w:rsidRPr="00962838" w:rsidRDefault="006A7096" w:rsidP="00AD1AEF">
      <w:pPr>
        <w:jc w:val="both"/>
        <w:rPr>
          <w:rFonts w:ascii="Times New Roman" w:hAnsi="Times New Roman" w:cs="Times New Roman"/>
          <w:sz w:val="24"/>
          <w:szCs w:val="24"/>
        </w:rPr>
      </w:pPr>
    </w:p>
    <w:p w:rsidR="00D51C75" w:rsidRDefault="00D51C75">
      <w:pPr>
        <w:rPr>
          <w:rFonts w:ascii="Times New Roman" w:hAnsi="Times New Roman" w:cs="Times New Roman"/>
          <w:b/>
          <w:sz w:val="24"/>
          <w:szCs w:val="24"/>
        </w:rPr>
      </w:pPr>
      <w:r>
        <w:rPr>
          <w:rFonts w:ascii="Times New Roman" w:hAnsi="Times New Roman" w:cs="Times New Roman"/>
          <w:b/>
          <w:sz w:val="24"/>
          <w:szCs w:val="24"/>
        </w:rPr>
        <w:br w:type="page"/>
      </w:r>
    </w:p>
    <w:p w:rsidR="009D7615" w:rsidRPr="00962838" w:rsidRDefault="001E643A" w:rsidP="006A7096">
      <w:pPr>
        <w:jc w:val="center"/>
        <w:rPr>
          <w:rFonts w:ascii="Times New Roman" w:hAnsi="Times New Roman" w:cs="Times New Roman"/>
          <w:b/>
          <w:sz w:val="24"/>
          <w:szCs w:val="24"/>
        </w:rPr>
      </w:pPr>
      <w:r w:rsidRPr="00962838">
        <w:rPr>
          <w:rFonts w:ascii="Times New Roman" w:hAnsi="Times New Roman" w:cs="Times New Roman"/>
          <w:b/>
          <w:sz w:val="24"/>
          <w:szCs w:val="24"/>
        </w:rPr>
        <w:lastRenderedPageBreak/>
        <w:t xml:space="preserve">ANTIBACTERIAL </w:t>
      </w:r>
      <w:r w:rsidR="009D7CB4" w:rsidRPr="00962838">
        <w:rPr>
          <w:rFonts w:ascii="Times New Roman" w:hAnsi="Times New Roman" w:cs="Times New Roman"/>
          <w:b/>
          <w:sz w:val="24"/>
          <w:szCs w:val="24"/>
        </w:rPr>
        <w:t>DRUG USE IN RESPIRATORY DISEASE</w:t>
      </w:r>
      <w:r w:rsidR="00A05DD1" w:rsidRPr="00962838">
        <w:rPr>
          <w:rFonts w:ascii="Times New Roman" w:hAnsi="Times New Roman" w:cs="Times New Roman"/>
          <w:b/>
          <w:sz w:val="24"/>
          <w:szCs w:val="24"/>
        </w:rPr>
        <w:t>S</w:t>
      </w:r>
      <w:r w:rsidR="009D7CB4" w:rsidRPr="00962838">
        <w:rPr>
          <w:rFonts w:ascii="Times New Roman" w:hAnsi="Times New Roman" w:cs="Times New Roman"/>
          <w:b/>
          <w:sz w:val="24"/>
          <w:szCs w:val="24"/>
        </w:rPr>
        <w:t xml:space="preserve"> </w:t>
      </w:r>
      <w:r w:rsidR="00A05DD1" w:rsidRPr="00962838">
        <w:rPr>
          <w:rFonts w:ascii="Times New Roman" w:hAnsi="Times New Roman" w:cs="Times New Roman"/>
          <w:b/>
          <w:sz w:val="24"/>
          <w:szCs w:val="24"/>
        </w:rPr>
        <w:t xml:space="preserve">OF </w:t>
      </w:r>
      <w:r w:rsidR="009D7CB4" w:rsidRPr="00962838">
        <w:rPr>
          <w:rFonts w:ascii="Times New Roman" w:hAnsi="Times New Roman" w:cs="Times New Roman"/>
          <w:b/>
          <w:sz w:val="24"/>
          <w:szCs w:val="24"/>
        </w:rPr>
        <w:t>CAGE BIRDS</w:t>
      </w:r>
    </w:p>
    <w:p w:rsidR="006A7096" w:rsidRPr="00962838" w:rsidRDefault="006A7096" w:rsidP="006A7096">
      <w:pPr>
        <w:jc w:val="center"/>
        <w:rPr>
          <w:rFonts w:ascii="Times New Roman" w:hAnsi="Times New Roman" w:cs="Times New Roman"/>
          <w:b/>
          <w:sz w:val="24"/>
          <w:szCs w:val="24"/>
        </w:rPr>
      </w:pPr>
    </w:p>
    <w:p w:rsidR="006A7096" w:rsidRPr="00C51DC3" w:rsidRDefault="006A7096" w:rsidP="006A7096">
      <w:pPr>
        <w:spacing w:after="0" w:line="240" w:lineRule="auto"/>
        <w:jc w:val="center"/>
        <w:rPr>
          <w:rFonts w:ascii="Times New Roman" w:hAnsi="Times New Roman" w:cs="Times New Roman"/>
          <w:b/>
        </w:rPr>
      </w:pPr>
      <w:r w:rsidRPr="00C51DC3">
        <w:rPr>
          <w:rFonts w:ascii="Times New Roman" w:hAnsi="Times New Roman" w:cs="Times New Roman"/>
          <w:b/>
        </w:rPr>
        <w:t>Ali Bilgili</w:t>
      </w:r>
      <w:r w:rsidRPr="00C51DC3">
        <w:rPr>
          <w:rFonts w:ascii="Times New Roman" w:hAnsi="Times New Roman" w:cs="Times New Roman"/>
          <w:b/>
          <w:vertAlign w:val="superscript"/>
        </w:rPr>
        <w:t>1</w:t>
      </w:r>
      <w:r w:rsidRPr="00C51DC3">
        <w:rPr>
          <w:rFonts w:ascii="Times New Roman" w:hAnsi="Times New Roman" w:cs="Times New Roman"/>
          <w:b/>
        </w:rPr>
        <w:t xml:space="preserve">* </w:t>
      </w:r>
    </w:p>
    <w:p w:rsidR="006A7096" w:rsidRPr="00C51DC3" w:rsidRDefault="006A7096" w:rsidP="00C51DC3">
      <w:pPr>
        <w:tabs>
          <w:tab w:val="left" w:pos="426"/>
        </w:tabs>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w:t>
      </w:r>
      <w:r w:rsidR="00092DB8" w:rsidRPr="00C51DC3">
        <w:rPr>
          <w:rFonts w:ascii="Times New Roman" w:hAnsi="Times New Roman" w:cs="Times New Roman"/>
          <w:lang w:val="en-US" w:eastAsia="tr-TR"/>
        </w:rPr>
        <w:t>Department of Pharmacology and Toxicology, Faculty of Veterinary Medicine, Ankara University, 06110, Ankara, Turkey</w:t>
      </w:r>
      <w:r w:rsidRPr="00C51DC3">
        <w:rPr>
          <w:rFonts w:ascii="Times New Roman" w:hAnsi="Times New Roman" w:cs="Times New Roman"/>
        </w:rPr>
        <w:t>, 06110, Ankara, Türkiye</w:t>
      </w:r>
    </w:p>
    <w:p w:rsidR="006A7096" w:rsidRPr="00C51DC3" w:rsidRDefault="006A7096" w:rsidP="006A7096">
      <w:pPr>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ORCID ID: 0000-0001-6819-7952</w:t>
      </w:r>
    </w:p>
    <w:p w:rsidR="006A7096" w:rsidRPr="00C51DC3" w:rsidRDefault="006A7096" w:rsidP="006A7096">
      <w:pPr>
        <w:spacing w:after="0" w:line="240" w:lineRule="auto"/>
        <w:jc w:val="center"/>
        <w:rPr>
          <w:rFonts w:ascii="Times New Roman" w:hAnsi="Times New Roman" w:cs="Times New Roman"/>
        </w:rPr>
      </w:pPr>
      <w:r w:rsidRPr="00C51DC3">
        <w:rPr>
          <w:rFonts w:ascii="Times New Roman" w:hAnsi="Times New Roman" w:cs="Times New Roman"/>
          <w:vertAlign w:val="superscript"/>
        </w:rPr>
        <w:t>1</w:t>
      </w:r>
      <w:r w:rsidRPr="00C51DC3">
        <w:rPr>
          <w:rFonts w:ascii="Times New Roman" w:hAnsi="Times New Roman" w:cs="Times New Roman"/>
        </w:rPr>
        <w:t>abilgili61@gmail.com, +90 533 633 97 97</w:t>
      </w:r>
    </w:p>
    <w:p w:rsidR="006A7096" w:rsidRPr="00C51DC3" w:rsidRDefault="006A7096" w:rsidP="006A7096">
      <w:pPr>
        <w:spacing w:after="0" w:line="240" w:lineRule="auto"/>
        <w:jc w:val="center"/>
        <w:rPr>
          <w:rFonts w:ascii="Times New Roman" w:hAnsi="Times New Roman" w:cs="Times New Roman"/>
          <w:b/>
        </w:rPr>
      </w:pPr>
    </w:p>
    <w:p w:rsidR="006A7096" w:rsidRPr="00C51DC3" w:rsidRDefault="006A7096" w:rsidP="006A7096">
      <w:pPr>
        <w:spacing w:after="0" w:line="240" w:lineRule="auto"/>
        <w:jc w:val="center"/>
        <w:rPr>
          <w:rFonts w:ascii="Times New Roman" w:hAnsi="Times New Roman" w:cs="Times New Roman"/>
          <w:b/>
        </w:rPr>
      </w:pPr>
      <w:r w:rsidRPr="00C51DC3">
        <w:rPr>
          <w:rFonts w:ascii="Times New Roman" w:hAnsi="Times New Roman" w:cs="Times New Roman"/>
          <w:b/>
        </w:rPr>
        <w:t>Yılmaz Tüfekçi</w:t>
      </w:r>
      <w:r w:rsidRPr="00C51DC3">
        <w:rPr>
          <w:rFonts w:ascii="Times New Roman" w:hAnsi="Times New Roman" w:cs="Times New Roman"/>
          <w:b/>
          <w:vertAlign w:val="superscript"/>
        </w:rPr>
        <w:t>2</w:t>
      </w:r>
    </w:p>
    <w:p w:rsidR="00FA09D9" w:rsidRPr="00C51DC3" w:rsidRDefault="006A7096" w:rsidP="00FA09D9">
      <w:pPr>
        <w:spacing w:after="0" w:line="240" w:lineRule="auto"/>
        <w:jc w:val="center"/>
        <w:rPr>
          <w:rFonts w:ascii="Times New Roman" w:eastAsia="Calibri" w:hAnsi="Times New Roman" w:cs="Times New Roman"/>
          <w:lang w:val="en-US"/>
        </w:rPr>
      </w:pPr>
      <w:r w:rsidRPr="00C51DC3">
        <w:rPr>
          <w:rFonts w:ascii="Times New Roman" w:hAnsi="Times New Roman" w:cs="Times New Roman"/>
          <w:vertAlign w:val="superscript"/>
        </w:rPr>
        <w:t>2</w:t>
      </w:r>
      <w:r w:rsidR="00FA09D9" w:rsidRPr="00C51DC3">
        <w:rPr>
          <w:rFonts w:ascii="Times New Roman" w:hAnsi="Times New Roman" w:cs="Times New Roman"/>
          <w:lang w:val="en-US" w:eastAsia="tr-TR"/>
        </w:rPr>
        <w:t>Department of Pharmacology and Toxicology,</w:t>
      </w:r>
      <w:r w:rsidR="00FA09D9" w:rsidRPr="00C51DC3">
        <w:rPr>
          <w:rFonts w:ascii="Times New Roman" w:eastAsia="Calibri" w:hAnsi="Times New Roman" w:cs="Times New Roman"/>
          <w:lang w:val="en-US"/>
        </w:rPr>
        <w:t xml:space="preserve"> Ankara University, Institute of Medical Sciences, </w:t>
      </w:r>
      <w:r w:rsidR="00FA09D9" w:rsidRPr="00C51DC3">
        <w:rPr>
          <w:rFonts w:ascii="Times New Roman" w:hAnsi="Times New Roman" w:cs="Times New Roman"/>
        </w:rPr>
        <w:t xml:space="preserve">06110, </w:t>
      </w:r>
      <w:r w:rsidR="00FA09D9" w:rsidRPr="00C51DC3">
        <w:rPr>
          <w:rFonts w:ascii="Times New Roman" w:eastAsia="Calibri" w:hAnsi="Times New Roman" w:cs="Times New Roman"/>
          <w:lang w:val="en-US"/>
        </w:rPr>
        <w:t>Ankara, Turkey</w:t>
      </w:r>
    </w:p>
    <w:p w:rsidR="006A7096" w:rsidRPr="00C51DC3" w:rsidRDefault="006A7096" w:rsidP="006A7096">
      <w:pPr>
        <w:spacing w:after="0" w:line="240" w:lineRule="auto"/>
        <w:jc w:val="center"/>
        <w:rPr>
          <w:rFonts w:ascii="Times New Roman" w:hAnsi="Times New Roman" w:cs="Times New Roman"/>
          <w:b/>
        </w:rPr>
      </w:pPr>
      <w:r w:rsidRPr="00C51DC3">
        <w:rPr>
          <w:rFonts w:ascii="Times New Roman" w:hAnsi="Times New Roman" w:cs="Times New Roman"/>
          <w:vertAlign w:val="superscript"/>
        </w:rPr>
        <w:t>2</w:t>
      </w:r>
      <w:r w:rsidRPr="00C51DC3">
        <w:rPr>
          <w:rFonts w:ascii="Times New Roman" w:hAnsi="Times New Roman" w:cs="Times New Roman"/>
        </w:rPr>
        <w:t xml:space="preserve">ORCID ID: </w:t>
      </w:r>
      <w:r w:rsidRPr="00C51DC3">
        <w:rPr>
          <w:rStyle w:val="Gl"/>
          <w:rFonts w:ascii="Times New Roman" w:hAnsi="Times New Roman" w:cs="Times New Roman"/>
          <w:b w:val="0"/>
          <w:color w:val="000000"/>
          <w:spacing w:val="8"/>
          <w:shd w:val="clear" w:color="auto" w:fill="FFFFFF"/>
        </w:rPr>
        <w:t>0000-0003-3041-6210</w:t>
      </w:r>
    </w:p>
    <w:p w:rsidR="006A7096" w:rsidRPr="00C51DC3" w:rsidRDefault="006A7096" w:rsidP="006A7096">
      <w:pPr>
        <w:spacing w:after="0" w:line="240" w:lineRule="auto"/>
        <w:jc w:val="center"/>
        <w:rPr>
          <w:rFonts w:ascii="Times New Roman" w:hAnsi="Times New Roman" w:cs="Times New Roman"/>
        </w:rPr>
      </w:pPr>
      <w:r w:rsidRPr="00C51DC3">
        <w:rPr>
          <w:rFonts w:ascii="Times New Roman" w:hAnsi="Times New Roman" w:cs="Times New Roman"/>
          <w:vertAlign w:val="superscript"/>
        </w:rPr>
        <w:t>2</w:t>
      </w:r>
      <w:r w:rsidRPr="00C51DC3">
        <w:rPr>
          <w:rFonts w:ascii="Times New Roman" w:hAnsi="Times New Roman" w:cs="Times New Roman"/>
        </w:rPr>
        <w:t>yilmaz1071@gmail.com, +90 505 687 28 42</w:t>
      </w:r>
    </w:p>
    <w:p w:rsidR="006A7096" w:rsidRPr="00962838" w:rsidRDefault="006A7096" w:rsidP="006A7096">
      <w:pPr>
        <w:rPr>
          <w:rFonts w:ascii="Times New Roman" w:hAnsi="Times New Roman" w:cs="Times New Roman"/>
          <w:sz w:val="24"/>
          <w:szCs w:val="24"/>
        </w:rPr>
      </w:pPr>
    </w:p>
    <w:p w:rsidR="006A7096" w:rsidRPr="00225ADC" w:rsidRDefault="00892AC7" w:rsidP="00D51C75">
      <w:pPr>
        <w:spacing w:after="0" w:line="240" w:lineRule="auto"/>
        <w:rPr>
          <w:rFonts w:ascii="Times New Roman" w:hAnsi="Times New Roman" w:cs="Times New Roman"/>
          <w:b/>
          <w:sz w:val="18"/>
          <w:szCs w:val="18"/>
          <w:lang w:val="en-US"/>
        </w:rPr>
      </w:pPr>
      <w:r w:rsidRPr="00225ADC">
        <w:rPr>
          <w:rFonts w:ascii="Times New Roman" w:hAnsi="Times New Roman" w:cs="Times New Roman"/>
          <w:b/>
          <w:sz w:val="18"/>
          <w:szCs w:val="18"/>
          <w:lang w:val="en-US"/>
        </w:rPr>
        <w:t>Abstract</w:t>
      </w:r>
    </w:p>
    <w:p w:rsidR="00A07A11" w:rsidRPr="00225ADC" w:rsidRDefault="0040002D" w:rsidP="00D51C75">
      <w:pPr>
        <w:spacing w:after="0" w:line="240" w:lineRule="auto"/>
        <w:jc w:val="both"/>
        <w:rPr>
          <w:rFonts w:ascii="Times New Roman" w:hAnsi="Times New Roman" w:cs="Times New Roman"/>
          <w:sz w:val="18"/>
          <w:szCs w:val="18"/>
          <w:lang w:val="en-US"/>
        </w:rPr>
      </w:pPr>
      <w:r w:rsidRPr="00225ADC">
        <w:rPr>
          <w:rFonts w:ascii="Times New Roman" w:hAnsi="Times New Roman" w:cs="Times New Roman"/>
          <w:sz w:val="18"/>
          <w:szCs w:val="18"/>
          <w:lang w:val="en-US"/>
        </w:rPr>
        <w:t xml:space="preserve">The number of </w:t>
      </w:r>
      <w:r w:rsidR="008E1050" w:rsidRPr="00225ADC">
        <w:rPr>
          <w:rFonts w:ascii="Times New Roman" w:hAnsi="Times New Roman" w:cs="Times New Roman"/>
          <w:sz w:val="18"/>
          <w:szCs w:val="18"/>
          <w:lang w:val="en-US"/>
        </w:rPr>
        <w:t xml:space="preserve">cage </w:t>
      </w:r>
      <w:r w:rsidRPr="00225ADC">
        <w:rPr>
          <w:rFonts w:ascii="Times New Roman" w:hAnsi="Times New Roman" w:cs="Times New Roman"/>
          <w:sz w:val="18"/>
          <w:szCs w:val="18"/>
          <w:lang w:val="en-US"/>
        </w:rPr>
        <w:t xml:space="preserve">birds presented to veterinary clinics as diseased ever increases due to significant </w:t>
      </w:r>
      <w:r w:rsidR="00225ADC">
        <w:rPr>
          <w:rFonts w:ascii="Times New Roman" w:hAnsi="Times New Roman" w:cs="Times New Roman"/>
          <w:sz w:val="18"/>
          <w:szCs w:val="18"/>
          <w:lang w:val="en-US"/>
        </w:rPr>
        <w:t>rising</w:t>
      </w:r>
      <w:r w:rsidRPr="00225ADC">
        <w:rPr>
          <w:rFonts w:ascii="Times New Roman" w:hAnsi="Times New Roman" w:cs="Times New Roman"/>
          <w:sz w:val="18"/>
          <w:szCs w:val="18"/>
          <w:lang w:val="en-US"/>
        </w:rPr>
        <w:t xml:space="preserve"> </w:t>
      </w:r>
      <w:r w:rsidR="008E1050" w:rsidRPr="00225ADC">
        <w:rPr>
          <w:rFonts w:ascii="Times New Roman" w:hAnsi="Times New Roman" w:cs="Times New Roman"/>
          <w:sz w:val="18"/>
          <w:szCs w:val="18"/>
          <w:lang w:val="en-US"/>
        </w:rPr>
        <w:t>in the presence of cage birds kept in house</w:t>
      </w:r>
      <w:r w:rsidR="00DC3DEB" w:rsidRPr="00225ADC">
        <w:rPr>
          <w:rFonts w:ascii="Times New Roman" w:hAnsi="Times New Roman" w:cs="Times New Roman"/>
          <w:sz w:val="18"/>
          <w:szCs w:val="18"/>
          <w:lang w:val="en-US"/>
        </w:rPr>
        <w:t xml:space="preserve">. </w:t>
      </w:r>
      <w:r w:rsidR="00A44B82" w:rsidRPr="00225ADC">
        <w:rPr>
          <w:rFonts w:ascii="Times New Roman" w:hAnsi="Times New Roman" w:cs="Times New Roman"/>
          <w:sz w:val="18"/>
          <w:szCs w:val="18"/>
          <w:lang w:val="en-US"/>
        </w:rPr>
        <w:t xml:space="preserve">In cage birds, </w:t>
      </w:r>
      <w:r w:rsidR="00DC3DEB" w:rsidRPr="00225ADC">
        <w:rPr>
          <w:rFonts w:ascii="Times New Roman" w:hAnsi="Times New Roman" w:cs="Times New Roman"/>
          <w:sz w:val="18"/>
          <w:szCs w:val="18"/>
          <w:lang w:val="en-US"/>
        </w:rPr>
        <w:t xml:space="preserve">antimicrobial drug use is highly important in the bacterial diseases of respiratory tract. </w:t>
      </w:r>
      <w:r w:rsidR="00A060CB" w:rsidRPr="00225ADC">
        <w:rPr>
          <w:rFonts w:ascii="Times New Roman" w:hAnsi="Times New Roman" w:cs="Times New Roman"/>
          <w:sz w:val="18"/>
          <w:szCs w:val="18"/>
          <w:lang w:val="en-US"/>
        </w:rPr>
        <w:t>The choice of antibacterial drugs in birds is as other species. The most suitable drug choice for use is dependent upon severity of disease in respiratory tract, localization of infection, pharmacokinetics and pharmacodynamics properties of the chosen drug</w:t>
      </w:r>
      <w:r w:rsidR="00F31BE7" w:rsidRPr="00225ADC">
        <w:rPr>
          <w:rFonts w:ascii="Times New Roman" w:hAnsi="Times New Roman" w:cs="Times New Roman"/>
          <w:sz w:val="18"/>
          <w:szCs w:val="18"/>
          <w:lang w:val="en-US"/>
        </w:rPr>
        <w:t xml:space="preserve">, administration dose and administration ways. </w:t>
      </w:r>
      <w:r w:rsidR="00A22A88" w:rsidRPr="00225ADC">
        <w:rPr>
          <w:rFonts w:ascii="Times New Roman" w:hAnsi="Times New Roman" w:cs="Times New Roman"/>
          <w:sz w:val="18"/>
          <w:szCs w:val="18"/>
          <w:lang w:val="en-US"/>
        </w:rPr>
        <w:t xml:space="preserve">In this manuscript </w:t>
      </w:r>
      <w:r w:rsidR="00A07A11" w:rsidRPr="00225ADC">
        <w:rPr>
          <w:rFonts w:ascii="Times New Roman" w:hAnsi="Times New Roman" w:cs="Times New Roman"/>
          <w:sz w:val="18"/>
          <w:szCs w:val="18"/>
          <w:lang w:val="en-US"/>
        </w:rPr>
        <w:t xml:space="preserve">context, </w:t>
      </w:r>
      <w:r w:rsidR="00DF2B35" w:rsidRPr="00225ADC">
        <w:rPr>
          <w:rFonts w:ascii="Times New Roman" w:hAnsi="Times New Roman" w:cs="Times New Roman"/>
          <w:sz w:val="18"/>
          <w:szCs w:val="18"/>
          <w:lang w:val="en-US"/>
        </w:rPr>
        <w:t xml:space="preserve">knowledge was given </w:t>
      </w:r>
      <w:r w:rsidR="00A07A11" w:rsidRPr="00225ADC">
        <w:rPr>
          <w:rFonts w:ascii="Times New Roman" w:hAnsi="Times New Roman" w:cs="Times New Roman"/>
          <w:sz w:val="18"/>
          <w:szCs w:val="18"/>
          <w:lang w:val="en-US"/>
        </w:rPr>
        <w:t xml:space="preserve">on which antibacterial drug or antibacterial drug combinations affect which agents in the infections of respiratory tract, especially in the bacterial infections of respiratory tract of cage birds by evaluating recent scientific sources for antibacterial drug uses. </w:t>
      </w:r>
      <w:r w:rsidR="00240541" w:rsidRPr="00225ADC">
        <w:rPr>
          <w:rFonts w:ascii="Times New Roman" w:hAnsi="Times New Roman" w:cs="Times New Roman"/>
          <w:sz w:val="18"/>
          <w:szCs w:val="18"/>
          <w:lang w:val="en-US"/>
        </w:rPr>
        <w:t xml:space="preserve">In cage birds, </w:t>
      </w:r>
      <w:r w:rsidR="001927BA" w:rsidRPr="00225ADC">
        <w:rPr>
          <w:rFonts w:ascii="Times New Roman" w:hAnsi="Times New Roman" w:cs="Times New Roman"/>
          <w:sz w:val="18"/>
          <w:szCs w:val="18"/>
          <w:lang w:val="en-US"/>
        </w:rPr>
        <w:t xml:space="preserve">antibacterial drug treatments in the infectious diseases such as sinusitis, </w:t>
      </w:r>
      <w:proofErr w:type="spellStart"/>
      <w:r w:rsidR="001927BA" w:rsidRPr="00225ADC">
        <w:rPr>
          <w:rFonts w:ascii="Times New Roman" w:hAnsi="Times New Roman" w:cs="Times New Roman"/>
          <w:sz w:val="18"/>
          <w:szCs w:val="18"/>
          <w:lang w:val="en-US"/>
        </w:rPr>
        <w:t>mycoplasmosis</w:t>
      </w:r>
      <w:proofErr w:type="spellEnd"/>
      <w:r w:rsidR="001927BA" w:rsidRPr="00225ADC">
        <w:rPr>
          <w:rFonts w:ascii="Times New Roman" w:hAnsi="Times New Roman" w:cs="Times New Roman"/>
          <w:sz w:val="18"/>
          <w:szCs w:val="18"/>
          <w:lang w:val="en-US"/>
        </w:rPr>
        <w:t xml:space="preserve"> in poultry, </w:t>
      </w:r>
      <w:proofErr w:type="spellStart"/>
      <w:r w:rsidR="001927BA" w:rsidRPr="00225ADC">
        <w:rPr>
          <w:rFonts w:ascii="Times New Roman" w:hAnsi="Times New Roman" w:cs="Times New Roman"/>
          <w:sz w:val="18"/>
          <w:szCs w:val="18"/>
          <w:lang w:val="en-US"/>
        </w:rPr>
        <w:t>tracheitis</w:t>
      </w:r>
      <w:proofErr w:type="spellEnd"/>
      <w:r w:rsidR="001927BA" w:rsidRPr="00225ADC">
        <w:rPr>
          <w:rFonts w:ascii="Times New Roman" w:hAnsi="Times New Roman" w:cs="Times New Roman"/>
          <w:sz w:val="18"/>
          <w:szCs w:val="18"/>
          <w:lang w:val="en-US"/>
        </w:rPr>
        <w:t xml:space="preserve">, fowl cholera, pulmonary parenchymal </w:t>
      </w:r>
      <w:r w:rsidR="00225ADC" w:rsidRPr="00225ADC">
        <w:rPr>
          <w:rFonts w:ascii="Times New Roman" w:hAnsi="Times New Roman" w:cs="Times New Roman"/>
          <w:sz w:val="18"/>
          <w:szCs w:val="18"/>
          <w:lang w:val="en-US"/>
        </w:rPr>
        <w:t xml:space="preserve">disease, </w:t>
      </w:r>
      <w:proofErr w:type="spellStart"/>
      <w:r w:rsidR="00225ADC" w:rsidRPr="00225ADC">
        <w:rPr>
          <w:rFonts w:ascii="Times New Roman" w:hAnsi="Times New Roman" w:cs="Times New Roman"/>
          <w:sz w:val="18"/>
          <w:szCs w:val="18"/>
          <w:lang w:val="en-US"/>
        </w:rPr>
        <w:t>chlamydiosis</w:t>
      </w:r>
      <w:proofErr w:type="spellEnd"/>
      <w:r w:rsidR="001927BA" w:rsidRPr="00225ADC">
        <w:rPr>
          <w:rFonts w:ascii="Times New Roman" w:hAnsi="Times New Roman" w:cs="Times New Roman"/>
          <w:sz w:val="18"/>
          <w:szCs w:val="18"/>
          <w:lang w:val="en-US"/>
        </w:rPr>
        <w:t xml:space="preserve">, </w:t>
      </w:r>
      <w:proofErr w:type="spellStart"/>
      <w:r w:rsidR="001927BA" w:rsidRPr="00225ADC">
        <w:rPr>
          <w:rFonts w:ascii="Times New Roman" w:hAnsi="Times New Roman" w:cs="Times New Roman"/>
          <w:sz w:val="18"/>
          <w:szCs w:val="18"/>
          <w:lang w:val="en-US"/>
        </w:rPr>
        <w:t>airsacculitis</w:t>
      </w:r>
      <w:proofErr w:type="spellEnd"/>
      <w:r w:rsidR="001927BA" w:rsidRPr="00225ADC">
        <w:rPr>
          <w:rFonts w:ascii="Times New Roman" w:hAnsi="Times New Roman" w:cs="Times New Roman"/>
          <w:sz w:val="18"/>
          <w:szCs w:val="18"/>
          <w:lang w:val="en-US"/>
        </w:rPr>
        <w:t xml:space="preserve">, aspergillosis and </w:t>
      </w:r>
      <w:proofErr w:type="spellStart"/>
      <w:r w:rsidR="001927BA" w:rsidRPr="00225ADC">
        <w:rPr>
          <w:rFonts w:ascii="Times New Roman" w:hAnsi="Times New Roman" w:cs="Times New Roman"/>
          <w:sz w:val="18"/>
          <w:szCs w:val="18"/>
          <w:lang w:val="en-US"/>
        </w:rPr>
        <w:t>colibacillosis</w:t>
      </w:r>
      <w:proofErr w:type="spellEnd"/>
      <w:r w:rsidR="001927BA" w:rsidRPr="00225ADC">
        <w:rPr>
          <w:rFonts w:ascii="Times New Roman" w:hAnsi="Times New Roman" w:cs="Times New Roman"/>
          <w:sz w:val="18"/>
          <w:szCs w:val="18"/>
          <w:lang w:val="en-US"/>
        </w:rPr>
        <w:t xml:space="preserve"> in poultry were discussed in detail.  </w:t>
      </w:r>
    </w:p>
    <w:p w:rsidR="003936AD" w:rsidRDefault="003936AD" w:rsidP="00D51C75">
      <w:pPr>
        <w:spacing w:after="0" w:line="240" w:lineRule="auto"/>
        <w:jc w:val="both"/>
        <w:rPr>
          <w:rFonts w:ascii="Times New Roman" w:hAnsi="Times New Roman" w:cs="Times New Roman"/>
          <w:b/>
          <w:sz w:val="18"/>
          <w:szCs w:val="18"/>
          <w:lang w:val="en-US"/>
        </w:rPr>
      </w:pPr>
    </w:p>
    <w:p w:rsidR="00A07A11" w:rsidRPr="00225ADC" w:rsidRDefault="001927BA" w:rsidP="00D51C75">
      <w:pPr>
        <w:spacing w:after="0" w:line="240" w:lineRule="auto"/>
        <w:jc w:val="both"/>
        <w:rPr>
          <w:rFonts w:ascii="Times New Roman" w:hAnsi="Times New Roman" w:cs="Times New Roman"/>
          <w:sz w:val="18"/>
          <w:szCs w:val="18"/>
          <w:lang w:val="en-US"/>
        </w:rPr>
      </w:pPr>
      <w:r w:rsidRPr="00225ADC">
        <w:rPr>
          <w:rFonts w:ascii="Times New Roman" w:hAnsi="Times New Roman" w:cs="Times New Roman"/>
          <w:b/>
          <w:sz w:val="18"/>
          <w:szCs w:val="18"/>
          <w:lang w:val="en-US"/>
        </w:rPr>
        <w:t>Key words:</w:t>
      </w:r>
      <w:r w:rsidRPr="00225ADC">
        <w:rPr>
          <w:rFonts w:ascii="Times New Roman" w:hAnsi="Times New Roman" w:cs="Times New Roman"/>
          <w:sz w:val="18"/>
          <w:szCs w:val="18"/>
          <w:lang w:val="en-US"/>
        </w:rPr>
        <w:t xml:space="preserve"> Cage birds, respiratory diseases</w:t>
      </w:r>
      <w:r w:rsidR="00D51C75" w:rsidRPr="00225ADC">
        <w:rPr>
          <w:rFonts w:ascii="Times New Roman" w:hAnsi="Times New Roman" w:cs="Times New Roman"/>
          <w:sz w:val="18"/>
          <w:szCs w:val="18"/>
          <w:lang w:val="en-US"/>
        </w:rPr>
        <w:t>, antib</w:t>
      </w:r>
      <w:r w:rsidRPr="00225ADC">
        <w:rPr>
          <w:rFonts w:ascii="Times New Roman" w:hAnsi="Times New Roman" w:cs="Times New Roman"/>
          <w:sz w:val="18"/>
          <w:szCs w:val="18"/>
          <w:lang w:val="en-US"/>
        </w:rPr>
        <w:t xml:space="preserve">acterial treatment. </w:t>
      </w:r>
    </w:p>
    <w:p w:rsidR="006A7096" w:rsidRPr="00225ADC" w:rsidRDefault="006A7096" w:rsidP="00D51C75">
      <w:pPr>
        <w:spacing w:after="0" w:line="240" w:lineRule="auto"/>
        <w:jc w:val="both"/>
        <w:rPr>
          <w:rFonts w:ascii="Times New Roman" w:hAnsi="Times New Roman" w:cs="Times New Roman"/>
          <w:sz w:val="18"/>
          <w:szCs w:val="18"/>
          <w:lang w:val="en-US"/>
        </w:rPr>
      </w:pPr>
    </w:p>
    <w:p w:rsidR="006A7096" w:rsidRPr="00225ADC" w:rsidRDefault="006A7096" w:rsidP="00AD1AEF">
      <w:pPr>
        <w:jc w:val="both"/>
        <w:rPr>
          <w:rFonts w:ascii="Times New Roman" w:hAnsi="Times New Roman" w:cs="Times New Roman"/>
          <w:sz w:val="24"/>
          <w:szCs w:val="24"/>
          <w:lang w:val="en-US"/>
        </w:rPr>
      </w:pPr>
    </w:p>
    <w:p w:rsidR="006A7096" w:rsidRPr="00962838" w:rsidRDefault="006A7096" w:rsidP="00AD1AEF">
      <w:pPr>
        <w:jc w:val="both"/>
        <w:rPr>
          <w:rFonts w:ascii="Times New Roman" w:hAnsi="Times New Roman" w:cs="Times New Roman"/>
          <w:sz w:val="24"/>
          <w:szCs w:val="24"/>
        </w:rPr>
      </w:pPr>
    </w:p>
    <w:p w:rsidR="006A7096" w:rsidRPr="00962838" w:rsidRDefault="006A7096" w:rsidP="00AD1AEF">
      <w:pPr>
        <w:jc w:val="both"/>
        <w:rPr>
          <w:rFonts w:ascii="Times New Roman" w:hAnsi="Times New Roman" w:cs="Times New Roman"/>
          <w:sz w:val="24"/>
          <w:szCs w:val="24"/>
        </w:rPr>
      </w:pPr>
    </w:p>
    <w:p w:rsidR="006A7096" w:rsidRPr="00962838" w:rsidRDefault="006A7096" w:rsidP="00AD1AEF">
      <w:pPr>
        <w:jc w:val="both"/>
        <w:rPr>
          <w:rFonts w:ascii="Times New Roman" w:hAnsi="Times New Roman" w:cs="Times New Roman"/>
          <w:sz w:val="24"/>
          <w:szCs w:val="24"/>
        </w:rPr>
      </w:pPr>
    </w:p>
    <w:p w:rsidR="00A215DC" w:rsidRPr="00962838" w:rsidRDefault="00A215DC">
      <w:pPr>
        <w:rPr>
          <w:rFonts w:ascii="Times New Roman" w:hAnsi="Times New Roman" w:cs="Times New Roman"/>
          <w:sz w:val="24"/>
          <w:szCs w:val="24"/>
        </w:rPr>
      </w:pPr>
    </w:p>
    <w:sectPr w:rsidR="00A215DC" w:rsidRPr="00962838" w:rsidSect="00E435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8DF"/>
    <w:rsid w:val="000050BC"/>
    <w:rsid w:val="00092DB8"/>
    <w:rsid w:val="000F098F"/>
    <w:rsid w:val="001927BA"/>
    <w:rsid w:val="001B3524"/>
    <w:rsid w:val="001E643A"/>
    <w:rsid w:val="00225ADC"/>
    <w:rsid w:val="00240541"/>
    <w:rsid w:val="003936AD"/>
    <w:rsid w:val="0040002D"/>
    <w:rsid w:val="00405325"/>
    <w:rsid w:val="005B78DF"/>
    <w:rsid w:val="00645498"/>
    <w:rsid w:val="00646C4D"/>
    <w:rsid w:val="006A7096"/>
    <w:rsid w:val="00845484"/>
    <w:rsid w:val="00892AC7"/>
    <w:rsid w:val="008E1050"/>
    <w:rsid w:val="00930600"/>
    <w:rsid w:val="00962838"/>
    <w:rsid w:val="009D7615"/>
    <w:rsid w:val="009D7CB4"/>
    <w:rsid w:val="00A00844"/>
    <w:rsid w:val="00A05DD1"/>
    <w:rsid w:val="00A060CB"/>
    <w:rsid w:val="00A07A11"/>
    <w:rsid w:val="00A215DC"/>
    <w:rsid w:val="00A22A88"/>
    <w:rsid w:val="00A44B82"/>
    <w:rsid w:val="00AD1AEF"/>
    <w:rsid w:val="00AD28E7"/>
    <w:rsid w:val="00C24692"/>
    <w:rsid w:val="00C44595"/>
    <w:rsid w:val="00C51DC3"/>
    <w:rsid w:val="00C9747E"/>
    <w:rsid w:val="00CA51ED"/>
    <w:rsid w:val="00CC21B8"/>
    <w:rsid w:val="00D51C75"/>
    <w:rsid w:val="00DC3DEB"/>
    <w:rsid w:val="00DF2B35"/>
    <w:rsid w:val="00E4352F"/>
    <w:rsid w:val="00F31BE7"/>
    <w:rsid w:val="00FA09D9"/>
    <w:rsid w:val="00FB7F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71EC15-2FD4-4E2D-8F6B-A8EB91A4D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1AE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D1A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532</Words>
  <Characters>3033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Bilgili</dc:creator>
  <cp:keywords/>
  <dc:description/>
  <cp:lastModifiedBy>Başak Hanedan</cp:lastModifiedBy>
  <cp:revision>3</cp:revision>
  <dcterms:created xsi:type="dcterms:W3CDTF">2022-04-19T09:15:00Z</dcterms:created>
  <dcterms:modified xsi:type="dcterms:W3CDTF">2022-04-19T09:28:00Z</dcterms:modified>
</cp:coreProperties>
</file>