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46" w:rsidRPr="00020C1A" w:rsidRDefault="00825D46" w:rsidP="00E378A8">
      <w:pPr>
        <w:spacing w:before="282"/>
        <w:rPr>
          <w:b/>
          <w:color w:val="000000" w:themeColor="text1"/>
          <w:sz w:val="36"/>
          <w:szCs w:val="24"/>
        </w:rPr>
      </w:pPr>
      <w:r w:rsidRPr="00020C1A">
        <w:rPr>
          <w:b/>
          <w:noProof/>
          <w:color w:val="000000" w:themeColor="text1"/>
          <w:sz w:val="36"/>
          <w:szCs w:val="24"/>
          <w:lang w:eastAsia="tr-TR"/>
        </w:rPr>
        <w:drawing>
          <wp:anchor distT="0" distB="0" distL="114300" distR="114300" simplePos="0" relativeHeight="251658240" behindDoc="0" locked="0" layoutInCell="1" allowOverlap="1">
            <wp:simplePos x="0" y="0"/>
            <wp:positionH relativeFrom="column">
              <wp:posOffset>1929130</wp:posOffset>
            </wp:positionH>
            <wp:positionV relativeFrom="paragraph">
              <wp:posOffset>176530</wp:posOffset>
            </wp:positionV>
            <wp:extent cx="1838325" cy="1676400"/>
            <wp:effectExtent l="0" t="0" r="9525" b="0"/>
            <wp:wrapNone/>
            <wp:docPr id="1" name="Resim 1" descr="C:\Users\vasip.altunhan\Downloads\ImageResiz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sip.altunhan\Downloads\ImageResiz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676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D46" w:rsidRPr="00020C1A" w:rsidRDefault="00825D46" w:rsidP="00E378A8">
      <w:pPr>
        <w:spacing w:before="282"/>
        <w:rPr>
          <w:b/>
          <w:color w:val="000000" w:themeColor="text1"/>
          <w:sz w:val="36"/>
          <w:szCs w:val="24"/>
        </w:rPr>
      </w:pPr>
    </w:p>
    <w:p w:rsidR="00825D46" w:rsidRPr="00020C1A" w:rsidRDefault="00825D46" w:rsidP="00E378A8">
      <w:pPr>
        <w:spacing w:before="282"/>
        <w:rPr>
          <w:b/>
          <w:color w:val="000000" w:themeColor="text1"/>
          <w:sz w:val="36"/>
          <w:szCs w:val="24"/>
        </w:rPr>
      </w:pPr>
    </w:p>
    <w:p w:rsidR="00825D46" w:rsidRPr="00020C1A" w:rsidRDefault="00825D46" w:rsidP="00E378A8">
      <w:pPr>
        <w:spacing w:before="282"/>
        <w:rPr>
          <w:b/>
          <w:color w:val="000000" w:themeColor="text1"/>
          <w:sz w:val="36"/>
          <w:szCs w:val="24"/>
        </w:rPr>
      </w:pPr>
    </w:p>
    <w:p w:rsidR="002A5C7B" w:rsidRPr="00020C1A" w:rsidRDefault="002A5C7B" w:rsidP="00553194">
      <w:pPr>
        <w:spacing w:before="282" w:line="720" w:lineRule="auto"/>
        <w:ind w:firstLine="708"/>
        <w:jc w:val="center"/>
        <w:rPr>
          <w:b/>
          <w:color w:val="000000" w:themeColor="text1"/>
          <w:spacing w:val="-19"/>
          <w:sz w:val="36"/>
          <w:szCs w:val="24"/>
        </w:rPr>
      </w:pPr>
      <w:r w:rsidRPr="00020C1A">
        <w:rPr>
          <w:b/>
          <w:color w:val="000000" w:themeColor="text1"/>
          <w:sz w:val="36"/>
          <w:szCs w:val="24"/>
        </w:rPr>
        <w:t>ÖRGÜT TEORİSİ</w:t>
      </w:r>
      <w:r w:rsidR="00C606EB" w:rsidRPr="00020C1A">
        <w:rPr>
          <w:b/>
          <w:color w:val="000000" w:themeColor="text1"/>
          <w:sz w:val="36"/>
          <w:szCs w:val="24"/>
        </w:rPr>
        <w:t xml:space="preserve"> DERSİ</w:t>
      </w:r>
    </w:p>
    <w:p w:rsidR="002A5C7B" w:rsidRPr="00020C1A" w:rsidRDefault="002A5C7B" w:rsidP="00553194">
      <w:pPr>
        <w:spacing w:line="720" w:lineRule="auto"/>
        <w:ind w:firstLine="708"/>
        <w:jc w:val="center"/>
        <w:rPr>
          <w:b/>
          <w:color w:val="000000" w:themeColor="text1"/>
          <w:spacing w:val="-2"/>
          <w:sz w:val="36"/>
          <w:szCs w:val="24"/>
        </w:rPr>
      </w:pPr>
      <w:r w:rsidRPr="00020C1A">
        <w:rPr>
          <w:b/>
          <w:color w:val="000000" w:themeColor="text1"/>
          <w:sz w:val="36"/>
          <w:szCs w:val="24"/>
        </w:rPr>
        <w:t>ESNEK</w:t>
      </w:r>
      <w:r w:rsidRPr="00020C1A">
        <w:rPr>
          <w:b/>
          <w:color w:val="000000" w:themeColor="text1"/>
          <w:spacing w:val="-15"/>
          <w:sz w:val="36"/>
          <w:szCs w:val="24"/>
        </w:rPr>
        <w:t xml:space="preserve"> </w:t>
      </w:r>
      <w:r w:rsidRPr="00020C1A">
        <w:rPr>
          <w:b/>
          <w:color w:val="000000" w:themeColor="text1"/>
          <w:sz w:val="36"/>
          <w:szCs w:val="24"/>
        </w:rPr>
        <w:t>ÇALIŞMA</w:t>
      </w:r>
      <w:r w:rsidRPr="00020C1A">
        <w:rPr>
          <w:b/>
          <w:color w:val="000000" w:themeColor="text1"/>
          <w:spacing w:val="-11"/>
          <w:sz w:val="36"/>
          <w:szCs w:val="24"/>
        </w:rPr>
        <w:t xml:space="preserve"> </w:t>
      </w:r>
      <w:r w:rsidRPr="00020C1A">
        <w:rPr>
          <w:b/>
          <w:color w:val="000000" w:themeColor="text1"/>
          <w:spacing w:val="-2"/>
          <w:sz w:val="36"/>
          <w:szCs w:val="24"/>
        </w:rPr>
        <w:t>UYGULAMALARI</w:t>
      </w:r>
    </w:p>
    <w:p w:rsidR="00825D46" w:rsidRPr="00020C1A" w:rsidRDefault="00825D46" w:rsidP="00E378A8">
      <w:pPr>
        <w:jc w:val="center"/>
        <w:rPr>
          <w:b/>
          <w:color w:val="000000" w:themeColor="text1"/>
          <w:spacing w:val="-2"/>
          <w:sz w:val="36"/>
          <w:szCs w:val="24"/>
        </w:rPr>
      </w:pPr>
    </w:p>
    <w:p w:rsidR="00825D46" w:rsidRPr="00020C1A" w:rsidRDefault="00825D46" w:rsidP="00E378A8">
      <w:pPr>
        <w:ind w:firstLine="708"/>
        <w:jc w:val="center"/>
        <w:rPr>
          <w:b/>
          <w:color w:val="000000" w:themeColor="text1"/>
          <w:spacing w:val="-2"/>
          <w:sz w:val="36"/>
          <w:szCs w:val="24"/>
        </w:rPr>
      </w:pPr>
      <w:r w:rsidRPr="00020C1A">
        <w:rPr>
          <w:b/>
          <w:color w:val="000000" w:themeColor="text1"/>
          <w:spacing w:val="-2"/>
          <w:sz w:val="36"/>
          <w:szCs w:val="24"/>
        </w:rPr>
        <w:t>Doç. Dr. Osman YILMAZ</w:t>
      </w:r>
    </w:p>
    <w:p w:rsidR="00825D46" w:rsidRPr="00020C1A" w:rsidRDefault="00825D46" w:rsidP="00E378A8">
      <w:pPr>
        <w:spacing w:line="678" w:lineRule="exact"/>
        <w:ind w:left="496"/>
        <w:rPr>
          <w:b/>
          <w:color w:val="000000" w:themeColor="text1"/>
          <w:spacing w:val="-2"/>
          <w:sz w:val="36"/>
          <w:szCs w:val="24"/>
        </w:rPr>
      </w:pPr>
    </w:p>
    <w:p w:rsidR="00C606EB" w:rsidRPr="00020C1A" w:rsidRDefault="00C606EB" w:rsidP="00E378A8">
      <w:pPr>
        <w:spacing w:line="678" w:lineRule="exact"/>
        <w:ind w:left="496"/>
        <w:rPr>
          <w:b/>
          <w:color w:val="000000" w:themeColor="text1"/>
          <w:spacing w:val="-2"/>
          <w:sz w:val="36"/>
          <w:szCs w:val="24"/>
        </w:rPr>
      </w:pPr>
    </w:p>
    <w:p w:rsidR="002A5C7B" w:rsidRPr="00020C1A" w:rsidRDefault="00C606EB" w:rsidP="00E378A8">
      <w:pPr>
        <w:spacing w:line="678" w:lineRule="exact"/>
        <w:ind w:left="1416"/>
        <w:rPr>
          <w:color w:val="000000" w:themeColor="text1"/>
          <w:spacing w:val="-2"/>
          <w:sz w:val="36"/>
          <w:szCs w:val="24"/>
        </w:rPr>
      </w:pPr>
      <w:r w:rsidRPr="00020C1A">
        <w:rPr>
          <w:color w:val="000000" w:themeColor="text1"/>
          <w:spacing w:val="-2"/>
          <w:sz w:val="36"/>
          <w:szCs w:val="24"/>
        </w:rPr>
        <w:t>Hazırlayan</w:t>
      </w:r>
      <w:r w:rsidRPr="00020C1A">
        <w:rPr>
          <w:color w:val="000000" w:themeColor="text1"/>
          <w:spacing w:val="-2"/>
          <w:sz w:val="36"/>
          <w:szCs w:val="24"/>
        </w:rPr>
        <w:tab/>
      </w:r>
      <w:r w:rsidR="00825D46" w:rsidRPr="00020C1A">
        <w:rPr>
          <w:color w:val="000000" w:themeColor="text1"/>
          <w:spacing w:val="-2"/>
          <w:sz w:val="36"/>
          <w:szCs w:val="24"/>
        </w:rPr>
        <w:t xml:space="preserve">: </w:t>
      </w:r>
      <w:r w:rsidR="002A5C7B" w:rsidRPr="00020C1A">
        <w:rPr>
          <w:color w:val="000000" w:themeColor="text1"/>
          <w:spacing w:val="-2"/>
          <w:sz w:val="36"/>
          <w:szCs w:val="24"/>
        </w:rPr>
        <w:t>Vasip</w:t>
      </w:r>
      <w:r w:rsidR="002A5C7B" w:rsidRPr="00020C1A">
        <w:rPr>
          <w:color w:val="000000" w:themeColor="text1"/>
          <w:spacing w:val="-29"/>
          <w:sz w:val="36"/>
          <w:szCs w:val="24"/>
        </w:rPr>
        <w:t xml:space="preserve"> </w:t>
      </w:r>
      <w:r w:rsidR="002A5C7B" w:rsidRPr="00020C1A">
        <w:rPr>
          <w:color w:val="000000" w:themeColor="text1"/>
          <w:spacing w:val="-2"/>
          <w:sz w:val="36"/>
          <w:szCs w:val="24"/>
        </w:rPr>
        <w:t>ALTUNHAN</w:t>
      </w:r>
    </w:p>
    <w:p w:rsidR="00C606EB" w:rsidRPr="00020C1A" w:rsidRDefault="00C606EB" w:rsidP="00E378A8">
      <w:pPr>
        <w:spacing w:line="678" w:lineRule="exact"/>
        <w:ind w:left="1416"/>
        <w:rPr>
          <w:color w:val="000000" w:themeColor="text1"/>
          <w:spacing w:val="-2"/>
          <w:sz w:val="36"/>
          <w:szCs w:val="24"/>
        </w:rPr>
      </w:pPr>
      <w:r w:rsidRPr="00020C1A">
        <w:rPr>
          <w:color w:val="000000" w:themeColor="text1"/>
          <w:spacing w:val="-2"/>
          <w:sz w:val="36"/>
          <w:szCs w:val="24"/>
        </w:rPr>
        <w:t>Okul No</w:t>
      </w:r>
      <w:r w:rsidRPr="00020C1A">
        <w:rPr>
          <w:color w:val="000000" w:themeColor="text1"/>
          <w:spacing w:val="-2"/>
          <w:sz w:val="36"/>
          <w:szCs w:val="24"/>
        </w:rPr>
        <w:tab/>
      </w:r>
      <w:r w:rsidRPr="00020C1A">
        <w:rPr>
          <w:color w:val="000000" w:themeColor="text1"/>
          <w:spacing w:val="-2"/>
          <w:sz w:val="36"/>
          <w:szCs w:val="24"/>
        </w:rPr>
        <w:tab/>
      </w:r>
      <w:r w:rsidR="00825D46" w:rsidRPr="00020C1A">
        <w:rPr>
          <w:color w:val="000000" w:themeColor="text1"/>
          <w:spacing w:val="-2"/>
          <w:sz w:val="36"/>
          <w:szCs w:val="24"/>
        </w:rPr>
        <w:t>: 2161092031</w:t>
      </w:r>
    </w:p>
    <w:p w:rsidR="002A5C7B" w:rsidRPr="00020C1A" w:rsidRDefault="00C606EB" w:rsidP="00E378A8">
      <w:pPr>
        <w:spacing w:line="678" w:lineRule="exact"/>
        <w:ind w:left="1416"/>
        <w:rPr>
          <w:color w:val="000000" w:themeColor="text1"/>
          <w:sz w:val="36"/>
          <w:szCs w:val="24"/>
        </w:rPr>
      </w:pPr>
      <w:r w:rsidRPr="00020C1A">
        <w:rPr>
          <w:color w:val="000000" w:themeColor="text1"/>
          <w:sz w:val="36"/>
          <w:szCs w:val="24"/>
        </w:rPr>
        <w:t>Bölüm</w:t>
      </w:r>
      <w:r w:rsidRPr="00020C1A">
        <w:rPr>
          <w:color w:val="000000" w:themeColor="text1"/>
          <w:sz w:val="36"/>
          <w:szCs w:val="24"/>
        </w:rPr>
        <w:tab/>
      </w:r>
      <w:r w:rsidRPr="00020C1A">
        <w:rPr>
          <w:color w:val="000000" w:themeColor="text1"/>
          <w:sz w:val="36"/>
          <w:szCs w:val="24"/>
        </w:rPr>
        <w:tab/>
        <w:t>: Tezsiz</w:t>
      </w:r>
      <w:r w:rsidRPr="00020C1A">
        <w:rPr>
          <w:color w:val="000000" w:themeColor="text1"/>
          <w:spacing w:val="-13"/>
          <w:sz w:val="36"/>
          <w:szCs w:val="24"/>
        </w:rPr>
        <w:t xml:space="preserve"> </w:t>
      </w:r>
      <w:r w:rsidRPr="00020C1A">
        <w:rPr>
          <w:color w:val="000000" w:themeColor="text1"/>
          <w:sz w:val="36"/>
          <w:szCs w:val="24"/>
        </w:rPr>
        <w:t>Yüksek</w:t>
      </w:r>
      <w:r w:rsidRPr="00020C1A">
        <w:rPr>
          <w:color w:val="000000" w:themeColor="text1"/>
          <w:spacing w:val="-12"/>
          <w:sz w:val="36"/>
          <w:szCs w:val="24"/>
        </w:rPr>
        <w:t xml:space="preserve"> </w:t>
      </w:r>
      <w:r w:rsidRPr="00020C1A">
        <w:rPr>
          <w:color w:val="000000" w:themeColor="text1"/>
          <w:sz w:val="36"/>
          <w:szCs w:val="24"/>
        </w:rPr>
        <w:t>Lisans</w:t>
      </w:r>
      <w:r w:rsidRPr="00020C1A">
        <w:rPr>
          <w:color w:val="000000" w:themeColor="text1"/>
          <w:spacing w:val="-10"/>
          <w:sz w:val="36"/>
          <w:szCs w:val="24"/>
        </w:rPr>
        <w:t xml:space="preserve"> </w:t>
      </w:r>
      <w:r w:rsidR="00B41EB1" w:rsidRPr="00020C1A">
        <w:rPr>
          <w:color w:val="000000" w:themeColor="text1"/>
          <w:spacing w:val="-10"/>
          <w:sz w:val="36"/>
          <w:szCs w:val="24"/>
        </w:rPr>
        <w:t xml:space="preserve">/ </w:t>
      </w:r>
      <w:r w:rsidRPr="00020C1A">
        <w:rPr>
          <w:color w:val="000000" w:themeColor="text1"/>
          <w:spacing w:val="-2"/>
          <w:sz w:val="36"/>
          <w:szCs w:val="24"/>
        </w:rPr>
        <w:t>İşletme</w:t>
      </w:r>
    </w:p>
    <w:p w:rsidR="00270A23" w:rsidRDefault="00270A23" w:rsidP="00E378A8">
      <w:pPr>
        <w:rPr>
          <w:b/>
          <w:color w:val="000000" w:themeColor="text1"/>
          <w:sz w:val="36"/>
          <w:szCs w:val="24"/>
        </w:rPr>
      </w:pPr>
    </w:p>
    <w:p w:rsidR="00553194" w:rsidRDefault="00553194" w:rsidP="00E378A8">
      <w:pPr>
        <w:rPr>
          <w:b/>
          <w:color w:val="000000" w:themeColor="text1"/>
          <w:sz w:val="36"/>
          <w:szCs w:val="24"/>
        </w:rPr>
      </w:pPr>
    </w:p>
    <w:p w:rsidR="00553194" w:rsidRDefault="00553194" w:rsidP="00E378A8">
      <w:pPr>
        <w:rPr>
          <w:b/>
          <w:color w:val="000000" w:themeColor="text1"/>
          <w:sz w:val="36"/>
          <w:szCs w:val="24"/>
        </w:rPr>
      </w:pPr>
    </w:p>
    <w:p w:rsidR="00553194" w:rsidRDefault="00553194" w:rsidP="00E378A8">
      <w:pPr>
        <w:rPr>
          <w:b/>
          <w:color w:val="000000" w:themeColor="text1"/>
          <w:sz w:val="36"/>
          <w:szCs w:val="24"/>
        </w:rPr>
      </w:pPr>
    </w:p>
    <w:p w:rsidR="00553194" w:rsidRPr="00020C1A" w:rsidRDefault="00553194" w:rsidP="00E378A8">
      <w:pPr>
        <w:rPr>
          <w:b/>
          <w:color w:val="000000" w:themeColor="text1"/>
          <w:sz w:val="36"/>
          <w:szCs w:val="24"/>
        </w:rPr>
      </w:pPr>
    </w:p>
    <w:p w:rsidR="00270A23" w:rsidRPr="00020C1A" w:rsidRDefault="00270A23" w:rsidP="00E378A8">
      <w:pPr>
        <w:rPr>
          <w:color w:val="000000" w:themeColor="text1"/>
          <w:sz w:val="24"/>
          <w:szCs w:val="24"/>
        </w:rPr>
      </w:pPr>
    </w:p>
    <w:p w:rsidR="00270A23" w:rsidRPr="00020C1A" w:rsidRDefault="00553194" w:rsidP="00553194">
      <w:pPr>
        <w:pStyle w:val="ListeParagraf"/>
        <w:spacing w:before="66"/>
        <w:ind w:left="0" w:firstLine="0"/>
        <w:rPr>
          <w:b/>
          <w:color w:val="000000" w:themeColor="text1"/>
          <w:sz w:val="24"/>
          <w:szCs w:val="24"/>
        </w:rPr>
      </w:pPr>
      <w:r>
        <w:rPr>
          <w:b/>
          <w:color w:val="000000" w:themeColor="text1"/>
          <w:sz w:val="24"/>
          <w:szCs w:val="24"/>
        </w:rPr>
        <w:tab/>
      </w:r>
      <w:r w:rsidR="00270A23" w:rsidRPr="00020C1A">
        <w:rPr>
          <w:b/>
          <w:color w:val="000000" w:themeColor="text1"/>
          <w:sz w:val="24"/>
          <w:szCs w:val="24"/>
        </w:rPr>
        <w:t>ESNEK ÇALIŞMA UYGULAMALARI</w:t>
      </w:r>
    </w:p>
    <w:p w:rsidR="009C2805" w:rsidRDefault="009C2805" w:rsidP="00553194">
      <w:pPr>
        <w:pStyle w:val="ListeParagraf"/>
        <w:spacing w:before="66"/>
        <w:ind w:left="0" w:firstLine="0"/>
        <w:rPr>
          <w:color w:val="000000" w:themeColor="text1"/>
          <w:sz w:val="24"/>
          <w:szCs w:val="24"/>
        </w:rPr>
      </w:pPr>
    </w:p>
    <w:p w:rsidR="00270A23" w:rsidRPr="00020C1A" w:rsidRDefault="00553194" w:rsidP="00553194">
      <w:pPr>
        <w:pStyle w:val="ListeParagraf"/>
        <w:spacing w:before="66"/>
        <w:ind w:left="0" w:firstLine="0"/>
        <w:rPr>
          <w:color w:val="000000" w:themeColor="text1"/>
          <w:sz w:val="24"/>
          <w:szCs w:val="24"/>
        </w:rPr>
      </w:pPr>
      <w:r>
        <w:rPr>
          <w:color w:val="000000" w:themeColor="text1"/>
          <w:sz w:val="24"/>
          <w:szCs w:val="24"/>
        </w:rPr>
        <w:tab/>
      </w:r>
      <w:r w:rsidR="00270A23" w:rsidRPr="00020C1A">
        <w:rPr>
          <w:color w:val="000000" w:themeColor="text1"/>
          <w:sz w:val="24"/>
          <w:szCs w:val="24"/>
        </w:rPr>
        <w:t>Esnek</w:t>
      </w:r>
      <w:r w:rsidR="00270A23" w:rsidRPr="00020C1A">
        <w:rPr>
          <w:color w:val="000000" w:themeColor="text1"/>
          <w:spacing w:val="-20"/>
          <w:sz w:val="24"/>
          <w:szCs w:val="24"/>
        </w:rPr>
        <w:t xml:space="preserve"> </w:t>
      </w:r>
      <w:r w:rsidR="00270A23" w:rsidRPr="00020C1A">
        <w:rPr>
          <w:color w:val="000000" w:themeColor="text1"/>
          <w:sz w:val="24"/>
          <w:szCs w:val="24"/>
        </w:rPr>
        <w:t>Çalışma</w:t>
      </w:r>
      <w:r w:rsidR="00270A23" w:rsidRPr="00020C1A">
        <w:rPr>
          <w:color w:val="000000" w:themeColor="text1"/>
          <w:spacing w:val="-30"/>
          <w:sz w:val="24"/>
          <w:szCs w:val="24"/>
        </w:rPr>
        <w:t xml:space="preserve"> </w:t>
      </w:r>
      <w:r w:rsidR="00270A23" w:rsidRPr="00020C1A">
        <w:rPr>
          <w:color w:val="000000" w:themeColor="text1"/>
          <w:sz w:val="24"/>
          <w:szCs w:val="24"/>
        </w:rPr>
        <w:t>Kavramı</w:t>
      </w:r>
      <w:r w:rsidR="00270A23" w:rsidRPr="00020C1A">
        <w:rPr>
          <w:color w:val="000000" w:themeColor="text1"/>
          <w:spacing w:val="-15"/>
          <w:sz w:val="24"/>
          <w:szCs w:val="24"/>
        </w:rPr>
        <w:t xml:space="preserve"> </w:t>
      </w:r>
      <w:r w:rsidR="00270A23" w:rsidRPr="00020C1A">
        <w:rPr>
          <w:color w:val="000000" w:themeColor="text1"/>
          <w:sz w:val="24"/>
          <w:szCs w:val="24"/>
        </w:rPr>
        <w:t>ve</w:t>
      </w:r>
      <w:r w:rsidR="00270A23" w:rsidRPr="00020C1A">
        <w:rPr>
          <w:color w:val="000000" w:themeColor="text1"/>
          <w:spacing w:val="-14"/>
          <w:sz w:val="24"/>
          <w:szCs w:val="24"/>
        </w:rPr>
        <w:t xml:space="preserve"> </w:t>
      </w:r>
      <w:r w:rsidR="00270A23" w:rsidRPr="00020C1A">
        <w:rPr>
          <w:color w:val="000000" w:themeColor="text1"/>
          <w:spacing w:val="-2"/>
          <w:sz w:val="24"/>
          <w:szCs w:val="24"/>
        </w:rPr>
        <w:t>Tarihçesi,</w:t>
      </w:r>
    </w:p>
    <w:p w:rsidR="00270A23" w:rsidRPr="00020C1A" w:rsidRDefault="00270A23" w:rsidP="00553194">
      <w:pPr>
        <w:pStyle w:val="GvdeMetni"/>
        <w:spacing w:before="9"/>
        <w:rPr>
          <w:b w:val="0"/>
          <w:color w:val="000000" w:themeColor="text1"/>
          <w:sz w:val="24"/>
          <w:szCs w:val="24"/>
        </w:rPr>
      </w:pPr>
    </w:p>
    <w:p w:rsidR="00270A23" w:rsidRPr="00020C1A" w:rsidRDefault="00553194" w:rsidP="00553194">
      <w:pPr>
        <w:pStyle w:val="ListeParagraf"/>
        <w:spacing w:before="1"/>
        <w:ind w:left="0" w:firstLine="0"/>
        <w:rPr>
          <w:color w:val="000000" w:themeColor="text1"/>
          <w:sz w:val="24"/>
          <w:szCs w:val="24"/>
        </w:rPr>
      </w:pPr>
      <w:r>
        <w:rPr>
          <w:color w:val="000000" w:themeColor="text1"/>
          <w:sz w:val="24"/>
          <w:szCs w:val="24"/>
        </w:rPr>
        <w:tab/>
      </w:r>
      <w:r w:rsidR="00270A23" w:rsidRPr="00020C1A">
        <w:rPr>
          <w:color w:val="000000" w:themeColor="text1"/>
          <w:sz w:val="24"/>
          <w:szCs w:val="24"/>
        </w:rPr>
        <w:t>Esnek</w:t>
      </w:r>
      <w:r w:rsidR="00270A23" w:rsidRPr="00020C1A">
        <w:rPr>
          <w:color w:val="000000" w:themeColor="text1"/>
          <w:spacing w:val="-26"/>
          <w:sz w:val="24"/>
          <w:szCs w:val="24"/>
        </w:rPr>
        <w:t xml:space="preserve"> </w:t>
      </w:r>
      <w:r w:rsidR="00270A23" w:rsidRPr="00020C1A">
        <w:rPr>
          <w:color w:val="000000" w:themeColor="text1"/>
          <w:sz w:val="24"/>
          <w:szCs w:val="24"/>
        </w:rPr>
        <w:t>Çalışmayı</w:t>
      </w:r>
      <w:r w:rsidR="00270A23" w:rsidRPr="00020C1A">
        <w:rPr>
          <w:color w:val="000000" w:themeColor="text1"/>
          <w:spacing w:val="-35"/>
          <w:sz w:val="24"/>
          <w:szCs w:val="24"/>
        </w:rPr>
        <w:t xml:space="preserve"> </w:t>
      </w:r>
      <w:r w:rsidR="00270A23" w:rsidRPr="00020C1A">
        <w:rPr>
          <w:color w:val="000000" w:themeColor="text1"/>
          <w:sz w:val="24"/>
          <w:szCs w:val="24"/>
        </w:rPr>
        <w:t>Ortaya</w:t>
      </w:r>
      <w:r w:rsidR="00270A23" w:rsidRPr="00020C1A">
        <w:rPr>
          <w:color w:val="000000" w:themeColor="text1"/>
          <w:spacing w:val="-26"/>
          <w:sz w:val="24"/>
          <w:szCs w:val="24"/>
        </w:rPr>
        <w:t xml:space="preserve"> </w:t>
      </w:r>
      <w:r w:rsidR="00270A23" w:rsidRPr="00020C1A">
        <w:rPr>
          <w:color w:val="000000" w:themeColor="text1"/>
          <w:sz w:val="24"/>
          <w:szCs w:val="24"/>
        </w:rPr>
        <w:t>Çıkaran</w:t>
      </w:r>
      <w:r w:rsidR="00270A23" w:rsidRPr="00020C1A">
        <w:rPr>
          <w:color w:val="000000" w:themeColor="text1"/>
          <w:spacing w:val="-32"/>
          <w:sz w:val="24"/>
          <w:szCs w:val="24"/>
        </w:rPr>
        <w:t xml:space="preserve"> </w:t>
      </w:r>
      <w:r w:rsidR="00270A23" w:rsidRPr="00020C1A">
        <w:rPr>
          <w:color w:val="000000" w:themeColor="text1"/>
          <w:spacing w:val="-2"/>
          <w:sz w:val="24"/>
          <w:szCs w:val="24"/>
        </w:rPr>
        <w:t>Nedenler,</w:t>
      </w:r>
    </w:p>
    <w:p w:rsidR="00270A23" w:rsidRPr="00020C1A" w:rsidRDefault="00270A23" w:rsidP="00553194">
      <w:pPr>
        <w:pStyle w:val="GvdeMetni"/>
        <w:spacing w:before="8"/>
        <w:rPr>
          <w:b w:val="0"/>
          <w:color w:val="000000" w:themeColor="text1"/>
          <w:sz w:val="24"/>
          <w:szCs w:val="24"/>
        </w:rPr>
      </w:pPr>
    </w:p>
    <w:p w:rsidR="00270A23" w:rsidRPr="00020C1A" w:rsidRDefault="00553194" w:rsidP="00553194">
      <w:pPr>
        <w:pStyle w:val="ListeParagraf"/>
        <w:spacing w:before="1"/>
        <w:ind w:left="0" w:firstLine="0"/>
        <w:rPr>
          <w:color w:val="000000" w:themeColor="text1"/>
          <w:sz w:val="24"/>
          <w:szCs w:val="24"/>
        </w:rPr>
      </w:pPr>
      <w:r>
        <w:rPr>
          <w:color w:val="000000" w:themeColor="text1"/>
          <w:sz w:val="24"/>
          <w:szCs w:val="24"/>
        </w:rPr>
        <w:tab/>
      </w:r>
      <w:r w:rsidR="00270A23" w:rsidRPr="00020C1A">
        <w:rPr>
          <w:color w:val="000000" w:themeColor="text1"/>
          <w:sz w:val="24"/>
          <w:szCs w:val="24"/>
        </w:rPr>
        <w:t>Esnek</w:t>
      </w:r>
      <w:r w:rsidR="00270A23" w:rsidRPr="00020C1A">
        <w:rPr>
          <w:color w:val="000000" w:themeColor="text1"/>
          <w:spacing w:val="-23"/>
          <w:sz w:val="24"/>
          <w:szCs w:val="24"/>
        </w:rPr>
        <w:t xml:space="preserve"> </w:t>
      </w:r>
      <w:r w:rsidR="00270A23" w:rsidRPr="00020C1A">
        <w:rPr>
          <w:color w:val="000000" w:themeColor="text1"/>
          <w:sz w:val="24"/>
          <w:szCs w:val="24"/>
        </w:rPr>
        <w:t>Çalışmanın</w:t>
      </w:r>
      <w:r w:rsidR="00270A23" w:rsidRPr="00020C1A">
        <w:rPr>
          <w:color w:val="000000" w:themeColor="text1"/>
          <w:spacing w:val="-32"/>
          <w:sz w:val="24"/>
          <w:szCs w:val="24"/>
        </w:rPr>
        <w:t xml:space="preserve"> </w:t>
      </w:r>
      <w:r w:rsidR="00270A23" w:rsidRPr="00020C1A">
        <w:rPr>
          <w:color w:val="000000" w:themeColor="text1"/>
          <w:sz w:val="24"/>
          <w:szCs w:val="24"/>
        </w:rPr>
        <w:t>Fayda</w:t>
      </w:r>
      <w:r w:rsidR="00270A23" w:rsidRPr="00020C1A">
        <w:rPr>
          <w:color w:val="000000" w:themeColor="text1"/>
          <w:spacing w:val="-15"/>
          <w:sz w:val="24"/>
          <w:szCs w:val="24"/>
        </w:rPr>
        <w:t xml:space="preserve"> </w:t>
      </w:r>
      <w:r w:rsidR="00270A23" w:rsidRPr="00020C1A">
        <w:rPr>
          <w:color w:val="000000" w:themeColor="text1"/>
          <w:sz w:val="24"/>
          <w:szCs w:val="24"/>
        </w:rPr>
        <w:t>ve</w:t>
      </w:r>
      <w:r w:rsidR="00270A23" w:rsidRPr="00020C1A">
        <w:rPr>
          <w:color w:val="000000" w:themeColor="text1"/>
          <w:spacing w:val="-16"/>
          <w:sz w:val="24"/>
          <w:szCs w:val="24"/>
        </w:rPr>
        <w:t xml:space="preserve"> </w:t>
      </w:r>
      <w:r w:rsidR="00270A23" w:rsidRPr="00020C1A">
        <w:rPr>
          <w:color w:val="000000" w:themeColor="text1"/>
          <w:spacing w:val="-2"/>
          <w:sz w:val="24"/>
          <w:szCs w:val="24"/>
        </w:rPr>
        <w:t>Sakıncaları,</w:t>
      </w:r>
    </w:p>
    <w:p w:rsidR="00270A23" w:rsidRPr="00020C1A" w:rsidRDefault="00270A23" w:rsidP="00553194">
      <w:pPr>
        <w:pStyle w:val="GvdeMetni"/>
        <w:spacing w:before="8"/>
        <w:rPr>
          <w:b w:val="0"/>
          <w:color w:val="000000" w:themeColor="text1"/>
          <w:sz w:val="24"/>
          <w:szCs w:val="24"/>
        </w:rPr>
      </w:pPr>
    </w:p>
    <w:p w:rsidR="00270A23" w:rsidRPr="00020C1A" w:rsidRDefault="00553194" w:rsidP="00553194">
      <w:pPr>
        <w:pStyle w:val="ListeParagraf"/>
        <w:spacing w:before="0"/>
        <w:ind w:left="0" w:firstLine="0"/>
        <w:rPr>
          <w:color w:val="000000" w:themeColor="text1"/>
          <w:sz w:val="24"/>
          <w:szCs w:val="24"/>
        </w:rPr>
      </w:pPr>
      <w:r>
        <w:rPr>
          <w:color w:val="000000" w:themeColor="text1"/>
          <w:sz w:val="24"/>
          <w:szCs w:val="24"/>
        </w:rPr>
        <w:tab/>
      </w:r>
      <w:r w:rsidR="00270A23" w:rsidRPr="00020C1A">
        <w:rPr>
          <w:color w:val="000000" w:themeColor="text1"/>
          <w:sz w:val="24"/>
          <w:szCs w:val="24"/>
        </w:rPr>
        <w:t>Esnek</w:t>
      </w:r>
      <w:r w:rsidR="00270A23" w:rsidRPr="00020C1A">
        <w:rPr>
          <w:color w:val="000000" w:themeColor="text1"/>
          <w:spacing w:val="-11"/>
          <w:sz w:val="24"/>
          <w:szCs w:val="24"/>
        </w:rPr>
        <w:t xml:space="preserve"> </w:t>
      </w:r>
      <w:r w:rsidR="00270A23" w:rsidRPr="00020C1A">
        <w:rPr>
          <w:color w:val="000000" w:themeColor="text1"/>
          <w:sz w:val="24"/>
          <w:szCs w:val="24"/>
        </w:rPr>
        <w:t>Çalışma</w:t>
      </w:r>
      <w:r w:rsidR="00270A23" w:rsidRPr="00020C1A">
        <w:rPr>
          <w:color w:val="000000" w:themeColor="text1"/>
          <w:spacing w:val="-9"/>
          <w:sz w:val="24"/>
          <w:szCs w:val="24"/>
        </w:rPr>
        <w:t xml:space="preserve"> </w:t>
      </w:r>
      <w:r w:rsidR="00270A23" w:rsidRPr="00020C1A">
        <w:rPr>
          <w:color w:val="000000" w:themeColor="text1"/>
          <w:spacing w:val="-2"/>
          <w:sz w:val="24"/>
          <w:szCs w:val="24"/>
        </w:rPr>
        <w:t>Modelleri,</w:t>
      </w:r>
    </w:p>
    <w:p w:rsidR="005F32FE" w:rsidRPr="00020C1A" w:rsidRDefault="005F32FE" w:rsidP="00E378A8">
      <w:pPr>
        <w:pStyle w:val="ListeParagraf"/>
        <w:rPr>
          <w:color w:val="000000" w:themeColor="text1"/>
          <w:sz w:val="24"/>
          <w:szCs w:val="24"/>
        </w:rPr>
      </w:pPr>
    </w:p>
    <w:p w:rsidR="005F32FE" w:rsidRPr="00020C1A" w:rsidRDefault="005F32FE" w:rsidP="00E378A8">
      <w:pPr>
        <w:pStyle w:val="ListeParagraf"/>
        <w:tabs>
          <w:tab w:val="left" w:pos="1379"/>
        </w:tabs>
        <w:spacing w:before="0"/>
        <w:ind w:left="1378" w:firstLine="0"/>
        <w:rPr>
          <w:color w:val="000000" w:themeColor="text1"/>
          <w:sz w:val="24"/>
          <w:szCs w:val="24"/>
        </w:rPr>
      </w:pPr>
    </w:p>
    <w:p w:rsidR="00F636F2" w:rsidRPr="00020C1A" w:rsidRDefault="00C606EB" w:rsidP="00020C1A">
      <w:pPr>
        <w:pStyle w:val="AralkYok"/>
        <w:spacing w:line="360" w:lineRule="auto"/>
        <w:ind w:firstLine="708"/>
        <w:rPr>
          <w:b/>
          <w:color w:val="000000" w:themeColor="text1"/>
          <w:sz w:val="24"/>
          <w:szCs w:val="24"/>
        </w:rPr>
      </w:pPr>
      <w:r w:rsidRPr="00020C1A">
        <w:rPr>
          <w:b/>
          <w:color w:val="000000" w:themeColor="text1"/>
          <w:sz w:val="24"/>
          <w:szCs w:val="24"/>
        </w:rPr>
        <w:t>Esneklik</w:t>
      </w:r>
      <w:r w:rsidRPr="00020C1A">
        <w:rPr>
          <w:b/>
          <w:color w:val="000000" w:themeColor="text1"/>
          <w:spacing w:val="-4"/>
          <w:sz w:val="24"/>
          <w:szCs w:val="24"/>
        </w:rPr>
        <w:t xml:space="preserve"> </w:t>
      </w:r>
      <w:r w:rsidRPr="00020C1A">
        <w:rPr>
          <w:b/>
          <w:color w:val="000000" w:themeColor="text1"/>
          <w:sz w:val="24"/>
          <w:szCs w:val="24"/>
        </w:rPr>
        <w:t>Kavramı</w:t>
      </w:r>
      <w:r w:rsidRPr="00020C1A">
        <w:rPr>
          <w:b/>
          <w:color w:val="000000" w:themeColor="text1"/>
          <w:spacing w:val="-16"/>
          <w:sz w:val="24"/>
          <w:szCs w:val="24"/>
        </w:rPr>
        <w:t xml:space="preserve"> </w:t>
      </w:r>
      <w:r w:rsidRPr="00020C1A">
        <w:rPr>
          <w:b/>
          <w:color w:val="000000" w:themeColor="text1"/>
          <w:spacing w:val="-2"/>
          <w:sz w:val="24"/>
          <w:szCs w:val="24"/>
        </w:rPr>
        <w:t>Tanımı:</w:t>
      </w:r>
    </w:p>
    <w:p w:rsidR="00C606EB" w:rsidRPr="00020C1A" w:rsidRDefault="00C606EB" w:rsidP="00020C1A">
      <w:pPr>
        <w:pStyle w:val="AralkYok"/>
        <w:spacing w:line="360" w:lineRule="auto"/>
        <w:ind w:firstLine="708"/>
        <w:rPr>
          <w:color w:val="000000" w:themeColor="text1"/>
          <w:sz w:val="24"/>
          <w:szCs w:val="24"/>
        </w:rPr>
      </w:pPr>
      <w:r w:rsidRPr="00020C1A">
        <w:rPr>
          <w:color w:val="000000" w:themeColor="text1"/>
          <w:sz w:val="24"/>
          <w:szCs w:val="24"/>
        </w:rPr>
        <w:t>Esneklik; kavram olarak yumuşaklık, hoşgörü ve değişen durumlara kolaylıkla uyum sağlamayı ifade etmektedir (Bacak ve Şahin, 2005).</w:t>
      </w:r>
    </w:p>
    <w:p w:rsidR="00F636F2" w:rsidRPr="00020C1A" w:rsidRDefault="00F636F2" w:rsidP="005E088C">
      <w:pPr>
        <w:pStyle w:val="AralkYok"/>
        <w:spacing w:line="360" w:lineRule="auto"/>
        <w:rPr>
          <w:color w:val="000000" w:themeColor="text1"/>
          <w:spacing w:val="-2"/>
          <w:sz w:val="24"/>
          <w:szCs w:val="24"/>
        </w:rPr>
      </w:pPr>
      <w:r w:rsidRPr="00020C1A">
        <w:rPr>
          <w:color w:val="000000" w:themeColor="text1"/>
          <w:sz w:val="24"/>
          <w:szCs w:val="24"/>
        </w:rPr>
        <w:t>Esneklik, kısa bir</w:t>
      </w:r>
      <w:r w:rsidRPr="00020C1A">
        <w:rPr>
          <w:color w:val="000000" w:themeColor="text1"/>
          <w:spacing w:val="-6"/>
          <w:sz w:val="24"/>
          <w:szCs w:val="24"/>
        </w:rPr>
        <w:t xml:space="preserve"> </w:t>
      </w:r>
      <w:r w:rsidRPr="00020C1A">
        <w:rPr>
          <w:color w:val="000000" w:themeColor="text1"/>
          <w:sz w:val="24"/>
          <w:szCs w:val="24"/>
        </w:rPr>
        <w:t>süre içinde çok az</w:t>
      </w:r>
      <w:r w:rsidRPr="00020C1A">
        <w:rPr>
          <w:color w:val="000000" w:themeColor="text1"/>
          <w:spacing w:val="-3"/>
          <w:sz w:val="24"/>
          <w:szCs w:val="24"/>
        </w:rPr>
        <w:t xml:space="preserve"> </w:t>
      </w:r>
      <w:r w:rsidRPr="00020C1A">
        <w:rPr>
          <w:color w:val="000000" w:themeColor="text1"/>
          <w:sz w:val="24"/>
          <w:szCs w:val="24"/>
        </w:rPr>
        <w:t xml:space="preserve">bir maliyet ve çabayla yahut da performans ile değişebilme veya değişime uyum sağlayabilme yeteneği olarak tanımlanmıştır. (Özdemir ve Parlak, </w:t>
      </w:r>
      <w:r w:rsidRPr="00020C1A">
        <w:rPr>
          <w:color w:val="000000" w:themeColor="text1"/>
          <w:spacing w:val="-2"/>
          <w:sz w:val="24"/>
          <w:szCs w:val="24"/>
        </w:rPr>
        <w:t>2010:59).</w:t>
      </w:r>
    </w:p>
    <w:p w:rsidR="00F636F2" w:rsidRPr="00020C1A" w:rsidRDefault="00F636F2" w:rsidP="00020C1A">
      <w:pPr>
        <w:pStyle w:val="AralkYok"/>
        <w:spacing w:line="360" w:lineRule="auto"/>
        <w:ind w:firstLine="708"/>
        <w:rPr>
          <w:color w:val="000000" w:themeColor="text1"/>
          <w:sz w:val="24"/>
          <w:szCs w:val="24"/>
        </w:rPr>
      </w:pPr>
      <w:r w:rsidRPr="00020C1A">
        <w:rPr>
          <w:color w:val="000000" w:themeColor="text1"/>
          <w:sz w:val="24"/>
          <w:szCs w:val="24"/>
        </w:rPr>
        <w:t>Günlük çalışma süresinin, haftanın çalışılan günlerine farklı biçimde dağıtılabilmesi ve bununla da kalmayarak iki ya da dört haftalık bir zaman dilimi</w:t>
      </w:r>
      <w:r w:rsidRPr="00020C1A">
        <w:rPr>
          <w:color w:val="000000" w:themeColor="text1"/>
          <w:sz w:val="24"/>
          <w:szCs w:val="24"/>
        </w:rPr>
        <w:tab/>
        <w:t>içerisinde haftalık çalışma sürelerinin de</w:t>
      </w:r>
      <w:r w:rsidRPr="00020C1A">
        <w:rPr>
          <w:color w:val="000000" w:themeColor="text1"/>
          <w:sz w:val="24"/>
          <w:szCs w:val="24"/>
        </w:rPr>
        <w:tab/>
        <w:t>birbirinden farklı biçimde belirlene bilmesidir. (</w:t>
      </w:r>
      <w:r w:rsidR="00807BCA" w:rsidRPr="00020C1A">
        <w:rPr>
          <w:color w:val="000000" w:themeColor="text1"/>
          <w:sz w:val="24"/>
          <w:szCs w:val="24"/>
        </w:rPr>
        <w:t>http://www.kuyerel.com</w:t>
      </w:r>
      <w:r w:rsidRPr="00020C1A">
        <w:rPr>
          <w:color w:val="000000" w:themeColor="text1"/>
          <w:sz w:val="24"/>
          <w:szCs w:val="24"/>
        </w:rPr>
        <w:t>).</w:t>
      </w:r>
    </w:p>
    <w:p w:rsidR="00807BCA" w:rsidRPr="00020C1A" w:rsidRDefault="00807BCA" w:rsidP="005E088C">
      <w:pPr>
        <w:pStyle w:val="AralkYok"/>
        <w:spacing w:line="360" w:lineRule="auto"/>
        <w:rPr>
          <w:color w:val="000000" w:themeColor="text1"/>
          <w:sz w:val="24"/>
          <w:szCs w:val="24"/>
        </w:rPr>
      </w:pPr>
    </w:p>
    <w:p w:rsidR="008E36A3" w:rsidRPr="00020C1A" w:rsidRDefault="008E36A3" w:rsidP="00020C1A">
      <w:pPr>
        <w:pStyle w:val="Balk1"/>
        <w:widowControl w:val="0"/>
        <w:autoSpaceDE w:val="0"/>
        <w:autoSpaceDN w:val="0"/>
        <w:ind w:left="0" w:firstLine="708"/>
        <w:rPr>
          <w:color w:val="000000" w:themeColor="text1"/>
          <w:sz w:val="24"/>
          <w:szCs w:val="24"/>
        </w:rPr>
      </w:pPr>
      <w:bookmarkStart w:id="0" w:name="_TOC_250000"/>
      <w:r w:rsidRPr="00020C1A">
        <w:rPr>
          <w:color w:val="000000" w:themeColor="text1"/>
          <w:sz w:val="24"/>
          <w:szCs w:val="24"/>
        </w:rPr>
        <w:t>Esnek</w:t>
      </w:r>
      <w:r w:rsidRPr="00020C1A">
        <w:rPr>
          <w:color w:val="000000" w:themeColor="text1"/>
          <w:spacing w:val="-4"/>
          <w:sz w:val="24"/>
          <w:szCs w:val="24"/>
        </w:rPr>
        <w:t xml:space="preserve"> </w:t>
      </w:r>
      <w:bookmarkEnd w:id="0"/>
      <w:r w:rsidRPr="00020C1A">
        <w:rPr>
          <w:color w:val="000000" w:themeColor="text1"/>
          <w:spacing w:val="-2"/>
          <w:sz w:val="24"/>
          <w:szCs w:val="24"/>
        </w:rPr>
        <w:t>Çalışma:</w:t>
      </w:r>
    </w:p>
    <w:p w:rsidR="008E36A3" w:rsidRPr="00020C1A" w:rsidRDefault="008E36A3" w:rsidP="00020C1A">
      <w:pPr>
        <w:pStyle w:val="AralkYok"/>
        <w:spacing w:line="360" w:lineRule="auto"/>
        <w:ind w:firstLine="708"/>
        <w:rPr>
          <w:color w:val="000000" w:themeColor="text1"/>
          <w:sz w:val="24"/>
          <w:szCs w:val="24"/>
        </w:rPr>
      </w:pPr>
      <w:r w:rsidRPr="00020C1A">
        <w:rPr>
          <w:color w:val="000000" w:themeColor="text1"/>
          <w:sz w:val="24"/>
          <w:szCs w:val="24"/>
        </w:rPr>
        <w:t>Esnek çalışma kavramı özellikle 1980’li yıllarda gündeme gelmiştir. Bu</w:t>
      </w:r>
      <w:r w:rsidRPr="00020C1A">
        <w:rPr>
          <w:color w:val="000000" w:themeColor="text1"/>
          <w:spacing w:val="-3"/>
          <w:sz w:val="24"/>
          <w:szCs w:val="24"/>
        </w:rPr>
        <w:t xml:space="preserve"> </w:t>
      </w:r>
      <w:r w:rsidRPr="00020C1A">
        <w:rPr>
          <w:color w:val="000000" w:themeColor="text1"/>
          <w:sz w:val="24"/>
          <w:szCs w:val="24"/>
        </w:rPr>
        <w:t>yıllarda artık sanayi toplumundan bilgi toplumuna geçişler hız kazanmış;</w:t>
      </w:r>
      <w:r w:rsidR="00020C1A" w:rsidRPr="00020C1A">
        <w:rPr>
          <w:color w:val="000000" w:themeColor="text1"/>
          <w:sz w:val="24"/>
          <w:szCs w:val="24"/>
        </w:rPr>
        <w:t xml:space="preserve"> </w:t>
      </w:r>
      <w:r w:rsidRPr="00020C1A">
        <w:rPr>
          <w:color w:val="000000" w:themeColor="text1"/>
          <w:sz w:val="24"/>
          <w:szCs w:val="24"/>
        </w:rPr>
        <w:t>Şirketlerin iş gücünden en verimli ve en düşük maliyetle yararlanmak istemesi, onları böylece rekabet koşullarına da daha iyi ayak uydurarak, Şirketin varlığını devam ettirebilmek için farklı arayışlara yöneltmiştir.</w:t>
      </w:r>
    </w:p>
    <w:p w:rsidR="006B7F25" w:rsidRPr="00020C1A" w:rsidRDefault="006B7F25" w:rsidP="00020C1A">
      <w:pPr>
        <w:spacing w:before="190"/>
        <w:ind w:firstLine="708"/>
        <w:rPr>
          <w:color w:val="000000" w:themeColor="text1"/>
          <w:spacing w:val="-2"/>
          <w:sz w:val="24"/>
          <w:szCs w:val="24"/>
        </w:rPr>
      </w:pPr>
      <w:r w:rsidRPr="00020C1A">
        <w:rPr>
          <w:color w:val="000000" w:themeColor="text1"/>
          <w:sz w:val="24"/>
          <w:szCs w:val="24"/>
        </w:rPr>
        <w:t xml:space="preserve">Esnek çalışma geleneksel olarak kabul edilen “sekizden-beşe, Pazartesiden- Cumaya” veya “belirli bir yerde, belirli gün ve saatlerde” çalışma düzenine bağlı kalmaksızın, çalışmanın öngörüldüğü yeni çalışma biçimleri; esnek çalışma, </w:t>
      </w:r>
      <w:proofErr w:type="spellStart"/>
      <w:r w:rsidRPr="00020C1A">
        <w:rPr>
          <w:color w:val="000000" w:themeColor="text1"/>
          <w:sz w:val="24"/>
          <w:szCs w:val="24"/>
        </w:rPr>
        <w:t>atipik</w:t>
      </w:r>
      <w:proofErr w:type="spellEnd"/>
      <w:r w:rsidRPr="00020C1A">
        <w:rPr>
          <w:color w:val="000000" w:themeColor="text1"/>
          <w:sz w:val="24"/>
          <w:szCs w:val="24"/>
        </w:rPr>
        <w:t xml:space="preserve"> istihdam veya alternatif çalışma programları olarak adlandırılmaktadır.’ (Karakoyun,</w:t>
      </w:r>
      <w:r w:rsidRPr="00020C1A">
        <w:rPr>
          <w:color w:val="000000" w:themeColor="text1"/>
          <w:spacing w:val="-10"/>
          <w:sz w:val="24"/>
          <w:szCs w:val="24"/>
        </w:rPr>
        <w:t xml:space="preserve"> </w:t>
      </w:r>
      <w:r w:rsidRPr="00020C1A">
        <w:rPr>
          <w:color w:val="000000" w:themeColor="text1"/>
          <w:spacing w:val="-2"/>
          <w:sz w:val="24"/>
          <w:szCs w:val="24"/>
        </w:rPr>
        <w:t>2007:5).</w:t>
      </w:r>
    </w:p>
    <w:p w:rsidR="006B7F25" w:rsidRPr="00020C1A" w:rsidRDefault="006B7F25" w:rsidP="005E088C">
      <w:pPr>
        <w:spacing w:before="190"/>
        <w:rPr>
          <w:color w:val="000000" w:themeColor="text1"/>
          <w:spacing w:val="-2"/>
          <w:sz w:val="24"/>
          <w:szCs w:val="24"/>
        </w:rPr>
      </w:pPr>
    </w:p>
    <w:p w:rsidR="00807BCA" w:rsidRPr="00020C1A" w:rsidRDefault="006B7F25" w:rsidP="00020C1A">
      <w:pPr>
        <w:widowControl w:val="0"/>
        <w:autoSpaceDE w:val="0"/>
        <w:autoSpaceDN w:val="0"/>
        <w:ind w:firstLine="708"/>
        <w:rPr>
          <w:color w:val="000000" w:themeColor="text1"/>
          <w:sz w:val="24"/>
          <w:szCs w:val="24"/>
        </w:rPr>
      </w:pPr>
      <w:r w:rsidRPr="00020C1A">
        <w:rPr>
          <w:b/>
          <w:color w:val="000000" w:themeColor="text1"/>
          <w:sz w:val="24"/>
          <w:szCs w:val="24"/>
        </w:rPr>
        <w:lastRenderedPageBreak/>
        <w:t>Esnek Çalışmanın</w:t>
      </w:r>
      <w:r w:rsidRPr="00020C1A">
        <w:rPr>
          <w:b/>
          <w:color w:val="000000" w:themeColor="text1"/>
          <w:spacing w:val="-11"/>
          <w:sz w:val="24"/>
          <w:szCs w:val="24"/>
        </w:rPr>
        <w:t xml:space="preserve"> </w:t>
      </w:r>
      <w:r w:rsidRPr="00020C1A">
        <w:rPr>
          <w:b/>
          <w:color w:val="000000" w:themeColor="text1"/>
          <w:sz w:val="24"/>
          <w:szCs w:val="24"/>
        </w:rPr>
        <w:t>Tarihsel Gelişimi:</w:t>
      </w:r>
      <w:r w:rsidRPr="00020C1A">
        <w:rPr>
          <w:color w:val="000000" w:themeColor="text1"/>
          <w:sz w:val="24"/>
          <w:szCs w:val="24"/>
        </w:rPr>
        <w:t xml:space="preserve"> </w:t>
      </w:r>
    </w:p>
    <w:p w:rsidR="004670F7" w:rsidRPr="00020C1A" w:rsidRDefault="006B7F25" w:rsidP="00020C1A">
      <w:pPr>
        <w:widowControl w:val="0"/>
        <w:autoSpaceDE w:val="0"/>
        <w:autoSpaceDN w:val="0"/>
        <w:ind w:firstLine="708"/>
        <w:rPr>
          <w:color w:val="000000" w:themeColor="text1"/>
          <w:sz w:val="24"/>
          <w:szCs w:val="24"/>
        </w:rPr>
      </w:pPr>
      <w:r w:rsidRPr="00020C1A">
        <w:rPr>
          <w:color w:val="000000" w:themeColor="text1"/>
          <w:sz w:val="24"/>
          <w:szCs w:val="24"/>
        </w:rPr>
        <w:t xml:space="preserve">Esneklik kavramı ilk defa 1967 yılında Almanya’da, trafik sıkışıklığı nedeniyle işe geç gelme sorunun çözümüne yönelik </w:t>
      </w:r>
      <w:r w:rsidR="00807BCA" w:rsidRPr="00020C1A">
        <w:rPr>
          <w:color w:val="000000" w:themeColor="text1"/>
          <w:sz w:val="24"/>
          <w:szCs w:val="24"/>
        </w:rPr>
        <w:t>esnek</w:t>
      </w:r>
      <w:r w:rsidR="00807BCA" w:rsidRPr="00020C1A">
        <w:rPr>
          <w:color w:val="000000" w:themeColor="text1"/>
          <w:spacing w:val="24"/>
          <w:sz w:val="24"/>
          <w:szCs w:val="24"/>
        </w:rPr>
        <w:t xml:space="preserve"> çalışma</w:t>
      </w:r>
      <w:r w:rsidR="00807BCA" w:rsidRPr="00020C1A">
        <w:rPr>
          <w:color w:val="000000" w:themeColor="text1"/>
          <w:spacing w:val="25"/>
          <w:sz w:val="24"/>
          <w:szCs w:val="24"/>
        </w:rPr>
        <w:t xml:space="preserve"> uygulaması</w:t>
      </w:r>
      <w:r w:rsidR="00807BCA" w:rsidRPr="00020C1A">
        <w:rPr>
          <w:color w:val="000000" w:themeColor="text1"/>
          <w:spacing w:val="24"/>
          <w:sz w:val="24"/>
          <w:szCs w:val="24"/>
        </w:rPr>
        <w:t xml:space="preserve"> ile</w:t>
      </w:r>
      <w:r w:rsidR="00807BCA" w:rsidRPr="00020C1A">
        <w:rPr>
          <w:color w:val="000000" w:themeColor="text1"/>
          <w:spacing w:val="27"/>
          <w:sz w:val="24"/>
          <w:szCs w:val="24"/>
        </w:rPr>
        <w:t xml:space="preserve"> gündeme</w:t>
      </w:r>
      <w:r w:rsidR="00807BCA" w:rsidRPr="00020C1A">
        <w:rPr>
          <w:color w:val="000000" w:themeColor="text1"/>
          <w:spacing w:val="-2"/>
          <w:sz w:val="24"/>
          <w:szCs w:val="24"/>
        </w:rPr>
        <w:t xml:space="preserve"> </w:t>
      </w:r>
      <w:r w:rsidRPr="00020C1A">
        <w:rPr>
          <w:color w:val="000000" w:themeColor="text1"/>
          <w:spacing w:val="-2"/>
          <w:sz w:val="24"/>
          <w:szCs w:val="24"/>
        </w:rPr>
        <w:t>gelmiştir.</w:t>
      </w:r>
      <w:r w:rsidR="00020C1A" w:rsidRPr="00020C1A">
        <w:rPr>
          <w:color w:val="000000" w:themeColor="text1"/>
          <w:spacing w:val="-2"/>
          <w:sz w:val="24"/>
          <w:szCs w:val="24"/>
        </w:rPr>
        <w:t xml:space="preserve"> </w:t>
      </w:r>
      <w:r w:rsidR="004670F7" w:rsidRPr="00020C1A">
        <w:rPr>
          <w:color w:val="000000" w:themeColor="text1"/>
          <w:sz w:val="24"/>
          <w:szCs w:val="24"/>
        </w:rPr>
        <w:t>Dolayısıyla esnek çalışmanın meydana gelmesinde birçok faktör etkili olmuştur. Söz konusu faktörler, ekonomik değişim, artan rekabet, teknolojik değişim, işgücüne olan talebin azalması, işgücü piyasasındaki değişim ve esnek çalışmanın işgücü politikası olarak uygulanması olarak sayılabilir.</w:t>
      </w:r>
    </w:p>
    <w:p w:rsidR="004670F7" w:rsidRPr="00020C1A" w:rsidRDefault="0080283F" w:rsidP="00D0738F">
      <w:pPr>
        <w:spacing w:before="293"/>
        <w:ind w:firstLine="708"/>
        <w:rPr>
          <w:color w:val="000000" w:themeColor="text1"/>
          <w:sz w:val="24"/>
          <w:szCs w:val="24"/>
        </w:rPr>
      </w:pPr>
      <w:r w:rsidRPr="00020C1A">
        <w:rPr>
          <w:color w:val="000000" w:themeColor="text1"/>
          <w:sz w:val="24"/>
          <w:szCs w:val="24"/>
        </w:rPr>
        <w:t xml:space="preserve">Günümüzde İşletmeler esnekliğin bu tarihsel gelişimine,  </w:t>
      </w:r>
      <w:r w:rsidR="00037645" w:rsidRPr="00020C1A">
        <w:rPr>
          <w:color w:val="000000" w:themeColor="text1"/>
          <w:sz w:val="24"/>
          <w:szCs w:val="24"/>
        </w:rPr>
        <w:t xml:space="preserve">değişen ekonomik koşullara ve rekabet ortamına göre sürekli kendilerini </w:t>
      </w:r>
      <w:r w:rsidRPr="00020C1A">
        <w:rPr>
          <w:color w:val="000000" w:themeColor="text1"/>
          <w:sz w:val="24"/>
          <w:szCs w:val="24"/>
        </w:rPr>
        <w:t>yenilemek</w:t>
      </w:r>
      <w:r w:rsidR="00037645" w:rsidRPr="00020C1A">
        <w:rPr>
          <w:color w:val="000000" w:themeColor="text1"/>
          <w:sz w:val="24"/>
          <w:szCs w:val="24"/>
        </w:rPr>
        <w:t xml:space="preserve"> </w:t>
      </w:r>
      <w:r w:rsidRPr="00020C1A">
        <w:rPr>
          <w:color w:val="000000" w:themeColor="text1"/>
          <w:sz w:val="24"/>
          <w:szCs w:val="24"/>
        </w:rPr>
        <w:t xml:space="preserve">zorundadırlar. Günümüz işletmeleri artık önceki dönemlerdeki hantallığı, tek </w:t>
      </w:r>
      <w:r w:rsidR="00037645" w:rsidRPr="00020C1A">
        <w:rPr>
          <w:color w:val="000000" w:themeColor="text1"/>
          <w:sz w:val="24"/>
          <w:szCs w:val="24"/>
        </w:rPr>
        <w:t>dizeliği</w:t>
      </w:r>
      <w:r w:rsidRPr="00020C1A">
        <w:rPr>
          <w:color w:val="000000" w:themeColor="text1"/>
          <w:sz w:val="24"/>
          <w:szCs w:val="24"/>
        </w:rPr>
        <w:t>, karmaşıklığı, bürokrasiyi, durağanlığı,</w:t>
      </w:r>
      <w:r w:rsidR="00037645" w:rsidRPr="00020C1A">
        <w:rPr>
          <w:color w:val="000000" w:themeColor="text1"/>
          <w:sz w:val="24"/>
          <w:szCs w:val="24"/>
        </w:rPr>
        <w:t xml:space="preserve"> </w:t>
      </w:r>
      <w:r w:rsidRPr="00020C1A">
        <w:rPr>
          <w:color w:val="000000" w:themeColor="text1"/>
          <w:sz w:val="24"/>
          <w:szCs w:val="24"/>
        </w:rPr>
        <w:t>karmaşıklığı</w:t>
      </w:r>
      <w:r w:rsidRPr="00020C1A">
        <w:rPr>
          <w:color w:val="000000" w:themeColor="text1"/>
          <w:sz w:val="24"/>
          <w:szCs w:val="24"/>
        </w:rPr>
        <w:tab/>
        <w:t>bırakarak; hareketliliği, çeşitliliği, alternatifliği, şeffaflığı, açıklık ve yalınlığı tercih ederek bu özellikleri</w:t>
      </w:r>
      <w:r w:rsidR="00037645" w:rsidRPr="00020C1A">
        <w:rPr>
          <w:color w:val="000000" w:themeColor="text1"/>
          <w:sz w:val="24"/>
          <w:szCs w:val="24"/>
        </w:rPr>
        <w:t xml:space="preserve"> </w:t>
      </w:r>
      <w:r w:rsidRPr="00020C1A">
        <w:rPr>
          <w:color w:val="000000" w:themeColor="text1"/>
          <w:sz w:val="24"/>
          <w:szCs w:val="24"/>
        </w:rPr>
        <w:t xml:space="preserve">alışkanlık haline getirmelidirler.   </w:t>
      </w:r>
    </w:p>
    <w:p w:rsidR="00C86FF9" w:rsidRPr="00020C1A" w:rsidRDefault="00C86FF9" w:rsidP="00D0738F">
      <w:pPr>
        <w:spacing w:before="293"/>
        <w:ind w:firstLine="708"/>
        <w:rPr>
          <w:b/>
          <w:color w:val="000000" w:themeColor="text1"/>
          <w:sz w:val="24"/>
          <w:szCs w:val="24"/>
        </w:rPr>
      </w:pPr>
      <w:r w:rsidRPr="00020C1A">
        <w:rPr>
          <w:b/>
          <w:color w:val="000000" w:themeColor="text1"/>
          <w:sz w:val="24"/>
          <w:szCs w:val="24"/>
        </w:rPr>
        <w:t>Esnek Çalışmayı Ortaya Çıkaran Nedenler:</w:t>
      </w:r>
    </w:p>
    <w:p w:rsidR="00C86FF9" w:rsidRPr="00020C1A" w:rsidRDefault="00C86FF9" w:rsidP="00D0738F">
      <w:pPr>
        <w:pStyle w:val="AralkYok"/>
        <w:spacing w:line="360" w:lineRule="auto"/>
        <w:ind w:firstLine="708"/>
        <w:rPr>
          <w:color w:val="000000" w:themeColor="text1"/>
          <w:sz w:val="24"/>
          <w:szCs w:val="24"/>
        </w:rPr>
      </w:pPr>
      <w:r w:rsidRPr="00020C1A">
        <w:rPr>
          <w:color w:val="000000" w:themeColor="text1"/>
          <w:sz w:val="24"/>
          <w:szCs w:val="24"/>
        </w:rPr>
        <w:t>Teknolojik değişim ve işgücü talebinin azalması,</w:t>
      </w:r>
      <w:r w:rsidR="002824F8" w:rsidRPr="00020C1A">
        <w:rPr>
          <w:color w:val="000000" w:themeColor="text1"/>
          <w:sz w:val="24"/>
          <w:szCs w:val="24"/>
        </w:rPr>
        <w:t xml:space="preserve"> </w:t>
      </w:r>
      <w:r w:rsidRPr="00020C1A">
        <w:rPr>
          <w:color w:val="000000" w:themeColor="text1"/>
          <w:sz w:val="24"/>
          <w:szCs w:val="24"/>
        </w:rPr>
        <w:t>İşsizlik,</w:t>
      </w:r>
      <w:r w:rsidR="002824F8" w:rsidRPr="00020C1A">
        <w:rPr>
          <w:color w:val="000000" w:themeColor="text1"/>
          <w:sz w:val="24"/>
          <w:szCs w:val="24"/>
        </w:rPr>
        <w:t xml:space="preserve"> </w:t>
      </w:r>
      <w:r w:rsidRPr="00020C1A">
        <w:rPr>
          <w:color w:val="000000" w:themeColor="text1"/>
          <w:sz w:val="24"/>
          <w:szCs w:val="24"/>
        </w:rPr>
        <w:t>Hizmet sektöründeki gelişmeler,</w:t>
      </w:r>
      <w:r w:rsidR="00D0738F">
        <w:rPr>
          <w:color w:val="000000" w:themeColor="text1"/>
          <w:sz w:val="24"/>
          <w:szCs w:val="24"/>
        </w:rPr>
        <w:t xml:space="preserve"> </w:t>
      </w:r>
      <w:r w:rsidRPr="00020C1A">
        <w:rPr>
          <w:color w:val="000000" w:themeColor="text1"/>
          <w:sz w:val="24"/>
          <w:szCs w:val="24"/>
        </w:rPr>
        <w:t>Ekonomik gelişmeler ve artan rekabet,</w:t>
      </w:r>
      <w:r w:rsidR="002824F8" w:rsidRPr="00020C1A">
        <w:rPr>
          <w:color w:val="000000" w:themeColor="text1"/>
          <w:sz w:val="24"/>
          <w:szCs w:val="24"/>
        </w:rPr>
        <w:t xml:space="preserve"> </w:t>
      </w:r>
      <w:r w:rsidRPr="00020C1A">
        <w:rPr>
          <w:color w:val="000000" w:themeColor="text1"/>
          <w:sz w:val="24"/>
          <w:szCs w:val="24"/>
        </w:rPr>
        <w:t>İşgücü niteliği,</w:t>
      </w:r>
      <w:r w:rsidR="002824F8" w:rsidRPr="00020C1A">
        <w:rPr>
          <w:color w:val="000000" w:themeColor="text1"/>
          <w:sz w:val="24"/>
          <w:szCs w:val="24"/>
        </w:rPr>
        <w:t xml:space="preserve"> </w:t>
      </w:r>
      <w:r w:rsidRPr="00020C1A">
        <w:rPr>
          <w:color w:val="000000" w:themeColor="text1"/>
          <w:sz w:val="24"/>
          <w:szCs w:val="24"/>
        </w:rPr>
        <w:t>Ücret sistemleri,</w:t>
      </w:r>
      <w:r w:rsidR="002824F8" w:rsidRPr="00020C1A">
        <w:rPr>
          <w:color w:val="000000" w:themeColor="text1"/>
          <w:sz w:val="24"/>
          <w:szCs w:val="24"/>
        </w:rPr>
        <w:t xml:space="preserve"> </w:t>
      </w:r>
      <w:r w:rsidRPr="00020C1A">
        <w:rPr>
          <w:color w:val="000000" w:themeColor="text1"/>
          <w:sz w:val="24"/>
          <w:szCs w:val="24"/>
        </w:rPr>
        <w:t>Kesimler arası uzlaşma ve diyalog.</w:t>
      </w:r>
    </w:p>
    <w:p w:rsidR="00C86FF9" w:rsidRPr="00020C1A" w:rsidRDefault="00C86FF9" w:rsidP="005E088C">
      <w:pPr>
        <w:pStyle w:val="AralkYok"/>
        <w:spacing w:line="360" w:lineRule="auto"/>
        <w:rPr>
          <w:color w:val="000000" w:themeColor="text1"/>
          <w:sz w:val="24"/>
          <w:szCs w:val="24"/>
        </w:rPr>
      </w:pPr>
    </w:p>
    <w:p w:rsidR="00991A5E" w:rsidRPr="00020C1A" w:rsidRDefault="00991A5E" w:rsidP="00D0738F">
      <w:pPr>
        <w:pStyle w:val="AralkYok"/>
        <w:spacing w:line="360" w:lineRule="auto"/>
        <w:ind w:firstLine="708"/>
        <w:rPr>
          <w:b/>
          <w:color w:val="000000" w:themeColor="text1"/>
          <w:sz w:val="24"/>
          <w:szCs w:val="24"/>
        </w:rPr>
      </w:pPr>
      <w:r w:rsidRPr="00020C1A">
        <w:rPr>
          <w:b/>
          <w:color w:val="000000" w:themeColor="text1"/>
          <w:sz w:val="24"/>
          <w:szCs w:val="24"/>
        </w:rPr>
        <w:t>Esnek</w:t>
      </w:r>
      <w:r w:rsidRPr="00020C1A">
        <w:rPr>
          <w:b/>
          <w:color w:val="000000" w:themeColor="text1"/>
          <w:sz w:val="24"/>
          <w:szCs w:val="24"/>
        </w:rPr>
        <w:tab/>
        <w:t>Çalışmanın</w:t>
      </w:r>
      <w:r w:rsidRPr="00020C1A">
        <w:rPr>
          <w:b/>
          <w:color w:val="000000" w:themeColor="text1"/>
          <w:sz w:val="24"/>
          <w:szCs w:val="24"/>
        </w:rPr>
        <w:tab/>
        <w:t>İşverenlere Sağladığı Faydalar Şunlardır:</w:t>
      </w:r>
    </w:p>
    <w:p w:rsidR="00991A5E" w:rsidRPr="00020C1A" w:rsidRDefault="00991A5E" w:rsidP="00D0738F">
      <w:pPr>
        <w:pStyle w:val="AralkYok"/>
        <w:spacing w:line="360" w:lineRule="auto"/>
        <w:ind w:firstLine="708"/>
        <w:rPr>
          <w:color w:val="000000" w:themeColor="text1"/>
          <w:sz w:val="24"/>
          <w:szCs w:val="24"/>
        </w:rPr>
      </w:pPr>
      <w:r w:rsidRPr="00020C1A">
        <w:rPr>
          <w:color w:val="000000" w:themeColor="text1"/>
          <w:sz w:val="24"/>
          <w:szCs w:val="24"/>
        </w:rPr>
        <w:t>Esnek çalışma uygulamaları ile çalışanların işe geç gelmelerinin önüne geçilmiş olacaktır, Üretim aksamamış olacak, en verimli saatler iş yerinde geçirilmiş olacak,</w:t>
      </w:r>
    </w:p>
    <w:p w:rsidR="00991A5E" w:rsidRPr="00020C1A" w:rsidRDefault="00991A5E" w:rsidP="005E088C">
      <w:pPr>
        <w:pStyle w:val="AralkYok"/>
        <w:spacing w:line="360" w:lineRule="auto"/>
        <w:rPr>
          <w:color w:val="000000" w:themeColor="text1"/>
          <w:spacing w:val="-2"/>
          <w:sz w:val="24"/>
          <w:szCs w:val="24"/>
        </w:rPr>
      </w:pPr>
      <w:r w:rsidRPr="00020C1A">
        <w:rPr>
          <w:color w:val="000000" w:themeColor="text1"/>
          <w:sz w:val="24"/>
          <w:szCs w:val="24"/>
        </w:rPr>
        <w:t>Fazla</w:t>
      </w:r>
      <w:r w:rsidRPr="00020C1A">
        <w:rPr>
          <w:color w:val="000000" w:themeColor="text1"/>
          <w:sz w:val="24"/>
          <w:szCs w:val="24"/>
        </w:rPr>
        <w:tab/>
        <w:t>mesai</w:t>
      </w:r>
      <w:r w:rsidRPr="00020C1A">
        <w:rPr>
          <w:color w:val="000000" w:themeColor="text1"/>
          <w:sz w:val="24"/>
          <w:szCs w:val="24"/>
        </w:rPr>
        <w:tab/>
        <w:t>ücreti</w:t>
      </w:r>
      <w:r w:rsidRPr="00020C1A">
        <w:rPr>
          <w:color w:val="000000" w:themeColor="text1"/>
          <w:sz w:val="24"/>
          <w:szCs w:val="24"/>
        </w:rPr>
        <w:tab/>
        <w:t>ödemelerini</w:t>
      </w:r>
      <w:r w:rsidRPr="00020C1A">
        <w:rPr>
          <w:b/>
          <w:color w:val="000000" w:themeColor="text1"/>
          <w:sz w:val="24"/>
          <w:szCs w:val="24"/>
        </w:rPr>
        <w:tab/>
      </w:r>
      <w:r w:rsidRPr="00020C1A">
        <w:rPr>
          <w:color w:val="000000" w:themeColor="text1"/>
          <w:spacing w:val="-2"/>
          <w:sz w:val="24"/>
          <w:szCs w:val="24"/>
        </w:rPr>
        <w:t>minimize edecek,</w:t>
      </w:r>
    </w:p>
    <w:p w:rsidR="00991A5E" w:rsidRPr="00020C1A" w:rsidRDefault="00991A5E" w:rsidP="005E088C">
      <w:pPr>
        <w:pStyle w:val="AralkYok"/>
        <w:spacing w:line="360" w:lineRule="auto"/>
        <w:rPr>
          <w:color w:val="000000" w:themeColor="text1"/>
          <w:spacing w:val="-2"/>
          <w:sz w:val="24"/>
          <w:szCs w:val="24"/>
        </w:rPr>
      </w:pPr>
    </w:p>
    <w:p w:rsidR="00991A5E" w:rsidRPr="00020C1A" w:rsidRDefault="00991A5E" w:rsidP="005E088C">
      <w:pPr>
        <w:pStyle w:val="AralkYok"/>
        <w:spacing w:line="360" w:lineRule="auto"/>
        <w:rPr>
          <w:color w:val="000000" w:themeColor="text1"/>
          <w:spacing w:val="-2"/>
          <w:sz w:val="24"/>
          <w:szCs w:val="24"/>
        </w:rPr>
      </w:pPr>
    </w:p>
    <w:p w:rsidR="00991A5E" w:rsidRPr="00020C1A" w:rsidRDefault="00991A5E" w:rsidP="00D0738F">
      <w:pPr>
        <w:pStyle w:val="AralkYok"/>
        <w:spacing w:line="360" w:lineRule="auto"/>
        <w:ind w:firstLine="709"/>
        <w:rPr>
          <w:b/>
          <w:color w:val="000000" w:themeColor="text1"/>
          <w:sz w:val="24"/>
          <w:szCs w:val="24"/>
        </w:rPr>
      </w:pPr>
      <w:r w:rsidRPr="00020C1A">
        <w:rPr>
          <w:b/>
          <w:color w:val="000000" w:themeColor="text1"/>
          <w:sz w:val="24"/>
          <w:szCs w:val="24"/>
        </w:rPr>
        <w:t>Esnek Çalışmanın İşverenlere Sağladığı Faydalar Şunlardır:</w:t>
      </w:r>
    </w:p>
    <w:p w:rsidR="00991A5E" w:rsidRPr="00020C1A" w:rsidRDefault="00991A5E" w:rsidP="00D0738F">
      <w:pPr>
        <w:pStyle w:val="AralkYok"/>
        <w:spacing w:line="360" w:lineRule="auto"/>
        <w:ind w:firstLine="709"/>
        <w:rPr>
          <w:color w:val="000000" w:themeColor="text1"/>
          <w:sz w:val="24"/>
          <w:szCs w:val="24"/>
        </w:rPr>
      </w:pPr>
      <w:r w:rsidRPr="00020C1A">
        <w:rPr>
          <w:color w:val="000000" w:themeColor="text1"/>
          <w:sz w:val="24"/>
          <w:szCs w:val="24"/>
        </w:rPr>
        <w:t>Esnek çalışma uygulamaları ile bazı işler evden veya dışarıdan da takip edileceğinden, işyeri giderlerinde azalma olacaktır. Çalışma saati düşerken verimlilik artacaktır,</w:t>
      </w:r>
    </w:p>
    <w:p w:rsidR="00991A5E" w:rsidRPr="00020C1A" w:rsidRDefault="00991A5E" w:rsidP="005E088C">
      <w:pPr>
        <w:pStyle w:val="AralkYok"/>
        <w:spacing w:line="360" w:lineRule="auto"/>
        <w:rPr>
          <w:color w:val="000000" w:themeColor="text1"/>
          <w:sz w:val="24"/>
          <w:szCs w:val="24"/>
        </w:rPr>
      </w:pPr>
      <w:r w:rsidRPr="00020C1A">
        <w:rPr>
          <w:color w:val="000000" w:themeColor="text1"/>
          <w:sz w:val="24"/>
          <w:szCs w:val="24"/>
        </w:rPr>
        <w:t>İşveren iş dağılımını daha rahat yapacak.</w:t>
      </w:r>
    </w:p>
    <w:p w:rsidR="00AD24D7" w:rsidRPr="00020C1A" w:rsidRDefault="00AD24D7" w:rsidP="005E088C">
      <w:pPr>
        <w:pStyle w:val="AralkYok"/>
        <w:spacing w:line="360" w:lineRule="auto"/>
        <w:rPr>
          <w:color w:val="000000" w:themeColor="text1"/>
          <w:sz w:val="24"/>
          <w:szCs w:val="24"/>
        </w:rPr>
      </w:pPr>
    </w:p>
    <w:p w:rsidR="00AD24D7" w:rsidRPr="00020C1A" w:rsidRDefault="00AD24D7" w:rsidP="00D0738F">
      <w:pPr>
        <w:pStyle w:val="AralkYok"/>
        <w:spacing w:line="360" w:lineRule="auto"/>
        <w:ind w:firstLine="709"/>
        <w:rPr>
          <w:b/>
          <w:color w:val="000000" w:themeColor="text1"/>
          <w:sz w:val="24"/>
          <w:szCs w:val="24"/>
        </w:rPr>
      </w:pPr>
      <w:r w:rsidRPr="00020C1A">
        <w:rPr>
          <w:b/>
          <w:color w:val="000000" w:themeColor="text1"/>
          <w:sz w:val="24"/>
          <w:szCs w:val="24"/>
        </w:rPr>
        <w:t>Esnek Çalışmanın İşverenler Açısından Sakıncaları İse Şunlardır:</w:t>
      </w:r>
    </w:p>
    <w:p w:rsidR="00AD24D7" w:rsidRPr="00020C1A" w:rsidRDefault="00AD24D7" w:rsidP="00D0738F">
      <w:pPr>
        <w:pStyle w:val="AralkYok"/>
        <w:spacing w:line="360" w:lineRule="auto"/>
        <w:ind w:firstLine="709"/>
        <w:rPr>
          <w:color w:val="000000" w:themeColor="text1"/>
          <w:sz w:val="24"/>
          <w:szCs w:val="24"/>
        </w:rPr>
      </w:pPr>
      <w:r w:rsidRPr="00020C1A">
        <w:rPr>
          <w:color w:val="000000" w:themeColor="text1"/>
          <w:sz w:val="24"/>
          <w:szCs w:val="24"/>
        </w:rPr>
        <w:t>Denetimlerde zafiyetler yaşanabilir,</w:t>
      </w:r>
      <w:r w:rsidR="008A7004" w:rsidRPr="00020C1A">
        <w:rPr>
          <w:color w:val="000000" w:themeColor="text1"/>
          <w:sz w:val="24"/>
          <w:szCs w:val="24"/>
        </w:rPr>
        <w:t xml:space="preserve"> </w:t>
      </w:r>
      <w:r w:rsidRPr="00020C1A">
        <w:rPr>
          <w:color w:val="000000" w:themeColor="text1"/>
          <w:sz w:val="24"/>
          <w:szCs w:val="24"/>
        </w:rPr>
        <w:t>İşçilerin işe yoğunlaşması zorlaşır,</w:t>
      </w:r>
      <w:r w:rsidR="008A7004" w:rsidRPr="00020C1A">
        <w:rPr>
          <w:color w:val="000000" w:themeColor="text1"/>
          <w:sz w:val="24"/>
          <w:szCs w:val="24"/>
        </w:rPr>
        <w:t xml:space="preserve"> </w:t>
      </w:r>
      <w:r w:rsidRPr="00020C1A">
        <w:rPr>
          <w:color w:val="000000" w:themeColor="text1"/>
          <w:sz w:val="24"/>
          <w:szCs w:val="24"/>
        </w:rPr>
        <w:t>İşçi işveren diyalogları sekteye uğrar,</w:t>
      </w:r>
      <w:r w:rsidR="008A7004" w:rsidRPr="00020C1A">
        <w:rPr>
          <w:color w:val="000000" w:themeColor="text1"/>
          <w:sz w:val="24"/>
          <w:szCs w:val="24"/>
        </w:rPr>
        <w:t xml:space="preserve"> </w:t>
      </w:r>
      <w:r w:rsidRPr="00020C1A">
        <w:rPr>
          <w:color w:val="000000" w:themeColor="text1"/>
          <w:sz w:val="24"/>
          <w:szCs w:val="24"/>
        </w:rPr>
        <w:t>Geribildirimlerde zorluklar yaşanır,</w:t>
      </w:r>
      <w:r w:rsidR="008A7004" w:rsidRPr="00020C1A">
        <w:rPr>
          <w:color w:val="000000" w:themeColor="text1"/>
          <w:sz w:val="24"/>
          <w:szCs w:val="24"/>
        </w:rPr>
        <w:t xml:space="preserve"> </w:t>
      </w:r>
      <w:r w:rsidRPr="00020C1A">
        <w:rPr>
          <w:color w:val="000000" w:themeColor="text1"/>
          <w:sz w:val="24"/>
          <w:szCs w:val="24"/>
        </w:rPr>
        <w:t>Çalışanın anlık problemlerine anlık çözümler üretilemez,</w:t>
      </w:r>
    </w:p>
    <w:p w:rsidR="00AD24D7" w:rsidRPr="00020C1A" w:rsidRDefault="00AD24D7" w:rsidP="005E088C">
      <w:pPr>
        <w:pStyle w:val="AralkYok"/>
        <w:spacing w:line="360" w:lineRule="auto"/>
        <w:rPr>
          <w:color w:val="000000" w:themeColor="text1"/>
          <w:sz w:val="24"/>
          <w:szCs w:val="24"/>
        </w:rPr>
      </w:pPr>
    </w:p>
    <w:p w:rsidR="00AD24D7" w:rsidRPr="00020C1A" w:rsidRDefault="00AD24D7" w:rsidP="00D0738F">
      <w:pPr>
        <w:pStyle w:val="AralkYok"/>
        <w:spacing w:line="360" w:lineRule="auto"/>
        <w:ind w:firstLine="709"/>
        <w:rPr>
          <w:b/>
          <w:color w:val="000000" w:themeColor="text1"/>
          <w:sz w:val="24"/>
          <w:szCs w:val="24"/>
        </w:rPr>
      </w:pPr>
      <w:r w:rsidRPr="00020C1A">
        <w:rPr>
          <w:b/>
          <w:color w:val="000000" w:themeColor="text1"/>
          <w:sz w:val="24"/>
          <w:szCs w:val="24"/>
        </w:rPr>
        <w:t>Esnek</w:t>
      </w:r>
      <w:r w:rsidRPr="00020C1A">
        <w:rPr>
          <w:b/>
          <w:color w:val="000000" w:themeColor="text1"/>
          <w:sz w:val="24"/>
          <w:szCs w:val="24"/>
        </w:rPr>
        <w:tab/>
        <w:t>Çalışmanın</w:t>
      </w:r>
      <w:r w:rsidRPr="00020C1A">
        <w:rPr>
          <w:b/>
          <w:color w:val="000000" w:themeColor="text1"/>
          <w:sz w:val="24"/>
          <w:szCs w:val="24"/>
        </w:rPr>
        <w:tab/>
        <w:t>İşçilere</w:t>
      </w:r>
      <w:r w:rsidRPr="00020C1A">
        <w:rPr>
          <w:b/>
          <w:color w:val="000000" w:themeColor="text1"/>
          <w:sz w:val="24"/>
          <w:szCs w:val="24"/>
        </w:rPr>
        <w:tab/>
        <w:t>Sağladığı Faydalar Şunlardır:</w:t>
      </w:r>
    </w:p>
    <w:p w:rsidR="00AD24D7" w:rsidRPr="00020C1A" w:rsidRDefault="00AD24D7" w:rsidP="00D0738F">
      <w:pPr>
        <w:pStyle w:val="AralkYok"/>
        <w:spacing w:line="360" w:lineRule="auto"/>
        <w:ind w:firstLine="709"/>
        <w:rPr>
          <w:color w:val="000000" w:themeColor="text1"/>
          <w:sz w:val="24"/>
          <w:szCs w:val="24"/>
        </w:rPr>
      </w:pPr>
      <w:r w:rsidRPr="00020C1A">
        <w:rPr>
          <w:color w:val="000000" w:themeColor="text1"/>
          <w:sz w:val="24"/>
          <w:szCs w:val="24"/>
        </w:rPr>
        <w:t>İş yerinde yaşanılan stres azalacaktır,</w:t>
      </w:r>
      <w:r w:rsidR="008A7004" w:rsidRPr="00020C1A">
        <w:rPr>
          <w:color w:val="000000" w:themeColor="text1"/>
          <w:sz w:val="24"/>
          <w:szCs w:val="24"/>
        </w:rPr>
        <w:t xml:space="preserve"> </w:t>
      </w:r>
      <w:r w:rsidRPr="00020C1A">
        <w:rPr>
          <w:color w:val="000000" w:themeColor="text1"/>
          <w:sz w:val="24"/>
          <w:szCs w:val="24"/>
        </w:rPr>
        <w:t>Baskı altında çalışmaları azalacaktır,</w:t>
      </w:r>
      <w:r w:rsidR="008A7004" w:rsidRPr="00020C1A">
        <w:rPr>
          <w:color w:val="000000" w:themeColor="text1"/>
          <w:sz w:val="24"/>
          <w:szCs w:val="24"/>
        </w:rPr>
        <w:t xml:space="preserve"> </w:t>
      </w:r>
      <w:r w:rsidRPr="00020C1A">
        <w:rPr>
          <w:color w:val="000000" w:themeColor="text1"/>
          <w:sz w:val="24"/>
          <w:szCs w:val="24"/>
        </w:rPr>
        <w:t>Sabah erken saatte iş başı yapmak zorunda kalmayacak,</w:t>
      </w:r>
      <w:r w:rsidR="008A7004" w:rsidRPr="00020C1A">
        <w:rPr>
          <w:color w:val="000000" w:themeColor="text1"/>
          <w:sz w:val="24"/>
          <w:szCs w:val="24"/>
        </w:rPr>
        <w:t xml:space="preserve"> </w:t>
      </w:r>
      <w:r w:rsidRPr="00020C1A">
        <w:rPr>
          <w:color w:val="000000" w:themeColor="text1"/>
          <w:sz w:val="24"/>
          <w:szCs w:val="24"/>
        </w:rPr>
        <w:t>Zamandan tasarruf yapılmış olacak ve stres azalacaktır,</w:t>
      </w:r>
      <w:r w:rsidR="008A7004" w:rsidRPr="00020C1A">
        <w:rPr>
          <w:color w:val="000000" w:themeColor="text1"/>
          <w:sz w:val="24"/>
          <w:szCs w:val="24"/>
        </w:rPr>
        <w:t xml:space="preserve"> </w:t>
      </w:r>
      <w:r w:rsidRPr="00020C1A">
        <w:rPr>
          <w:color w:val="000000" w:themeColor="text1"/>
          <w:sz w:val="24"/>
          <w:szCs w:val="24"/>
        </w:rPr>
        <w:t>Çalışanların eğitim durumları artacaktır,</w:t>
      </w:r>
    </w:p>
    <w:p w:rsidR="008A7004" w:rsidRDefault="008A7004" w:rsidP="005E088C">
      <w:pPr>
        <w:pStyle w:val="AralkYok"/>
        <w:spacing w:line="360" w:lineRule="auto"/>
        <w:rPr>
          <w:color w:val="000000" w:themeColor="text1"/>
          <w:sz w:val="24"/>
          <w:szCs w:val="24"/>
        </w:rPr>
      </w:pPr>
    </w:p>
    <w:p w:rsidR="00D0738F" w:rsidRDefault="00D0738F" w:rsidP="005E088C">
      <w:pPr>
        <w:pStyle w:val="AralkYok"/>
        <w:spacing w:line="360" w:lineRule="auto"/>
        <w:rPr>
          <w:color w:val="000000" w:themeColor="text1"/>
          <w:sz w:val="24"/>
          <w:szCs w:val="24"/>
        </w:rPr>
      </w:pPr>
    </w:p>
    <w:p w:rsidR="00D0738F" w:rsidRPr="00020C1A" w:rsidRDefault="00D0738F" w:rsidP="005E088C">
      <w:pPr>
        <w:pStyle w:val="AralkYok"/>
        <w:spacing w:line="360" w:lineRule="auto"/>
        <w:rPr>
          <w:color w:val="000000" w:themeColor="text1"/>
          <w:sz w:val="24"/>
          <w:szCs w:val="24"/>
        </w:rPr>
      </w:pPr>
    </w:p>
    <w:p w:rsidR="008A7004" w:rsidRPr="00020C1A" w:rsidRDefault="008A7004" w:rsidP="00D0738F">
      <w:pPr>
        <w:pStyle w:val="AralkYok"/>
        <w:spacing w:line="360" w:lineRule="auto"/>
        <w:ind w:firstLine="709"/>
        <w:rPr>
          <w:color w:val="000000" w:themeColor="text1"/>
          <w:sz w:val="24"/>
          <w:szCs w:val="24"/>
        </w:rPr>
      </w:pPr>
      <w:r w:rsidRPr="00020C1A">
        <w:rPr>
          <w:b/>
          <w:color w:val="000000" w:themeColor="text1"/>
          <w:sz w:val="24"/>
          <w:szCs w:val="24"/>
        </w:rPr>
        <w:t>Esnek</w:t>
      </w:r>
      <w:r w:rsidRPr="00020C1A">
        <w:rPr>
          <w:b/>
          <w:color w:val="000000" w:themeColor="text1"/>
          <w:sz w:val="24"/>
          <w:szCs w:val="24"/>
        </w:rPr>
        <w:tab/>
        <w:t>Çalışmanın</w:t>
      </w:r>
      <w:r w:rsidRPr="00020C1A">
        <w:rPr>
          <w:b/>
          <w:color w:val="000000" w:themeColor="text1"/>
          <w:sz w:val="24"/>
          <w:szCs w:val="24"/>
        </w:rPr>
        <w:tab/>
        <w:t>İşçilere</w:t>
      </w:r>
      <w:r w:rsidRPr="00020C1A">
        <w:rPr>
          <w:b/>
          <w:color w:val="000000" w:themeColor="text1"/>
          <w:sz w:val="24"/>
          <w:szCs w:val="24"/>
        </w:rPr>
        <w:tab/>
        <w:t>Sağladığı Faydalar Şunlardır</w:t>
      </w:r>
      <w:r w:rsidRPr="00020C1A">
        <w:rPr>
          <w:color w:val="000000" w:themeColor="text1"/>
          <w:sz w:val="24"/>
          <w:szCs w:val="24"/>
        </w:rPr>
        <w:t>:</w:t>
      </w:r>
    </w:p>
    <w:p w:rsidR="008A7004" w:rsidRPr="00020C1A" w:rsidRDefault="008A7004" w:rsidP="00D0738F">
      <w:pPr>
        <w:pStyle w:val="AralkYok"/>
        <w:spacing w:line="360" w:lineRule="auto"/>
        <w:ind w:firstLine="709"/>
        <w:rPr>
          <w:color w:val="000000" w:themeColor="text1"/>
          <w:sz w:val="24"/>
          <w:szCs w:val="24"/>
        </w:rPr>
      </w:pPr>
      <w:r w:rsidRPr="00020C1A">
        <w:rPr>
          <w:color w:val="000000" w:themeColor="text1"/>
          <w:sz w:val="24"/>
          <w:szCs w:val="24"/>
        </w:rPr>
        <w:t>Aile</w:t>
      </w:r>
      <w:r w:rsidRPr="00020C1A">
        <w:rPr>
          <w:color w:val="000000" w:themeColor="text1"/>
          <w:sz w:val="24"/>
          <w:szCs w:val="24"/>
        </w:rPr>
        <w:tab/>
        <w:t>bireyleri</w:t>
      </w:r>
      <w:r w:rsidRPr="00020C1A">
        <w:rPr>
          <w:color w:val="000000" w:themeColor="text1"/>
          <w:sz w:val="24"/>
          <w:szCs w:val="24"/>
        </w:rPr>
        <w:tab/>
        <w:t>ile</w:t>
      </w:r>
      <w:r w:rsidRPr="00020C1A">
        <w:rPr>
          <w:color w:val="000000" w:themeColor="text1"/>
          <w:sz w:val="24"/>
          <w:szCs w:val="24"/>
        </w:rPr>
        <w:tab/>
        <w:t>daha</w:t>
      </w:r>
      <w:r w:rsidRPr="00020C1A">
        <w:rPr>
          <w:color w:val="000000" w:themeColor="text1"/>
          <w:sz w:val="24"/>
          <w:szCs w:val="24"/>
        </w:rPr>
        <w:tab/>
        <w:t>fazla</w:t>
      </w:r>
      <w:r w:rsidRPr="00020C1A">
        <w:rPr>
          <w:color w:val="000000" w:themeColor="text1"/>
          <w:sz w:val="24"/>
          <w:szCs w:val="24"/>
        </w:rPr>
        <w:tab/>
        <w:t>ilgilenme yapabilecek, Mutlu birey kendini iş hayatına daha verimli bir şekilde verebilecek, İş-aile dengesi daha iyi sağlanacaktır, Çalışan verimliliğinin artması (</w:t>
      </w:r>
      <w:proofErr w:type="spellStart"/>
      <w:r w:rsidRPr="00020C1A">
        <w:rPr>
          <w:color w:val="000000" w:themeColor="text1"/>
          <w:sz w:val="24"/>
          <w:szCs w:val="24"/>
        </w:rPr>
        <w:t>Hill</w:t>
      </w:r>
      <w:proofErr w:type="spellEnd"/>
      <w:r w:rsidRPr="00020C1A">
        <w:rPr>
          <w:color w:val="000000" w:themeColor="text1"/>
          <w:sz w:val="24"/>
          <w:szCs w:val="24"/>
        </w:rPr>
        <w:t xml:space="preserve"> ve diğerleri, 2001),</w:t>
      </w:r>
    </w:p>
    <w:p w:rsidR="008A7004" w:rsidRPr="00020C1A" w:rsidRDefault="008A7004" w:rsidP="005E088C">
      <w:pPr>
        <w:pStyle w:val="AralkYok"/>
        <w:spacing w:line="360" w:lineRule="auto"/>
        <w:rPr>
          <w:color w:val="000000" w:themeColor="text1"/>
          <w:sz w:val="24"/>
          <w:szCs w:val="24"/>
        </w:rPr>
      </w:pPr>
    </w:p>
    <w:p w:rsidR="00476DF1" w:rsidRPr="00020C1A" w:rsidRDefault="00476DF1" w:rsidP="00D0738F">
      <w:pPr>
        <w:pStyle w:val="AralkYok"/>
        <w:spacing w:line="360" w:lineRule="auto"/>
        <w:ind w:firstLine="709"/>
        <w:rPr>
          <w:b/>
          <w:color w:val="000000" w:themeColor="text1"/>
          <w:sz w:val="24"/>
          <w:szCs w:val="24"/>
        </w:rPr>
      </w:pPr>
      <w:r w:rsidRPr="00020C1A">
        <w:rPr>
          <w:b/>
          <w:color w:val="000000" w:themeColor="text1"/>
          <w:sz w:val="24"/>
          <w:szCs w:val="24"/>
        </w:rPr>
        <w:t>Esnek Çalışmanın Çalışanlar Açısından Sakıncaları İse;</w:t>
      </w:r>
    </w:p>
    <w:p w:rsidR="00476DF1" w:rsidRPr="00020C1A" w:rsidRDefault="00476DF1" w:rsidP="00D0738F">
      <w:pPr>
        <w:pStyle w:val="AralkYok"/>
        <w:spacing w:line="360" w:lineRule="auto"/>
        <w:ind w:firstLine="709"/>
        <w:rPr>
          <w:color w:val="000000" w:themeColor="text1"/>
          <w:sz w:val="24"/>
          <w:szCs w:val="24"/>
        </w:rPr>
      </w:pPr>
      <w:r w:rsidRPr="00020C1A">
        <w:rPr>
          <w:color w:val="000000" w:themeColor="text1"/>
          <w:sz w:val="24"/>
          <w:szCs w:val="24"/>
        </w:rPr>
        <w:t>Kurum kültürü zayıflayacak, kurumu benimseme, özümseme azalacaktır, 18 yaş altı çalıştırmaların önü açılmış olacak, Evde çalışma gibi esnek uygulamalarda işçi sağlığı ve güvenliği sağlanamamış ve iş kazalarının önüne geçilememiş olacaktır,</w:t>
      </w:r>
    </w:p>
    <w:p w:rsidR="008A7004" w:rsidRPr="00020C1A" w:rsidRDefault="008A7004" w:rsidP="005E088C">
      <w:pPr>
        <w:pStyle w:val="AralkYok"/>
        <w:spacing w:line="360" w:lineRule="auto"/>
        <w:rPr>
          <w:color w:val="000000" w:themeColor="text1"/>
          <w:sz w:val="24"/>
          <w:szCs w:val="24"/>
        </w:rPr>
      </w:pPr>
    </w:p>
    <w:p w:rsidR="002037D7" w:rsidRPr="00020C1A" w:rsidRDefault="002037D7" w:rsidP="00D0738F">
      <w:pPr>
        <w:pStyle w:val="AralkYok"/>
        <w:spacing w:line="360" w:lineRule="auto"/>
        <w:ind w:firstLine="709"/>
        <w:rPr>
          <w:b/>
          <w:color w:val="000000" w:themeColor="text1"/>
          <w:sz w:val="24"/>
          <w:szCs w:val="24"/>
        </w:rPr>
      </w:pPr>
      <w:r w:rsidRPr="00020C1A">
        <w:rPr>
          <w:b/>
          <w:color w:val="000000" w:themeColor="text1"/>
          <w:sz w:val="24"/>
          <w:szCs w:val="24"/>
        </w:rPr>
        <w:t>İşletmelerin Esnek İstihdam Uygulama Nedenlerini Şu Şekilde Sıralanabilir:</w:t>
      </w:r>
    </w:p>
    <w:p w:rsidR="002037D7" w:rsidRPr="00020C1A" w:rsidRDefault="002037D7" w:rsidP="00D0738F">
      <w:pPr>
        <w:pStyle w:val="AralkYok"/>
        <w:spacing w:line="360" w:lineRule="auto"/>
        <w:ind w:firstLine="709"/>
        <w:rPr>
          <w:color w:val="000000" w:themeColor="text1"/>
          <w:sz w:val="24"/>
          <w:szCs w:val="24"/>
        </w:rPr>
      </w:pPr>
      <w:r w:rsidRPr="00020C1A">
        <w:rPr>
          <w:color w:val="000000" w:themeColor="text1"/>
          <w:sz w:val="24"/>
          <w:szCs w:val="24"/>
        </w:rPr>
        <w:t xml:space="preserve">Maliyetleri minimize etme, Hızla değişen pazar şartlarına uyum sağlayabilme, Stokları düşürme, işgücünden </w:t>
      </w:r>
      <w:proofErr w:type="gramStart"/>
      <w:r w:rsidRPr="00020C1A">
        <w:rPr>
          <w:color w:val="000000" w:themeColor="text1"/>
          <w:sz w:val="24"/>
          <w:szCs w:val="24"/>
        </w:rPr>
        <w:t>rantabl</w:t>
      </w:r>
      <w:proofErr w:type="gramEnd"/>
      <w:r w:rsidRPr="00020C1A">
        <w:rPr>
          <w:color w:val="000000" w:themeColor="text1"/>
          <w:sz w:val="24"/>
          <w:szCs w:val="24"/>
        </w:rPr>
        <w:t xml:space="preserve"> (verimli) faydalanma, Tamgün istihdamla tamamlanamayan işler için farklı alternatif işgüçlerinden faydalanma,</w:t>
      </w:r>
    </w:p>
    <w:p w:rsidR="002037D7" w:rsidRPr="00020C1A" w:rsidRDefault="002037D7" w:rsidP="005E088C">
      <w:pPr>
        <w:pStyle w:val="AralkYok"/>
        <w:spacing w:line="360" w:lineRule="auto"/>
        <w:rPr>
          <w:color w:val="000000" w:themeColor="text1"/>
          <w:sz w:val="24"/>
          <w:szCs w:val="24"/>
        </w:rPr>
      </w:pPr>
    </w:p>
    <w:p w:rsidR="00246522" w:rsidRPr="00020C1A" w:rsidRDefault="00246522" w:rsidP="00D0738F">
      <w:pPr>
        <w:pStyle w:val="AralkYok"/>
        <w:spacing w:line="360" w:lineRule="auto"/>
        <w:ind w:firstLine="709"/>
        <w:rPr>
          <w:b/>
          <w:color w:val="000000" w:themeColor="text1"/>
          <w:sz w:val="24"/>
          <w:szCs w:val="24"/>
        </w:rPr>
      </w:pPr>
      <w:r w:rsidRPr="00020C1A">
        <w:rPr>
          <w:b/>
          <w:color w:val="000000" w:themeColor="text1"/>
          <w:sz w:val="24"/>
          <w:szCs w:val="24"/>
        </w:rPr>
        <w:t>İşletmelerin Esnek İstihdam Uygulama Nedenlerini Şu Şekilde Sıralanabilir:</w:t>
      </w:r>
    </w:p>
    <w:p w:rsidR="00246522" w:rsidRPr="00020C1A" w:rsidRDefault="00246522" w:rsidP="00D0738F">
      <w:pPr>
        <w:pStyle w:val="AralkYok"/>
        <w:spacing w:line="360" w:lineRule="auto"/>
        <w:ind w:firstLine="709"/>
        <w:rPr>
          <w:color w:val="000000" w:themeColor="text1"/>
          <w:sz w:val="24"/>
          <w:szCs w:val="24"/>
        </w:rPr>
      </w:pPr>
      <w:r w:rsidRPr="00020C1A">
        <w:rPr>
          <w:color w:val="000000" w:themeColor="text1"/>
          <w:sz w:val="24"/>
          <w:szCs w:val="24"/>
        </w:rPr>
        <w:t>İnternet ortamında halledilebilecek işler için sanal iş gücünü kullanma, Hizmet içi eğitimler başta olmak üzere her türlü eğitim faaliyetlerini daha rahat yürütebilme,</w:t>
      </w:r>
      <w:r w:rsidR="00047ABB" w:rsidRPr="00020C1A">
        <w:rPr>
          <w:color w:val="000000" w:themeColor="text1"/>
          <w:sz w:val="24"/>
          <w:szCs w:val="24"/>
        </w:rPr>
        <w:t xml:space="preserve"> </w:t>
      </w:r>
      <w:r w:rsidRPr="00020C1A">
        <w:rPr>
          <w:color w:val="000000" w:themeColor="text1"/>
          <w:sz w:val="24"/>
          <w:szCs w:val="24"/>
        </w:rPr>
        <w:t>İşe olan istekliliği ve devamlılığı arttırma, Çalışanlarına</w:t>
      </w:r>
      <w:r w:rsidRPr="00020C1A">
        <w:rPr>
          <w:color w:val="000000" w:themeColor="text1"/>
          <w:sz w:val="24"/>
          <w:szCs w:val="24"/>
        </w:rPr>
        <w:tab/>
        <w:t>daha</w:t>
      </w:r>
      <w:r w:rsidRPr="00020C1A">
        <w:rPr>
          <w:color w:val="000000" w:themeColor="text1"/>
          <w:sz w:val="24"/>
          <w:szCs w:val="24"/>
        </w:rPr>
        <w:tab/>
        <w:t>rahat çalışabilecekleri ortamlar sağlayarak verimliliği arttırma.</w:t>
      </w:r>
    </w:p>
    <w:p w:rsidR="002824F8" w:rsidRPr="00020C1A" w:rsidRDefault="002824F8" w:rsidP="005E088C">
      <w:pPr>
        <w:pStyle w:val="AralkYok"/>
        <w:spacing w:line="360" w:lineRule="auto"/>
        <w:rPr>
          <w:color w:val="000000" w:themeColor="text1"/>
          <w:sz w:val="24"/>
          <w:szCs w:val="24"/>
        </w:rPr>
      </w:pPr>
    </w:p>
    <w:p w:rsidR="00BD1431" w:rsidRPr="00020C1A" w:rsidRDefault="00BD1431" w:rsidP="00D0738F">
      <w:pPr>
        <w:pStyle w:val="AralkYok"/>
        <w:spacing w:line="360" w:lineRule="auto"/>
        <w:ind w:firstLine="709"/>
        <w:rPr>
          <w:b/>
          <w:color w:val="000000" w:themeColor="text1"/>
          <w:sz w:val="24"/>
          <w:szCs w:val="24"/>
        </w:rPr>
      </w:pPr>
      <w:r w:rsidRPr="00020C1A">
        <w:rPr>
          <w:b/>
          <w:color w:val="000000" w:themeColor="text1"/>
          <w:sz w:val="24"/>
          <w:szCs w:val="24"/>
        </w:rPr>
        <w:t>Esnek Çalışma Modelleri:</w:t>
      </w:r>
    </w:p>
    <w:p w:rsidR="00BD1431" w:rsidRPr="00020C1A" w:rsidRDefault="00BD1431" w:rsidP="00D0738F">
      <w:pPr>
        <w:pStyle w:val="AralkYok"/>
        <w:spacing w:line="360" w:lineRule="auto"/>
        <w:ind w:firstLine="709"/>
        <w:rPr>
          <w:color w:val="000000" w:themeColor="text1"/>
          <w:sz w:val="24"/>
          <w:szCs w:val="24"/>
        </w:rPr>
      </w:pPr>
      <w:r w:rsidRPr="00020C1A">
        <w:rPr>
          <w:color w:val="000000" w:themeColor="text1"/>
          <w:sz w:val="24"/>
          <w:szCs w:val="24"/>
        </w:rPr>
        <w:t xml:space="preserve">Esnek çalışma modelleri literatürde çeşitli şekillerde ele alınmıştır. </w:t>
      </w:r>
      <w:proofErr w:type="spellStart"/>
      <w:r w:rsidRPr="00020C1A">
        <w:rPr>
          <w:color w:val="000000" w:themeColor="text1"/>
          <w:sz w:val="24"/>
          <w:szCs w:val="24"/>
        </w:rPr>
        <w:t>Timms</w:t>
      </w:r>
      <w:proofErr w:type="spellEnd"/>
      <w:r w:rsidRPr="00020C1A">
        <w:rPr>
          <w:color w:val="000000" w:themeColor="text1"/>
          <w:sz w:val="24"/>
          <w:szCs w:val="24"/>
        </w:rPr>
        <w:t xml:space="preserve"> ve arkadaşları esnek çalışmayı esnek çalışma saatleri, sıkıştırılmış hafta çalışması, evden çalışma, yarı zamanlı çalışma şeklinde sınıflandırmışlardır. (</w:t>
      </w:r>
      <w:proofErr w:type="spellStart"/>
      <w:r w:rsidRPr="00020C1A">
        <w:rPr>
          <w:color w:val="000000" w:themeColor="text1"/>
          <w:sz w:val="24"/>
          <w:szCs w:val="24"/>
        </w:rPr>
        <w:t>Timms</w:t>
      </w:r>
      <w:proofErr w:type="spellEnd"/>
      <w:r w:rsidRPr="00020C1A">
        <w:rPr>
          <w:color w:val="000000" w:themeColor="text1"/>
          <w:sz w:val="24"/>
          <w:szCs w:val="24"/>
        </w:rPr>
        <w:t xml:space="preserve">, </w:t>
      </w:r>
      <w:proofErr w:type="spellStart"/>
      <w:r w:rsidRPr="00020C1A">
        <w:rPr>
          <w:color w:val="000000" w:themeColor="text1"/>
          <w:sz w:val="24"/>
          <w:szCs w:val="24"/>
        </w:rPr>
        <w:t>Brough</w:t>
      </w:r>
      <w:proofErr w:type="spellEnd"/>
      <w:r w:rsidRPr="00020C1A">
        <w:rPr>
          <w:color w:val="000000" w:themeColor="text1"/>
          <w:sz w:val="24"/>
          <w:szCs w:val="24"/>
        </w:rPr>
        <w:t xml:space="preserve">, </w:t>
      </w:r>
      <w:proofErr w:type="spellStart"/>
      <w:r w:rsidRPr="00020C1A">
        <w:rPr>
          <w:color w:val="000000" w:themeColor="text1"/>
          <w:sz w:val="24"/>
          <w:szCs w:val="24"/>
        </w:rPr>
        <w:t>O’Driscoll</w:t>
      </w:r>
      <w:proofErr w:type="spellEnd"/>
      <w:r w:rsidRPr="00020C1A">
        <w:rPr>
          <w:color w:val="000000" w:themeColor="text1"/>
          <w:sz w:val="24"/>
          <w:szCs w:val="24"/>
        </w:rPr>
        <w:t xml:space="preserve">, </w:t>
      </w:r>
      <w:proofErr w:type="spellStart"/>
      <w:r w:rsidRPr="00020C1A">
        <w:rPr>
          <w:color w:val="000000" w:themeColor="text1"/>
          <w:sz w:val="24"/>
          <w:szCs w:val="24"/>
        </w:rPr>
        <w:t>Kalliath</w:t>
      </w:r>
      <w:proofErr w:type="spellEnd"/>
      <w:r w:rsidRPr="00020C1A">
        <w:rPr>
          <w:color w:val="000000" w:themeColor="text1"/>
          <w:sz w:val="24"/>
          <w:szCs w:val="24"/>
        </w:rPr>
        <w:t xml:space="preserve">, </w:t>
      </w:r>
      <w:proofErr w:type="spellStart"/>
      <w:r w:rsidRPr="00020C1A">
        <w:rPr>
          <w:color w:val="000000" w:themeColor="text1"/>
          <w:sz w:val="24"/>
          <w:szCs w:val="24"/>
        </w:rPr>
        <w:t>Siu</w:t>
      </w:r>
      <w:proofErr w:type="spellEnd"/>
      <w:r w:rsidRPr="00020C1A">
        <w:rPr>
          <w:color w:val="000000" w:themeColor="text1"/>
          <w:sz w:val="24"/>
          <w:szCs w:val="24"/>
        </w:rPr>
        <w:t xml:space="preserve">, </w:t>
      </w:r>
      <w:proofErr w:type="spellStart"/>
      <w:proofErr w:type="gramStart"/>
      <w:r w:rsidRPr="00020C1A">
        <w:rPr>
          <w:color w:val="000000" w:themeColor="text1"/>
          <w:sz w:val="24"/>
          <w:szCs w:val="24"/>
        </w:rPr>
        <w:t>Sit,Lo</w:t>
      </w:r>
      <w:proofErr w:type="spellEnd"/>
      <w:proofErr w:type="gramEnd"/>
      <w:r w:rsidRPr="00020C1A">
        <w:rPr>
          <w:color w:val="000000" w:themeColor="text1"/>
          <w:sz w:val="24"/>
          <w:szCs w:val="24"/>
        </w:rPr>
        <w:t>, 2015).</w:t>
      </w:r>
    </w:p>
    <w:p w:rsidR="00D54BA2" w:rsidRPr="00020C1A" w:rsidRDefault="00D54BA2" w:rsidP="00553194">
      <w:pPr>
        <w:pStyle w:val="AralkYok"/>
        <w:spacing w:line="360" w:lineRule="auto"/>
        <w:ind w:firstLine="709"/>
        <w:rPr>
          <w:b/>
          <w:color w:val="000000" w:themeColor="text1"/>
          <w:sz w:val="24"/>
          <w:szCs w:val="24"/>
        </w:rPr>
      </w:pPr>
      <w:bookmarkStart w:id="1" w:name="_GoBack"/>
      <w:bookmarkEnd w:id="1"/>
      <w:r w:rsidRPr="00020C1A">
        <w:rPr>
          <w:b/>
          <w:color w:val="000000" w:themeColor="text1"/>
          <w:sz w:val="24"/>
          <w:szCs w:val="24"/>
        </w:rPr>
        <w:lastRenderedPageBreak/>
        <w:t>Esnek Çalışma Modelleri:</w:t>
      </w:r>
    </w:p>
    <w:p w:rsidR="00D54BA2" w:rsidRPr="00020C1A" w:rsidRDefault="00D54BA2" w:rsidP="00553194">
      <w:pPr>
        <w:pStyle w:val="AralkYok"/>
        <w:spacing w:line="360" w:lineRule="auto"/>
        <w:ind w:firstLine="709"/>
        <w:rPr>
          <w:color w:val="000000" w:themeColor="text1"/>
          <w:sz w:val="24"/>
          <w:szCs w:val="24"/>
        </w:rPr>
      </w:pPr>
      <w:r w:rsidRPr="00020C1A">
        <w:rPr>
          <w:color w:val="000000" w:themeColor="text1"/>
          <w:sz w:val="24"/>
          <w:szCs w:val="24"/>
        </w:rPr>
        <w:t>Tele Çalışma</w:t>
      </w:r>
      <w:r w:rsidR="00553194">
        <w:rPr>
          <w:color w:val="000000" w:themeColor="text1"/>
          <w:sz w:val="24"/>
          <w:szCs w:val="24"/>
        </w:rPr>
        <w:t>,</w:t>
      </w:r>
    </w:p>
    <w:p w:rsidR="00D54BA2" w:rsidRPr="00020C1A" w:rsidRDefault="00D54BA2" w:rsidP="00553194">
      <w:pPr>
        <w:pStyle w:val="AralkYok"/>
        <w:spacing w:line="360" w:lineRule="auto"/>
        <w:ind w:firstLine="709"/>
        <w:rPr>
          <w:color w:val="000000" w:themeColor="text1"/>
          <w:sz w:val="24"/>
          <w:szCs w:val="24"/>
        </w:rPr>
      </w:pPr>
      <w:r w:rsidRPr="00020C1A">
        <w:rPr>
          <w:color w:val="000000" w:themeColor="text1"/>
          <w:sz w:val="24"/>
          <w:szCs w:val="24"/>
        </w:rPr>
        <w:t>Evde Çalışma</w:t>
      </w:r>
      <w:r w:rsidR="00553194">
        <w:rPr>
          <w:color w:val="000000" w:themeColor="text1"/>
          <w:sz w:val="24"/>
          <w:szCs w:val="24"/>
        </w:rPr>
        <w:t>,</w:t>
      </w:r>
    </w:p>
    <w:p w:rsidR="00D54BA2" w:rsidRPr="00020C1A" w:rsidRDefault="00D54BA2" w:rsidP="00553194">
      <w:pPr>
        <w:pStyle w:val="AralkYok"/>
        <w:spacing w:line="360" w:lineRule="auto"/>
        <w:ind w:firstLine="709"/>
        <w:rPr>
          <w:color w:val="000000" w:themeColor="text1"/>
          <w:sz w:val="24"/>
          <w:szCs w:val="24"/>
        </w:rPr>
      </w:pPr>
      <w:r w:rsidRPr="00020C1A">
        <w:rPr>
          <w:color w:val="000000" w:themeColor="text1"/>
          <w:sz w:val="24"/>
          <w:szCs w:val="24"/>
        </w:rPr>
        <w:t>Ödünç İş İlişkisi</w:t>
      </w:r>
      <w:r w:rsidR="00553194">
        <w:rPr>
          <w:color w:val="000000" w:themeColor="text1"/>
          <w:sz w:val="24"/>
          <w:szCs w:val="24"/>
        </w:rPr>
        <w:t>,</w:t>
      </w:r>
    </w:p>
    <w:p w:rsidR="00D54BA2" w:rsidRPr="00020C1A" w:rsidRDefault="00D54BA2" w:rsidP="00553194">
      <w:pPr>
        <w:pStyle w:val="AralkYok"/>
        <w:spacing w:line="360" w:lineRule="auto"/>
        <w:ind w:firstLine="709"/>
        <w:rPr>
          <w:color w:val="000000" w:themeColor="text1"/>
          <w:sz w:val="24"/>
          <w:szCs w:val="24"/>
        </w:rPr>
      </w:pPr>
      <w:proofErr w:type="spellStart"/>
      <w:r w:rsidRPr="00020C1A">
        <w:rPr>
          <w:color w:val="000000" w:themeColor="text1"/>
          <w:sz w:val="24"/>
          <w:szCs w:val="24"/>
        </w:rPr>
        <w:t>Part</w:t>
      </w:r>
      <w:proofErr w:type="spellEnd"/>
      <w:r w:rsidRPr="00020C1A">
        <w:rPr>
          <w:color w:val="000000" w:themeColor="text1"/>
          <w:sz w:val="24"/>
          <w:szCs w:val="24"/>
        </w:rPr>
        <w:t>-Time Çalışma</w:t>
      </w:r>
      <w:r w:rsidR="00553194">
        <w:rPr>
          <w:color w:val="000000" w:themeColor="text1"/>
          <w:sz w:val="24"/>
          <w:szCs w:val="24"/>
        </w:rPr>
        <w:t>,</w:t>
      </w:r>
    </w:p>
    <w:p w:rsidR="00270A23" w:rsidRPr="00020C1A" w:rsidRDefault="00D54BA2" w:rsidP="00553194">
      <w:pPr>
        <w:pStyle w:val="AralkYok"/>
        <w:spacing w:line="360" w:lineRule="auto"/>
        <w:ind w:firstLine="709"/>
        <w:rPr>
          <w:color w:val="000000" w:themeColor="text1"/>
          <w:sz w:val="24"/>
          <w:szCs w:val="24"/>
        </w:rPr>
      </w:pPr>
      <w:r w:rsidRPr="00020C1A">
        <w:rPr>
          <w:color w:val="000000" w:themeColor="text1"/>
          <w:sz w:val="24"/>
          <w:szCs w:val="24"/>
        </w:rPr>
        <w:t>Çağrı Üzerine Çalışma</w:t>
      </w:r>
      <w:r w:rsidR="00553194">
        <w:rPr>
          <w:color w:val="000000" w:themeColor="text1"/>
          <w:sz w:val="24"/>
          <w:szCs w:val="24"/>
        </w:rPr>
        <w:t>.</w:t>
      </w:r>
    </w:p>
    <w:sectPr w:rsidR="00270A23" w:rsidRPr="00020C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9363F"/>
    <w:multiLevelType w:val="hybridMultilevel"/>
    <w:tmpl w:val="93C8D8FA"/>
    <w:lvl w:ilvl="0" w:tplc="A80676BE">
      <w:numFmt w:val="bullet"/>
      <w:lvlText w:val=""/>
      <w:lvlJc w:val="left"/>
      <w:pPr>
        <w:ind w:left="706" w:hanging="573"/>
      </w:pPr>
      <w:rPr>
        <w:rFonts w:ascii="Wingdings" w:eastAsia="Wingdings" w:hAnsi="Wingdings" w:cs="Wingdings" w:hint="default"/>
        <w:b w:val="0"/>
        <w:bCs w:val="0"/>
        <w:i w:val="0"/>
        <w:iCs w:val="0"/>
        <w:spacing w:val="-1"/>
        <w:w w:val="100"/>
        <w:sz w:val="70"/>
        <w:szCs w:val="70"/>
        <w:lang w:val="tr-TR" w:eastAsia="en-US" w:bidi="ar-SA"/>
      </w:rPr>
    </w:lvl>
    <w:lvl w:ilvl="1" w:tplc="CCD83A92">
      <w:numFmt w:val="bullet"/>
      <w:lvlText w:val=""/>
      <w:lvlJc w:val="left"/>
      <w:pPr>
        <w:ind w:left="1584" w:hanging="711"/>
      </w:pPr>
      <w:rPr>
        <w:rFonts w:ascii="Wingdings" w:eastAsia="Wingdings" w:hAnsi="Wingdings" w:cs="Wingdings" w:hint="default"/>
        <w:b w:val="0"/>
        <w:bCs w:val="0"/>
        <w:i w:val="0"/>
        <w:iCs w:val="0"/>
        <w:w w:val="100"/>
        <w:sz w:val="72"/>
        <w:szCs w:val="72"/>
        <w:lang w:val="tr-TR" w:eastAsia="en-US" w:bidi="ar-SA"/>
      </w:rPr>
    </w:lvl>
    <w:lvl w:ilvl="2" w:tplc="4906FA98">
      <w:numFmt w:val="bullet"/>
      <w:lvlText w:val="•"/>
      <w:lvlJc w:val="left"/>
      <w:pPr>
        <w:ind w:left="2891" w:hanging="711"/>
      </w:pPr>
      <w:rPr>
        <w:rFonts w:hint="default"/>
        <w:lang w:val="tr-TR" w:eastAsia="en-US" w:bidi="ar-SA"/>
      </w:rPr>
    </w:lvl>
    <w:lvl w:ilvl="3" w:tplc="511ADE12">
      <w:numFmt w:val="bullet"/>
      <w:lvlText w:val="•"/>
      <w:lvlJc w:val="left"/>
      <w:pPr>
        <w:ind w:left="4202" w:hanging="711"/>
      </w:pPr>
      <w:rPr>
        <w:rFonts w:hint="default"/>
        <w:lang w:val="tr-TR" w:eastAsia="en-US" w:bidi="ar-SA"/>
      </w:rPr>
    </w:lvl>
    <w:lvl w:ilvl="4" w:tplc="E182F6B8">
      <w:numFmt w:val="bullet"/>
      <w:lvlText w:val="•"/>
      <w:lvlJc w:val="left"/>
      <w:pPr>
        <w:ind w:left="5513" w:hanging="711"/>
      </w:pPr>
      <w:rPr>
        <w:rFonts w:hint="default"/>
        <w:lang w:val="tr-TR" w:eastAsia="en-US" w:bidi="ar-SA"/>
      </w:rPr>
    </w:lvl>
    <w:lvl w:ilvl="5" w:tplc="76901380">
      <w:numFmt w:val="bullet"/>
      <w:lvlText w:val="•"/>
      <w:lvlJc w:val="left"/>
      <w:pPr>
        <w:ind w:left="6824" w:hanging="711"/>
      </w:pPr>
      <w:rPr>
        <w:rFonts w:hint="default"/>
        <w:lang w:val="tr-TR" w:eastAsia="en-US" w:bidi="ar-SA"/>
      </w:rPr>
    </w:lvl>
    <w:lvl w:ilvl="6" w:tplc="52309130">
      <w:numFmt w:val="bullet"/>
      <w:lvlText w:val="•"/>
      <w:lvlJc w:val="left"/>
      <w:pPr>
        <w:ind w:left="8135" w:hanging="711"/>
      </w:pPr>
      <w:rPr>
        <w:rFonts w:hint="default"/>
        <w:lang w:val="tr-TR" w:eastAsia="en-US" w:bidi="ar-SA"/>
      </w:rPr>
    </w:lvl>
    <w:lvl w:ilvl="7" w:tplc="66C89522">
      <w:numFmt w:val="bullet"/>
      <w:lvlText w:val="•"/>
      <w:lvlJc w:val="left"/>
      <w:pPr>
        <w:ind w:left="9446" w:hanging="711"/>
      </w:pPr>
      <w:rPr>
        <w:rFonts w:hint="default"/>
        <w:lang w:val="tr-TR" w:eastAsia="en-US" w:bidi="ar-SA"/>
      </w:rPr>
    </w:lvl>
    <w:lvl w:ilvl="8" w:tplc="DE76E3B2">
      <w:numFmt w:val="bullet"/>
      <w:lvlText w:val="•"/>
      <w:lvlJc w:val="left"/>
      <w:pPr>
        <w:ind w:left="10757" w:hanging="711"/>
      </w:pPr>
      <w:rPr>
        <w:rFonts w:hint="default"/>
        <w:lang w:val="tr-TR" w:eastAsia="en-US" w:bidi="ar-SA"/>
      </w:rPr>
    </w:lvl>
  </w:abstractNum>
  <w:abstractNum w:abstractNumId="1" w15:restartNumberingAfterBreak="0">
    <w:nsid w:val="4BAF42BB"/>
    <w:multiLevelType w:val="hybridMultilevel"/>
    <w:tmpl w:val="9182B1D8"/>
    <w:lvl w:ilvl="0" w:tplc="4AD2BED2">
      <w:numFmt w:val="bullet"/>
      <w:lvlText w:val=""/>
      <w:lvlJc w:val="left"/>
      <w:pPr>
        <w:ind w:left="1594" w:hanging="720"/>
      </w:pPr>
      <w:rPr>
        <w:rFonts w:ascii="Wingdings" w:eastAsia="Wingdings" w:hAnsi="Wingdings" w:cs="Wingdings" w:hint="default"/>
        <w:w w:val="100"/>
        <w:lang w:val="tr-TR" w:eastAsia="en-US" w:bidi="ar-SA"/>
      </w:rPr>
    </w:lvl>
    <w:lvl w:ilvl="1" w:tplc="F4669C92">
      <w:numFmt w:val="bullet"/>
      <w:lvlText w:val="•"/>
      <w:lvlJc w:val="left"/>
      <w:pPr>
        <w:ind w:left="2778" w:hanging="720"/>
      </w:pPr>
      <w:rPr>
        <w:rFonts w:hint="default"/>
        <w:lang w:val="tr-TR" w:eastAsia="en-US" w:bidi="ar-SA"/>
      </w:rPr>
    </w:lvl>
    <w:lvl w:ilvl="2" w:tplc="309C16AE">
      <w:numFmt w:val="bullet"/>
      <w:lvlText w:val="•"/>
      <w:lvlJc w:val="left"/>
      <w:pPr>
        <w:ind w:left="3956" w:hanging="720"/>
      </w:pPr>
      <w:rPr>
        <w:rFonts w:hint="default"/>
        <w:lang w:val="tr-TR" w:eastAsia="en-US" w:bidi="ar-SA"/>
      </w:rPr>
    </w:lvl>
    <w:lvl w:ilvl="3" w:tplc="892E234C">
      <w:numFmt w:val="bullet"/>
      <w:lvlText w:val="•"/>
      <w:lvlJc w:val="left"/>
      <w:pPr>
        <w:ind w:left="5134" w:hanging="720"/>
      </w:pPr>
      <w:rPr>
        <w:rFonts w:hint="default"/>
        <w:lang w:val="tr-TR" w:eastAsia="en-US" w:bidi="ar-SA"/>
      </w:rPr>
    </w:lvl>
    <w:lvl w:ilvl="4" w:tplc="623869DE">
      <w:numFmt w:val="bullet"/>
      <w:lvlText w:val="•"/>
      <w:lvlJc w:val="left"/>
      <w:pPr>
        <w:ind w:left="6312" w:hanging="720"/>
      </w:pPr>
      <w:rPr>
        <w:rFonts w:hint="default"/>
        <w:lang w:val="tr-TR" w:eastAsia="en-US" w:bidi="ar-SA"/>
      </w:rPr>
    </w:lvl>
    <w:lvl w:ilvl="5" w:tplc="FC3AEA30">
      <w:numFmt w:val="bullet"/>
      <w:lvlText w:val="•"/>
      <w:lvlJc w:val="left"/>
      <w:pPr>
        <w:ind w:left="7490" w:hanging="720"/>
      </w:pPr>
      <w:rPr>
        <w:rFonts w:hint="default"/>
        <w:lang w:val="tr-TR" w:eastAsia="en-US" w:bidi="ar-SA"/>
      </w:rPr>
    </w:lvl>
    <w:lvl w:ilvl="6" w:tplc="F5D6D09A">
      <w:numFmt w:val="bullet"/>
      <w:lvlText w:val="•"/>
      <w:lvlJc w:val="left"/>
      <w:pPr>
        <w:ind w:left="8668" w:hanging="720"/>
      </w:pPr>
      <w:rPr>
        <w:rFonts w:hint="default"/>
        <w:lang w:val="tr-TR" w:eastAsia="en-US" w:bidi="ar-SA"/>
      </w:rPr>
    </w:lvl>
    <w:lvl w:ilvl="7" w:tplc="31249116">
      <w:numFmt w:val="bullet"/>
      <w:lvlText w:val="•"/>
      <w:lvlJc w:val="left"/>
      <w:pPr>
        <w:ind w:left="9846" w:hanging="720"/>
      </w:pPr>
      <w:rPr>
        <w:rFonts w:hint="default"/>
        <w:lang w:val="tr-TR" w:eastAsia="en-US" w:bidi="ar-SA"/>
      </w:rPr>
    </w:lvl>
    <w:lvl w:ilvl="8" w:tplc="9294A2AC">
      <w:numFmt w:val="bullet"/>
      <w:lvlText w:val="•"/>
      <w:lvlJc w:val="left"/>
      <w:pPr>
        <w:ind w:left="11024" w:hanging="720"/>
      </w:pPr>
      <w:rPr>
        <w:rFonts w:hint="default"/>
        <w:lang w:val="tr-TR" w:eastAsia="en-US" w:bidi="ar-SA"/>
      </w:rPr>
    </w:lvl>
  </w:abstractNum>
  <w:abstractNum w:abstractNumId="2" w15:restartNumberingAfterBreak="0">
    <w:nsid w:val="56181388"/>
    <w:multiLevelType w:val="hybridMultilevel"/>
    <w:tmpl w:val="F47240EA"/>
    <w:lvl w:ilvl="0" w:tplc="B1C2094E">
      <w:numFmt w:val="bullet"/>
      <w:lvlText w:val=""/>
      <w:lvlJc w:val="left"/>
      <w:pPr>
        <w:ind w:left="834" w:hanging="543"/>
      </w:pPr>
      <w:rPr>
        <w:rFonts w:ascii="Wingdings" w:eastAsia="Wingdings" w:hAnsi="Wingdings" w:cs="Wingdings" w:hint="default"/>
        <w:w w:val="99"/>
        <w:lang w:val="tr-TR" w:eastAsia="en-US" w:bidi="ar-SA"/>
      </w:rPr>
    </w:lvl>
    <w:lvl w:ilvl="1" w:tplc="4288E208">
      <w:numFmt w:val="bullet"/>
      <w:lvlText w:val=""/>
      <w:lvlJc w:val="left"/>
      <w:pPr>
        <w:ind w:left="1559" w:hanging="574"/>
      </w:pPr>
      <w:rPr>
        <w:rFonts w:ascii="Wingdings" w:eastAsia="Wingdings" w:hAnsi="Wingdings" w:cs="Wingdings" w:hint="default"/>
        <w:b w:val="0"/>
        <w:bCs w:val="0"/>
        <w:i w:val="0"/>
        <w:iCs w:val="0"/>
        <w:spacing w:val="-2"/>
        <w:w w:val="100"/>
        <w:sz w:val="70"/>
        <w:szCs w:val="70"/>
        <w:lang w:val="tr-TR" w:eastAsia="en-US" w:bidi="ar-SA"/>
      </w:rPr>
    </w:lvl>
    <w:lvl w:ilvl="2" w:tplc="D06E880E">
      <w:numFmt w:val="bullet"/>
      <w:lvlText w:val="•"/>
      <w:lvlJc w:val="left"/>
      <w:pPr>
        <w:ind w:left="2873" w:hanging="574"/>
      </w:pPr>
      <w:rPr>
        <w:rFonts w:hint="default"/>
        <w:lang w:val="tr-TR" w:eastAsia="en-US" w:bidi="ar-SA"/>
      </w:rPr>
    </w:lvl>
    <w:lvl w:ilvl="3" w:tplc="2482E8BC">
      <w:numFmt w:val="bullet"/>
      <w:lvlText w:val="•"/>
      <w:lvlJc w:val="left"/>
      <w:pPr>
        <w:ind w:left="4186" w:hanging="574"/>
      </w:pPr>
      <w:rPr>
        <w:rFonts w:hint="default"/>
        <w:lang w:val="tr-TR" w:eastAsia="en-US" w:bidi="ar-SA"/>
      </w:rPr>
    </w:lvl>
    <w:lvl w:ilvl="4" w:tplc="FDEC04DC">
      <w:numFmt w:val="bullet"/>
      <w:lvlText w:val="•"/>
      <w:lvlJc w:val="left"/>
      <w:pPr>
        <w:ind w:left="5500" w:hanging="574"/>
      </w:pPr>
      <w:rPr>
        <w:rFonts w:hint="default"/>
        <w:lang w:val="tr-TR" w:eastAsia="en-US" w:bidi="ar-SA"/>
      </w:rPr>
    </w:lvl>
    <w:lvl w:ilvl="5" w:tplc="E050D8C6">
      <w:numFmt w:val="bullet"/>
      <w:lvlText w:val="•"/>
      <w:lvlJc w:val="left"/>
      <w:pPr>
        <w:ind w:left="6813" w:hanging="574"/>
      </w:pPr>
      <w:rPr>
        <w:rFonts w:hint="default"/>
        <w:lang w:val="tr-TR" w:eastAsia="en-US" w:bidi="ar-SA"/>
      </w:rPr>
    </w:lvl>
    <w:lvl w:ilvl="6" w:tplc="B5088332">
      <w:numFmt w:val="bullet"/>
      <w:lvlText w:val="•"/>
      <w:lvlJc w:val="left"/>
      <w:pPr>
        <w:ind w:left="8126" w:hanging="574"/>
      </w:pPr>
      <w:rPr>
        <w:rFonts w:hint="default"/>
        <w:lang w:val="tr-TR" w:eastAsia="en-US" w:bidi="ar-SA"/>
      </w:rPr>
    </w:lvl>
    <w:lvl w:ilvl="7" w:tplc="952A0154">
      <w:numFmt w:val="bullet"/>
      <w:lvlText w:val="•"/>
      <w:lvlJc w:val="left"/>
      <w:pPr>
        <w:ind w:left="9440" w:hanging="574"/>
      </w:pPr>
      <w:rPr>
        <w:rFonts w:hint="default"/>
        <w:lang w:val="tr-TR" w:eastAsia="en-US" w:bidi="ar-SA"/>
      </w:rPr>
    </w:lvl>
    <w:lvl w:ilvl="8" w:tplc="36061154">
      <w:numFmt w:val="bullet"/>
      <w:lvlText w:val="•"/>
      <w:lvlJc w:val="left"/>
      <w:pPr>
        <w:ind w:left="10753" w:hanging="574"/>
      </w:pPr>
      <w:rPr>
        <w:rFonts w:hint="default"/>
        <w:lang w:val="tr-TR" w:eastAsia="en-US" w:bidi="ar-SA"/>
      </w:rPr>
    </w:lvl>
  </w:abstractNum>
  <w:abstractNum w:abstractNumId="3" w15:restartNumberingAfterBreak="0">
    <w:nsid w:val="6A0E66F7"/>
    <w:multiLevelType w:val="hybridMultilevel"/>
    <w:tmpl w:val="BB22B84E"/>
    <w:lvl w:ilvl="0" w:tplc="162E2B0C">
      <w:numFmt w:val="bullet"/>
      <w:lvlText w:val=""/>
      <w:lvlJc w:val="left"/>
      <w:pPr>
        <w:ind w:left="1444" w:hanging="721"/>
      </w:pPr>
      <w:rPr>
        <w:rFonts w:ascii="Wingdings" w:eastAsia="Wingdings" w:hAnsi="Wingdings" w:cs="Wingdings" w:hint="default"/>
        <w:w w:val="100"/>
        <w:lang w:val="tr-TR" w:eastAsia="en-US" w:bidi="ar-SA"/>
      </w:rPr>
    </w:lvl>
    <w:lvl w:ilvl="1" w:tplc="CB98FAFC">
      <w:numFmt w:val="bullet"/>
      <w:lvlText w:val="•"/>
      <w:lvlJc w:val="left"/>
      <w:pPr>
        <w:ind w:left="2634" w:hanging="721"/>
      </w:pPr>
      <w:rPr>
        <w:rFonts w:hint="default"/>
        <w:lang w:val="tr-TR" w:eastAsia="en-US" w:bidi="ar-SA"/>
      </w:rPr>
    </w:lvl>
    <w:lvl w:ilvl="2" w:tplc="4B06A166">
      <w:numFmt w:val="bullet"/>
      <w:lvlText w:val="•"/>
      <w:lvlJc w:val="left"/>
      <w:pPr>
        <w:ind w:left="3828" w:hanging="721"/>
      </w:pPr>
      <w:rPr>
        <w:rFonts w:hint="default"/>
        <w:lang w:val="tr-TR" w:eastAsia="en-US" w:bidi="ar-SA"/>
      </w:rPr>
    </w:lvl>
    <w:lvl w:ilvl="3" w:tplc="41D2AA56">
      <w:numFmt w:val="bullet"/>
      <w:lvlText w:val="•"/>
      <w:lvlJc w:val="left"/>
      <w:pPr>
        <w:ind w:left="5022" w:hanging="721"/>
      </w:pPr>
      <w:rPr>
        <w:rFonts w:hint="default"/>
        <w:lang w:val="tr-TR" w:eastAsia="en-US" w:bidi="ar-SA"/>
      </w:rPr>
    </w:lvl>
    <w:lvl w:ilvl="4" w:tplc="46E07C44">
      <w:numFmt w:val="bullet"/>
      <w:lvlText w:val="•"/>
      <w:lvlJc w:val="left"/>
      <w:pPr>
        <w:ind w:left="6216" w:hanging="721"/>
      </w:pPr>
      <w:rPr>
        <w:rFonts w:hint="default"/>
        <w:lang w:val="tr-TR" w:eastAsia="en-US" w:bidi="ar-SA"/>
      </w:rPr>
    </w:lvl>
    <w:lvl w:ilvl="5" w:tplc="AFDAE70E">
      <w:numFmt w:val="bullet"/>
      <w:lvlText w:val="•"/>
      <w:lvlJc w:val="left"/>
      <w:pPr>
        <w:ind w:left="7410" w:hanging="721"/>
      </w:pPr>
      <w:rPr>
        <w:rFonts w:hint="default"/>
        <w:lang w:val="tr-TR" w:eastAsia="en-US" w:bidi="ar-SA"/>
      </w:rPr>
    </w:lvl>
    <w:lvl w:ilvl="6" w:tplc="98764AC2">
      <w:numFmt w:val="bullet"/>
      <w:lvlText w:val="•"/>
      <w:lvlJc w:val="left"/>
      <w:pPr>
        <w:ind w:left="8604" w:hanging="721"/>
      </w:pPr>
      <w:rPr>
        <w:rFonts w:hint="default"/>
        <w:lang w:val="tr-TR" w:eastAsia="en-US" w:bidi="ar-SA"/>
      </w:rPr>
    </w:lvl>
    <w:lvl w:ilvl="7" w:tplc="6D7E015A">
      <w:numFmt w:val="bullet"/>
      <w:lvlText w:val="•"/>
      <w:lvlJc w:val="left"/>
      <w:pPr>
        <w:ind w:left="9798" w:hanging="721"/>
      </w:pPr>
      <w:rPr>
        <w:rFonts w:hint="default"/>
        <w:lang w:val="tr-TR" w:eastAsia="en-US" w:bidi="ar-SA"/>
      </w:rPr>
    </w:lvl>
    <w:lvl w:ilvl="8" w:tplc="25185EF6">
      <w:numFmt w:val="bullet"/>
      <w:lvlText w:val="•"/>
      <w:lvlJc w:val="left"/>
      <w:pPr>
        <w:ind w:left="10992" w:hanging="721"/>
      </w:pPr>
      <w:rPr>
        <w:rFonts w:hint="default"/>
        <w:lang w:val="tr-TR"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7B"/>
    <w:rsid w:val="00020C1A"/>
    <w:rsid w:val="00037645"/>
    <w:rsid w:val="00047ABB"/>
    <w:rsid w:val="002037D7"/>
    <w:rsid w:val="00246522"/>
    <w:rsid w:val="00270A23"/>
    <w:rsid w:val="002824F8"/>
    <w:rsid w:val="002A5C7B"/>
    <w:rsid w:val="004670F7"/>
    <w:rsid w:val="00476DF1"/>
    <w:rsid w:val="00553194"/>
    <w:rsid w:val="005D4C78"/>
    <w:rsid w:val="005E088C"/>
    <w:rsid w:val="005F32FE"/>
    <w:rsid w:val="006B7F25"/>
    <w:rsid w:val="006E0875"/>
    <w:rsid w:val="00723BC4"/>
    <w:rsid w:val="0080283F"/>
    <w:rsid w:val="00803F24"/>
    <w:rsid w:val="00807BCA"/>
    <w:rsid w:val="00825D46"/>
    <w:rsid w:val="008A7004"/>
    <w:rsid w:val="008E2C0A"/>
    <w:rsid w:val="008E36A3"/>
    <w:rsid w:val="00991A5E"/>
    <w:rsid w:val="009C2805"/>
    <w:rsid w:val="00AD24D7"/>
    <w:rsid w:val="00B41EB1"/>
    <w:rsid w:val="00BD1431"/>
    <w:rsid w:val="00BF293E"/>
    <w:rsid w:val="00C606EB"/>
    <w:rsid w:val="00C86FF9"/>
    <w:rsid w:val="00D0738F"/>
    <w:rsid w:val="00D54BA2"/>
    <w:rsid w:val="00E378A8"/>
    <w:rsid w:val="00E403EA"/>
    <w:rsid w:val="00F126D8"/>
    <w:rsid w:val="00F636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4EA4E4-5772-42BE-9360-ABD55C10D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 w:line="360" w:lineRule="auto"/>
        <w:jc w:val="both"/>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A5C7B"/>
    <w:rPr>
      <w:rFonts w:ascii="Times New Roman" w:eastAsia="Times New Roman" w:hAnsi="Times New Roman" w:cs="Times New Roman"/>
    </w:rPr>
  </w:style>
  <w:style w:type="paragraph" w:styleId="Balk1">
    <w:name w:val="heading 1"/>
    <w:basedOn w:val="Normal"/>
    <w:link w:val="Balk1Char"/>
    <w:uiPriority w:val="1"/>
    <w:qFormat/>
    <w:rsid w:val="00270A23"/>
    <w:pPr>
      <w:ind w:left="723"/>
      <w:outlineLvl w:val="0"/>
    </w:pPr>
    <w:rPr>
      <w:b/>
      <w:bCs/>
      <w:sz w:val="72"/>
      <w:szCs w:val="7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A23"/>
    <w:rPr>
      <w:b/>
      <w:bCs/>
      <w:sz w:val="60"/>
      <w:szCs w:val="60"/>
    </w:rPr>
  </w:style>
  <w:style w:type="character" w:customStyle="1" w:styleId="GvdeMetniChar">
    <w:name w:val="Gövde Metni Char"/>
    <w:basedOn w:val="VarsaylanParagrafYazTipi"/>
    <w:link w:val="GvdeMetni"/>
    <w:uiPriority w:val="1"/>
    <w:rsid w:val="00270A23"/>
    <w:rPr>
      <w:rFonts w:ascii="Times New Roman" w:eastAsia="Times New Roman" w:hAnsi="Times New Roman" w:cs="Times New Roman"/>
      <w:b/>
      <w:bCs/>
      <w:sz w:val="60"/>
      <w:szCs w:val="60"/>
    </w:rPr>
  </w:style>
  <w:style w:type="paragraph" w:styleId="ListeParagraf">
    <w:name w:val="List Paragraph"/>
    <w:basedOn w:val="Normal"/>
    <w:uiPriority w:val="1"/>
    <w:qFormat/>
    <w:rsid w:val="00270A23"/>
    <w:pPr>
      <w:spacing w:before="30"/>
      <w:ind w:left="1444" w:hanging="721"/>
    </w:pPr>
  </w:style>
  <w:style w:type="character" w:customStyle="1" w:styleId="Balk1Char">
    <w:name w:val="Başlık 1 Char"/>
    <w:basedOn w:val="VarsaylanParagrafYazTipi"/>
    <w:link w:val="Balk1"/>
    <w:uiPriority w:val="1"/>
    <w:rsid w:val="00270A23"/>
    <w:rPr>
      <w:rFonts w:ascii="Times New Roman" w:eastAsia="Times New Roman" w:hAnsi="Times New Roman" w:cs="Times New Roman"/>
      <w:b/>
      <w:bCs/>
      <w:sz w:val="72"/>
      <w:szCs w:val="72"/>
    </w:rPr>
  </w:style>
  <w:style w:type="character" w:styleId="Kpr">
    <w:name w:val="Hyperlink"/>
    <w:basedOn w:val="VarsaylanParagrafYazTipi"/>
    <w:uiPriority w:val="99"/>
    <w:unhideWhenUsed/>
    <w:rsid w:val="00F636F2"/>
    <w:rPr>
      <w:color w:val="0563C1" w:themeColor="hyperlink"/>
      <w:u w:val="single"/>
    </w:rPr>
  </w:style>
  <w:style w:type="paragraph" w:styleId="AralkYok">
    <w:name w:val="No Spacing"/>
    <w:uiPriority w:val="1"/>
    <w:qFormat/>
    <w:rsid w:val="005F32FE"/>
    <w:pPr>
      <w:spacing w:before="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841</Words>
  <Characters>4798</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67</cp:revision>
  <dcterms:created xsi:type="dcterms:W3CDTF">2022-05-05T10:29:00Z</dcterms:created>
  <dcterms:modified xsi:type="dcterms:W3CDTF">2022-05-05T12:08:00Z</dcterms:modified>
</cp:coreProperties>
</file>