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F2" w:rsidRPr="00AE3353" w:rsidRDefault="007406B3" w:rsidP="001B2D08">
      <w:pPr>
        <w:spacing w:after="0" w:line="360" w:lineRule="auto"/>
        <w:jc w:val="center"/>
        <w:rPr>
          <w:rFonts w:ascii="Times New Roman" w:hAnsi="Times New Roman" w:cs="Times New Roman"/>
          <w:b/>
          <w:bCs/>
          <w:sz w:val="24"/>
          <w:szCs w:val="20"/>
        </w:rPr>
      </w:pPr>
      <w:r w:rsidRPr="00AE3353">
        <w:rPr>
          <w:rFonts w:ascii="Times New Roman" w:hAnsi="Times New Roman" w:cs="Times New Roman"/>
          <w:b/>
          <w:bCs/>
          <w:sz w:val="24"/>
          <w:szCs w:val="20"/>
        </w:rPr>
        <w:t>ÖZET</w:t>
      </w:r>
    </w:p>
    <w:p w:rsidR="007406B3" w:rsidRPr="00AE3353" w:rsidRDefault="007406B3" w:rsidP="001B2D08">
      <w:pPr>
        <w:spacing w:after="0" w:line="360" w:lineRule="auto"/>
        <w:jc w:val="center"/>
        <w:rPr>
          <w:rFonts w:ascii="Times New Roman" w:hAnsi="Times New Roman" w:cs="Times New Roman"/>
          <w:b/>
          <w:bCs/>
          <w:sz w:val="24"/>
          <w:szCs w:val="20"/>
        </w:rPr>
      </w:pPr>
      <w:r w:rsidRPr="00AE3353">
        <w:rPr>
          <w:rFonts w:ascii="Times New Roman" w:hAnsi="Times New Roman" w:cs="Times New Roman"/>
          <w:b/>
          <w:bCs/>
          <w:sz w:val="24"/>
          <w:szCs w:val="20"/>
        </w:rPr>
        <w:t>Giriş ve Amaç</w:t>
      </w:r>
    </w:p>
    <w:p w:rsidR="00707431" w:rsidRPr="009951F2" w:rsidRDefault="007406B3" w:rsidP="009951F2">
      <w:pPr>
        <w:spacing w:line="240" w:lineRule="auto"/>
        <w:ind w:firstLine="708"/>
        <w:jc w:val="both"/>
        <w:rPr>
          <w:rFonts w:ascii="Times New Roman" w:hAnsi="Times New Roman" w:cs="Times New Roman"/>
          <w:i/>
          <w:sz w:val="20"/>
          <w:szCs w:val="20"/>
        </w:rPr>
      </w:pPr>
      <w:r w:rsidRPr="009951F2">
        <w:rPr>
          <w:rFonts w:ascii="Times New Roman" w:hAnsi="Times New Roman" w:cs="Times New Roman"/>
          <w:i/>
          <w:sz w:val="20"/>
          <w:szCs w:val="20"/>
        </w:rPr>
        <w:t xml:space="preserve">Göç, insanlık tarihinde köklü geçmişe sahip bir olgudur. Zorunlu ya da isteğe bağlı göçler,  savaşlar, doğal afetlerin yanı sıra çeşitli siyasi, ekonomik, sosyal, kültürel, dini nedenlere de bağlı olarak gerçekleşebilmektedir. Kadınlar Dünya’nın </w:t>
      </w:r>
      <w:proofErr w:type="gramStart"/>
      <w:r w:rsidRPr="009951F2">
        <w:rPr>
          <w:rFonts w:ascii="Times New Roman" w:hAnsi="Times New Roman" w:cs="Times New Roman"/>
          <w:i/>
          <w:sz w:val="20"/>
          <w:szCs w:val="20"/>
        </w:rPr>
        <w:t>bir çok</w:t>
      </w:r>
      <w:proofErr w:type="gramEnd"/>
      <w:r w:rsidRPr="009951F2">
        <w:rPr>
          <w:rFonts w:ascii="Times New Roman" w:hAnsi="Times New Roman" w:cs="Times New Roman"/>
          <w:i/>
          <w:sz w:val="20"/>
          <w:szCs w:val="20"/>
        </w:rPr>
        <w:t xml:space="preserve"> yerinde evlilik, eşe bağımlılık, aile yanına göç etme veya kendi rızası doğrultusunda menşei ülkesinden ayrılmıştır. Göç sürecine </w:t>
      </w:r>
      <w:proofErr w:type="gramStart"/>
      <w:r w:rsidRPr="009951F2">
        <w:rPr>
          <w:rFonts w:ascii="Times New Roman" w:hAnsi="Times New Roman" w:cs="Times New Roman"/>
          <w:i/>
          <w:sz w:val="20"/>
          <w:szCs w:val="20"/>
        </w:rPr>
        <w:t>dahil</w:t>
      </w:r>
      <w:proofErr w:type="gramEnd"/>
      <w:r w:rsidRPr="009951F2">
        <w:rPr>
          <w:rFonts w:ascii="Times New Roman" w:hAnsi="Times New Roman" w:cs="Times New Roman"/>
          <w:i/>
          <w:sz w:val="20"/>
          <w:szCs w:val="20"/>
        </w:rPr>
        <w:t xml:space="preserve"> olan kadın göçmenler ‘göçün </w:t>
      </w:r>
      <w:proofErr w:type="spellStart"/>
      <w:r w:rsidRPr="009951F2">
        <w:rPr>
          <w:rFonts w:ascii="Times New Roman" w:hAnsi="Times New Roman" w:cs="Times New Roman"/>
          <w:i/>
          <w:sz w:val="20"/>
          <w:szCs w:val="20"/>
        </w:rPr>
        <w:t>kadınsallaşması</w:t>
      </w:r>
      <w:proofErr w:type="spellEnd"/>
      <w:r w:rsidRPr="009951F2">
        <w:rPr>
          <w:rFonts w:ascii="Times New Roman" w:hAnsi="Times New Roman" w:cs="Times New Roman"/>
          <w:i/>
          <w:sz w:val="20"/>
          <w:szCs w:val="20"/>
        </w:rPr>
        <w:t>’ kavramının oluşumuna da zemin hazırlamışlardır. Göçmen kadınlar göç sonrası iltica edilen ülkede kendi benliğini ve kültürünü yaşatma eğilimi göstermişlerdir. Göçün beraberinde getirdiği zorluklarla kadınlar müca</w:t>
      </w:r>
      <w:r w:rsidR="00707431" w:rsidRPr="009951F2">
        <w:rPr>
          <w:rFonts w:ascii="Times New Roman" w:hAnsi="Times New Roman" w:cs="Times New Roman"/>
          <w:i/>
          <w:sz w:val="20"/>
          <w:szCs w:val="20"/>
        </w:rPr>
        <w:t xml:space="preserve">dele etmek durumunda kalmıştır. Göçün beraberinde getirdiği zorluklara maruz kalan göçmen kadınlarda göç sürecinin yansımaları sağlık sorunları, kültürel </w:t>
      </w:r>
      <w:proofErr w:type="gramStart"/>
      <w:r w:rsidR="00707431" w:rsidRPr="009951F2">
        <w:rPr>
          <w:rFonts w:ascii="Times New Roman" w:hAnsi="Times New Roman" w:cs="Times New Roman"/>
          <w:i/>
          <w:sz w:val="20"/>
          <w:szCs w:val="20"/>
        </w:rPr>
        <w:t>entegrasyona</w:t>
      </w:r>
      <w:proofErr w:type="gramEnd"/>
      <w:r w:rsidR="00707431" w:rsidRPr="009951F2">
        <w:rPr>
          <w:rFonts w:ascii="Times New Roman" w:hAnsi="Times New Roman" w:cs="Times New Roman"/>
          <w:i/>
          <w:sz w:val="20"/>
          <w:szCs w:val="20"/>
        </w:rPr>
        <w:t xml:space="preserve"> dair sorunlar ile kendini göstermektedir.</w:t>
      </w:r>
    </w:p>
    <w:p w:rsidR="007406B3" w:rsidRPr="009951F2" w:rsidRDefault="007406B3" w:rsidP="009951F2">
      <w:pPr>
        <w:spacing w:line="240" w:lineRule="auto"/>
        <w:ind w:firstLine="708"/>
        <w:jc w:val="both"/>
        <w:rPr>
          <w:rFonts w:ascii="Times New Roman" w:hAnsi="Times New Roman" w:cs="Times New Roman"/>
          <w:i/>
          <w:sz w:val="20"/>
          <w:szCs w:val="20"/>
        </w:rPr>
      </w:pPr>
      <w:r w:rsidRPr="009951F2">
        <w:rPr>
          <w:rFonts w:ascii="Times New Roman" w:hAnsi="Times New Roman" w:cs="Times New Roman"/>
          <w:i/>
          <w:sz w:val="20"/>
          <w:szCs w:val="20"/>
        </w:rPr>
        <w:t>Bu çalışmanın amacı zorlu göç yolculuğunu</w:t>
      </w:r>
      <w:r w:rsidR="00707431" w:rsidRPr="009951F2">
        <w:rPr>
          <w:rFonts w:ascii="Times New Roman" w:hAnsi="Times New Roman" w:cs="Times New Roman"/>
          <w:i/>
          <w:sz w:val="20"/>
          <w:szCs w:val="20"/>
        </w:rPr>
        <w:t>n</w:t>
      </w:r>
      <w:r w:rsidRPr="009951F2">
        <w:rPr>
          <w:rFonts w:ascii="Times New Roman" w:hAnsi="Times New Roman" w:cs="Times New Roman"/>
          <w:i/>
          <w:sz w:val="20"/>
          <w:szCs w:val="20"/>
        </w:rPr>
        <w:t xml:space="preserve"> kadın göçmenlerin sağlığına etkilerini konu ala</w:t>
      </w:r>
      <w:r w:rsidR="007D5DD8" w:rsidRPr="009951F2">
        <w:rPr>
          <w:rFonts w:ascii="Times New Roman" w:hAnsi="Times New Roman" w:cs="Times New Roman"/>
          <w:i/>
          <w:sz w:val="20"/>
          <w:szCs w:val="20"/>
        </w:rPr>
        <w:t xml:space="preserve">n çalışmaları </w:t>
      </w:r>
      <w:r w:rsidRPr="009951F2">
        <w:rPr>
          <w:rFonts w:ascii="Times New Roman" w:hAnsi="Times New Roman" w:cs="Times New Roman"/>
          <w:i/>
          <w:sz w:val="20"/>
          <w:szCs w:val="20"/>
        </w:rPr>
        <w:t>analiz etmektir.</w:t>
      </w:r>
    </w:p>
    <w:p w:rsidR="007406B3" w:rsidRPr="00AE3353" w:rsidRDefault="007406B3" w:rsidP="001B2D08">
      <w:pPr>
        <w:spacing w:after="0" w:line="360" w:lineRule="auto"/>
        <w:jc w:val="center"/>
        <w:rPr>
          <w:rFonts w:ascii="Times New Roman" w:hAnsi="Times New Roman" w:cs="Times New Roman"/>
          <w:b/>
          <w:bCs/>
          <w:sz w:val="24"/>
          <w:szCs w:val="20"/>
        </w:rPr>
      </w:pPr>
      <w:r w:rsidRPr="00AE3353">
        <w:rPr>
          <w:rFonts w:ascii="Times New Roman" w:hAnsi="Times New Roman" w:cs="Times New Roman"/>
          <w:b/>
          <w:bCs/>
          <w:sz w:val="24"/>
          <w:szCs w:val="20"/>
        </w:rPr>
        <w:t>Gereç ve Yöntem</w:t>
      </w:r>
    </w:p>
    <w:p w:rsidR="007406B3" w:rsidRPr="009951F2" w:rsidRDefault="007406B3" w:rsidP="009951F2">
      <w:pPr>
        <w:spacing w:line="240" w:lineRule="auto"/>
        <w:ind w:firstLine="708"/>
        <w:jc w:val="both"/>
        <w:rPr>
          <w:rFonts w:ascii="Times New Roman" w:hAnsi="Times New Roman" w:cs="Times New Roman"/>
          <w:i/>
          <w:sz w:val="20"/>
          <w:szCs w:val="20"/>
        </w:rPr>
      </w:pPr>
      <w:r w:rsidRPr="009951F2">
        <w:rPr>
          <w:rFonts w:ascii="Times New Roman" w:hAnsi="Times New Roman" w:cs="Times New Roman"/>
          <w:i/>
          <w:sz w:val="20"/>
          <w:szCs w:val="20"/>
        </w:rPr>
        <w:t xml:space="preserve">Verilerin toplanması amacıyla Ulusal Tez Merkezi Veri Tabanı, Google Akademik, </w:t>
      </w:r>
      <w:proofErr w:type="spellStart"/>
      <w:r w:rsidRPr="009951F2">
        <w:rPr>
          <w:rFonts w:ascii="Times New Roman" w:hAnsi="Times New Roman" w:cs="Times New Roman"/>
          <w:i/>
          <w:sz w:val="20"/>
          <w:szCs w:val="20"/>
        </w:rPr>
        <w:t>PubMed</w:t>
      </w:r>
      <w:proofErr w:type="spellEnd"/>
      <w:r w:rsidRPr="009951F2">
        <w:rPr>
          <w:rFonts w:ascii="Times New Roman" w:hAnsi="Times New Roman" w:cs="Times New Roman"/>
          <w:i/>
          <w:sz w:val="20"/>
          <w:szCs w:val="20"/>
        </w:rPr>
        <w:t xml:space="preserve"> ‘kadın göçmen, göçün </w:t>
      </w:r>
      <w:proofErr w:type="spellStart"/>
      <w:r w:rsidRPr="009951F2">
        <w:rPr>
          <w:rFonts w:ascii="Times New Roman" w:hAnsi="Times New Roman" w:cs="Times New Roman"/>
          <w:i/>
          <w:sz w:val="20"/>
          <w:szCs w:val="20"/>
        </w:rPr>
        <w:t>kadınsallaşması</w:t>
      </w:r>
      <w:proofErr w:type="spellEnd"/>
      <w:r w:rsidRPr="009951F2">
        <w:rPr>
          <w:rFonts w:ascii="Times New Roman" w:hAnsi="Times New Roman" w:cs="Times New Roman"/>
          <w:i/>
          <w:sz w:val="20"/>
          <w:szCs w:val="20"/>
        </w:rPr>
        <w:t>, göçmen kadınların sağlık sorunları’ anahtar kelimeleri ile taranmıştır. 2006-2021 yılları arasını kapsayan tam metni bulunan 27 makale ve 4 yüksek lisans tezi, 2 rapor, 2 e-kaynak incelenmiştir. Araştırmanın örneklemini toplam 35 makale, yüksek lisans tezi, e- kaynak ve rapor oluşturmuştur.</w:t>
      </w:r>
    </w:p>
    <w:p w:rsidR="007406B3" w:rsidRPr="00AE3353" w:rsidRDefault="007406B3" w:rsidP="001B2D08">
      <w:pPr>
        <w:spacing w:after="0" w:line="360" w:lineRule="auto"/>
        <w:jc w:val="center"/>
        <w:rPr>
          <w:rFonts w:ascii="Times New Roman" w:hAnsi="Times New Roman" w:cs="Times New Roman"/>
          <w:b/>
          <w:bCs/>
          <w:sz w:val="24"/>
          <w:szCs w:val="20"/>
        </w:rPr>
      </w:pPr>
      <w:r w:rsidRPr="00AE3353">
        <w:rPr>
          <w:rFonts w:ascii="Times New Roman" w:hAnsi="Times New Roman" w:cs="Times New Roman"/>
          <w:b/>
          <w:bCs/>
          <w:sz w:val="24"/>
          <w:szCs w:val="20"/>
        </w:rPr>
        <w:t>Bulgular</w:t>
      </w:r>
    </w:p>
    <w:p w:rsidR="007406B3" w:rsidRPr="009951F2" w:rsidRDefault="007406B3" w:rsidP="009951F2">
      <w:pPr>
        <w:spacing w:line="240" w:lineRule="auto"/>
        <w:ind w:firstLine="708"/>
        <w:jc w:val="both"/>
        <w:rPr>
          <w:rFonts w:ascii="Times New Roman" w:hAnsi="Times New Roman" w:cs="Times New Roman"/>
          <w:i/>
          <w:sz w:val="20"/>
          <w:szCs w:val="20"/>
        </w:rPr>
      </w:pPr>
      <w:r w:rsidRPr="009951F2">
        <w:rPr>
          <w:rFonts w:ascii="Times New Roman" w:hAnsi="Times New Roman" w:cs="Times New Roman"/>
          <w:i/>
          <w:sz w:val="20"/>
          <w:szCs w:val="20"/>
        </w:rPr>
        <w:t>İncelenen 4 yüksek lisans tezinin 3’ünün sosyal bilimler alanına ait olduğu, 1’inin sağlık bilimleri alanına ait olduğu belirlenmiştir. İncelenen sosyal bilimler alanındaki 3 yüksek lisans tezi birinde yapılandırılmamış anket kullanıldığı, bir diğerinde yüz yüze görüşme tekniği ile gözleme dayalı gerçekleştirildiği, diğer tezin ise gözleme dayalı nitel bir araştırma olduğu saptanmıştır. Sağlık bilimleri alanında yararlanılan tezde ise yüz yüze görüşme tekniği ile anket formu kullanılmıştır. Taranan 27 makalenin 12’si sosyal bilimler alanına, 15’i sağlık bilimleri alanına aittir. Sosyal bilimler alanına ait 12 makalenin 3’ü araştırma makalesi, 9’u derleme şeklinde ele alınırken sağlık bilimleri alanına ait incelenen 15 makalenin 5’i araştırma makalesi, 10’u derleme şeklinde ele alınmıştır. Bu çalışma kapsamında AFAD ve ORSAM’ a ait 2 adet rapor incelenmiştir. 2 adet istatistiki verilerin yer aldığı elektronik kaynak incelenmiştir.</w:t>
      </w:r>
    </w:p>
    <w:p w:rsidR="007406B3" w:rsidRPr="00AE3353" w:rsidRDefault="007406B3" w:rsidP="001B2D08">
      <w:pPr>
        <w:spacing w:after="0" w:line="360" w:lineRule="auto"/>
        <w:jc w:val="center"/>
        <w:rPr>
          <w:rFonts w:ascii="Times New Roman" w:hAnsi="Times New Roman" w:cs="Times New Roman"/>
          <w:b/>
          <w:bCs/>
          <w:sz w:val="24"/>
          <w:szCs w:val="20"/>
        </w:rPr>
      </w:pPr>
      <w:r w:rsidRPr="00AE3353">
        <w:rPr>
          <w:rFonts w:ascii="Times New Roman" w:hAnsi="Times New Roman" w:cs="Times New Roman"/>
          <w:b/>
          <w:bCs/>
          <w:sz w:val="24"/>
          <w:szCs w:val="20"/>
        </w:rPr>
        <w:t>Sonuç</w:t>
      </w:r>
    </w:p>
    <w:p w:rsidR="009951F2" w:rsidRDefault="007406B3" w:rsidP="009951F2">
      <w:pPr>
        <w:spacing w:line="240" w:lineRule="auto"/>
        <w:ind w:firstLine="708"/>
        <w:jc w:val="both"/>
        <w:rPr>
          <w:rFonts w:ascii="Times New Roman" w:hAnsi="Times New Roman" w:cs="Times New Roman"/>
          <w:i/>
          <w:sz w:val="20"/>
          <w:szCs w:val="20"/>
        </w:rPr>
      </w:pPr>
      <w:r w:rsidRPr="009951F2">
        <w:rPr>
          <w:rFonts w:ascii="Times New Roman" w:hAnsi="Times New Roman" w:cs="Times New Roman"/>
          <w:i/>
          <w:sz w:val="20"/>
          <w:szCs w:val="20"/>
        </w:rPr>
        <w:t>Literatür incelemesi sonucunda göç</w:t>
      </w:r>
      <w:r w:rsidR="003B7FFA" w:rsidRPr="009951F2">
        <w:rPr>
          <w:rFonts w:ascii="Times New Roman" w:hAnsi="Times New Roman" w:cs="Times New Roman"/>
          <w:i/>
          <w:sz w:val="20"/>
          <w:szCs w:val="20"/>
        </w:rPr>
        <w:t xml:space="preserve">men kadınların sağlık sorunları arasında üreme sağlığı ve ruhsal sağlık sorunları, </w:t>
      </w:r>
      <w:r w:rsidR="00D647CB" w:rsidRPr="009951F2">
        <w:rPr>
          <w:rFonts w:ascii="Times New Roman" w:hAnsi="Times New Roman" w:cs="Times New Roman"/>
          <w:i/>
          <w:sz w:val="20"/>
          <w:szCs w:val="20"/>
        </w:rPr>
        <w:t>beslenmeye dair sorunlar,</w:t>
      </w:r>
      <w:r w:rsidR="003B7FFA" w:rsidRPr="009951F2">
        <w:rPr>
          <w:rFonts w:ascii="Times New Roman" w:hAnsi="Times New Roman" w:cs="Times New Roman"/>
          <w:i/>
          <w:sz w:val="20"/>
          <w:szCs w:val="20"/>
        </w:rPr>
        <w:t xml:space="preserve"> temiz suya ulaşım, temizlik malzemelerine ulaşım güçlüğü gibi öz bakım yetersizliğine dair problemlerle karşı karşıya olduğu saptandı.</w:t>
      </w:r>
    </w:p>
    <w:p w:rsidR="000B1BF8" w:rsidRPr="009951F2" w:rsidRDefault="000B1BF8" w:rsidP="009951F2">
      <w:pPr>
        <w:spacing w:line="240" w:lineRule="auto"/>
        <w:ind w:firstLine="708"/>
        <w:jc w:val="both"/>
        <w:rPr>
          <w:rFonts w:ascii="Times New Roman" w:hAnsi="Times New Roman" w:cs="Times New Roman"/>
          <w:i/>
          <w:sz w:val="20"/>
          <w:szCs w:val="20"/>
        </w:rPr>
      </w:pPr>
      <w:r w:rsidRPr="009951F2">
        <w:rPr>
          <w:rFonts w:ascii="Times New Roman" w:hAnsi="Times New Roman" w:cs="Times New Roman"/>
          <w:i/>
          <w:sz w:val="20"/>
          <w:szCs w:val="20"/>
        </w:rPr>
        <w:t>Göç</w:t>
      </w:r>
      <w:r w:rsidR="00F703A2" w:rsidRPr="009951F2">
        <w:rPr>
          <w:rFonts w:ascii="Times New Roman" w:hAnsi="Times New Roman" w:cs="Times New Roman"/>
          <w:i/>
          <w:sz w:val="20"/>
          <w:szCs w:val="20"/>
        </w:rPr>
        <w:t xml:space="preserve"> sonrasında</w:t>
      </w:r>
      <w:r w:rsidR="003B7FFA" w:rsidRPr="009951F2">
        <w:rPr>
          <w:rFonts w:ascii="Times New Roman" w:hAnsi="Times New Roman" w:cs="Times New Roman"/>
          <w:i/>
          <w:sz w:val="20"/>
          <w:szCs w:val="20"/>
        </w:rPr>
        <w:t xml:space="preserve"> y</w:t>
      </w:r>
      <w:r w:rsidRPr="009951F2">
        <w:rPr>
          <w:rFonts w:ascii="Times New Roman" w:hAnsi="Times New Roman" w:cs="Times New Roman"/>
          <w:i/>
          <w:sz w:val="20"/>
          <w:szCs w:val="20"/>
        </w:rPr>
        <w:t>aşanan</w:t>
      </w:r>
      <w:r w:rsidR="003B7FFA" w:rsidRPr="009951F2">
        <w:rPr>
          <w:rFonts w:ascii="Times New Roman" w:hAnsi="Times New Roman" w:cs="Times New Roman"/>
          <w:i/>
          <w:sz w:val="20"/>
          <w:szCs w:val="20"/>
        </w:rPr>
        <w:t xml:space="preserve"> kültürel </w:t>
      </w:r>
      <w:proofErr w:type="gramStart"/>
      <w:r w:rsidR="003B7FFA" w:rsidRPr="009951F2">
        <w:rPr>
          <w:rFonts w:ascii="Times New Roman" w:hAnsi="Times New Roman" w:cs="Times New Roman"/>
          <w:i/>
          <w:sz w:val="20"/>
          <w:szCs w:val="20"/>
        </w:rPr>
        <w:t>en</w:t>
      </w:r>
      <w:r w:rsidR="007406B3" w:rsidRPr="009951F2">
        <w:rPr>
          <w:rFonts w:ascii="Times New Roman" w:hAnsi="Times New Roman" w:cs="Times New Roman"/>
          <w:i/>
          <w:sz w:val="20"/>
          <w:szCs w:val="20"/>
        </w:rPr>
        <w:t>tegrasyon</w:t>
      </w:r>
      <w:r w:rsidRPr="009951F2">
        <w:rPr>
          <w:rFonts w:ascii="Times New Roman" w:hAnsi="Times New Roman" w:cs="Times New Roman"/>
          <w:i/>
          <w:sz w:val="20"/>
          <w:szCs w:val="20"/>
        </w:rPr>
        <w:t>a</w:t>
      </w:r>
      <w:proofErr w:type="gramEnd"/>
      <w:r w:rsidRPr="009951F2">
        <w:rPr>
          <w:rFonts w:ascii="Times New Roman" w:hAnsi="Times New Roman" w:cs="Times New Roman"/>
          <w:i/>
          <w:sz w:val="20"/>
          <w:szCs w:val="20"/>
        </w:rPr>
        <w:t xml:space="preserve"> dair</w:t>
      </w:r>
      <w:r w:rsidR="003B7FFA" w:rsidRPr="009951F2">
        <w:rPr>
          <w:rFonts w:ascii="Times New Roman" w:hAnsi="Times New Roman" w:cs="Times New Roman"/>
          <w:i/>
          <w:sz w:val="20"/>
          <w:szCs w:val="20"/>
        </w:rPr>
        <w:t xml:space="preserve"> problemlerin </w:t>
      </w:r>
      <w:r w:rsidRPr="009951F2">
        <w:rPr>
          <w:rFonts w:ascii="Times New Roman" w:hAnsi="Times New Roman" w:cs="Times New Roman"/>
          <w:i/>
          <w:sz w:val="20"/>
          <w:szCs w:val="20"/>
        </w:rPr>
        <w:t xml:space="preserve">de </w:t>
      </w:r>
      <w:r w:rsidR="003B7FFA" w:rsidRPr="009951F2">
        <w:rPr>
          <w:rFonts w:ascii="Times New Roman" w:hAnsi="Times New Roman" w:cs="Times New Roman"/>
          <w:i/>
          <w:sz w:val="20"/>
          <w:szCs w:val="20"/>
        </w:rPr>
        <w:t>göç</w:t>
      </w:r>
      <w:r w:rsidR="007406B3" w:rsidRPr="009951F2">
        <w:rPr>
          <w:rFonts w:ascii="Times New Roman" w:hAnsi="Times New Roman" w:cs="Times New Roman"/>
          <w:i/>
          <w:sz w:val="20"/>
          <w:szCs w:val="20"/>
        </w:rPr>
        <w:t xml:space="preserve">men kadınların </w:t>
      </w:r>
      <w:r w:rsidRPr="009951F2">
        <w:rPr>
          <w:rFonts w:ascii="Times New Roman" w:hAnsi="Times New Roman" w:cs="Times New Roman"/>
          <w:i/>
          <w:sz w:val="20"/>
          <w:szCs w:val="20"/>
        </w:rPr>
        <w:t xml:space="preserve">ruhsal </w:t>
      </w:r>
      <w:r w:rsidR="007406B3" w:rsidRPr="009951F2">
        <w:rPr>
          <w:rFonts w:ascii="Times New Roman" w:hAnsi="Times New Roman" w:cs="Times New Roman"/>
          <w:i/>
          <w:sz w:val="20"/>
          <w:szCs w:val="20"/>
        </w:rPr>
        <w:t>sağlığı</w:t>
      </w:r>
      <w:r w:rsidRPr="009951F2">
        <w:rPr>
          <w:rFonts w:ascii="Times New Roman" w:hAnsi="Times New Roman" w:cs="Times New Roman"/>
          <w:i/>
          <w:sz w:val="20"/>
          <w:szCs w:val="20"/>
        </w:rPr>
        <w:t xml:space="preserve">na </w:t>
      </w:r>
      <w:r w:rsidR="00F703A2" w:rsidRPr="009951F2">
        <w:rPr>
          <w:rFonts w:ascii="Times New Roman" w:hAnsi="Times New Roman" w:cs="Times New Roman"/>
          <w:i/>
          <w:sz w:val="20"/>
          <w:szCs w:val="20"/>
        </w:rPr>
        <w:t>olumsuz etkisi</w:t>
      </w:r>
      <w:r w:rsidRPr="009951F2">
        <w:rPr>
          <w:rFonts w:ascii="Times New Roman" w:hAnsi="Times New Roman" w:cs="Times New Roman"/>
          <w:i/>
          <w:sz w:val="20"/>
          <w:szCs w:val="20"/>
        </w:rPr>
        <w:t xml:space="preserve"> olduğu belirlendi.</w:t>
      </w:r>
    </w:p>
    <w:p w:rsidR="007406B3" w:rsidRPr="009951F2" w:rsidRDefault="00384B17" w:rsidP="009951F2">
      <w:pPr>
        <w:spacing w:line="240" w:lineRule="auto"/>
        <w:ind w:firstLine="708"/>
        <w:jc w:val="both"/>
        <w:rPr>
          <w:rFonts w:ascii="Times New Roman" w:hAnsi="Times New Roman" w:cs="Times New Roman"/>
          <w:i/>
          <w:sz w:val="20"/>
          <w:szCs w:val="20"/>
        </w:rPr>
      </w:pPr>
      <w:r w:rsidRPr="009951F2">
        <w:rPr>
          <w:rFonts w:ascii="Times New Roman" w:hAnsi="Times New Roman" w:cs="Times New Roman"/>
          <w:i/>
          <w:sz w:val="20"/>
          <w:szCs w:val="20"/>
        </w:rPr>
        <w:t>Göçmen kadınların göç sonrasında ya</w:t>
      </w:r>
      <w:r w:rsidR="00C41B9A" w:rsidRPr="009951F2">
        <w:rPr>
          <w:rFonts w:ascii="Times New Roman" w:hAnsi="Times New Roman" w:cs="Times New Roman"/>
          <w:i/>
          <w:sz w:val="20"/>
          <w:szCs w:val="20"/>
        </w:rPr>
        <w:t>şadığı sağlık sorunlarının tespitine yönelik daha kapsamlı</w:t>
      </w:r>
      <w:r w:rsidRPr="009951F2">
        <w:rPr>
          <w:rFonts w:ascii="Times New Roman" w:hAnsi="Times New Roman" w:cs="Times New Roman"/>
          <w:i/>
          <w:sz w:val="20"/>
          <w:szCs w:val="20"/>
        </w:rPr>
        <w:t xml:space="preserve"> Halk Sağlığı çalışmaları</w:t>
      </w:r>
      <w:r w:rsidR="00C41B9A" w:rsidRPr="009951F2">
        <w:rPr>
          <w:rFonts w:ascii="Times New Roman" w:hAnsi="Times New Roman" w:cs="Times New Roman"/>
          <w:i/>
          <w:sz w:val="20"/>
          <w:szCs w:val="20"/>
        </w:rPr>
        <w:t xml:space="preserve"> yürütülmesi önerilir.</w:t>
      </w:r>
      <w:r w:rsidR="007406B3" w:rsidRPr="009951F2">
        <w:rPr>
          <w:rFonts w:ascii="Times New Roman" w:hAnsi="Times New Roman" w:cs="Times New Roman"/>
          <w:i/>
          <w:sz w:val="20"/>
          <w:szCs w:val="20"/>
        </w:rPr>
        <w:t xml:space="preserve"> Mevcut araştırmalar daha çok sosyal bilimler alanına ait olmakla beraber,</w:t>
      </w:r>
      <w:r w:rsidR="00D647CB" w:rsidRPr="009951F2">
        <w:rPr>
          <w:rFonts w:ascii="Times New Roman" w:hAnsi="Times New Roman" w:cs="Times New Roman"/>
          <w:i/>
          <w:sz w:val="20"/>
          <w:szCs w:val="20"/>
        </w:rPr>
        <w:t xml:space="preserve"> ülkemizde</w:t>
      </w:r>
      <w:r w:rsidR="007406B3" w:rsidRPr="009951F2">
        <w:rPr>
          <w:rFonts w:ascii="Times New Roman" w:hAnsi="Times New Roman" w:cs="Times New Roman"/>
          <w:i/>
          <w:sz w:val="20"/>
          <w:szCs w:val="20"/>
        </w:rPr>
        <w:t xml:space="preserve"> sağlık bilimleri alanında var olan çalışmaların birçoğu Suriyeli göçme</w:t>
      </w:r>
      <w:r w:rsidR="00C41B9A" w:rsidRPr="009951F2">
        <w:rPr>
          <w:rFonts w:ascii="Times New Roman" w:hAnsi="Times New Roman" w:cs="Times New Roman"/>
          <w:i/>
          <w:sz w:val="20"/>
          <w:szCs w:val="20"/>
        </w:rPr>
        <w:t>n kadınları ele almaktadır.</w:t>
      </w:r>
      <w:r w:rsidR="00D647CB" w:rsidRPr="009951F2">
        <w:rPr>
          <w:rFonts w:ascii="Times New Roman" w:hAnsi="Times New Roman" w:cs="Times New Roman"/>
          <w:i/>
          <w:sz w:val="20"/>
          <w:szCs w:val="20"/>
        </w:rPr>
        <w:t xml:space="preserve"> Göç sürecinde göçmen kadınları ve kadın sağlığını daha görünür kılmak adına farklı etnik gruplara ait göçmen kadınlarla da çalışmalar yapılması önerilmektedir.</w:t>
      </w:r>
    </w:p>
    <w:p w:rsidR="007406B3" w:rsidRPr="009951F2" w:rsidRDefault="007406B3" w:rsidP="00AB1E13">
      <w:pPr>
        <w:spacing w:after="0" w:line="360" w:lineRule="auto"/>
        <w:ind w:firstLine="708"/>
        <w:rPr>
          <w:rFonts w:ascii="Times New Roman" w:hAnsi="Times New Roman" w:cs="Times New Roman"/>
          <w:b/>
          <w:bCs/>
          <w:i/>
          <w:sz w:val="20"/>
          <w:szCs w:val="20"/>
        </w:rPr>
      </w:pPr>
      <w:r w:rsidRPr="00265FA4">
        <w:rPr>
          <w:rFonts w:ascii="Times New Roman" w:hAnsi="Times New Roman" w:cs="Times New Roman"/>
          <w:b/>
          <w:bCs/>
          <w:i/>
          <w:sz w:val="20"/>
          <w:szCs w:val="20"/>
        </w:rPr>
        <w:t>Anahtar Kelimeler</w:t>
      </w:r>
      <w:r w:rsidR="00C41B9A" w:rsidRPr="00265FA4">
        <w:rPr>
          <w:rFonts w:ascii="Times New Roman" w:hAnsi="Times New Roman" w:cs="Times New Roman"/>
          <w:b/>
          <w:bCs/>
          <w:i/>
          <w:sz w:val="20"/>
          <w:szCs w:val="20"/>
        </w:rPr>
        <w:t xml:space="preserve">: </w:t>
      </w:r>
      <w:r w:rsidRPr="009951F2">
        <w:rPr>
          <w:rFonts w:ascii="Times New Roman" w:hAnsi="Times New Roman" w:cs="Times New Roman"/>
          <w:i/>
          <w:sz w:val="20"/>
          <w:szCs w:val="20"/>
        </w:rPr>
        <w:t xml:space="preserve">Göç, Göçmen Kadın Sağlığı, Göçün </w:t>
      </w:r>
      <w:proofErr w:type="spellStart"/>
      <w:r w:rsidRPr="009951F2">
        <w:rPr>
          <w:rFonts w:ascii="Times New Roman" w:hAnsi="Times New Roman" w:cs="Times New Roman"/>
          <w:i/>
          <w:sz w:val="20"/>
          <w:szCs w:val="20"/>
        </w:rPr>
        <w:t>Kadınsallaşması</w:t>
      </w:r>
      <w:proofErr w:type="spellEnd"/>
    </w:p>
    <w:p w:rsidR="007406B3" w:rsidRPr="009951F2" w:rsidRDefault="007406B3" w:rsidP="00A81B3C">
      <w:pPr>
        <w:pStyle w:val="Balk1"/>
      </w:pPr>
    </w:p>
    <w:p w:rsidR="007406B3" w:rsidRPr="009951F2" w:rsidRDefault="007406B3" w:rsidP="00A81B3C">
      <w:pPr>
        <w:pStyle w:val="Balk1"/>
      </w:pPr>
    </w:p>
    <w:p w:rsidR="007406B3" w:rsidRPr="009951F2" w:rsidRDefault="007406B3" w:rsidP="00A81B3C">
      <w:pPr>
        <w:pStyle w:val="Balk1"/>
      </w:pPr>
    </w:p>
    <w:p w:rsidR="007406B3" w:rsidRPr="009951F2" w:rsidRDefault="007406B3" w:rsidP="00A81B3C">
      <w:pPr>
        <w:pStyle w:val="Balk1"/>
      </w:pPr>
    </w:p>
    <w:p w:rsidR="007406B3" w:rsidRPr="009951F2" w:rsidRDefault="007406B3" w:rsidP="00A81B3C">
      <w:pPr>
        <w:pStyle w:val="Balk1"/>
      </w:pPr>
    </w:p>
    <w:p w:rsidR="009951F2" w:rsidRDefault="009951F2" w:rsidP="00A81B3C">
      <w:pPr>
        <w:pStyle w:val="Balk1"/>
      </w:pPr>
    </w:p>
    <w:p w:rsidR="009951F2" w:rsidRDefault="009951F2" w:rsidP="00A81B3C">
      <w:pPr>
        <w:pStyle w:val="Balk1"/>
      </w:pPr>
    </w:p>
    <w:p w:rsidR="009951F2" w:rsidRPr="00AE3353" w:rsidRDefault="00EC2E07" w:rsidP="001B2D08">
      <w:pPr>
        <w:spacing w:after="0" w:line="360" w:lineRule="auto"/>
        <w:jc w:val="center"/>
        <w:rPr>
          <w:rFonts w:ascii="Times New Roman" w:hAnsi="Times New Roman" w:cs="Times New Roman"/>
          <w:b/>
          <w:sz w:val="24"/>
          <w:szCs w:val="24"/>
        </w:rPr>
      </w:pPr>
      <w:r w:rsidRPr="00AE3353">
        <w:rPr>
          <w:rFonts w:ascii="Times New Roman" w:hAnsi="Times New Roman" w:cs="Times New Roman"/>
          <w:b/>
          <w:sz w:val="24"/>
          <w:szCs w:val="24"/>
        </w:rPr>
        <w:lastRenderedPageBreak/>
        <w:t>ABSTRACT</w:t>
      </w:r>
    </w:p>
    <w:p w:rsidR="009951F2" w:rsidRPr="00AE3353" w:rsidRDefault="007D3D2A" w:rsidP="001B2D08">
      <w:pPr>
        <w:spacing w:after="0" w:line="360" w:lineRule="auto"/>
        <w:jc w:val="center"/>
        <w:rPr>
          <w:rFonts w:ascii="Times New Roman" w:hAnsi="Times New Roman" w:cs="Times New Roman"/>
          <w:b/>
          <w:sz w:val="24"/>
          <w:szCs w:val="24"/>
        </w:rPr>
      </w:pPr>
      <w:proofErr w:type="spellStart"/>
      <w:r w:rsidRPr="00AE3353">
        <w:rPr>
          <w:rFonts w:ascii="Times New Roman" w:hAnsi="Times New Roman" w:cs="Times New Roman"/>
          <w:b/>
          <w:sz w:val="24"/>
          <w:szCs w:val="24"/>
        </w:rPr>
        <w:t>İntroduction</w:t>
      </w:r>
      <w:proofErr w:type="spellEnd"/>
      <w:r w:rsidRPr="00AE3353">
        <w:rPr>
          <w:rFonts w:ascii="Times New Roman" w:hAnsi="Times New Roman" w:cs="Times New Roman"/>
          <w:b/>
          <w:sz w:val="24"/>
          <w:szCs w:val="24"/>
        </w:rPr>
        <w:t xml:space="preserve"> </w:t>
      </w:r>
      <w:proofErr w:type="spellStart"/>
      <w:r w:rsidRPr="00AE3353">
        <w:rPr>
          <w:rFonts w:ascii="Times New Roman" w:hAnsi="Times New Roman" w:cs="Times New Roman"/>
          <w:b/>
          <w:sz w:val="24"/>
          <w:szCs w:val="24"/>
        </w:rPr>
        <w:t>and</w:t>
      </w:r>
      <w:proofErr w:type="spellEnd"/>
      <w:r w:rsidRPr="00AE3353">
        <w:rPr>
          <w:rFonts w:ascii="Times New Roman" w:hAnsi="Times New Roman" w:cs="Times New Roman"/>
          <w:b/>
          <w:sz w:val="24"/>
          <w:szCs w:val="24"/>
        </w:rPr>
        <w:t xml:space="preserve"> </w:t>
      </w:r>
      <w:proofErr w:type="spellStart"/>
      <w:r w:rsidRPr="00AE3353">
        <w:rPr>
          <w:rFonts w:ascii="Times New Roman" w:hAnsi="Times New Roman" w:cs="Times New Roman"/>
          <w:b/>
          <w:sz w:val="24"/>
          <w:szCs w:val="24"/>
        </w:rPr>
        <w:t>Purpose</w:t>
      </w:r>
      <w:proofErr w:type="spellEnd"/>
    </w:p>
    <w:p w:rsidR="009951F2" w:rsidRPr="006273E7" w:rsidRDefault="00B614E8" w:rsidP="006273E7">
      <w:pPr>
        <w:spacing w:after="120" w:line="240" w:lineRule="auto"/>
        <w:ind w:firstLine="708"/>
        <w:jc w:val="both"/>
        <w:rPr>
          <w:rFonts w:ascii="Times New Roman" w:hAnsi="Times New Roman" w:cs="Times New Roman"/>
          <w:i/>
          <w:sz w:val="20"/>
          <w:szCs w:val="20"/>
        </w:rPr>
      </w:pPr>
      <w:proofErr w:type="spellStart"/>
      <w:r w:rsidRPr="006273E7">
        <w:rPr>
          <w:rFonts w:ascii="Times New Roman" w:hAnsi="Times New Roman" w:cs="Times New Roman"/>
          <w:i/>
          <w:sz w:val="20"/>
          <w:szCs w:val="20"/>
        </w:rPr>
        <w:t>İmmogration</w:t>
      </w:r>
      <w:proofErr w:type="spellEnd"/>
      <w:r w:rsidRPr="006273E7">
        <w:rPr>
          <w:rFonts w:ascii="Times New Roman" w:hAnsi="Times New Roman" w:cs="Times New Roman"/>
          <w:i/>
          <w:sz w:val="20"/>
          <w:szCs w:val="20"/>
        </w:rPr>
        <w:t xml:space="preserve"> has </w:t>
      </w:r>
      <w:proofErr w:type="spellStart"/>
      <w:r w:rsidRPr="006273E7">
        <w:rPr>
          <w:rFonts w:ascii="Times New Roman" w:hAnsi="Times New Roman" w:cs="Times New Roman"/>
          <w:i/>
          <w:sz w:val="20"/>
          <w:szCs w:val="20"/>
        </w:rPr>
        <w:t>ancient</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notion</w:t>
      </w:r>
      <w:proofErr w:type="spellEnd"/>
      <w:r w:rsidRPr="006273E7">
        <w:rPr>
          <w:rFonts w:ascii="Times New Roman" w:hAnsi="Times New Roman" w:cs="Times New Roman"/>
          <w:i/>
          <w:sz w:val="20"/>
          <w:szCs w:val="20"/>
        </w:rPr>
        <w:t xml:space="preserve"> at </w:t>
      </w:r>
      <w:proofErr w:type="spellStart"/>
      <w:r w:rsidRPr="006273E7">
        <w:rPr>
          <w:rFonts w:ascii="Times New Roman" w:hAnsi="Times New Roman" w:cs="Times New Roman"/>
          <w:i/>
          <w:sz w:val="20"/>
          <w:szCs w:val="20"/>
        </w:rPr>
        <w:t>history</w:t>
      </w:r>
      <w:proofErr w:type="spellEnd"/>
      <w:r w:rsidRPr="006273E7">
        <w:rPr>
          <w:rFonts w:ascii="Times New Roman" w:hAnsi="Times New Roman" w:cs="Times New Roman"/>
          <w:i/>
          <w:sz w:val="20"/>
          <w:szCs w:val="20"/>
        </w:rPr>
        <w:t xml:space="preserve"> of </w:t>
      </w:r>
      <w:proofErr w:type="spellStart"/>
      <w:r w:rsidRPr="006273E7">
        <w:rPr>
          <w:rFonts w:ascii="Times New Roman" w:hAnsi="Times New Roman" w:cs="Times New Roman"/>
          <w:i/>
          <w:sz w:val="20"/>
          <w:szCs w:val="20"/>
        </w:rPr>
        <w:t>humanity</w:t>
      </w:r>
      <w:proofErr w:type="spellEnd"/>
      <w:r w:rsidR="002E49D9"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Forced</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or</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optional</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migrations</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may</w:t>
      </w:r>
      <w:proofErr w:type="spellEnd"/>
      <w:r w:rsidR="0044731E" w:rsidRPr="006273E7">
        <w:rPr>
          <w:rFonts w:ascii="Times New Roman" w:hAnsi="Times New Roman" w:cs="Times New Roman"/>
          <w:i/>
          <w:sz w:val="20"/>
          <w:szCs w:val="20"/>
        </w:rPr>
        <w:t xml:space="preserve"> ocur </w:t>
      </w:r>
      <w:proofErr w:type="spellStart"/>
      <w:r w:rsidR="0044731E" w:rsidRPr="006273E7">
        <w:rPr>
          <w:rFonts w:ascii="Times New Roman" w:hAnsi="Times New Roman" w:cs="Times New Roman"/>
          <w:i/>
          <w:sz w:val="20"/>
          <w:szCs w:val="20"/>
        </w:rPr>
        <w:t>due</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to</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several</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political</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economic</w:t>
      </w:r>
      <w:proofErr w:type="spellEnd"/>
      <w:r w:rsidR="0044731E" w:rsidRPr="006273E7">
        <w:rPr>
          <w:rFonts w:ascii="Times New Roman" w:hAnsi="Times New Roman" w:cs="Times New Roman"/>
          <w:i/>
          <w:sz w:val="20"/>
          <w:szCs w:val="20"/>
        </w:rPr>
        <w:t xml:space="preserve">, </w:t>
      </w:r>
      <w:proofErr w:type="spellStart"/>
      <w:proofErr w:type="gramStart"/>
      <w:r w:rsidR="0044731E" w:rsidRPr="006273E7">
        <w:rPr>
          <w:rFonts w:ascii="Times New Roman" w:hAnsi="Times New Roman" w:cs="Times New Roman"/>
          <w:i/>
          <w:sz w:val="20"/>
          <w:szCs w:val="20"/>
        </w:rPr>
        <w:t>social,cultural</w:t>
      </w:r>
      <w:proofErr w:type="spellEnd"/>
      <w:proofErr w:type="gram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and</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religious</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reasons</w:t>
      </w:r>
      <w:proofErr w:type="spellEnd"/>
      <w:r w:rsidR="0044731E" w:rsidRPr="006273E7">
        <w:rPr>
          <w:rFonts w:ascii="Times New Roman" w:hAnsi="Times New Roman" w:cs="Times New Roman"/>
          <w:i/>
          <w:sz w:val="20"/>
          <w:szCs w:val="20"/>
        </w:rPr>
        <w:t xml:space="preserve"> a </w:t>
      </w:r>
      <w:proofErr w:type="spellStart"/>
      <w:r w:rsidR="0044731E" w:rsidRPr="006273E7">
        <w:rPr>
          <w:rFonts w:ascii="Times New Roman" w:hAnsi="Times New Roman" w:cs="Times New Roman"/>
          <w:i/>
          <w:sz w:val="20"/>
          <w:szCs w:val="20"/>
        </w:rPr>
        <w:t>well</w:t>
      </w:r>
      <w:proofErr w:type="spellEnd"/>
      <w:r w:rsidR="0044731E" w:rsidRPr="006273E7">
        <w:rPr>
          <w:rFonts w:ascii="Times New Roman" w:hAnsi="Times New Roman" w:cs="Times New Roman"/>
          <w:i/>
          <w:sz w:val="20"/>
          <w:szCs w:val="20"/>
        </w:rPr>
        <w:t xml:space="preserve"> as </w:t>
      </w:r>
      <w:proofErr w:type="spellStart"/>
      <w:r w:rsidR="0044731E" w:rsidRPr="006273E7">
        <w:rPr>
          <w:rFonts w:ascii="Times New Roman" w:hAnsi="Times New Roman" w:cs="Times New Roman"/>
          <w:i/>
          <w:sz w:val="20"/>
          <w:szCs w:val="20"/>
        </w:rPr>
        <w:t>wars</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and</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natural</w:t>
      </w:r>
      <w:proofErr w:type="spellEnd"/>
      <w:r w:rsidR="0044731E" w:rsidRPr="006273E7">
        <w:rPr>
          <w:rFonts w:ascii="Times New Roman" w:hAnsi="Times New Roman" w:cs="Times New Roman"/>
          <w:i/>
          <w:sz w:val="20"/>
          <w:szCs w:val="20"/>
        </w:rPr>
        <w:t xml:space="preserve"> </w:t>
      </w:r>
      <w:proofErr w:type="spellStart"/>
      <w:r w:rsidR="0044731E" w:rsidRPr="006273E7">
        <w:rPr>
          <w:rFonts w:ascii="Times New Roman" w:hAnsi="Times New Roman" w:cs="Times New Roman"/>
          <w:i/>
          <w:sz w:val="20"/>
          <w:szCs w:val="20"/>
        </w:rPr>
        <w:t>disasters</w:t>
      </w:r>
      <w:proofErr w:type="spellEnd"/>
      <w:r w:rsidR="0044731E" w:rsidRPr="006273E7">
        <w:rPr>
          <w:rFonts w:ascii="Times New Roman" w:hAnsi="Times New Roman" w:cs="Times New Roman"/>
          <w:i/>
          <w:sz w:val="20"/>
          <w:szCs w:val="20"/>
        </w:rPr>
        <w:t>.</w:t>
      </w:r>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In</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many</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parts</w:t>
      </w:r>
      <w:proofErr w:type="spellEnd"/>
      <w:r w:rsidR="00C57C13" w:rsidRPr="006273E7">
        <w:rPr>
          <w:rFonts w:ascii="Times New Roman" w:hAnsi="Times New Roman" w:cs="Times New Roman"/>
          <w:i/>
          <w:sz w:val="20"/>
          <w:szCs w:val="20"/>
        </w:rPr>
        <w:t xml:space="preserve"> of </w:t>
      </w:r>
      <w:proofErr w:type="spellStart"/>
      <w:r w:rsidR="00C57C13" w:rsidRPr="006273E7">
        <w:rPr>
          <w:rFonts w:ascii="Times New Roman" w:hAnsi="Times New Roman" w:cs="Times New Roman"/>
          <w:i/>
          <w:sz w:val="20"/>
          <w:szCs w:val="20"/>
        </w:rPr>
        <w:t>the</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world</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women</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have</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left</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their</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country</w:t>
      </w:r>
      <w:proofErr w:type="spellEnd"/>
      <w:r w:rsidR="00C57C13" w:rsidRPr="006273E7">
        <w:rPr>
          <w:rFonts w:ascii="Times New Roman" w:hAnsi="Times New Roman" w:cs="Times New Roman"/>
          <w:i/>
          <w:sz w:val="20"/>
          <w:szCs w:val="20"/>
        </w:rPr>
        <w:t xml:space="preserve"> of </w:t>
      </w:r>
      <w:proofErr w:type="spellStart"/>
      <w:r w:rsidR="00C57C13" w:rsidRPr="006273E7">
        <w:rPr>
          <w:rFonts w:ascii="Times New Roman" w:hAnsi="Times New Roman" w:cs="Times New Roman"/>
          <w:i/>
          <w:sz w:val="20"/>
          <w:szCs w:val="20"/>
        </w:rPr>
        <w:t>origin</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by</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marriage</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dependency</w:t>
      </w:r>
      <w:proofErr w:type="spellEnd"/>
      <w:r w:rsidR="00C57C13" w:rsidRPr="006273E7">
        <w:rPr>
          <w:rFonts w:ascii="Times New Roman" w:hAnsi="Times New Roman" w:cs="Times New Roman"/>
          <w:i/>
          <w:sz w:val="20"/>
          <w:szCs w:val="20"/>
        </w:rPr>
        <w:t xml:space="preserve"> on a </w:t>
      </w:r>
      <w:proofErr w:type="spellStart"/>
      <w:r w:rsidR="00C57C13" w:rsidRPr="006273E7">
        <w:rPr>
          <w:rFonts w:ascii="Times New Roman" w:hAnsi="Times New Roman" w:cs="Times New Roman"/>
          <w:i/>
          <w:sz w:val="20"/>
          <w:szCs w:val="20"/>
        </w:rPr>
        <w:t>spouse</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emigration</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to</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the</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family</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or</w:t>
      </w:r>
      <w:proofErr w:type="spellEnd"/>
      <w:r w:rsidR="00C57C13" w:rsidRPr="006273E7">
        <w:rPr>
          <w:rFonts w:ascii="Times New Roman" w:hAnsi="Times New Roman" w:cs="Times New Roman"/>
          <w:i/>
          <w:sz w:val="20"/>
          <w:szCs w:val="20"/>
        </w:rPr>
        <w:t xml:space="preserve"> on </w:t>
      </w:r>
      <w:proofErr w:type="spellStart"/>
      <w:r w:rsidR="00C57C13" w:rsidRPr="006273E7">
        <w:rPr>
          <w:rFonts w:ascii="Times New Roman" w:hAnsi="Times New Roman" w:cs="Times New Roman"/>
          <w:i/>
          <w:sz w:val="20"/>
          <w:szCs w:val="20"/>
        </w:rPr>
        <w:t>their</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own</w:t>
      </w:r>
      <w:proofErr w:type="spellEnd"/>
      <w:r w:rsidR="00C57C13" w:rsidRPr="006273E7">
        <w:rPr>
          <w:rFonts w:ascii="Times New Roman" w:hAnsi="Times New Roman" w:cs="Times New Roman"/>
          <w:i/>
          <w:sz w:val="20"/>
          <w:szCs w:val="20"/>
        </w:rPr>
        <w:t xml:space="preserve"> </w:t>
      </w:r>
      <w:proofErr w:type="spellStart"/>
      <w:r w:rsidR="00C57C13" w:rsidRPr="006273E7">
        <w:rPr>
          <w:rFonts w:ascii="Times New Roman" w:hAnsi="Times New Roman" w:cs="Times New Roman"/>
          <w:i/>
          <w:sz w:val="20"/>
          <w:szCs w:val="20"/>
        </w:rPr>
        <w:t>accord</w:t>
      </w:r>
      <w:proofErr w:type="spellEnd"/>
      <w:r w:rsidR="00C57C13" w:rsidRPr="006273E7">
        <w:rPr>
          <w:rFonts w:ascii="Times New Roman" w:hAnsi="Times New Roman" w:cs="Times New Roman"/>
          <w:i/>
          <w:sz w:val="20"/>
          <w:szCs w:val="20"/>
        </w:rPr>
        <w:t>.</w:t>
      </w:r>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Women</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immigrants</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involved</w:t>
      </w:r>
      <w:proofErr w:type="spellEnd"/>
      <w:r w:rsidR="001F60AE" w:rsidRPr="006273E7">
        <w:rPr>
          <w:rFonts w:ascii="Times New Roman" w:hAnsi="Times New Roman" w:cs="Times New Roman"/>
          <w:i/>
          <w:sz w:val="20"/>
          <w:szCs w:val="20"/>
        </w:rPr>
        <w:t xml:space="preserve"> in </w:t>
      </w:r>
      <w:proofErr w:type="spellStart"/>
      <w:r w:rsidR="001F60AE" w:rsidRPr="006273E7">
        <w:rPr>
          <w:rFonts w:ascii="Times New Roman" w:hAnsi="Times New Roman" w:cs="Times New Roman"/>
          <w:i/>
          <w:sz w:val="20"/>
          <w:szCs w:val="20"/>
        </w:rPr>
        <w:t>the</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migration</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process</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also</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laid</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the</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groundwork</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for</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the</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formation</w:t>
      </w:r>
      <w:proofErr w:type="spellEnd"/>
      <w:r w:rsidR="001F60AE" w:rsidRPr="006273E7">
        <w:rPr>
          <w:rFonts w:ascii="Times New Roman" w:hAnsi="Times New Roman" w:cs="Times New Roman"/>
          <w:i/>
          <w:sz w:val="20"/>
          <w:szCs w:val="20"/>
        </w:rPr>
        <w:t xml:space="preserve"> of </w:t>
      </w:r>
      <w:proofErr w:type="spellStart"/>
      <w:r w:rsidR="001F60AE" w:rsidRPr="006273E7">
        <w:rPr>
          <w:rFonts w:ascii="Times New Roman" w:hAnsi="Times New Roman" w:cs="Times New Roman"/>
          <w:i/>
          <w:sz w:val="20"/>
          <w:szCs w:val="20"/>
        </w:rPr>
        <w:t>the</w:t>
      </w:r>
      <w:proofErr w:type="spellEnd"/>
      <w:r w:rsidR="001F60AE" w:rsidRPr="006273E7">
        <w:rPr>
          <w:rFonts w:ascii="Times New Roman" w:hAnsi="Times New Roman" w:cs="Times New Roman"/>
          <w:i/>
          <w:sz w:val="20"/>
          <w:szCs w:val="20"/>
        </w:rPr>
        <w:t xml:space="preserve"> </w:t>
      </w:r>
      <w:proofErr w:type="spellStart"/>
      <w:r w:rsidR="001F60AE" w:rsidRPr="006273E7">
        <w:rPr>
          <w:rFonts w:ascii="Times New Roman" w:hAnsi="Times New Roman" w:cs="Times New Roman"/>
          <w:i/>
          <w:sz w:val="20"/>
          <w:szCs w:val="20"/>
        </w:rPr>
        <w:t>concept</w:t>
      </w:r>
      <w:proofErr w:type="spellEnd"/>
      <w:r w:rsidR="001F60AE" w:rsidRPr="006273E7">
        <w:rPr>
          <w:rFonts w:ascii="Times New Roman" w:hAnsi="Times New Roman" w:cs="Times New Roman"/>
          <w:i/>
          <w:sz w:val="20"/>
          <w:szCs w:val="20"/>
        </w:rPr>
        <w:t xml:space="preserve"> of '</w:t>
      </w:r>
      <w:proofErr w:type="spellStart"/>
      <w:r w:rsidR="001F60AE" w:rsidRPr="006273E7">
        <w:rPr>
          <w:rFonts w:ascii="Times New Roman" w:hAnsi="Times New Roman" w:cs="Times New Roman"/>
          <w:i/>
          <w:sz w:val="20"/>
          <w:szCs w:val="20"/>
        </w:rPr>
        <w:t>feminization</w:t>
      </w:r>
      <w:proofErr w:type="spellEnd"/>
      <w:r w:rsidR="001F60AE" w:rsidRPr="006273E7">
        <w:rPr>
          <w:rFonts w:ascii="Times New Roman" w:hAnsi="Times New Roman" w:cs="Times New Roman"/>
          <w:i/>
          <w:sz w:val="20"/>
          <w:szCs w:val="20"/>
        </w:rPr>
        <w:t xml:space="preserve"> of </w:t>
      </w:r>
      <w:proofErr w:type="spellStart"/>
      <w:r w:rsidR="001F60AE" w:rsidRPr="006273E7">
        <w:rPr>
          <w:rFonts w:ascii="Times New Roman" w:hAnsi="Times New Roman" w:cs="Times New Roman"/>
          <w:i/>
          <w:sz w:val="20"/>
          <w:szCs w:val="20"/>
        </w:rPr>
        <w:t>migration</w:t>
      </w:r>
      <w:proofErr w:type="spellEnd"/>
      <w:r w:rsidR="001F60AE" w:rsidRPr="006273E7">
        <w:rPr>
          <w:rFonts w:ascii="Times New Roman" w:hAnsi="Times New Roman" w:cs="Times New Roman"/>
          <w:i/>
          <w:sz w:val="20"/>
          <w:szCs w:val="20"/>
        </w:rPr>
        <w:t>'.</w:t>
      </w:r>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migrant</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women</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tended</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to</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keep</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their</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identity</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and</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culture</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alive</w:t>
      </w:r>
      <w:proofErr w:type="spellEnd"/>
      <w:r w:rsidR="00E22518" w:rsidRPr="006273E7">
        <w:rPr>
          <w:rFonts w:ascii="Times New Roman" w:hAnsi="Times New Roman" w:cs="Times New Roman"/>
          <w:i/>
          <w:sz w:val="20"/>
          <w:szCs w:val="20"/>
        </w:rPr>
        <w:t xml:space="preserve"> in </w:t>
      </w:r>
      <w:proofErr w:type="spellStart"/>
      <w:r w:rsidR="00E22518" w:rsidRPr="006273E7">
        <w:rPr>
          <w:rFonts w:ascii="Times New Roman" w:hAnsi="Times New Roman" w:cs="Times New Roman"/>
          <w:i/>
          <w:sz w:val="20"/>
          <w:szCs w:val="20"/>
        </w:rPr>
        <w:t>the</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country</w:t>
      </w:r>
      <w:proofErr w:type="spellEnd"/>
      <w:r w:rsidR="00E22518" w:rsidRPr="006273E7">
        <w:rPr>
          <w:rFonts w:ascii="Times New Roman" w:hAnsi="Times New Roman" w:cs="Times New Roman"/>
          <w:i/>
          <w:sz w:val="20"/>
          <w:szCs w:val="20"/>
        </w:rPr>
        <w:t xml:space="preserve"> of </w:t>
      </w:r>
      <w:proofErr w:type="spellStart"/>
      <w:r w:rsidR="00E22518" w:rsidRPr="006273E7">
        <w:rPr>
          <w:rFonts w:ascii="Times New Roman" w:hAnsi="Times New Roman" w:cs="Times New Roman"/>
          <w:i/>
          <w:sz w:val="20"/>
          <w:szCs w:val="20"/>
        </w:rPr>
        <w:t>asylum</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after</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migration</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Women</w:t>
      </w:r>
      <w:proofErr w:type="spellEnd"/>
      <w:r w:rsidR="00E22518" w:rsidRPr="006273E7">
        <w:rPr>
          <w:rFonts w:ascii="Times New Roman" w:hAnsi="Times New Roman" w:cs="Times New Roman"/>
          <w:i/>
          <w:sz w:val="20"/>
          <w:szCs w:val="20"/>
        </w:rPr>
        <w:t xml:space="preserve"> had </w:t>
      </w:r>
      <w:proofErr w:type="spellStart"/>
      <w:r w:rsidR="00E22518" w:rsidRPr="006273E7">
        <w:rPr>
          <w:rFonts w:ascii="Times New Roman" w:hAnsi="Times New Roman" w:cs="Times New Roman"/>
          <w:i/>
          <w:sz w:val="20"/>
          <w:szCs w:val="20"/>
        </w:rPr>
        <w:t>to</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struggle</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with</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the</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difficulties</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brought</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about</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by</w:t>
      </w:r>
      <w:proofErr w:type="spellEnd"/>
      <w:r w:rsidR="00E22518" w:rsidRPr="006273E7">
        <w:rPr>
          <w:rFonts w:ascii="Times New Roman" w:hAnsi="Times New Roman" w:cs="Times New Roman"/>
          <w:i/>
          <w:sz w:val="20"/>
          <w:szCs w:val="20"/>
        </w:rPr>
        <w:t xml:space="preserve"> </w:t>
      </w:r>
      <w:proofErr w:type="spellStart"/>
      <w:r w:rsidR="00E22518" w:rsidRPr="006273E7">
        <w:rPr>
          <w:rFonts w:ascii="Times New Roman" w:hAnsi="Times New Roman" w:cs="Times New Roman"/>
          <w:i/>
          <w:sz w:val="20"/>
          <w:szCs w:val="20"/>
        </w:rPr>
        <w:t>migration</w:t>
      </w:r>
      <w:proofErr w:type="spellEnd"/>
      <w:r w:rsidR="00E22518" w:rsidRPr="006273E7">
        <w:rPr>
          <w:rFonts w:ascii="Times New Roman" w:hAnsi="Times New Roman" w:cs="Times New Roman"/>
          <w:i/>
          <w:sz w:val="20"/>
          <w:szCs w:val="20"/>
        </w:rPr>
        <w:t>.</w:t>
      </w:r>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The</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reflections</w:t>
      </w:r>
      <w:proofErr w:type="spellEnd"/>
      <w:r w:rsidR="009042AA" w:rsidRPr="006273E7">
        <w:rPr>
          <w:rFonts w:ascii="Times New Roman" w:hAnsi="Times New Roman" w:cs="Times New Roman"/>
          <w:i/>
          <w:sz w:val="20"/>
          <w:szCs w:val="20"/>
        </w:rPr>
        <w:t xml:space="preserve"> of </w:t>
      </w:r>
      <w:proofErr w:type="spellStart"/>
      <w:r w:rsidR="009042AA" w:rsidRPr="006273E7">
        <w:rPr>
          <w:rFonts w:ascii="Times New Roman" w:hAnsi="Times New Roman" w:cs="Times New Roman"/>
          <w:i/>
          <w:sz w:val="20"/>
          <w:szCs w:val="20"/>
        </w:rPr>
        <w:t>the</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migration</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process</w:t>
      </w:r>
      <w:proofErr w:type="spellEnd"/>
      <w:r w:rsidR="009042AA" w:rsidRPr="006273E7">
        <w:rPr>
          <w:rFonts w:ascii="Times New Roman" w:hAnsi="Times New Roman" w:cs="Times New Roman"/>
          <w:i/>
          <w:sz w:val="20"/>
          <w:szCs w:val="20"/>
        </w:rPr>
        <w:t xml:space="preserve"> in </w:t>
      </w:r>
      <w:proofErr w:type="spellStart"/>
      <w:r w:rsidR="009042AA" w:rsidRPr="006273E7">
        <w:rPr>
          <w:rFonts w:ascii="Times New Roman" w:hAnsi="Times New Roman" w:cs="Times New Roman"/>
          <w:i/>
          <w:sz w:val="20"/>
          <w:szCs w:val="20"/>
        </w:rPr>
        <w:t>migrant</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women</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who</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are</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exposed</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to</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the</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difficulties</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brought</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by</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migration</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manifest</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themselves</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with</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health</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problems</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and</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problems</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related</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to</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cultural</w:t>
      </w:r>
      <w:proofErr w:type="spellEnd"/>
      <w:r w:rsidR="009042AA" w:rsidRPr="006273E7">
        <w:rPr>
          <w:rFonts w:ascii="Times New Roman" w:hAnsi="Times New Roman" w:cs="Times New Roman"/>
          <w:i/>
          <w:sz w:val="20"/>
          <w:szCs w:val="20"/>
        </w:rPr>
        <w:t xml:space="preserve"> </w:t>
      </w:r>
      <w:proofErr w:type="spellStart"/>
      <w:r w:rsidR="009042AA" w:rsidRPr="006273E7">
        <w:rPr>
          <w:rFonts w:ascii="Times New Roman" w:hAnsi="Times New Roman" w:cs="Times New Roman"/>
          <w:i/>
          <w:sz w:val="20"/>
          <w:szCs w:val="20"/>
        </w:rPr>
        <w:t>integration</w:t>
      </w:r>
      <w:proofErr w:type="spellEnd"/>
      <w:r w:rsidR="009042AA" w:rsidRPr="006273E7">
        <w:rPr>
          <w:rFonts w:ascii="Times New Roman" w:hAnsi="Times New Roman" w:cs="Times New Roman"/>
          <w:i/>
          <w:sz w:val="20"/>
          <w:szCs w:val="20"/>
        </w:rPr>
        <w:t>.</w:t>
      </w:r>
    </w:p>
    <w:p w:rsidR="009951F2" w:rsidRPr="006273E7" w:rsidRDefault="009C25C6" w:rsidP="006273E7">
      <w:pPr>
        <w:spacing w:after="120" w:line="240" w:lineRule="auto"/>
        <w:ind w:firstLine="708"/>
        <w:jc w:val="both"/>
        <w:rPr>
          <w:rFonts w:ascii="Times New Roman" w:hAnsi="Times New Roman" w:cs="Times New Roman"/>
          <w:i/>
          <w:sz w:val="20"/>
          <w:szCs w:val="20"/>
        </w:rPr>
      </w:pPr>
      <w:proofErr w:type="spellStart"/>
      <w:r w:rsidRPr="006273E7">
        <w:rPr>
          <w:rFonts w:ascii="Times New Roman" w:hAnsi="Times New Roman" w:cs="Times New Roman"/>
          <w:i/>
          <w:sz w:val="20"/>
          <w:szCs w:val="20"/>
        </w:rPr>
        <w:t>The</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aim</w:t>
      </w:r>
      <w:proofErr w:type="spellEnd"/>
      <w:r w:rsidRPr="006273E7">
        <w:rPr>
          <w:rFonts w:ascii="Times New Roman" w:hAnsi="Times New Roman" w:cs="Times New Roman"/>
          <w:i/>
          <w:sz w:val="20"/>
          <w:szCs w:val="20"/>
        </w:rPr>
        <w:t xml:space="preserve"> of </w:t>
      </w:r>
      <w:proofErr w:type="spellStart"/>
      <w:r w:rsidRPr="006273E7">
        <w:rPr>
          <w:rFonts w:ascii="Times New Roman" w:hAnsi="Times New Roman" w:cs="Times New Roman"/>
          <w:i/>
          <w:sz w:val="20"/>
          <w:szCs w:val="20"/>
        </w:rPr>
        <w:t>this</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study</w:t>
      </w:r>
      <w:proofErr w:type="spellEnd"/>
      <w:r w:rsidRPr="006273E7">
        <w:rPr>
          <w:rFonts w:ascii="Times New Roman" w:hAnsi="Times New Roman" w:cs="Times New Roman"/>
          <w:i/>
          <w:sz w:val="20"/>
          <w:szCs w:val="20"/>
        </w:rPr>
        <w:t xml:space="preserve"> is </w:t>
      </w:r>
      <w:proofErr w:type="spellStart"/>
      <w:r w:rsidRPr="006273E7">
        <w:rPr>
          <w:rFonts w:ascii="Times New Roman" w:hAnsi="Times New Roman" w:cs="Times New Roman"/>
          <w:i/>
          <w:sz w:val="20"/>
          <w:szCs w:val="20"/>
        </w:rPr>
        <w:t>to</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analyze</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the</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studies</w:t>
      </w:r>
      <w:proofErr w:type="spellEnd"/>
      <w:r w:rsidRPr="006273E7">
        <w:rPr>
          <w:rFonts w:ascii="Times New Roman" w:hAnsi="Times New Roman" w:cs="Times New Roman"/>
          <w:i/>
          <w:sz w:val="20"/>
          <w:szCs w:val="20"/>
        </w:rPr>
        <w:t xml:space="preserve"> on </w:t>
      </w:r>
      <w:proofErr w:type="spellStart"/>
      <w:r w:rsidRPr="006273E7">
        <w:rPr>
          <w:rFonts w:ascii="Times New Roman" w:hAnsi="Times New Roman" w:cs="Times New Roman"/>
          <w:i/>
          <w:sz w:val="20"/>
          <w:szCs w:val="20"/>
        </w:rPr>
        <w:t>the</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effects</w:t>
      </w:r>
      <w:proofErr w:type="spellEnd"/>
      <w:r w:rsidRPr="006273E7">
        <w:rPr>
          <w:rFonts w:ascii="Times New Roman" w:hAnsi="Times New Roman" w:cs="Times New Roman"/>
          <w:i/>
          <w:sz w:val="20"/>
          <w:szCs w:val="20"/>
        </w:rPr>
        <w:t xml:space="preserve"> of </w:t>
      </w:r>
      <w:proofErr w:type="spellStart"/>
      <w:r w:rsidRPr="006273E7">
        <w:rPr>
          <w:rFonts w:ascii="Times New Roman" w:hAnsi="Times New Roman" w:cs="Times New Roman"/>
          <w:i/>
          <w:sz w:val="20"/>
          <w:szCs w:val="20"/>
        </w:rPr>
        <w:t>the</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difficult</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migration</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proceses</w:t>
      </w:r>
      <w:proofErr w:type="spellEnd"/>
      <w:r w:rsidRPr="006273E7">
        <w:rPr>
          <w:rFonts w:ascii="Times New Roman" w:hAnsi="Times New Roman" w:cs="Times New Roman"/>
          <w:i/>
          <w:sz w:val="20"/>
          <w:szCs w:val="20"/>
        </w:rPr>
        <w:t xml:space="preserve"> on </w:t>
      </w:r>
      <w:proofErr w:type="spellStart"/>
      <w:r w:rsidRPr="006273E7">
        <w:rPr>
          <w:rFonts w:ascii="Times New Roman" w:hAnsi="Times New Roman" w:cs="Times New Roman"/>
          <w:i/>
          <w:sz w:val="20"/>
          <w:szCs w:val="20"/>
        </w:rPr>
        <w:t>the</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health</w:t>
      </w:r>
      <w:proofErr w:type="spellEnd"/>
      <w:r w:rsidRPr="006273E7">
        <w:rPr>
          <w:rFonts w:ascii="Times New Roman" w:hAnsi="Times New Roman" w:cs="Times New Roman"/>
          <w:i/>
          <w:sz w:val="20"/>
          <w:szCs w:val="20"/>
        </w:rPr>
        <w:t xml:space="preserve"> of </w:t>
      </w:r>
      <w:proofErr w:type="spellStart"/>
      <w:r w:rsidRPr="006273E7">
        <w:rPr>
          <w:rFonts w:ascii="Times New Roman" w:hAnsi="Times New Roman" w:cs="Times New Roman"/>
          <w:i/>
          <w:sz w:val="20"/>
          <w:szCs w:val="20"/>
        </w:rPr>
        <w:t>female</w:t>
      </w:r>
      <w:proofErr w:type="spellEnd"/>
      <w:r w:rsidRPr="006273E7">
        <w:rPr>
          <w:rFonts w:ascii="Times New Roman" w:hAnsi="Times New Roman" w:cs="Times New Roman"/>
          <w:i/>
          <w:sz w:val="20"/>
          <w:szCs w:val="20"/>
        </w:rPr>
        <w:t xml:space="preserve"> </w:t>
      </w:r>
      <w:proofErr w:type="spellStart"/>
      <w:r w:rsidRPr="006273E7">
        <w:rPr>
          <w:rFonts w:ascii="Times New Roman" w:hAnsi="Times New Roman" w:cs="Times New Roman"/>
          <w:i/>
          <w:sz w:val="20"/>
          <w:szCs w:val="20"/>
        </w:rPr>
        <w:t>immigrants</w:t>
      </w:r>
      <w:proofErr w:type="spellEnd"/>
      <w:r w:rsidRPr="006273E7">
        <w:rPr>
          <w:rFonts w:ascii="Times New Roman" w:hAnsi="Times New Roman" w:cs="Times New Roman"/>
          <w:i/>
          <w:sz w:val="20"/>
          <w:szCs w:val="20"/>
        </w:rPr>
        <w:t>.</w:t>
      </w:r>
    </w:p>
    <w:p w:rsidR="00F0504F" w:rsidRPr="00AE3353" w:rsidRDefault="00F0504F" w:rsidP="001B2D08">
      <w:pPr>
        <w:spacing w:after="0" w:line="360" w:lineRule="auto"/>
        <w:jc w:val="center"/>
        <w:rPr>
          <w:rFonts w:ascii="Times New Roman" w:hAnsi="Times New Roman" w:cs="Times New Roman"/>
          <w:b/>
          <w:sz w:val="24"/>
        </w:rPr>
      </w:pPr>
      <w:proofErr w:type="spellStart"/>
      <w:r w:rsidRPr="00AE3353">
        <w:rPr>
          <w:rFonts w:ascii="Times New Roman" w:hAnsi="Times New Roman" w:cs="Times New Roman"/>
          <w:b/>
          <w:sz w:val="24"/>
        </w:rPr>
        <w:t>Materials</w:t>
      </w:r>
      <w:proofErr w:type="spellEnd"/>
      <w:r w:rsidRPr="00AE3353">
        <w:rPr>
          <w:rFonts w:ascii="Times New Roman" w:hAnsi="Times New Roman" w:cs="Times New Roman"/>
          <w:b/>
          <w:sz w:val="24"/>
        </w:rPr>
        <w:t xml:space="preserve"> </w:t>
      </w:r>
      <w:proofErr w:type="spellStart"/>
      <w:r w:rsidRPr="00AE3353">
        <w:rPr>
          <w:rFonts w:ascii="Times New Roman" w:hAnsi="Times New Roman" w:cs="Times New Roman"/>
          <w:b/>
          <w:sz w:val="24"/>
        </w:rPr>
        <w:t>and</w:t>
      </w:r>
      <w:proofErr w:type="spellEnd"/>
      <w:r w:rsidRPr="00AE3353">
        <w:rPr>
          <w:rFonts w:ascii="Times New Roman" w:hAnsi="Times New Roman" w:cs="Times New Roman"/>
          <w:b/>
          <w:sz w:val="24"/>
        </w:rPr>
        <w:t xml:space="preserve"> </w:t>
      </w:r>
      <w:proofErr w:type="spellStart"/>
      <w:r w:rsidRPr="00AE3353">
        <w:rPr>
          <w:rFonts w:ascii="Times New Roman" w:hAnsi="Times New Roman" w:cs="Times New Roman"/>
          <w:b/>
          <w:sz w:val="24"/>
        </w:rPr>
        <w:t>Methods</w:t>
      </w:r>
      <w:proofErr w:type="spellEnd"/>
    </w:p>
    <w:p w:rsidR="00F0504F" w:rsidRPr="009951F2" w:rsidRDefault="00F0504F" w:rsidP="006273E7">
      <w:pPr>
        <w:spacing w:after="120" w:line="240" w:lineRule="auto"/>
        <w:ind w:firstLine="709"/>
        <w:jc w:val="both"/>
        <w:rPr>
          <w:rFonts w:ascii="Times New Roman" w:hAnsi="Times New Roman" w:cs="Times New Roman"/>
          <w:i/>
          <w:color w:val="353535"/>
          <w:sz w:val="20"/>
          <w:szCs w:val="20"/>
        </w:rPr>
      </w:pPr>
      <w:proofErr w:type="spellStart"/>
      <w:r w:rsidRPr="009951F2">
        <w:rPr>
          <w:rFonts w:ascii="Times New Roman" w:hAnsi="Times New Roman" w:cs="Times New Roman"/>
          <w:i/>
          <w:color w:val="353535"/>
          <w:sz w:val="20"/>
          <w:szCs w:val="20"/>
        </w:rPr>
        <w:t>In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order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collect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gramStart"/>
      <w:r w:rsidRPr="009951F2">
        <w:rPr>
          <w:rFonts w:ascii="Times New Roman" w:hAnsi="Times New Roman" w:cs="Times New Roman"/>
          <w:i/>
          <w:color w:val="353535"/>
          <w:sz w:val="20"/>
          <w:szCs w:val="20"/>
        </w:rPr>
        <w:t>data</w:t>
      </w:r>
      <w:proofErr w:type="gram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National</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Thesis</w:t>
      </w:r>
      <w:proofErr w:type="spellEnd"/>
      <w:r w:rsidRPr="009951F2">
        <w:rPr>
          <w:rFonts w:ascii="Times New Roman" w:hAnsi="Times New Roman" w:cs="Times New Roman"/>
          <w:i/>
          <w:color w:val="353535"/>
          <w:sz w:val="20"/>
          <w:szCs w:val="20"/>
        </w:rPr>
        <w:t xml:space="preserve"> Center Database, Google </w:t>
      </w:r>
      <w:proofErr w:type="spellStart"/>
      <w:r w:rsidRPr="009951F2">
        <w:rPr>
          <w:rFonts w:ascii="Times New Roman" w:hAnsi="Times New Roman" w:cs="Times New Roman"/>
          <w:i/>
          <w:color w:val="353535"/>
          <w:sz w:val="20"/>
          <w:szCs w:val="20"/>
        </w:rPr>
        <w:t>Scholar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PubMed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were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scanned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with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keywords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female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immigrant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feminization</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immigration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problems</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immigrant</w:t>
      </w:r>
      <w:proofErr w:type="spellEnd"/>
      <w:r w:rsidRPr="009951F2">
        <w:rPr>
          <w:rFonts w:ascii="Times New Roman" w:hAnsi="Times New Roman" w:cs="Times New Roman"/>
          <w:i/>
          <w:color w:val="353535"/>
          <w:sz w:val="20"/>
          <w:szCs w:val="20"/>
        </w:rPr>
        <w:t xml:space="preserve"> women".</w:t>
      </w:r>
      <w:r w:rsidR="00497B42" w:rsidRPr="009951F2">
        <w:rPr>
          <w:rFonts w:ascii="Times New Roman" w:hAnsi="Times New Roman" w:cs="Times New Roman"/>
          <w:i/>
          <w:color w:val="353535"/>
          <w:sz w:val="20"/>
          <w:szCs w:val="20"/>
        </w:rPr>
        <w:t xml:space="preserve">27 </w:t>
      </w:r>
      <w:proofErr w:type="spellStart"/>
      <w:r w:rsidR="00497B42" w:rsidRPr="009951F2">
        <w:rPr>
          <w:rFonts w:ascii="Times New Roman" w:hAnsi="Times New Roman" w:cs="Times New Roman"/>
          <w:i/>
          <w:color w:val="353535"/>
          <w:sz w:val="20"/>
          <w:szCs w:val="20"/>
        </w:rPr>
        <w:t>articles</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with</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full</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texts</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covering</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the</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years</w:t>
      </w:r>
      <w:proofErr w:type="spellEnd"/>
      <w:r w:rsidR="00497B42" w:rsidRPr="009951F2">
        <w:rPr>
          <w:rFonts w:ascii="Times New Roman" w:hAnsi="Times New Roman" w:cs="Times New Roman"/>
          <w:i/>
          <w:color w:val="353535"/>
          <w:sz w:val="20"/>
          <w:szCs w:val="20"/>
        </w:rPr>
        <w:t xml:space="preserve"> 2006-2021, 4 </w:t>
      </w:r>
      <w:proofErr w:type="spellStart"/>
      <w:r w:rsidR="00497B42" w:rsidRPr="009951F2">
        <w:rPr>
          <w:rFonts w:ascii="Times New Roman" w:hAnsi="Times New Roman" w:cs="Times New Roman"/>
          <w:i/>
          <w:color w:val="353535"/>
          <w:sz w:val="20"/>
          <w:szCs w:val="20"/>
        </w:rPr>
        <w:t>master's</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theses</w:t>
      </w:r>
      <w:proofErr w:type="spellEnd"/>
      <w:r w:rsidR="00497B42" w:rsidRPr="009951F2">
        <w:rPr>
          <w:rFonts w:ascii="Times New Roman" w:hAnsi="Times New Roman" w:cs="Times New Roman"/>
          <w:i/>
          <w:color w:val="353535"/>
          <w:sz w:val="20"/>
          <w:szCs w:val="20"/>
        </w:rPr>
        <w:t xml:space="preserve">, 2 </w:t>
      </w:r>
      <w:proofErr w:type="spellStart"/>
      <w:r w:rsidR="00497B42" w:rsidRPr="009951F2">
        <w:rPr>
          <w:rFonts w:ascii="Times New Roman" w:hAnsi="Times New Roman" w:cs="Times New Roman"/>
          <w:i/>
          <w:color w:val="353535"/>
          <w:sz w:val="20"/>
          <w:szCs w:val="20"/>
        </w:rPr>
        <w:t>reports</w:t>
      </w:r>
      <w:proofErr w:type="spellEnd"/>
      <w:r w:rsidR="00497B42" w:rsidRPr="009951F2">
        <w:rPr>
          <w:rFonts w:ascii="Times New Roman" w:hAnsi="Times New Roman" w:cs="Times New Roman"/>
          <w:i/>
          <w:color w:val="353535"/>
          <w:sz w:val="20"/>
          <w:szCs w:val="20"/>
        </w:rPr>
        <w:t>, 2 e-</w:t>
      </w:r>
      <w:proofErr w:type="spellStart"/>
      <w:r w:rsidR="00497B42" w:rsidRPr="009951F2">
        <w:rPr>
          <w:rFonts w:ascii="Times New Roman" w:hAnsi="Times New Roman" w:cs="Times New Roman"/>
          <w:i/>
          <w:color w:val="353535"/>
          <w:sz w:val="20"/>
          <w:szCs w:val="20"/>
        </w:rPr>
        <w:t>resources</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were</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examined</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The</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sample</w:t>
      </w:r>
      <w:proofErr w:type="spellEnd"/>
      <w:r w:rsidR="00497B42" w:rsidRPr="009951F2">
        <w:rPr>
          <w:rFonts w:ascii="Times New Roman" w:hAnsi="Times New Roman" w:cs="Times New Roman"/>
          <w:i/>
          <w:color w:val="353535"/>
          <w:sz w:val="20"/>
          <w:szCs w:val="20"/>
        </w:rPr>
        <w:t xml:space="preserve"> of </w:t>
      </w:r>
      <w:proofErr w:type="spellStart"/>
      <w:r w:rsidR="00497B42" w:rsidRPr="009951F2">
        <w:rPr>
          <w:rFonts w:ascii="Times New Roman" w:hAnsi="Times New Roman" w:cs="Times New Roman"/>
          <w:i/>
          <w:color w:val="353535"/>
          <w:sz w:val="20"/>
          <w:szCs w:val="20"/>
        </w:rPr>
        <w:t>the</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research</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consisted</w:t>
      </w:r>
      <w:proofErr w:type="spellEnd"/>
      <w:r w:rsidR="00497B42" w:rsidRPr="009951F2">
        <w:rPr>
          <w:rFonts w:ascii="Times New Roman" w:hAnsi="Times New Roman" w:cs="Times New Roman"/>
          <w:i/>
          <w:color w:val="353535"/>
          <w:sz w:val="20"/>
          <w:szCs w:val="20"/>
        </w:rPr>
        <w:t xml:space="preserve"> of 35 </w:t>
      </w:r>
      <w:proofErr w:type="spellStart"/>
      <w:r w:rsidR="00497B42" w:rsidRPr="009951F2">
        <w:rPr>
          <w:rFonts w:ascii="Times New Roman" w:hAnsi="Times New Roman" w:cs="Times New Roman"/>
          <w:i/>
          <w:color w:val="353535"/>
          <w:sz w:val="20"/>
          <w:szCs w:val="20"/>
        </w:rPr>
        <w:t>articles</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master's</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thesis</w:t>
      </w:r>
      <w:proofErr w:type="spellEnd"/>
      <w:r w:rsidR="00497B42" w:rsidRPr="009951F2">
        <w:rPr>
          <w:rFonts w:ascii="Times New Roman" w:hAnsi="Times New Roman" w:cs="Times New Roman"/>
          <w:i/>
          <w:color w:val="353535"/>
          <w:sz w:val="20"/>
          <w:szCs w:val="20"/>
        </w:rPr>
        <w:t>, e-</w:t>
      </w:r>
      <w:proofErr w:type="spellStart"/>
      <w:r w:rsidR="00497B42" w:rsidRPr="009951F2">
        <w:rPr>
          <w:rFonts w:ascii="Times New Roman" w:hAnsi="Times New Roman" w:cs="Times New Roman"/>
          <w:i/>
          <w:color w:val="353535"/>
          <w:sz w:val="20"/>
          <w:szCs w:val="20"/>
        </w:rPr>
        <w:t>resources</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and</w:t>
      </w:r>
      <w:proofErr w:type="spellEnd"/>
      <w:r w:rsidR="00497B42" w:rsidRPr="009951F2">
        <w:rPr>
          <w:rFonts w:ascii="Times New Roman" w:hAnsi="Times New Roman" w:cs="Times New Roman"/>
          <w:i/>
          <w:color w:val="353535"/>
          <w:sz w:val="20"/>
          <w:szCs w:val="20"/>
        </w:rPr>
        <w:t xml:space="preserve"> </w:t>
      </w:r>
      <w:proofErr w:type="spellStart"/>
      <w:r w:rsidR="00497B42" w:rsidRPr="009951F2">
        <w:rPr>
          <w:rFonts w:ascii="Times New Roman" w:hAnsi="Times New Roman" w:cs="Times New Roman"/>
          <w:i/>
          <w:color w:val="353535"/>
          <w:sz w:val="20"/>
          <w:szCs w:val="20"/>
        </w:rPr>
        <w:t>reports</w:t>
      </w:r>
      <w:proofErr w:type="spellEnd"/>
      <w:r w:rsidR="00497B42" w:rsidRPr="009951F2">
        <w:rPr>
          <w:rFonts w:ascii="Times New Roman" w:hAnsi="Times New Roman" w:cs="Times New Roman"/>
          <w:i/>
          <w:color w:val="353535"/>
          <w:sz w:val="20"/>
          <w:szCs w:val="20"/>
        </w:rPr>
        <w:t>.</w:t>
      </w:r>
    </w:p>
    <w:p w:rsidR="004D1E6E" w:rsidRPr="00AE3353" w:rsidRDefault="009951F2" w:rsidP="001B2D08">
      <w:pPr>
        <w:spacing w:after="0" w:line="360" w:lineRule="auto"/>
        <w:jc w:val="center"/>
        <w:rPr>
          <w:rFonts w:ascii="Times New Roman" w:hAnsi="Times New Roman" w:cs="Times New Roman"/>
          <w:b/>
          <w:bCs/>
          <w:color w:val="353535"/>
          <w:sz w:val="24"/>
          <w:szCs w:val="20"/>
        </w:rPr>
      </w:pPr>
      <w:proofErr w:type="spellStart"/>
      <w:r w:rsidRPr="00AE3353">
        <w:rPr>
          <w:rFonts w:ascii="Times New Roman" w:hAnsi="Times New Roman" w:cs="Times New Roman"/>
          <w:b/>
          <w:bCs/>
          <w:color w:val="353535"/>
          <w:sz w:val="24"/>
          <w:szCs w:val="20"/>
        </w:rPr>
        <w:t>Results</w:t>
      </w:r>
      <w:proofErr w:type="spellEnd"/>
    </w:p>
    <w:p w:rsidR="00472A25" w:rsidRPr="009951F2" w:rsidRDefault="00472A25" w:rsidP="009951F2">
      <w:pPr>
        <w:spacing w:line="240" w:lineRule="auto"/>
        <w:ind w:firstLine="708"/>
        <w:jc w:val="both"/>
        <w:rPr>
          <w:rFonts w:ascii="Times New Roman" w:hAnsi="Times New Roman" w:cs="Times New Roman"/>
          <w:i/>
          <w:color w:val="353535"/>
          <w:sz w:val="20"/>
          <w:szCs w:val="20"/>
        </w:rPr>
      </w:pPr>
      <w:proofErr w:type="spellStart"/>
      <w:r w:rsidRPr="009951F2">
        <w:rPr>
          <w:rFonts w:ascii="Times New Roman" w:hAnsi="Times New Roman" w:cs="Times New Roman"/>
          <w:i/>
          <w:color w:val="353535"/>
          <w:sz w:val="20"/>
          <w:szCs w:val="20"/>
        </w:rPr>
        <w:t>It</w:t>
      </w:r>
      <w:proofErr w:type="spellEnd"/>
      <w:r w:rsidRPr="009951F2">
        <w:rPr>
          <w:rFonts w:ascii="Times New Roman" w:hAnsi="Times New Roman" w:cs="Times New Roman"/>
          <w:i/>
          <w:color w:val="353535"/>
          <w:sz w:val="20"/>
          <w:szCs w:val="20"/>
        </w:rPr>
        <w:t xml:space="preserve"> has </w:t>
      </w:r>
      <w:proofErr w:type="spellStart"/>
      <w:r w:rsidRPr="009951F2">
        <w:rPr>
          <w:rFonts w:ascii="Times New Roman" w:hAnsi="Times New Roman" w:cs="Times New Roman"/>
          <w:i/>
          <w:color w:val="353535"/>
          <w:sz w:val="20"/>
          <w:szCs w:val="20"/>
        </w:rPr>
        <w:t>been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determined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that</w:t>
      </w:r>
      <w:proofErr w:type="spellEnd"/>
      <w:r w:rsidRPr="009951F2">
        <w:rPr>
          <w:rFonts w:ascii="Times New Roman" w:hAnsi="Times New Roman" w:cs="Times New Roman"/>
          <w:i/>
          <w:color w:val="353535"/>
          <w:sz w:val="20"/>
          <w:szCs w:val="20"/>
        </w:rPr>
        <w:t xml:space="preserve"> 3 of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4 </w:t>
      </w:r>
      <w:proofErr w:type="spellStart"/>
      <w:r w:rsidRPr="009951F2">
        <w:rPr>
          <w:rFonts w:ascii="Times New Roman" w:hAnsi="Times New Roman" w:cs="Times New Roman"/>
          <w:i/>
          <w:color w:val="353535"/>
          <w:sz w:val="20"/>
          <w:szCs w:val="20"/>
        </w:rPr>
        <w:t>master's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theses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examined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belong</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field</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social</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sciences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and</w:t>
      </w:r>
      <w:proofErr w:type="spellEnd"/>
      <w:r w:rsidRPr="009951F2">
        <w:rPr>
          <w:rFonts w:ascii="Times New Roman" w:hAnsi="Times New Roman" w:cs="Times New Roman"/>
          <w:i/>
          <w:color w:val="353535"/>
          <w:sz w:val="20"/>
          <w:szCs w:val="20"/>
        </w:rPr>
        <w:t xml:space="preserve"> 1 </w:t>
      </w:r>
      <w:proofErr w:type="spellStart"/>
      <w:r w:rsidRPr="009951F2">
        <w:rPr>
          <w:rFonts w:ascii="Times New Roman" w:hAnsi="Times New Roman" w:cs="Times New Roman"/>
          <w:i/>
          <w:color w:val="353535"/>
          <w:sz w:val="20"/>
          <w:szCs w:val="20"/>
        </w:rPr>
        <w:t>belongs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field</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sciences</w:t>
      </w:r>
      <w:proofErr w:type="spellEnd"/>
      <w:r w:rsidRPr="009951F2">
        <w:rPr>
          <w:rFonts w:ascii="Times New Roman" w:hAnsi="Times New Roman" w:cs="Times New Roman"/>
          <w:i/>
          <w:color w:val="353535"/>
          <w:sz w:val="20"/>
          <w:szCs w:val="20"/>
        </w:rPr>
        <w:t>.</w:t>
      </w:r>
      <w:r w:rsidRPr="009951F2">
        <w:rPr>
          <w:rFonts w:ascii="Times New Roman" w:hAnsi="Times New Roman" w:cs="Times New Roman"/>
          <w:i/>
          <w:sz w:val="20"/>
          <w:szCs w:val="20"/>
        </w:rPr>
        <w:t xml:space="preserve"> </w:t>
      </w:r>
      <w:proofErr w:type="spellStart"/>
      <w:r w:rsidRPr="009951F2">
        <w:rPr>
          <w:rFonts w:ascii="Times New Roman" w:hAnsi="Times New Roman" w:cs="Times New Roman"/>
          <w:i/>
          <w:color w:val="353535"/>
          <w:sz w:val="20"/>
          <w:szCs w:val="20"/>
        </w:rPr>
        <w:t>It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was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determined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that</w:t>
      </w:r>
      <w:proofErr w:type="spellEnd"/>
      <w:r w:rsidRPr="009951F2">
        <w:rPr>
          <w:rFonts w:ascii="Times New Roman" w:hAnsi="Times New Roman" w:cs="Times New Roman"/>
          <w:i/>
          <w:color w:val="353535"/>
          <w:sz w:val="20"/>
          <w:szCs w:val="20"/>
        </w:rPr>
        <w:t xml:space="preserve"> an </w:t>
      </w:r>
      <w:proofErr w:type="spellStart"/>
      <w:r w:rsidRPr="009951F2">
        <w:rPr>
          <w:rFonts w:ascii="Times New Roman" w:hAnsi="Times New Roman" w:cs="Times New Roman"/>
          <w:i/>
          <w:color w:val="353535"/>
          <w:sz w:val="20"/>
          <w:szCs w:val="20"/>
        </w:rPr>
        <w:t>unstructured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questionnaire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was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used</w:t>
      </w:r>
      <w:proofErr w:type="spellEnd"/>
      <w:r w:rsidRPr="009951F2">
        <w:rPr>
          <w:rFonts w:ascii="Times New Roman" w:hAnsi="Times New Roman" w:cs="Times New Roman"/>
          <w:i/>
          <w:color w:val="353535"/>
          <w:sz w:val="20"/>
          <w:szCs w:val="20"/>
        </w:rPr>
        <w:t xml:space="preserve"> in </w:t>
      </w:r>
      <w:proofErr w:type="spellStart"/>
      <w:r w:rsidRPr="009951F2">
        <w:rPr>
          <w:rFonts w:ascii="Times New Roman" w:hAnsi="Times New Roman" w:cs="Times New Roman"/>
          <w:i/>
          <w:color w:val="353535"/>
          <w:sz w:val="20"/>
          <w:szCs w:val="20"/>
        </w:rPr>
        <w:t>one</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3 </w:t>
      </w:r>
      <w:proofErr w:type="spellStart"/>
      <w:r w:rsidRPr="009951F2">
        <w:rPr>
          <w:rFonts w:ascii="Times New Roman" w:hAnsi="Times New Roman" w:cs="Times New Roman"/>
          <w:i/>
          <w:color w:val="353535"/>
          <w:sz w:val="20"/>
          <w:szCs w:val="20"/>
        </w:rPr>
        <w:t>master's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theses</w:t>
      </w:r>
      <w:proofErr w:type="spellEnd"/>
      <w:r w:rsidRPr="009951F2">
        <w:rPr>
          <w:rFonts w:ascii="Times New Roman" w:hAnsi="Times New Roman" w:cs="Times New Roman"/>
          <w:i/>
          <w:color w:val="353535"/>
          <w:sz w:val="20"/>
          <w:szCs w:val="20"/>
        </w:rPr>
        <w:t xml:space="preserve"> in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field</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social</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sciences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other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was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based</w:t>
      </w:r>
      <w:proofErr w:type="spellEnd"/>
      <w:r w:rsidRPr="009951F2">
        <w:rPr>
          <w:rFonts w:ascii="Times New Roman" w:hAnsi="Times New Roman" w:cs="Times New Roman"/>
          <w:i/>
          <w:color w:val="353535"/>
          <w:sz w:val="20"/>
          <w:szCs w:val="20"/>
        </w:rPr>
        <w:t xml:space="preserve"> on </w:t>
      </w:r>
      <w:proofErr w:type="spellStart"/>
      <w:r w:rsidRPr="009951F2">
        <w:rPr>
          <w:rFonts w:ascii="Times New Roman" w:hAnsi="Times New Roman" w:cs="Times New Roman"/>
          <w:i/>
          <w:color w:val="353535"/>
          <w:sz w:val="20"/>
          <w:szCs w:val="20"/>
        </w:rPr>
        <w:t>observation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with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face-to-face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interview</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technique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and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other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thesis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was</w:t>
      </w:r>
      <w:proofErr w:type="spellEnd"/>
      <w:r w:rsidRPr="009951F2">
        <w:rPr>
          <w:rFonts w:ascii="Times New Roman" w:hAnsi="Times New Roman" w:cs="Times New Roman"/>
          <w:i/>
          <w:color w:val="353535"/>
          <w:sz w:val="20"/>
          <w:szCs w:val="20"/>
        </w:rPr>
        <w:t xml:space="preserve"> a </w:t>
      </w:r>
      <w:proofErr w:type="spellStart"/>
      <w:r w:rsidRPr="009951F2">
        <w:rPr>
          <w:rFonts w:ascii="Times New Roman" w:hAnsi="Times New Roman" w:cs="Times New Roman"/>
          <w:i/>
          <w:color w:val="353535"/>
          <w:sz w:val="20"/>
          <w:szCs w:val="20"/>
        </w:rPr>
        <w:t>qualitative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research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based</w:t>
      </w:r>
      <w:proofErr w:type="spellEnd"/>
      <w:r w:rsidRPr="009951F2">
        <w:rPr>
          <w:rFonts w:ascii="Times New Roman" w:hAnsi="Times New Roman" w:cs="Times New Roman"/>
          <w:i/>
          <w:color w:val="353535"/>
          <w:sz w:val="20"/>
          <w:szCs w:val="20"/>
        </w:rPr>
        <w:t xml:space="preserve"> on </w:t>
      </w:r>
      <w:proofErr w:type="spellStart"/>
      <w:r w:rsidRPr="009951F2">
        <w:rPr>
          <w:rFonts w:ascii="Times New Roman" w:hAnsi="Times New Roman" w:cs="Times New Roman"/>
          <w:i/>
          <w:color w:val="353535"/>
          <w:sz w:val="20"/>
          <w:szCs w:val="20"/>
        </w:rPr>
        <w:t>observation</w:t>
      </w:r>
      <w:proofErr w:type="spellEnd"/>
      <w:r w:rsidRPr="009951F2">
        <w:rPr>
          <w:rFonts w:ascii="Times New Roman" w:hAnsi="Times New Roman" w:cs="Times New Roman"/>
          <w:i/>
          <w:color w:val="353535"/>
          <w:sz w:val="20"/>
          <w:szCs w:val="20"/>
        </w:rPr>
        <w:t>.</w:t>
      </w:r>
      <w:r w:rsidR="00D549BD" w:rsidRPr="009951F2">
        <w:rPr>
          <w:rFonts w:ascii="Times New Roman" w:hAnsi="Times New Roman" w:cs="Times New Roman"/>
          <w:i/>
          <w:sz w:val="20"/>
          <w:szCs w:val="20"/>
        </w:rPr>
        <w:t xml:space="preserve"> </w:t>
      </w:r>
      <w:r w:rsidR="00D549BD" w:rsidRPr="009951F2">
        <w:rPr>
          <w:rFonts w:ascii="Times New Roman" w:hAnsi="Times New Roman" w:cs="Times New Roman"/>
          <w:i/>
          <w:color w:val="353535"/>
          <w:sz w:val="20"/>
          <w:szCs w:val="20"/>
        </w:rPr>
        <w:t xml:space="preserve">Of </w:t>
      </w:r>
      <w:proofErr w:type="spellStart"/>
      <w:r w:rsidR="00D549BD" w:rsidRPr="009951F2">
        <w:rPr>
          <w:rFonts w:ascii="Times New Roman" w:hAnsi="Times New Roman" w:cs="Times New Roman"/>
          <w:i/>
          <w:color w:val="353535"/>
          <w:sz w:val="20"/>
          <w:szCs w:val="20"/>
        </w:rPr>
        <w:t>the</w:t>
      </w:r>
      <w:proofErr w:type="spellEnd"/>
      <w:r w:rsidR="00D549BD" w:rsidRPr="009951F2">
        <w:rPr>
          <w:rFonts w:ascii="Times New Roman" w:hAnsi="Times New Roman" w:cs="Times New Roman"/>
          <w:i/>
          <w:color w:val="353535"/>
          <w:sz w:val="20"/>
          <w:szCs w:val="20"/>
        </w:rPr>
        <w:t xml:space="preserve"> 27 </w:t>
      </w:r>
      <w:proofErr w:type="spellStart"/>
      <w:r w:rsidR="00D549BD" w:rsidRPr="009951F2">
        <w:rPr>
          <w:rFonts w:ascii="Times New Roman" w:hAnsi="Times New Roman" w:cs="Times New Roman"/>
          <w:i/>
          <w:color w:val="353535"/>
          <w:sz w:val="20"/>
          <w:szCs w:val="20"/>
        </w:rPr>
        <w:t>scanned</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articles</w:t>
      </w:r>
      <w:proofErr w:type="spellEnd"/>
      <w:r w:rsidR="00D549BD" w:rsidRPr="009951F2">
        <w:rPr>
          <w:rFonts w:ascii="Times New Roman" w:hAnsi="Times New Roman" w:cs="Times New Roman"/>
          <w:i/>
          <w:color w:val="353535"/>
          <w:sz w:val="20"/>
          <w:szCs w:val="20"/>
        </w:rPr>
        <w:t xml:space="preserve">, 12 </w:t>
      </w:r>
      <w:proofErr w:type="spellStart"/>
      <w:r w:rsidR="00D549BD" w:rsidRPr="009951F2">
        <w:rPr>
          <w:rFonts w:ascii="Times New Roman" w:hAnsi="Times New Roman" w:cs="Times New Roman"/>
          <w:i/>
          <w:color w:val="353535"/>
          <w:sz w:val="20"/>
          <w:szCs w:val="20"/>
        </w:rPr>
        <w:t>belong</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to</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the</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field</w:t>
      </w:r>
      <w:proofErr w:type="spellEnd"/>
      <w:r w:rsidR="00D549BD" w:rsidRPr="009951F2">
        <w:rPr>
          <w:rFonts w:ascii="Times New Roman" w:hAnsi="Times New Roman" w:cs="Times New Roman"/>
          <w:i/>
          <w:color w:val="353535"/>
          <w:sz w:val="20"/>
          <w:szCs w:val="20"/>
        </w:rPr>
        <w:t xml:space="preserve"> of </w:t>
      </w:r>
      <w:proofErr w:type="spellStart"/>
      <w:r w:rsidR="00D549BD" w:rsidRPr="009951F2">
        <w:rPr>
          <w:rFonts w:ascii="Times New Roman" w:hAnsi="Times New Roman" w:cs="Times New Roman"/>
          <w:i/>
          <w:color w:val="353535"/>
          <w:sz w:val="20"/>
          <w:szCs w:val="20"/>
        </w:rPr>
        <w:t>social</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sciences</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and</w:t>
      </w:r>
      <w:proofErr w:type="spellEnd"/>
      <w:r w:rsidR="00D549BD" w:rsidRPr="009951F2">
        <w:rPr>
          <w:rFonts w:ascii="Times New Roman" w:hAnsi="Times New Roman" w:cs="Times New Roman"/>
          <w:i/>
          <w:color w:val="353535"/>
          <w:sz w:val="20"/>
          <w:szCs w:val="20"/>
        </w:rPr>
        <w:t xml:space="preserve"> 15 </w:t>
      </w:r>
      <w:proofErr w:type="spellStart"/>
      <w:r w:rsidR="00D549BD" w:rsidRPr="009951F2">
        <w:rPr>
          <w:rFonts w:ascii="Times New Roman" w:hAnsi="Times New Roman" w:cs="Times New Roman"/>
          <w:i/>
          <w:color w:val="353535"/>
          <w:sz w:val="20"/>
          <w:szCs w:val="20"/>
        </w:rPr>
        <w:t>belong</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to</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the</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field</w:t>
      </w:r>
      <w:proofErr w:type="spellEnd"/>
      <w:r w:rsidR="00D549BD" w:rsidRPr="009951F2">
        <w:rPr>
          <w:rFonts w:ascii="Times New Roman" w:hAnsi="Times New Roman" w:cs="Times New Roman"/>
          <w:i/>
          <w:color w:val="353535"/>
          <w:sz w:val="20"/>
          <w:szCs w:val="20"/>
        </w:rPr>
        <w:t xml:space="preserve"> of </w:t>
      </w:r>
      <w:proofErr w:type="spellStart"/>
      <w:r w:rsidR="00D549BD" w:rsidRPr="009951F2">
        <w:rPr>
          <w:rFonts w:ascii="Times New Roman" w:hAnsi="Times New Roman" w:cs="Times New Roman"/>
          <w:i/>
          <w:color w:val="353535"/>
          <w:sz w:val="20"/>
          <w:szCs w:val="20"/>
        </w:rPr>
        <w:t>health</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sciences</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While</w:t>
      </w:r>
      <w:proofErr w:type="spellEnd"/>
      <w:r w:rsidR="00D549BD" w:rsidRPr="009951F2">
        <w:rPr>
          <w:rFonts w:ascii="Times New Roman" w:hAnsi="Times New Roman" w:cs="Times New Roman"/>
          <w:i/>
          <w:color w:val="353535"/>
          <w:sz w:val="20"/>
          <w:szCs w:val="20"/>
        </w:rPr>
        <w:t xml:space="preserve"> 3 of </w:t>
      </w:r>
      <w:proofErr w:type="spellStart"/>
      <w:r w:rsidR="00D549BD" w:rsidRPr="009951F2">
        <w:rPr>
          <w:rFonts w:ascii="Times New Roman" w:hAnsi="Times New Roman" w:cs="Times New Roman"/>
          <w:i/>
          <w:color w:val="353535"/>
          <w:sz w:val="20"/>
          <w:szCs w:val="20"/>
        </w:rPr>
        <w:t>the</w:t>
      </w:r>
      <w:proofErr w:type="spellEnd"/>
      <w:r w:rsidR="00D549BD" w:rsidRPr="009951F2">
        <w:rPr>
          <w:rFonts w:ascii="Times New Roman" w:hAnsi="Times New Roman" w:cs="Times New Roman"/>
          <w:i/>
          <w:color w:val="353535"/>
          <w:sz w:val="20"/>
          <w:szCs w:val="20"/>
        </w:rPr>
        <w:t xml:space="preserve"> 12 </w:t>
      </w:r>
      <w:proofErr w:type="spellStart"/>
      <w:r w:rsidR="00D549BD" w:rsidRPr="009951F2">
        <w:rPr>
          <w:rFonts w:ascii="Times New Roman" w:hAnsi="Times New Roman" w:cs="Times New Roman"/>
          <w:i/>
          <w:color w:val="353535"/>
          <w:sz w:val="20"/>
          <w:szCs w:val="20"/>
        </w:rPr>
        <w:t>articles</w:t>
      </w:r>
      <w:proofErr w:type="spellEnd"/>
      <w:r w:rsidR="00D549BD" w:rsidRPr="009951F2">
        <w:rPr>
          <w:rFonts w:ascii="Times New Roman" w:hAnsi="Times New Roman" w:cs="Times New Roman"/>
          <w:i/>
          <w:color w:val="353535"/>
          <w:sz w:val="20"/>
          <w:szCs w:val="20"/>
        </w:rPr>
        <w:t xml:space="preserve"> in </w:t>
      </w:r>
      <w:proofErr w:type="spellStart"/>
      <w:r w:rsidR="00D549BD" w:rsidRPr="009951F2">
        <w:rPr>
          <w:rFonts w:ascii="Times New Roman" w:hAnsi="Times New Roman" w:cs="Times New Roman"/>
          <w:i/>
          <w:color w:val="353535"/>
          <w:sz w:val="20"/>
          <w:szCs w:val="20"/>
        </w:rPr>
        <w:t>the</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field</w:t>
      </w:r>
      <w:proofErr w:type="spellEnd"/>
      <w:r w:rsidR="00D549BD" w:rsidRPr="009951F2">
        <w:rPr>
          <w:rFonts w:ascii="Times New Roman" w:hAnsi="Times New Roman" w:cs="Times New Roman"/>
          <w:i/>
          <w:color w:val="353535"/>
          <w:sz w:val="20"/>
          <w:szCs w:val="20"/>
        </w:rPr>
        <w:t xml:space="preserve"> of </w:t>
      </w:r>
      <w:proofErr w:type="spellStart"/>
      <w:r w:rsidR="00D549BD" w:rsidRPr="009951F2">
        <w:rPr>
          <w:rFonts w:ascii="Times New Roman" w:hAnsi="Times New Roman" w:cs="Times New Roman"/>
          <w:i/>
          <w:color w:val="353535"/>
          <w:sz w:val="20"/>
          <w:szCs w:val="20"/>
        </w:rPr>
        <w:t>social</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sciences</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were</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handled</w:t>
      </w:r>
      <w:proofErr w:type="spellEnd"/>
      <w:r w:rsidR="00D549BD" w:rsidRPr="009951F2">
        <w:rPr>
          <w:rFonts w:ascii="Times New Roman" w:hAnsi="Times New Roman" w:cs="Times New Roman"/>
          <w:i/>
          <w:color w:val="353535"/>
          <w:sz w:val="20"/>
          <w:szCs w:val="20"/>
        </w:rPr>
        <w:t xml:space="preserve"> as </w:t>
      </w:r>
      <w:proofErr w:type="spellStart"/>
      <w:r w:rsidR="00D549BD" w:rsidRPr="009951F2">
        <w:rPr>
          <w:rFonts w:ascii="Times New Roman" w:hAnsi="Times New Roman" w:cs="Times New Roman"/>
          <w:i/>
          <w:color w:val="353535"/>
          <w:sz w:val="20"/>
          <w:szCs w:val="20"/>
        </w:rPr>
        <w:t>research</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articles</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and</w:t>
      </w:r>
      <w:proofErr w:type="spellEnd"/>
      <w:r w:rsidR="00D549BD" w:rsidRPr="009951F2">
        <w:rPr>
          <w:rFonts w:ascii="Times New Roman" w:hAnsi="Times New Roman" w:cs="Times New Roman"/>
          <w:i/>
          <w:color w:val="353535"/>
          <w:sz w:val="20"/>
          <w:szCs w:val="20"/>
        </w:rPr>
        <w:t xml:space="preserve"> 9 as </w:t>
      </w:r>
      <w:proofErr w:type="spellStart"/>
      <w:r w:rsidR="00D549BD" w:rsidRPr="009951F2">
        <w:rPr>
          <w:rFonts w:ascii="Times New Roman" w:hAnsi="Times New Roman" w:cs="Times New Roman"/>
          <w:i/>
          <w:color w:val="353535"/>
          <w:sz w:val="20"/>
          <w:szCs w:val="20"/>
        </w:rPr>
        <w:t>compilations</w:t>
      </w:r>
      <w:proofErr w:type="spellEnd"/>
      <w:r w:rsidR="00D549BD" w:rsidRPr="009951F2">
        <w:rPr>
          <w:rFonts w:ascii="Times New Roman" w:hAnsi="Times New Roman" w:cs="Times New Roman"/>
          <w:i/>
          <w:color w:val="353535"/>
          <w:sz w:val="20"/>
          <w:szCs w:val="20"/>
        </w:rPr>
        <w:t xml:space="preserve">, 5 of </w:t>
      </w:r>
      <w:proofErr w:type="spellStart"/>
      <w:r w:rsidR="00D549BD" w:rsidRPr="009951F2">
        <w:rPr>
          <w:rFonts w:ascii="Times New Roman" w:hAnsi="Times New Roman" w:cs="Times New Roman"/>
          <w:i/>
          <w:color w:val="353535"/>
          <w:sz w:val="20"/>
          <w:szCs w:val="20"/>
        </w:rPr>
        <w:t>the</w:t>
      </w:r>
      <w:proofErr w:type="spellEnd"/>
      <w:r w:rsidR="00D549BD" w:rsidRPr="009951F2">
        <w:rPr>
          <w:rFonts w:ascii="Times New Roman" w:hAnsi="Times New Roman" w:cs="Times New Roman"/>
          <w:i/>
          <w:color w:val="353535"/>
          <w:sz w:val="20"/>
          <w:szCs w:val="20"/>
        </w:rPr>
        <w:t xml:space="preserve"> 15 </w:t>
      </w:r>
      <w:proofErr w:type="spellStart"/>
      <w:r w:rsidR="00D549BD" w:rsidRPr="009951F2">
        <w:rPr>
          <w:rFonts w:ascii="Times New Roman" w:hAnsi="Times New Roman" w:cs="Times New Roman"/>
          <w:i/>
          <w:color w:val="353535"/>
          <w:sz w:val="20"/>
          <w:szCs w:val="20"/>
        </w:rPr>
        <w:t>articles</w:t>
      </w:r>
      <w:proofErr w:type="spellEnd"/>
      <w:r w:rsidR="00D549BD" w:rsidRPr="009951F2">
        <w:rPr>
          <w:rFonts w:ascii="Times New Roman" w:hAnsi="Times New Roman" w:cs="Times New Roman"/>
          <w:i/>
          <w:color w:val="353535"/>
          <w:sz w:val="20"/>
          <w:szCs w:val="20"/>
        </w:rPr>
        <w:t xml:space="preserve"> in </w:t>
      </w:r>
      <w:proofErr w:type="spellStart"/>
      <w:r w:rsidR="00D549BD" w:rsidRPr="009951F2">
        <w:rPr>
          <w:rFonts w:ascii="Times New Roman" w:hAnsi="Times New Roman" w:cs="Times New Roman"/>
          <w:i/>
          <w:color w:val="353535"/>
          <w:sz w:val="20"/>
          <w:szCs w:val="20"/>
        </w:rPr>
        <w:t>the</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field</w:t>
      </w:r>
      <w:proofErr w:type="spellEnd"/>
      <w:r w:rsidR="00D549BD" w:rsidRPr="009951F2">
        <w:rPr>
          <w:rFonts w:ascii="Times New Roman" w:hAnsi="Times New Roman" w:cs="Times New Roman"/>
          <w:i/>
          <w:color w:val="353535"/>
          <w:sz w:val="20"/>
          <w:szCs w:val="20"/>
        </w:rPr>
        <w:t xml:space="preserve"> of </w:t>
      </w:r>
      <w:proofErr w:type="spellStart"/>
      <w:r w:rsidR="00D549BD" w:rsidRPr="009951F2">
        <w:rPr>
          <w:rFonts w:ascii="Times New Roman" w:hAnsi="Times New Roman" w:cs="Times New Roman"/>
          <w:i/>
          <w:color w:val="353535"/>
          <w:sz w:val="20"/>
          <w:szCs w:val="20"/>
        </w:rPr>
        <w:t>health</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sciences</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were</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handled</w:t>
      </w:r>
      <w:proofErr w:type="spellEnd"/>
      <w:r w:rsidR="00D549BD" w:rsidRPr="009951F2">
        <w:rPr>
          <w:rFonts w:ascii="Times New Roman" w:hAnsi="Times New Roman" w:cs="Times New Roman"/>
          <w:i/>
          <w:color w:val="353535"/>
          <w:sz w:val="20"/>
          <w:szCs w:val="20"/>
        </w:rPr>
        <w:t xml:space="preserve"> as </w:t>
      </w:r>
      <w:proofErr w:type="spellStart"/>
      <w:r w:rsidR="00D549BD" w:rsidRPr="009951F2">
        <w:rPr>
          <w:rFonts w:ascii="Times New Roman" w:hAnsi="Times New Roman" w:cs="Times New Roman"/>
          <w:i/>
          <w:color w:val="353535"/>
          <w:sz w:val="20"/>
          <w:szCs w:val="20"/>
        </w:rPr>
        <w:t>research</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articles</w:t>
      </w:r>
      <w:proofErr w:type="spellEnd"/>
      <w:r w:rsidR="00D549BD" w:rsidRPr="009951F2">
        <w:rPr>
          <w:rFonts w:ascii="Times New Roman" w:hAnsi="Times New Roman" w:cs="Times New Roman"/>
          <w:i/>
          <w:color w:val="353535"/>
          <w:sz w:val="20"/>
          <w:szCs w:val="20"/>
        </w:rPr>
        <w:t xml:space="preserve"> </w:t>
      </w:r>
      <w:proofErr w:type="spellStart"/>
      <w:r w:rsidR="00D549BD" w:rsidRPr="009951F2">
        <w:rPr>
          <w:rFonts w:ascii="Times New Roman" w:hAnsi="Times New Roman" w:cs="Times New Roman"/>
          <w:i/>
          <w:color w:val="353535"/>
          <w:sz w:val="20"/>
          <w:szCs w:val="20"/>
        </w:rPr>
        <w:t>and</w:t>
      </w:r>
      <w:proofErr w:type="spellEnd"/>
      <w:r w:rsidR="00D549BD" w:rsidRPr="009951F2">
        <w:rPr>
          <w:rFonts w:ascii="Times New Roman" w:hAnsi="Times New Roman" w:cs="Times New Roman"/>
          <w:i/>
          <w:color w:val="353535"/>
          <w:sz w:val="20"/>
          <w:szCs w:val="20"/>
        </w:rPr>
        <w:t xml:space="preserve"> 10 as </w:t>
      </w:r>
      <w:proofErr w:type="spellStart"/>
      <w:r w:rsidR="00D549BD" w:rsidRPr="009951F2">
        <w:rPr>
          <w:rFonts w:ascii="Times New Roman" w:hAnsi="Times New Roman" w:cs="Times New Roman"/>
          <w:i/>
          <w:color w:val="353535"/>
          <w:sz w:val="20"/>
          <w:szCs w:val="20"/>
        </w:rPr>
        <w:t>compilations</w:t>
      </w:r>
      <w:proofErr w:type="spellEnd"/>
      <w:r w:rsidR="00D549BD" w:rsidRPr="009951F2">
        <w:rPr>
          <w:rFonts w:ascii="Times New Roman" w:hAnsi="Times New Roman" w:cs="Times New Roman"/>
          <w:i/>
          <w:color w:val="353535"/>
          <w:sz w:val="20"/>
          <w:szCs w:val="20"/>
        </w:rPr>
        <w:t>.</w:t>
      </w:r>
      <w:r w:rsidR="0077709B" w:rsidRPr="009951F2">
        <w:rPr>
          <w:rFonts w:ascii="Times New Roman" w:hAnsi="Times New Roman" w:cs="Times New Roman"/>
          <w:i/>
          <w:sz w:val="20"/>
          <w:szCs w:val="20"/>
        </w:rPr>
        <w:t xml:space="preserve"> </w:t>
      </w:r>
      <w:proofErr w:type="spellStart"/>
      <w:r w:rsidR="0077709B" w:rsidRPr="009951F2">
        <w:rPr>
          <w:rFonts w:ascii="Times New Roman" w:hAnsi="Times New Roman" w:cs="Times New Roman"/>
          <w:i/>
          <w:color w:val="353535"/>
          <w:sz w:val="20"/>
          <w:szCs w:val="20"/>
        </w:rPr>
        <w:t>Within</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the</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scope</w:t>
      </w:r>
      <w:proofErr w:type="spellEnd"/>
      <w:r w:rsidR="0077709B" w:rsidRPr="009951F2">
        <w:rPr>
          <w:rFonts w:ascii="Times New Roman" w:hAnsi="Times New Roman" w:cs="Times New Roman"/>
          <w:i/>
          <w:color w:val="353535"/>
          <w:sz w:val="20"/>
          <w:szCs w:val="20"/>
        </w:rPr>
        <w:t xml:space="preserve"> of </w:t>
      </w:r>
      <w:proofErr w:type="spellStart"/>
      <w:r w:rsidR="0077709B" w:rsidRPr="009951F2">
        <w:rPr>
          <w:rFonts w:ascii="Times New Roman" w:hAnsi="Times New Roman" w:cs="Times New Roman"/>
          <w:i/>
          <w:color w:val="353535"/>
          <w:sz w:val="20"/>
          <w:szCs w:val="20"/>
        </w:rPr>
        <w:t>this</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study</w:t>
      </w:r>
      <w:proofErr w:type="spellEnd"/>
      <w:r w:rsidR="0077709B" w:rsidRPr="009951F2">
        <w:rPr>
          <w:rFonts w:ascii="Times New Roman" w:hAnsi="Times New Roman" w:cs="Times New Roman"/>
          <w:i/>
          <w:color w:val="353535"/>
          <w:sz w:val="20"/>
          <w:szCs w:val="20"/>
        </w:rPr>
        <w:t xml:space="preserve">, 2 </w:t>
      </w:r>
      <w:proofErr w:type="spellStart"/>
      <w:r w:rsidR="0077709B" w:rsidRPr="009951F2">
        <w:rPr>
          <w:rFonts w:ascii="Times New Roman" w:hAnsi="Times New Roman" w:cs="Times New Roman"/>
          <w:i/>
          <w:color w:val="353535"/>
          <w:sz w:val="20"/>
          <w:szCs w:val="20"/>
        </w:rPr>
        <w:t>reports</w:t>
      </w:r>
      <w:proofErr w:type="spellEnd"/>
      <w:r w:rsidR="0077709B" w:rsidRPr="009951F2">
        <w:rPr>
          <w:rFonts w:ascii="Times New Roman" w:hAnsi="Times New Roman" w:cs="Times New Roman"/>
          <w:i/>
          <w:color w:val="353535"/>
          <w:sz w:val="20"/>
          <w:szCs w:val="20"/>
        </w:rPr>
        <w:t xml:space="preserve"> of AFAD </w:t>
      </w:r>
      <w:proofErr w:type="spellStart"/>
      <w:r w:rsidR="0077709B" w:rsidRPr="009951F2">
        <w:rPr>
          <w:rFonts w:ascii="Times New Roman" w:hAnsi="Times New Roman" w:cs="Times New Roman"/>
          <w:i/>
          <w:color w:val="353535"/>
          <w:sz w:val="20"/>
          <w:szCs w:val="20"/>
        </w:rPr>
        <w:t>and</w:t>
      </w:r>
      <w:proofErr w:type="spellEnd"/>
      <w:r w:rsidR="0077709B" w:rsidRPr="009951F2">
        <w:rPr>
          <w:rFonts w:ascii="Times New Roman" w:hAnsi="Times New Roman" w:cs="Times New Roman"/>
          <w:i/>
          <w:color w:val="353535"/>
          <w:sz w:val="20"/>
          <w:szCs w:val="20"/>
        </w:rPr>
        <w:t xml:space="preserve"> ORSAM </w:t>
      </w:r>
      <w:proofErr w:type="spellStart"/>
      <w:r w:rsidR="0077709B" w:rsidRPr="009951F2">
        <w:rPr>
          <w:rFonts w:ascii="Times New Roman" w:hAnsi="Times New Roman" w:cs="Times New Roman"/>
          <w:i/>
          <w:color w:val="353535"/>
          <w:sz w:val="20"/>
          <w:szCs w:val="20"/>
        </w:rPr>
        <w:t>were</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examined</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The</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electronic</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source</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containing</w:t>
      </w:r>
      <w:proofErr w:type="spellEnd"/>
      <w:r w:rsidR="0077709B" w:rsidRPr="009951F2">
        <w:rPr>
          <w:rFonts w:ascii="Times New Roman" w:hAnsi="Times New Roman" w:cs="Times New Roman"/>
          <w:i/>
          <w:color w:val="353535"/>
          <w:sz w:val="20"/>
          <w:szCs w:val="20"/>
        </w:rPr>
        <w:t xml:space="preserve"> 2 </w:t>
      </w:r>
      <w:proofErr w:type="spellStart"/>
      <w:r w:rsidR="0077709B" w:rsidRPr="009951F2">
        <w:rPr>
          <w:rFonts w:ascii="Times New Roman" w:hAnsi="Times New Roman" w:cs="Times New Roman"/>
          <w:i/>
          <w:color w:val="353535"/>
          <w:sz w:val="20"/>
          <w:szCs w:val="20"/>
        </w:rPr>
        <w:t>statistical</w:t>
      </w:r>
      <w:proofErr w:type="spellEnd"/>
      <w:r w:rsidR="0077709B" w:rsidRPr="009951F2">
        <w:rPr>
          <w:rFonts w:ascii="Times New Roman" w:hAnsi="Times New Roman" w:cs="Times New Roman"/>
          <w:i/>
          <w:color w:val="353535"/>
          <w:sz w:val="20"/>
          <w:szCs w:val="20"/>
        </w:rPr>
        <w:t xml:space="preserve"> </w:t>
      </w:r>
      <w:proofErr w:type="gramStart"/>
      <w:r w:rsidR="0077709B" w:rsidRPr="009951F2">
        <w:rPr>
          <w:rFonts w:ascii="Times New Roman" w:hAnsi="Times New Roman" w:cs="Times New Roman"/>
          <w:i/>
          <w:color w:val="353535"/>
          <w:sz w:val="20"/>
          <w:szCs w:val="20"/>
        </w:rPr>
        <w:t>data</w:t>
      </w:r>
      <w:proofErr w:type="gram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was</w:t>
      </w:r>
      <w:proofErr w:type="spellEnd"/>
      <w:r w:rsidR="0077709B" w:rsidRPr="009951F2">
        <w:rPr>
          <w:rFonts w:ascii="Times New Roman" w:hAnsi="Times New Roman" w:cs="Times New Roman"/>
          <w:i/>
          <w:color w:val="353535"/>
          <w:sz w:val="20"/>
          <w:szCs w:val="20"/>
        </w:rPr>
        <w:t xml:space="preserve"> </w:t>
      </w:r>
      <w:proofErr w:type="spellStart"/>
      <w:r w:rsidR="0077709B" w:rsidRPr="009951F2">
        <w:rPr>
          <w:rFonts w:ascii="Times New Roman" w:hAnsi="Times New Roman" w:cs="Times New Roman"/>
          <w:i/>
          <w:color w:val="353535"/>
          <w:sz w:val="20"/>
          <w:szCs w:val="20"/>
        </w:rPr>
        <w:t>examined</w:t>
      </w:r>
      <w:proofErr w:type="spellEnd"/>
      <w:r w:rsidR="0077709B" w:rsidRPr="009951F2">
        <w:rPr>
          <w:rFonts w:ascii="Times New Roman" w:hAnsi="Times New Roman" w:cs="Times New Roman"/>
          <w:i/>
          <w:color w:val="353535"/>
          <w:sz w:val="20"/>
          <w:szCs w:val="20"/>
        </w:rPr>
        <w:t>.</w:t>
      </w:r>
    </w:p>
    <w:p w:rsidR="00FC53A6" w:rsidRPr="00AE3353" w:rsidRDefault="00FC53A6" w:rsidP="001B2D08">
      <w:pPr>
        <w:spacing w:after="0" w:line="360" w:lineRule="auto"/>
        <w:jc w:val="center"/>
        <w:rPr>
          <w:rFonts w:ascii="Times New Roman" w:hAnsi="Times New Roman" w:cs="Times New Roman"/>
          <w:b/>
          <w:bCs/>
          <w:color w:val="353535"/>
          <w:sz w:val="24"/>
          <w:szCs w:val="20"/>
        </w:rPr>
      </w:pPr>
      <w:proofErr w:type="spellStart"/>
      <w:r w:rsidRPr="00AE3353">
        <w:rPr>
          <w:rFonts w:ascii="Times New Roman" w:hAnsi="Times New Roman" w:cs="Times New Roman"/>
          <w:b/>
          <w:bCs/>
          <w:color w:val="353535"/>
          <w:sz w:val="24"/>
          <w:szCs w:val="20"/>
        </w:rPr>
        <w:t>Conclusion</w:t>
      </w:r>
      <w:proofErr w:type="spellEnd"/>
    </w:p>
    <w:p w:rsidR="00C24161" w:rsidRPr="009951F2" w:rsidRDefault="00BF439D" w:rsidP="009951F2">
      <w:pPr>
        <w:spacing w:line="240" w:lineRule="auto"/>
        <w:ind w:firstLine="708"/>
        <w:jc w:val="both"/>
        <w:rPr>
          <w:rFonts w:ascii="Times New Roman" w:hAnsi="Times New Roman" w:cs="Times New Roman"/>
          <w:i/>
          <w:color w:val="353535"/>
          <w:sz w:val="20"/>
          <w:szCs w:val="20"/>
        </w:rPr>
      </w:pPr>
      <w:r w:rsidRPr="009951F2">
        <w:rPr>
          <w:rFonts w:ascii="Times New Roman" w:hAnsi="Times New Roman" w:cs="Times New Roman"/>
          <w:i/>
          <w:color w:val="353535"/>
          <w:sz w:val="20"/>
          <w:szCs w:val="20"/>
        </w:rPr>
        <w:t xml:space="preserve">As a </w:t>
      </w:r>
      <w:proofErr w:type="spellStart"/>
      <w:r w:rsidRPr="009951F2">
        <w:rPr>
          <w:rFonts w:ascii="Times New Roman" w:hAnsi="Times New Roman" w:cs="Times New Roman"/>
          <w:i/>
          <w:color w:val="353535"/>
          <w:sz w:val="20"/>
          <w:szCs w:val="20"/>
        </w:rPr>
        <w:t>result</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literature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review</w:t>
      </w:r>
      <w:proofErr w:type="spellEnd"/>
      <w:r w:rsidRPr="009951F2">
        <w:rPr>
          <w:rFonts w:ascii="Times New Roman" w:hAnsi="Times New Roman" w:cs="Times New Roman"/>
          <w:i/>
          <w:color w:val="353535"/>
          <w:sz w:val="20"/>
          <w:szCs w:val="20"/>
        </w:rPr>
        <w:t xml:space="preserve">, it </w:t>
      </w:r>
      <w:proofErr w:type="spellStart"/>
      <w:r w:rsidRPr="009951F2">
        <w:rPr>
          <w:rFonts w:ascii="Times New Roman" w:hAnsi="Times New Roman" w:cs="Times New Roman"/>
          <w:i/>
          <w:color w:val="353535"/>
          <w:sz w:val="20"/>
          <w:szCs w:val="20"/>
        </w:rPr>
        <w:t>was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determined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that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among</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problems</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immigrant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women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reproductive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and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mental</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problems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problems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related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nutrition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access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clean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water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difficulty</w:t>
      </w:r>
      <w:proofErr w:type="spellEnd"/>
      <w:r w:rsidRPr="009951F2">
        <w:rPr>
          <w:rFonts w:ascii="Times New Roman" w:hAnsi="Times New Roman" w:cs="Times New Roman"/>
          <w:i/>
          <w:color w:val="353535"/>
          <w:sz w:val="20"/>
          <w:szCs w:val="20"/>
        </w:rPr>
        <w:t xml:space="preserve"> in </w:t>
      </w:r>
      <w:proofErr w:type="spellStart"/>
      <w:r w:rsidRPr="009951F2">
        <w:rPr>
          <w:rFonts w:ascii="Times New Roman" w:hAnsi="Times New Roman" w:cs="Times New Roman"/>
          <w:i/>
          <w:color w:val="353535"/>
          <w:sz w:val="20"/>
          <w:szCs w:val="20"/>
        </w:rPr>
        <w:t>accessing</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cleaning</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materials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such</w:t>
      </w:r>
      <w:proofErr w:type="spellEnd"/>
      <w:r w:rsidRPr="009951F2">
        <w:rPr>
          <w:rFonts w:ascii="Times New Roman" w:hAnsi="Times New Roman" w:cs="Times New Roman"/>
          <w:i/>
          <w:color w:val="353535"/>
          <w:sz w:val="20"/>
          <w:szCs w:val="20"/>
        </w:rPr>
        <w:t xml:space="preserve"> as </w:t>
      </w:r>
      <w:proofErr w:type="spellStart"/>
      <w:r w:rsidRPr="009951F2">
        <w:rPr>
          <w:rFonts w:ascii="Times New Roman" w:hAnsi="Times New Roman" w:cs="Times New Roman"/>
          <w:i/>
          <w:color w:val="353535"/>
          <w:sz w:val="20"/>
          <w:szCs w:val="20"/>
        </w:rPr>
        <w:t>problems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related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lack</w:t>
      </w:r>
      <w:proofErr w:type="spellEnd"/>
      <w:r w:rsidRPr="009951F2">
        <w:rPr>
          <w:rFonts w:ascii="Times New Roman" w:hAnsi="Times New Roman" w:cs="Times New Roman"/>
          <w:i/>
          <w:color w:val="353535"/>
          <w:sz w:val="20"/>
          <w:szCs w:val="20"/>
        </w:rPr>
        <w:t xml:space="preserve"> of self-</w:t>
      </w:r>
      <w:proofErr w:type="spellStart"/>
      <w:r w:rsidRPr="009951F2">
        <w:rPr>
          <w:rFonts w:ascii="Times New Roman" w:hAnsi="Times New Roman" w:cs="Times New Roman"/>
          <w:i/>
          <w:color w:val="353535"/>
          <w:sz w:val="20"/>
          <w:szCs w:val="20"/>
        </w:rPr>
        <w:t>care</w:t>
      </w:r>
      <w:proofErr w:type="spellEnd"/>
      <w:r w:rsidRPr="009951F2">
        <w:rPr>
          <w:rFonts w:ascii="Times New Roman" w:hAnsi="Times New Roman" w:cs="Times New Roman"/>
          <w:i/>
          <w:color w:val="353535"/>
          <w:sz w:val="20"/>
          <w:szCs w:val="20"/>
        </w:rPr>
        <w:t>.</w:t>
      </w:r>
    </w:p>
    <w:p w:rsidR="00DE3E64" w:rsidRPr="009951F2" w:rsidRDefault="00DE3E64" w:rsidP="009951F2">
      <w:pPr>
        <w:spacing w:line="240" w:lineRule="auto"/>
        <w:ind w:firstLine="708"/>
        <w:jc w:val="both"/>
        <w:rPr>
          <w:rFonts w:ascii="Times New Roman" w:hAnsi="Times New Roman" w:cs="Times New Roman"/>
          <w:i/>
          <w:color w:val="353535"/>
          <w:sz w:val="20"/>
          <w:szCs w:val="20"/>
        </w:rPr>
      </w:pPr>
      <w:proofErr w:type="spellStart"/>
      <w:r w:rsidRPr="009951F2">
        <w:rPr>
          <w:rFonts w:ascii="Times New Roman" w:hAnsi="Times New Roman" w:cs="Times New Roman"/>
          <w:i/>
          <w:color w:val="353535"/>
          <w:sz w:val="20"/>
          <w:szCs w:val="20"/>
        </w:rPr>
        <w:t>It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was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determined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that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problems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related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cultural</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integration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experienced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after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migration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also</w:t>
      </w:r>
      <w:proofErr w:type="spellEnd"/>
      <w:r w:rsidRPr="009951F2">
        <w:rPr>
          <w:rFonts w:ascii="Times New Roman" w:hAnsi="Times New Roman" w:cs="Times New Roman"/>
          <w:i/>
          <w:color w:val="353535"/>
          <w:sz w:val="20"/>
          <w:szCs w:val="20"/>
        </w:rPr>
        <w:t xml:space="preserve"> had a </w:t>
      </w:r>
      <w:proofErr w:type="spellStart"/>
      <w:r w:rsidRPr="009951F2">
        <w:rPr>
          <w:rFonts w:ascii="Times New Roman" w:hAnsi="Times New Roman" w:cs="Times New Roman"/>
          <w:i/>
          <w:color w:val="353535"/>
          <w:sz w:val="20"/>
          <w:szCs w:val="20"/>
        </w:rPr>
        <w:t>negative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impact</w:t>
      </w:r>
      <w:proofErr w:type="spellEnd"/>
      <w:r w:rsidRPr="009951F2">
        <w:rPr>
          <w:rFonts w:ascii="Times New Roman" w:hAnsi="Times New Roman" w:cs="Times New Roman"/>
          <w:i/>
          <w:color w:val="353535"/>
          <w:sz w:val="20"/>
          <w:szCs w:val="20"/>
        </w:rPr>
        <w:t xml:space="preserve"> on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mental</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immigrant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women</w:t>
      </w:r>
      <w:proofErr w:type="spellEnd"/>
      <w:r w:rsidRPr="009951F2">
        <w:rPr>
          <w:rFonts w:ascii="Times New Roman" w:hAnsi="Times New Roman" w:cs="Times New Roman"/>
          <w:i/>
          <w:color w:val="353535"/>
          <w:sz w:val="20"/>
          <w:szCs w:val="20"/>
        </w:rPr>
        <w:t>.</w:t>
      </w:r>
    </w:p>
    <w:p w:rsidR="00EF17A4" w:rsidRPr="009951F2" w:rsidRDefault="00EF17A4" w:rsidP="009951F2">
      <w:pPr>
        <w:spacing w:line="240" w:lineRule="auto"/>
        <w:ind w:firstLine="708"/>
        <w:jc w:val="both"/>
        <w:rPr>
          <w:rFonts w:ascii="Times New Roman" w:hAnsi="Times New Roman" w:cs="Times New Roman"/>
          <w:i/>
          <w:color w:val="353535"/>
          <w:sz w:val="20"/>
          <w:szCs w:val="20"/>
        </w:rPr>
      </w:pPr>
      <w:proofErr w:type="spellStart"/>
      <w:r w:rsidRPr="009951F2">
        <w:rPr>
          <w:rFonts w:ascii="Times New Roman" w:hAnsi="Times New Roman" w:cs="Times New Roman"/>
          <w:i/>
          <w:color w:val="353535"/>
          <w:sz w:val="20"/>
          <w:szCs w:val="20"/>
        </w:rPr>
        <w:t>It</w:t>
      </w:r>
      <w:proofErr w:type="spellEnd"/>
      <w:r w:rsidRPr="009951F2">
        <w:rPr>
          <w:rFonts w:ascii="Times New Roman" w:hAnsi="Times New Roman" w:cs="Times New Roman"/>
          <w:i/>
          <w:color w:val="353535"/>
          <w:sz w:val="20"/>
          <w:szCs w:val="20"/>
        </w:rPr>
        <w:t xml:space="preserve"> is </w:t>
      </w:r>
      <w:proofErr w:type="spellStart"/>
      <w:r w:rsidRPr="009951F2">
        <w:rPr>
          <w:rFonts w:ascii="Times New Roman" w:hAnsi="Times New Roman" w:cs="Times New Roman"/>
          <w:i/>
          <w:color w:val="353535"/>
          <w:sz w:val="20"/>
          <w:szCs w:val="20"/>
        </w:rPr>
        <w:t>recommended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carry</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out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more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comprehensive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Public</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studies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to</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determine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problems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experienced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by</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migrant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women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after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migration</w:t>
      </w:r>
      <w:proofErr w:type="spellEnd"/>
      <w:r w:rsidRPr="009951F2">
        <w:rPr>
          <w:rFonts w:ascii="Times New Roman" w:hAnsi="Times New Roman" w:cs="Times New Roman"/>
          <w:i/>
          <w:color w:val="353535"/>
          <w:sz w:val="20"/>
          <w:szCs w:val="20"/>
        </w:rPr>
        <w:t>.</w:t>
      </w:r>
      <w:r w:rsidRPr="009951F2">
        <w:rPr>
          <w:rFonts w:ascii="Times New Roman" w:hAnsi="Times New Roman" w:cs="Times New Roman"/>
          <w:i/>
          <w:sz w:val="20"/>
          <w:szCs w:val="20"/>
        </w:rPr>
        <w:t xml:space="preserve"> </w:t>
      </w:r>
      <w:proofErr w:type="spellStart"/>
      <w:r w:rsidRPr="009951F2">
        <w:rPr>
          <w:rFonts w:ascii="Times New Roman" w:hAnsi="Times New Roman" w:cs="Times New Roman"/>
          <w:i/>
          <w:color w:val="353535"/>
          <w:sz w:val="20"/>
          <w:szCs w:val="20"/>
        </w:rPr>
        <w:t>Although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current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studies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are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mostly</w:t>
      </w:r>
      <w:proofErr w:type="spellEnd"/>
      <w:r w:rsidRPr="009951F2">
        <w:rPr>
          <w:rFonts w:ascii="Times New Roman" w:hAnsi="Times New Roman" w:cs="Times New Roman"/>
          <w:i/>
          <w:color w:val="353535"/>
          <w:sz w:val="20"/>
          <w:szCs w:val="20"/>
        </w:rPr>
        <w:t xml:space="preserve"> in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field</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social</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sciences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most</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studies</w:t>
      </w:r>
      <w:proofErr w:type="spellEnd"/>
      <w:r w:rsidRPr="009951F2">
        <w:rPr>
          <w:rFonts w:ascii="Times New Roman" w:hAnsi="Times New Roman" w:cs="Times New Roman"/>
          <w:i/>
          <w:color w:val="353535"/>
          <w:sz w:val="20"/>
          <w:szCs w:val="20"/>
        </w:rPr>
        <w:t xml:space="preserve"> in </w:t>
      </w:r>
      <w:proofErr w:type="spellStart"/>
      <w:r w:rsidRPr="009951F2">
        <w:rPr>
          <w:rFonts w:ascii="Times New Roman" w:hAnsi="Times New Roman" w:cs="Times New Roman"/>
          <w:i/>
          <w:color w:val="353535"/>
          <w:sz w:val="20"/>
          <w:szCs w:val="20"/>
        </w:rPr>
        <w:t>the</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field</w:t>
      </w:r>
      <w:proofErr w:type="spellEnd"/>
      <w:r w:rsidRPr="009951F2">
        <w:rPr>
          <w:rFonts w:ascii="Times New Roman" w:hAnsi="Times New Roman" w:cs="Times New Roman"/>
          <w:i/>
          <w:color w:val="353535"/>
          <w:sz w:val="20"/>
          <w:szCs w:val="20"/>
        </w:rPr>
        <w:t xml:space="preserve"> of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sciences</w:t>
      </w:r>
      <w:proofErr w:type="spellEnd"/>
      <w:r w:rsidRPr="009951F2">
        <w:rPr>
          <w:rFonts w:ascii="Times New Roman" w:hAnsi="Times New Roman" w:cs="Times New Roman"/>
          <w:i/>
          <w:color w:val="353535"/>
          <w:sz w:val="20"/>
          <w:szCs w:val="20"/>
        </w:rPr>
        <w:t xml:space="preserve"> in </w:t>
      </w:r>
      <w:proofErr w:type="spellStart"/>
      <w:r w:rsidRPr="009951F2">
        <w:rPr>
          <w:rFonts w:ascii="Times New Roman" w:hAnsi="Times New Roman" w:cs="Times New Roman"/>
          <w:i/>
          <w:color w:val="353535"/>
          <w:sz w:val="20"/>
          <w:szCs w:val="20"/>
        </w:rPr>
        <w:t>our</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country</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handled</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Syrian</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migrant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women</w:t>
      </w:r>
      <w:proofErr w:type="spellEnd"/>
      <w:r w:rsidRPr="009951F2">
        <w:rPr>
          <w:rFonts w:ascii="Times New Roman" w:hAnsi="Times New Roman" w:cs="Times New Roman"/>
          <w:i/>
          <w:color w:val="353535"/>
          <w:sz w:val="20"/>
          <w:szCs w:val="20"/>
        </w:rPr>
        <w:t>.</w:t>
      </w:r>
      <w:r w:rsidR="00795AB2" w:rsidRPr="009951F2">
        <w:rPr>
          <w:rFonts w:ascii="Times New Roman" w:hAnsi="Times New Roman" w:cs="Times New Roman"/>
          <w:i/>
          <w:sz w:val="20"/>
          <w:szCs w:val="20"/>
        </w:rPr>
        <w:t xml:space="preserve"> </w:t>
      </w:r>
      <w:proofErr w:type="spellStart"/>
      <w:r w:rsidR="00795AB2" w:rsidRPr="009951F2">
        <w:rPr>
          <w:rFonts w:ascii="Times New Roman" w:hAnsi="Times New Roman" w:cs="Times New Roman"/>
          <w:i/>
          <w:color w:val="353535"/>
          <w:sz w:val="20"/>
          <w:szCs w:val="20"/>
        </w:rPr>
        <w:t>In</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order</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to</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make</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immigrant</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women</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and</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women's</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health</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more</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visible</w:t>
      </w:r>
      <w:proofErr w:type="spellEnd"/>
      <w:r w:rsidR="00795AB2" w:rsidRPr="009951F2">
        <w:rPr>
          <w:rFonts w:ascii="Times New Roman" w:hAnsi="Times New Roman" w:cs="Times New Roman"/>
          <w:i/>
          <w:color w:val="353535"/>
          <w:sz w:val="20"/>
          <w:szCs w:val="20"/>
        </w:rPr>
        <w:t xml:space="preserve"> in </w:t>
      </w:r>
      <w:proofErr w:type="spellStart"/>
      <w:r w:rsidR="00795AB2" w:rsidRPr="009951F2">
        <w:rPr>
          <w:rFonts w:ascii="Times New Roman" w:hAnsi="Times New Roman" w:cs="Times New Roman"/>
          <w:i/>
          <w:color w:val="353535"/>
          <w:sz w:val="20"/>
          <w:szCs w:val="20"/>
        </w:rPr>
        <w:t>the</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migration</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process</w:t>
      </w:r>
      <w:proofErr w:type="spellEnd"/>
      <w:r w:rsidR="00795AB2" w:rsidRPr="009951F2">
        <w:rPr>
          <w:rFonts w:ascii="Times New Roman" w:hAnsi="Times New Roman" w:cs="Times New Roman"/>
          <w:i/>
          <w:color w:val="353535"/>
          <w:sz w:val="20"/>
          <w:szCs w:val="20"/>
        </w:rPr>
        <w:t xml:space="preserve">, it is </w:t>
      </w:r>
      <w:proofErr w:type="spellStart"/>
      <w:r w:rsidR="00795AB2" w:rsidRPr="009951F2">
        <w:rPr>
          <w:rFonts w:ascii="Times New Roman" w:hAnsi="Times New Roman" w:cs="Times New Roman"/>
          <w:i/>
          <w:color w:val="353535"/>
          <w:sz w:val="20"/>
          <w:szCs w:val="20"/>
        </w:rPr>
        <w:t>recommended</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to</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work</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with</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immigrant</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women</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from</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different</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ethnic</w:t>
      </w:r>
      <w:proofErr w:type="spellEnd"/>
      <w:r w:rsidR="00795AB2" w:rsidRPr="009951F2">
        <w:rPr>
          <w:rFonts w:ascii="Times New Roman" w:hAnsi="Times New Roman" w:cs="Times New Roman"/>
          <w:i/>
          <w:color w:val="353535"/>
          <w:sz w:val="20"/>
          <w:szCs w:val="20"/>
        </w:rPr>
        <w:t xml:space="preserve"> </w:t>
      </w:r>
      <w:proofErr w:type="spellStart"/>
      <w:r w:rsidR="00795AB2" w:rsidRPr="009951F2">
        <w:rPr>
          <w:rFonts w:ascii="Times New Roman" w:hAnsi="Times New Roman" w:cs="Times New Roman"/>
          <w:i/>
          <w:color w:val="353535"/>
          <w:sz w:val="20"/>
          <w:szCs w:val="20"/>
        </w:rPr>
        <w:t>groups</w:t>
      </w:r>
      <w:proofErr w:type="spellEnd"/>
      <w:r w:rsidR="00795AB2" w:rsidRPr="009951F2">
        <w:rPr>
          <w:rFonts w:ascii="Times New Roman" w:hAnsi="Times New Roman" w:cs="Times New Roman"/>
          <w:i/>
          <w:color w:val="353535"/>
          <w:sz w:val="20"/>
          <w:szCs w:val="20"/>
        </w:rPr>
        <w:t>.</w:t>
      </w:r>
    </w:p>
    <w:p w:rsidR="00861939" w:rsidRPr="009C35AB" w:rsidRDefault="00861939" w:rsidP="00AB1E13">
      <w:pPr>
        <w:spacing w:after="0" w:line="360" w:lineRule="auto"/>
        <w:ind w:firstLine="709"/>
        <w:jc w:val="both"/>
        <w:rPr>
          <w:rFonts w:ascii="Times New Roman" w:hAnsi="Times New Roman" w:cs="Times New Roman"/>
          <w:color w:val="353535"/>
          <w:sz w:val="24"/>
          <w:szCs w:val="24"/>
        </w:rPr>
      </w:pPr>
      <w:proofErr w:type="spellStart"/>
      <w:r w:rsidRPr="00265FA4">
        <w:rPr>
          <w:rFonts w:ascii="Times New Roman" w:hAnsi="Times New Roman" w:cs="Times New Roman"/>
          <w:b/>
          <w:bCs/>
          <w:i/>
          <w:color w:val="353535"/>
          <w:sz w:val="20"/>
          <w:szCs w:val="20"/>
        </w:rPr>
        <w:t>Key</w:t>
      </w:r>
      <w:proofErr w:type="spellEnd"/>
      <w:r w:rsidRPr="00265FA4">
        <w:rPr>
          <w:rFonts w:ascii="Times New Roman" w:hAnsi="Times New Roman" w:cs="Times New Roman"/>
          <w:b/>
          <w:bCs/>
          <w:i/>
          <w:color w:val="353535"/>
          <w:sz w:val="20"/>
          <w:szCs w:val="20"/>
        </w:rPr>
        <w:t xml:space="preserve"> </w:t>
      </w:r>
      <w:proofErr w:type="spellStart"/>
      <w:r w:rsidRPr="00265FA4">
        <w:rPr>
          <w:rFonts w:ascii="Times New Roman" w:hAnsi="Times New Roman" w:cs="Times New Roman"/>
          <w:b/>
          <w:bCs/>
          <w:i/>
          <w:color w:val="353535"/>
          <w:sz w:val="20"/>
          <w:szCs w:val="20"/>
        </w:rPr>
        <w:t>Words</w:t>
      </w:r>
      <w:proofErr w:type="spellEnd"/>
      <w:r w:rsidRPr="00265FA4">
        <w:rPr>
          <w:rFonts w:ascii="Times New Roman" w:hAnsi="Times New Roman" w:cs="Times New Roman"/>
          <w:b/>
          <w:bCs/>
          <w:i/>
          <w:color w:val="353535"/>
          <w:sz w:val="20"/>
          <w:szCs w:val="20"/>
        </w:rPr>
        <w:t>:</w:t>
      </w:r>
      <w:r w:rsidRPr="00265FA4">
        <w:rPr>
          <w:rFonts w:ascii="Times New Roman" w:hAnsi="Times New Roman" w:cs="Times New Roman"/>
          <w:i/>
          <w:color w:val="353535"/>
          <w:sz w:val="20"/>
          <w:szCs w:val="20"/>
        </w:rPr>
        <w:t xml:space="preserve"> </w:t>
      </w:r>
      <w:r w:rsidRPr="00265FA4">
        <w:rPr>
          <w:rFonts w:ascii="Times New Roman" w:hAnsi="Times New Roman" w:cs="Times New Roman"/>
          <w:i/>
          <w:sz w:val="20"/>
          <w:szCs w:val="20"/>
        </w:rPr>
        <w:t xml:space="preserve"> </w:t>
      </w:r>
      <w:r w:rsidRPr="009951F2">
        <w:rPr>
          <w:rFonts w:ascii="Times New Roman" w:hAnsi="Times New Roman" w:cs="Times New Roman"/>
          <w:i/>
          <w:color w:val="353535"/>
          <w:sz w:val="20"/>
          <w:szCs w:val="20"/>
        </w:rPr>
        <w:t xml:space="preserve">Migration, </w:t>
      </w:r>
      <w:proofErr w:type="spellStart"/>
      <w:r w:rsidRPr="009951F2">
        <w:rPr>
          <w:rFonts w:ascii="Times New Roman" w:hAnsi="Times New Roman" w:cs="Times New Roman"/>
          <w:i/>
          <w:color w:val="353535"/>
          <w:sz w:val="20"/>
          <w:szCs w:val="20"/>
        </w:rPr>
        <w:t>Migrant</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Women's</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Health</w:t>
      </w:r>
      <w:proofErr w:type="spellEnd"/>
      <w:r w:rsidRPr="009951F2">
        <w:rPr>
          <w:rFonts w:ascii="Times New Roman" w:hAnsi="Times New Roman" w:cs="Times New Roman"/>
          <w:i/>
          <w:color w:val="353535"/>
          <w:sz w:val="20"/>
          <w:szCs w:val="20"/>
        </w:rPr>
        <w:t xml:space="preserve">, </w:t>
      </w:r>
      <w:proofErr w:type="spellStart"/>
      <w:r w:rsidRPr="009951F2">
        <w:rPr>
          <w:rFonts w:ascii="Times New Roman" w:hAnsi="Times New Roman" w:cs="Times New Roman"/>
          <w:i/>
          <w:color w:val="353535"/>
          <w:sz w:val="20"/>
          <w:szCs w:val="20"/>
        </w:rPr>
        <w:t>Feminization</w:t>
      </w:r>
      <w:proofErr w:type="spellEnd"/>
      <w:r w:rsidRPr="009951F2">
        <w:rPr>
          <w:rFonts w:ascii="Times New Roman" w:hAnsi="Times New Roman" w:cs="Times New Roman"/>
          <w:i/>
          <w:color w:val="353535"/>
          <w:sz w:val="20"/>
          <w:szCs w:val="20"/>
        </w:rPr>
        <w:t xml:space="preserve"> of Migration</w:t>
      </w:r>
    </w:p>
    <w:p w:rsidR="00EF17A4" w:rsidRPr="009C35AB" w:rsidRDefault="00EF17A4" w:rsidP="009C35AB">
      <w:pPr>
        <w:spacing w:line="240" w:lineRule="auto"/>
        <w:rPr>
          <w:rFonts w:ascii="Times New Roman" w:hAnsi="Times New Roman" w:cs="Times New Roman"/>
          <w:color w:val="353535"/>
          <w:sz w:val="24"/>
          <w:szCs w:val="24"/>
        </w:rPr>
      </w:pPr>
    </w:p>
    <w:p w:rsidR="00DE3E64" w:rsidRPr="009C35AB" w:rsidRDefault="00DE3E64" w:rsidP="009C35AB">
      <w:pPr>
        <w:spacing w:line="240" w:lineRule="auto"/>
        <w:rPr>
          <w:rFonts w:ascii="Times New Roman" w:hAnsi="Times New Roman" w:cs="Times New Roman"/>
          <w:color w:val="353535"/>
          <w:sz w:val="24"/>
          <w:szCs w:val="24"/>
        </w:rPr>
      </w:pPr>
    </w:p>
    <w:p w:rsidR="00AB1E13" w:rsidRDefault="00AB1E13" w:rsidP="00AB1E13">
      <w:pPr>
        <w:spacing w:before="146" w:after="120" w:line="360" w:lineRule="auto"/>
        <w:rPr>
          <w:rFonts w:ascii="Times New Roman" w:hAnsi="Times New Roman" w:cs="Times New Roman"/>
          <w:sz w:val="24"/>
          <w:szCs w:val="24"/>
          <w:lang w:eastAsia="ar-SA"/>
        </w:rPr>
      </w:pPr>
    </w:p>
    <w:p w:rsidR="00AB1E13" w:rsidRDefault="00AB1E13" w:rsidP="00AB1E13">
      <w:pPr>
        <w:spacing w:before="146" w:after="120" w:line="360" w:lineRule="auto"/>
        <w:rPr>
          <w:rFonts w:ascii="Times New Roman" w:hAnsi="Times New Roman" w:cs="Times New Roman"/>
          <w:sz w:val="24"/>
          <w:szCs w:val="24"/>
          <w:lang w:eastAsia="ar-SA"/>
        </w:rPr>
      </w:pPr>
    </w:p>
    <w:p w:rsidR="001B2D08" w:rsidRDefault="001B2D08" w:rsidP="00A81B3C">
      <w:pPr>
        <w:spacing w:before="120" w:after="120" w:line="360" w:lineRule="auto"/>
        <w:rPr>
          <w:rFonts w:ascii="Times New Roman" w:hAnsi="Times New Roman" w:cs="Times New Roman"/>
          <w:b/>
          <w:sz w:val="24"/>
          <w:szCs w:val="24"/>
        </w:rPr>
      </w:pPr>
    </w:p>
    <w:p w:rsidR="004F6A39" w:rsidRDefault="004F6A39" w:rsidP="00A81B3C">
      <w:pPr>
        <w:spacing w:before="120" w:after="120" w:line="360" w:lineRule="auto"/>
        <w:rPr>
          <w:rFonts w:ascii="Times New Roman" w:hAnsi="Times New Roman" w:cs="Times New Roman"/>
          <w:b/>
          <w:sz w:val="24"/>
          <w:szCs w:val="24"/>
        </w:rPr>
      </w:pPr>
    </w:p>
    <w:p w:rsidR="00F20D30" w:rsidRDefault="00CB3CF2" w:rsidP="00AE3353">
      <w:pPr>
        <w:spacing w:before="120" w:after="120" w:line="360" w:lineRule="auto"/>
        <w:jc w:val="both"/>
        <w:rPr>
          <w:rFonts w:ascii="Times New Roman" w:hAnsi="Times New Roman" w:cs="Times New Roman"/>
          <w:b/>
          <w:sz w:val="24"/>
          <w:szCs w:val="24"/>
        </w:rPr>
      </w:pPr>
      <w:r w:rsidRPr="00CB3CF2">
        <w:rPr>
          <w:rFonts w:ascii="Times New Roman" w:hAnsi="Times New Roman" w:cs="Times New Roman"/>
          <w:b/>
          <w:sz w:val="24"/>
          <w:szCs w:val="24"/>
        </w:rPr>
        <w:lastRenderedPageBreak/>
        <w:t xml:space="preserve">BİRİNCİ </w:t>
      </w:r>
      <w:r w:rsidR="00A81B3C">
        <w:rPr>
          <w:rFonts w:ascii="Times New Roman" w:hAnsi="Times New Roman" w:cs="Times New Roman"/>
          <w:b/>
          <w:sz w:val="24"/>
          <w:szCs w:val="24"/>
        </w:rPr>
        <w:t>BÖLÜM</w:t>
      </w:r>
    </w:p>
    <w:p w:rsidR="00DB0A2C" w:rsidRPr="00CB3CF2" w:rsidRDefault="00A81B3C" w:rsidP="00AE3353">
      <w:pPr>
        <w:spacing w:before="120" w:after="120" w:line="360" w:lineRule="auto"/>
        <w:jc w:val="both"/>
        <w:rPr>
          <w:rFonts w:ascii="Times New Roman" w:hAnsi="Times New Roman" w:cs="Times New Roman"/>
          <w:b/>
          <w:sz w:val="24"/>
          <w:szCs w:val="24"/>
        </w:rPr>
      </w:pPr>
      <w:r w:rsidRPr="00CB3CF2">
        <w:rPr>
          <w:rFonts w:ascii="Times New Roman" w:hAnsi="Times New Roman" w:cs="Times New Roman"/>
          <w:b/>
          <w:sz w:val="24"/>
          <w:szCs w:val="24"/>
        </w:rPr>
        <w:t>Giriş</w:t>
      </w:r>
    </w:p>
    <w:p w:rsidR="00D74871" w:rsidRPr="009C35AB" w:rsidRDefault="00D74871" w:rsidP="00AE3353">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Göç; yaşamın her döneminde eskiden beri süre gelen bir kavramdır. Bazı zamanlar keyfi olabildiği gibi bazı zamanlar zorunlu da olabilmektedir. </w:t>
      </w:r>
      <w:proofErr w:type="gramStart"/>
      <w:r w:rsidRPr="009C35AB">
        <w:rPr>
          <w:rFonts w:ascii="Times New Roman" w:hAnsi="Times New Roman" w:cs="Times New Roman"/>
          <w:sz w:val="24"/>
          <w:szCs w:val="24"/>
        </w:rPr>
        <w:t>Göçün temelinde bireylerin daha iyi bir hayat sürebilmesi için yaşam şartları daha iyi olan bir yere yer değişikliği yapması yer alır.(Cebeci,2015)</w:t>
      </w:r>
      <w:r w:rsidR="002F1A91">
        <w:rPr>
          <w:rFonts w:ascii="Times New Roman" w:hAnsi="Times New Roman" w:cs="Times New Roman"/>
          <w:sz w:val="24"/>
          <w:szCs w:val="24"/>
        </w:rPr>
        <w:t xml:space="preserve"> </w:t>
      </w:r>
      <w:bookmarkStart w:id="0" w:name="_GoBack"/>
      <w:bookmarkEnd w:id="0"/>
      <w:r w:rsidRPr="009C35AB">
        <w:rPr>
          <w:rFonts w:ascii="Times New Roman" w:hAnsi="Times New Roman" w:cs="Times New Roman"/>
          <w:sz w:val="24"/>
          <w:szCs w:val="24"/>
        </w:rPr>
        <w:t>Bir diğer deyişle göç kavramı; birey ya da kitlelerin bir yerden bir yere gitmesi ve</w:t>
      </w:r>
      <w:r w:rsidR="000A7995">
        <w:rPr>
          <w:rFonts w:ascii="Times New Roman" w:hAnsi="Times New Roman" w:cs="Times New Roman"/>
          <w:sz w:val="24"/>
          <w:szCs w:val="24"/>
        </w:rPr>
        <w:t xml:space="preserve">ya sınır değiştirmesinin </w:t>
      </w:r>
      <w:proofErr w:type="spellStart"/>
      <w:r w:rsidR="000A7995">
        <w:rPr>
          <w:rFonts w:ascii="Times New Roman" w:hAnsi="Times New Roman" w:cs="Times New Roman"/>
          <w:sz w:val="24"/>
          <w:szCs w:val="24"/>
        </w:rPr>
        <w:t>yanısı</w:t>
      </w:r>
      <w:r w:rsidRPr="009C35AB">
        <w:rPr>
          <w:rFonts w:ascii="Times New Roman" w:hAnsi="Times New Roman" w:cs="Times New Roman"/>
          <w:sz w:val="24"/>
          <w:szCs w:val="24"/>
        </w:rPr>
        <w:t>ra</w:t>
      </w:r>
      <w:proofErr w:type="spellEnd"/>
      <w:r w:rsidRPr="009C35AB">
        <w:rPr>
          <w:rFonts w:ascii="Times New Roman" w:hAnsi="Times New Roman" w:cs="Times New Roman"/>
          <w:sz w:val="24"/>
          <w:szCs w:val="24"/>
        </w:rPr>
        <w:t xml:space="preserve"> göçün sonuçları olan ekonomik, sosyal, kültürel, siyasi süreçleri de bünyesinde barındıran bir kavramdır.(Özkan,2019) Göç İdaresi Genel Müdürlüğü verilerine göre kayıtlı göçmen sayısı 3,728,612’si Geçici Koruma ve 31.334’ü Uluslararası Koruma kapsamındadır. </w:t>
      </w:r>
      <w:proofErr w:type="gramEnd"/>
      <w:r w:rsidRPr="009C35AB">
        <w:rPr>
          <w:rFonts w:ascii="Times New Roman" w:hAnsi="Times New Roman" w:cs="Times New Roman"/>
          <w:sz w:val="24"/>
          <w:szCs w:val="24"/>
        </w:rPr>
        <w:t xml:space="preserve">Geçici Koruma Kapsamında olan kadın göçmen sayısı; 1,728,021’dir.Uluslararası Koruma kapsamında olan </w:t>
      </w:r>
      <w:r w:rsidR="00992795">
        <w:rPr>
          <w:rFonts w:ascii="Times New Roman" w:hAnsi="Times New Roman" w:cs="Times New Roman"/>
          <w:sz w:val="24"/>
          <w:szCs w:val="24"/>
        </w:rPr>
        <w:t xml:space="preserve">kadın </w:t>
      </w:r>
      <w:r w:rsidRPr="009C35AB">
        <w:rPr>
          <w:rFonts w:ascii="Times New Roman" w:hAnsi="Times New Roman" w:cs="Times New Roman"/>
          <w:sz w:val="24"/>
          <w:szCs w:val="24"/>
        </w:rPr>
        <w:t>göçmen sayısı net olarak kayıtlarda yer almamaktadır.(Göç İdaresi Genel Müdürlüğü,2021).</w:t>
      </w:r>
    </w:p>
    <w:p w:rsidR="00D74871" w:rsidRPr="009C35AB" w:rsidRDefault="00D74871" w:rsidP="00AE3353">
      <w:pPr>
        <w:pStyle w:val="GvdeMetni"/>
        <w:tabs>
          <w:tab w:val="left" w:pos="567"/>
        </w:tabs>
        <w:spacing w:after="120"/>
        <w:ind w:firstLine="709"/>
        <w:rPr>
          <w:sz w:val="24"/>
          <w:szCs w:val="24"/>
        </w:rPr>
      </w:pPr>
      <w:r w:rsidRPr="009C35AB">
        <w:rPr>
          <w:sz w:val="24"/>
          <w:szCs w:val="24"/>
        </w:rPr>
        <w:t>Vural ve Şen(2014)’in yapmış olduğu çalışmada 1979’da Şah rejiminin yıkılması,1989’da Bulgaristanda insan hakları ihlali sonucunda yaşananlar,1991 Körfez Savaşı vb. tarihi kriz, savaş ve durumların bir sonucu olarak bu olumsuz süreçlerden en çok etkilenenler siviller olmuştur. Madur olan sivillerin %70’ini kadınlar ve çocuklar oluşturm</w:t>
      </w:r>
      <w:r w:rsidR="00992795">
        <w:rPr>
          <w:sz w:val="24"/>
          <w:szCs w:val="24"/>
        </w:rPr>
        <w:t>aktadır. Literatür taramasında;Ateş(2019)’in</w:t>
      </w:r>
      <w:r w:rsidRPr="009C35AB">
        <w:rPr>
          <w:sz w:val="24"/>
          <w:szCs w:val="24"/>
        </w:rPr>
        <w:t xml:space="preserve"> çalışmasında belirtiği üzere göçmen kadınlar göç sürecinde şiddete, istismara, taciz, tecavüze, kişi olarak tanınmamaya, hak ihlallerine, eşi tarafından terk edilmeye, zorla hamile bırakılmaya maruz kaldıklarını saptanmıştır.</w:t>
      </w:r>
    </w:p>
    <w:p w:rsidR="007406B3" w:rsidRDefault="00D74871" w:rsidP="00AE3353">
      <w:pPr>
        <w:pStyle w:val="GvdeMetni"/>
        <w:tabs>
          <w:tab w:val="left" w:pos="567"/>
        </w:tabs>
        <w:spacing w:after="120"/>
        <w:ind w:firstLine="709"/>
        <w:rPr>
          <w:sz w:val="24"/>
          <w:szCs w:val="24"/>
        </w:rPr>
      </w:pPr>
      <w:r w:rsidRPr="009C35AB">
        <w:rPr>
          <w:sz w:val="24"/>
          <w:szCs w:val="24"/>
        </w:rPr>
        <w:t>Bu çalışma ile Uluslararası Koruma ve Geçici Koruma kapsamında ülkemizde bulunan tüm göçmen kadınlar sığınmacı, mülteci olarak kavramsallaştırılmadan ‘göçmen’ kavramı kullanılarak tek kavram çatısı altında ele alınacaktır.Yine bu derleme ile ana kavramın kadın göçmen olduğu göç literatürüne katkı sunması ve derlemenin kadın göçmenlerin sağlık sorunlarını da içermesi bakımından önem arz etmektedir. Derlemede  kadın göçmenlerin göç sürecinde yaşadığı zorluklar, Türkiye’de yaşadıkları sağlık sorunları, göç olgusunda kadının yeri ortaya konması amaçlanmaktadır.</w:t>
      </w:r>
    </w:p>
    <w:p w:rsidR="00A81B3C" w:rsidRDefault="00D74871" w:rsidP="00A81B3C">
      <w:pPr>
        <w:spacing w:before="120" w:after="120" w:line="360" w:lineRule="auto"/>
        <w:jc w:val="both"/>
        <w:rPr>
          <w:rFonts w:ascii="Times New Roman" w:hAnsi="Times New Roman" w:cs="Times New Roman"/>
          <w:b/>
          <w:sz w:val="24"/>
          <w:szCs w:val="24"/>
        </w:rPr>
      </w:pPr>
      <w:bookmarkStart w:id="1" w:name="_Toc515631482"/>
      <w:bookmarkStart w:id="2" w:name="_Toc515799185"/>
      <w:bookmarkStart w:id="3" w:name="_Toc515800616"/>
      <w:bookmarkStart w:id="4" w:name="_Toc515800989"/>
      <w:r w:rsidRPr="00A81B3C">
        <w:rPr>
          <w:rFonts w:ascii="Times New Roman" w:hAnsi="Times New Roman" w:cs="Times New Roman"/>
          <w:b/>
          <w:sz w:val="24"/>
          <w:szCs w:val="24"/>
        </w:rPr>
        <w:t>İKİNCİ BÖLÜM</w:t>
      </w:r>
      <w:bookmarkEnd w:id="1"/>
      <w:bookmarkEnd w:id="2"/>
      <w:bookmarkEnd w:id="3"/>
      <w:bookmarkEnd w:id="4"/>
    </w:p>
    <w:p w:rsidR="007406B3" w:rsidRPr="00A81B3C" w:rsidRDefault="00A81B3C" w:rsidP="00A81B3C">
      <w:pPr>
        <w:spacing w:before="120" w:after="120" w:line="360" w:lineRule="auto"/>
        <w:jc w:val="both"/>
        <w:rPr>
          <w:rFonts w:ascii="Times New Roman" w:hAnsi="Times New Roman" w:cs="Times New Roman"/>
          <w:b/>
          <w:sz w:val="24"/>
          <w:szCs w:val="24"/>
        </w:rPr>
      </w:pPr>
      <w:r w:rsidRPr="00A81B3C">
        <w:rPr>
          <w:rFonts w:ascii="Times New Roman" w:hAnsi="Times New Roman" w:cs="Times New Roman"/>
          <w:b/>
          <w:sz w:val="24"/>
          <w:szCs w:val="24"/>
        </w:rPr>
        <w:t>KURAMSAL ÇERÇE VE ÖNCEKİ ÇALIŞMALAR</w:t>
      </w:r>
      <w:bookmarkStart w:id="5" w:name="_Toc515631483"/>
      <w:bookmarkStart w:id="6" w:name="_Toc515799186"/>
      <w:bookmarkStart w:id="7" w:name="_Toc515800990"/>
    </w:p>
    <w:p w:rsidR="007406B3" w:rsidRPr="00CB3CF2" w:rsidRDefault="00D74871" w:rsidP="00AE3353">
      <w:pPr>
        <w:spacing w:before="120" w:after="120" w:line="360" w:lineRule="auto"/>
        <w:jc w:val="both"/>
        <w:rPr>
          <w:rFonts w:ascii="Times New Roman" w:hAnsi="Times New Roman" w:cs="Times New Roman"/>
          <w:b/>
          <w:sz w:val="24"/>
          <w:szCs w:val="24"/>
        </w:rPr>
      </w:pPr>
      <w:r w:rsidRPr="00CB3CF2">
        <w:rPr>
          <w:rFonts w:ascii="Times New Roman" w:hAnsi="Times New Roman" w:cs="Times New Roman"/>
          <w:b/>
          <w:sz w:val="24"/>
          <w:szCs w:val="24"/>
        </w:rPr>
        <w:t xml:space="preserve">2.1. </w:t>
      </w:r>
      <w:bookmarkEnd w:id="5"/>
      <w:bookmarkEnd w:id="6"/>
      <w:bookmarkEnd w:id="7"/>
      <w:r w:rsidRPr="00CB3CF2">
        <w:rPr>
          <w:rFonts w:ascii="Times New Roman" w:hAnsi="Times New Roman" w:cs="Times New Roman"/>
          <w:b/>
          <w:sz w:val="24"/>
          <w:szCs w:val="24"/>
        </w:rPr>
        <w:t>Göçmenler Açısından Göç Olgusu</w:t>
      </w:r>
    </w:p>
    <w:p w:rsidR="00D74871" w:rsidRPr="00F20D30" w:rsidRDefault="00D74871" w:rsidP="00CB3CF2">
      <w:pPr>
        <w:spacing w:after="120" w:line="240" w:lineRule="auto"/>
        <w:ind w:firstLine="708"/>
        <w:jc w:val="both"/>
        <w:rPr>
          <w:rFonts w:ascii="Times New Roman" w:hAnsi="Times New Roman" w:cs="Times New Roman"/>
          <w:sz w:val="24"/>
          <w:szCs w:val="24"/>
        </w:rPr>
      </w:pPr>
      <w:r w:rsidRPr="00F20D30">
        <w:rPr>
          <w:rFonts w:ascii="Times New Roman" w:hAnsi="Times New Roman" w:cs="Times New Roman"/>
          <w:sz w:val="24"/>
          <w:szCs w:val="24"/>
        </w:rPr>
        <w:t>Göç, bir yerden başka bir yere yer değişikliğini ifade etmektedir. Ancak bu durum beraberinde yeni sorunlar doğurmaktadır. Bunlar;  göç edilen hedef bölgede bulunulan yeni ortama tutunma çabasının yanı sıra, bireyin göç ettiği yerden beraberinde getirdiği maddi manevi varlığı</w:t>
      </w:r>
      <w:r w:rsidR="00CC5F55">
        <w:rPr>
          <w:rFonts w:ascii="Times New Roman" w:hAnsi="Times New Roman" w:cs="Times New Roman"/>
          <w:sz w:val="24"/>
          <w:szCs w:val="24"/>
        </w:rPr>
        <w:t>nın ve bu süreçte birey olarak da</w:t>
      </w:r>
      <w:r w:rsidRPr="00F20D30">
        <w:rPr>
          <w:rFonts w:ascii="Times New Roman" w:hAnsi="Times New Roman" w:cs="Times New Roman"/>
          <w:sz w:val="24"/>
          <w:szCs w:val="24"/>
        </w:rPr>
        <w:t xml:space="preserve"> hayatta kalma çabasını, yok olmama çabasını davranış olarak sergiler. </w:t>
      </w:r>
      <w:proofErr w:type="gramStart"/>
      <w:r w:rsidRPr="00F20D30">
        <w:rPr>
          <w:rFonts w:ascii="Times New Roman" w:hAnsi="Times New Roman" w:cs="Times New Roman"/>
          <w:sz w:val="24"/>
          <w:szCs w:val="24"/>
        </w:rPr>
        <w:t>Kaybedecek az şeyi olan ve yeni göç edilen hedef bölgede kazanacak çok şeyi olan göçmenlerin bölgenin yerleşik insanlarına göre risk alma oranı</w:t>
      </w:r>
      <w:r w:rsidR="00CC5F55">
        <w:rPr>
          <w:rFonts w:ascii="Times New Roman" w:hAnsi="Times New Roman" w:cs="Times New Roman"/>
          <w:sz w:val="24"/>
          <w:szCs w:val="24"/>
        </w:rPr>
        <w:t xml:space="preserve"> </w:t>
      </w:r>
      <w:r w:rsidRPr="00F20D30">
        <w:rPr>
          <w:rFonts w:ascii="Times New Roman" w:hAnsi="Times New Roman" w:cs="Times New Roman"/>
          <w:sz w:val="24"/>
          <w:szCs w:val="24"/>
        </w:rPr>
        <w:t>da yüksektir.(Ekici ve Tuncel,2015)</w:t>
      </w:r>
      <w:r w:rsidR="00992795">
        <w:rPr>
          <w:rFonts w:ascii="Times New Roman" w:hAnsi="Times New Roman" w:cs="Times New Roman"/>
          <w:sz w:val="24"/>
          <w:szCs w:val="24"/>
        </w:rPr>
        <w:t>.</w:t>
      </w:r>
      <w:r w:rsidRPr="00F20D30">
        <w:rPr>
          <w:rFonts w:ascii="Times New Roman" w:hAnsi="Times New Roman" w:cs="Times New Roman"/>
          <w:sz w:val="24"/>
          <w:szCs w:val="24"/>
        </w:rPr>
        <w:t>Ayrıca göçmenler göç edilen yerde kendilerine benzer kişi veya topluluklar ile ilişki içerisinde bulunarak daha güçlü hale gelebilmektedir.(Network Kuramı,</w:t>
      </w:r>
      <w:r w:rsidR="00CC5F55">
        <w:rPr>
          <w:rFonts w:ascii="Times New Roman" w:hAnsi="Times New Roman" w:cs="Times New Roman"/>
          <w:sz w:val="24"/>
          <w:szCs w:val="24"/>
        </w:rPr>
        <w:t xml:space="preserve"> </w:t>
      </w:r>
      <w:r w:rsidRPr="00F20D30">
        <w:rPr>
          <w:rFonts w:ascii="Times New Roman" w:hAnsi="Times New Roman" w:cs="Times New Roman"/>
          <w:sz w:val="24"/>
          <w:szCs w:val="24"/>
        </w:rPr>
        <w:t>Kesişen Fırsatlar Kuramı),(Çağlayan,2006).</w:t>
      </w:r>
      <w:proofErr w:type="gramEnd"/>
    </w:p>
    <w:p w:rsidR="00D74871" w:rsidRPr="00A81B3C" w:rsidRDefault="00425D36" w:rsidP="00A81B3C">
      <w:pPr>
        <w:spacing w:before="120" w:after="120" w:line="360" w:lineRule="auto"/>
        <w:jc w:val="both"/>
        <w:rPr>
          <w:rFonts w:ascii="Times New Roman" w:hAnsi="Times New Roman" w:cs="Times New Roman"/>
          <w:b/>
          <w:sz w:val="24"/>
          <w:szCs w:val="24"/>
        </w:rPr>
      </w:pPr>
      <w:bookmarkStart w:id="8" w:name="_Toc515631484"/>
      <w:bookmarkStart w:id="9" w:name="_Toc515799187"/>
      <w:bookmarkStart w:id="10" w:name="_Toc515800991"/>
      <w:r w:rsidRPr="00A81B3C">
        <w:rPr>
          <w:rFonts w:ascii="Times New Roman" w:hAnsi="Times New Roman" w:cs="Times New Roman"/>
          <w:b/>
          <w:sz w:val="24"/>
          <w:szCs w:val="24"/>
        </w:rPr>
        <w:t>2.1.1</w:t>
      </w:r>
      <w:r w:rsidR="00D74871" w:rsidRPr="00A81B3C">
        <w:rPr>
          <w:rFonts w:ascii="Times New Roman" w:hAnsi="Times New Roman" w:cs="Times New Roman"/>
          <w:b/>
          <w:sz w:val="24"/>
          <w:szCs w:val="24"/>
        </w:rPr>
        <w:t>.</w:t>
      </w:r>
      <w:bookmarkEnd w:id="8"/>
      <w:bookmarkEnd w:id="9"/>
      <w:bookmarkEnd w:id="10"/>
      <w:r w:rsidR="00D74871" w:rsidRPr="00A81B3C">
        <w:rPr>
          <w:rFonts w:ascii="Times New Roman" w:hAnsi="Times New Roman" w:cs="Times New Roman"/>
          <w:b/>
          <w:sz w:val="24"/>
          <w:szCs w:val="24"/>
        </w:rPr>
        <w:t>Göçün Nedenleri</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Göçün nedenleri arasında siyasi, ekonomik, kültürel, doğal afetlerden kaynaklı ‘Zorunlu Göç’ olabileceği gibi ‘İsteğe Bağlı Göç’ de olabilmektedir.(Çağlar,2018) Son zamanlarda Ortadoğu’da yaşanan karmaşalar neticesinde Afganistan, Suriye, Somali vb. ülkelerde bireyler </w:t>
      </w:r>
      <w:r w:rsidRPr="009C35AB">
        <w:rPr>
          <w:rFonts w:ascii="Times New Roman" w:hAnsi="Times New Roman" w:cs="Times New Roman"/>
          <w:sz w:val="24"/>
          <w:szCs w:val="24"/>
        </w:rPr>
        <w:lastRenderedPageBreak/>
        <w:t>siyasi karmaşanın ortasında kalmış ve yaşamsal sorunlara çözüm bulamaz hale gelmiştir. Bu durum beraberinde zorunlu göçü tetiklemiştir. Zorunlu göçe bir diğer örnek ise dönemin aktris, hükümet karşıtı, LGBTI, din değişikliğinde bulunan İranlıların İslami Devrim sonrası İran’ı terk etmek zorunda bırakılmalarıdır.(</w:t>
      </w:r>
      <w:r w:rsidR="00F43154" w:rsidRPr="009C35AB">
        <w:rPr>
          <w:rFonts w:ascii="Times New Roman" w:hAnsi="Times New Roman" w:cs="Times New Roman"/>
          <w:sz w:val="24"/>
          <w:szCs w:val="24"/>
        </w:rPr>
        <w:t>Akhlaghıolaghı,2019).</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İsteğe bağlı göçlere ise bireylerin bulunduğu menşei ülkelerindeki refah düzeylerinden daha iyi şartlara sahip olan başka bir ülkeye bu koşulları elde etmek için göç etmesidir. İsteğe bağlı göçe örnek olarak daha iyi eğitim koşullarına sahip olmak isteyen buna bağlı olarak bulunduğu toplumda toplumsal itibarının artacağını düşünen bireylerin beyin göçü yapmak üzere menşei ülkelerinden ayrılıp, başka bir ülkeye yerleşmeleri olarak ifade edilebilir.(Ünsal,2019)</w:t>
      </w:r>
    </w:p>
    <w:p w:rsidR="00D74871" w:rsidRPr="009C35AB" w:rsidRDefault="00D74871" w:rsidP="00CB3CF2">
      <w:pPr>
        <w:pStyle w:val="ListeParagraf"/>
        <w:keepNext/>
        <w:keepLines/>
        <w:numPr>
          <w:ilvl w:val="0"/>
          <w:numId w:val="1"/>
        </w:numPr>
        <w:spacing w:before="120" w:after="120" w:line="240" w:lineRule="auto"/>
        <w:contextualSpacing w:val="0"/>
        <w:jc w:val="both"/>
        <w:outlineLvl w:val="3"/>
        <w:rPr>
          <w:rFonts w:ascii="Times New Roman" w:eastAsia="Times New Roman" w:hAnsi="Times New Roman"/>
          <w:b/>
          <w:bCs/>
          <w:i/>
          <w:iCs/>
          <w:vanish/>
          <w:sz w:val="24"/>
          <w:szCs w:val="24"/>
          <w:lang w:eastAsia="tr-TR"/>
        </w:rPr>
      </w:pPr>
      <w:bookmarkStart w:id="11" w:name="_Toc515799188"/>
      <w:bookmarkStart w:id="12" w:name="_Toc515800619"/>
      <w:bookmarkStart w:id="13" w:name="_Toc515800992"/>
      <w:bookmarkEnd w:id="11"/>
      <w:bookmarkEnd w:id="12"/>
      <w:bookmarkEnd w:id="13"/>
    </w:p>
    <w:p w:rsidR="00D74871" w:rsidRPr="009C35AB" w:rsidRDefault="00D74871" w:rsidP="00CB3CF2">
      <w:pPr>
        <w:pStyle w:val="ListeParagraf"/>
        <w:keepNext/>
        <w:keepLines/>
        <w:numPr>
          <w:ilvl w:val="1"/>
          <w:numId w:val="1"/>
        </w:numPr>
        <w:spacing w:before="120" w:after="120" w:line="240" w:lineRule="auto"/>
        <w:contextualSpacing w:val="0"/>
        <w:jc w:val="both"/>
        <w:outlineLvl w:val="3"/>
        <w:rPr>
          <w:rFonts w:ascii="Times New Roman" w:eastAsia="Times New Roman" w:hAnsi="Times New Roman"/>
          <w:b/>
          <w:bCs/>
          <w:i/>
          <w:iCs/>
          <w:vanish/>
          <w:sz w:val="24"/>
          <w:szCs w:val="24"/>
          <w:lang w:eastAsia="tr-TR"/>
        </w:rPr>
      </w:pPr>
      <w:bookmarkStart w:id="14" w:name="_Toc515799189"/>
      <w:bookmarkStart w:id="15" w:name="_Toc515800620"/>
      <w:bookmarkStart w:id="16" w:name="_Toc515800993"/>
      <w:bookmarkEnd w:id="14"/>
      <w:bookmarkEnd w:id="15"/>
      <w:bookmarkEnd w:id="16"/>
    </w:p>
    <w:p w:rsidR="00D74871" w:rsidRPr="009C35AB" w:rsidRDefault="00D74871" w:rsidP="00CB3CF2">
      <w:pPr>
        <w:pStyle w:val="ListeParagraf"/>
        <w:keepNext/>
        <w:keepLines/>
        <w:numPr>
          <w:ilvl w:val="1"/>
          <w:numId w:val="1"/>
        </w:numPr>
        <w:spacing w:before="120" w:after="120" w:line="240" w:lineRule="auto"/>
        <w:contextualSpacing w:val="0"/>
        <w:jc w:val="both"/>
        <w:outlineLvl w:val="3"/>
        <w:rPr>
          <w:rFonts w:ascii="Times New Roman" w:eastAsia="Times New Roman" w:hAnsi="Times New Roman"/>
          <w:b/>
          <w:bCs/>
          <w:i/>
          <w:iCs/>
          <w:vanish/>
          <w:sz w:val="24"/>
          <w:szCs w:val="24"/>
          <w:lang w:eastAsia="tr-TR"/>
        </w:rPr>
      </w:pPr>
      <w:bookmarkStart w:id="17" w:name="_Toc515799190"/>
      <w:bookmarkStart w:id="18" w:name="_Toc515800621"/>
      <w:bookmarkStart w:id="19" w:name="_Toc515800994"/>
      <w:bookmarkEnd w:id="17"/>
      <w:bookmarkEnd w:id="18"/>
      <w:bookmarkEnd w:id="19"/>
    </w:p>
    <w:p w:rsidR="00D74871" w:rsidRPr="009C35AB" w:rsidRDefault="00D74871" w:rsidP="00CB3CF2">
      <w:pPr>
        <w:pStyle w:val="ListeParagraf"/>
        <w:keepNext/>
        <w:keepLines/>
        <w:numPr>
          <w:ilvl w:val="1"/>
          <w:numId w:val="1"/>
        </w:numPr>
        <w:spacing w:before="120" w:after="120" w:line="240" w:lineRule="auto"/>
        <w:contextualSpacing w:val="0"/>
        <w:jc w:val="both"/>
        <w:outlineLvl w:val="3"/>
        <w:rPr>
          <w:rFonts w:ascii="Times New Roman" w:eastAsia="Times New Roman" w:hAnsi="Times New Roman"/>
          <w:b/>
          <w:bCs/>
          <w:i/>
          <w:iCs/>
          <w:vanish/>
          <w:sz w:val="24"/>
          <w:szCs w:val="24"/>
          <w:lang w:eastAsia="tr-TR"/>
        </w:rPr>
      </w:pPr>
      <w:bookmarkStart w:id="20" w:name="_Toc515799191"/>
      <w:bookmarkStart w:id="21" w:name="_Toc515800622"/>
      <w:bookmarkStart w:id="22" w:name="_Toc515800995"/>
      <w:bookmarkEnd w:id="20"/>
      <w:bookmarkEnd w:id="21"/>
      <w:bookmarkEnd w:id="22"/>
    </w:p>
    <w:p w:rsidR="00D74871" w:rsidRPr="009C35AB" w:rsidRDefault="00D74871" w:rsidP="00CB3CF2">
      <w:pPr>
        <w:pStyle w:val="ListeParagraf"/>
        <w:keepNext/>
        <w:keepLines/>
        <w:numPr>
          <w:ilvl w:val="2"/>
          <w:numId w:val="1"/>
        </w:numPr>
        <w:spacing w:before="120" w:after="120" w:line="240" w:lineRule="auto"/>
        <w:contextualSpacing w:val="0"/>
        <w:jc w:val="both"/>
        <w:outlineLvl w:val="3"/>
        <w:rPr>
          <w:rFonts w:ascii="Times New Roman" w:eastAsia="Times New Roman" w:hAnsi="Times New Roman"/>
          <w:b/>
          <w:bCs/>
          <w:i/>
          <w:iCs/>
          <w:vanish/>
          <w:sz w:val="24"/>
          <w:szCs w:val="24"/>
          <w:lang w:eastAsia="tr-TR"/>
        </w:rPr>
      </w:pPr>
      <w:bookmarkStart w:id="23" w:name="_Toc515799192"/>
      <w:bookmarkStart w:id="24" w:name="_Toc515800623"/>
      <w:bookmarkStart w:id="25" w:name="_Toc515800996"/>
      <w:bookmarkEnd w:id="23"/>
      <w:bookmarkEnd w:id="24"/>
      <w:bookmarkEnd w:id="25"/>
    </w:p>
    <w:p w:rsidR="00D74871" w:rsidRPr="009C35AB" w:rsidRDefault="00425D36" w:rsidP="00A81B3C">
      <w:pPr>
        <w:pStyle w:val="Balk4"/>
        <w:spacing w:before="120" w:after="120" w:line="360" w:lineRule="auto"/>
        <w:jc w:val="both"/>
        <w:rPr>
          <w:rFonts w:ascii="Times New Roman" w:eastAsia="Times New Roman" w:hAnsi="Times New Roman" w:cs="Times New Roman"/>
          <w:b/>
          <w:i w:val="0"/>
          <w:color w:val="auto"/>
          <w:sz w:val="24"/>
          <w:szCs w:val="24"/>
        </w:rPr>
      </w:pPr>
      <w:r w:rsidRPr="009C35AB">
        <w:rPr>
          <w:rFonts w:ascii="Times New Roman" w:eastAsia="Times New Roman" w:hAnsi="Times New Roman" w:cs="Times New Roman"/>
          <w:b/>
          <w:i w:val="0"/>
          <w:color w:val="auto"/>
          <w:sz w:val="24"/>
          <w:szCs w:val="24"/>
        </w:rPr>
        <w:t>2.2</w:t>
      </w:r>
      <w:r w:rsidR="00D74871" w:rsidRPr="009C35AB">
        <w:rPr>
          <w:rFonts w:ascii="Times New Roman" w:eastAsia="Times New Roman" w:hAnsi="Times New Roman" w:cs="Times New Roman"/>
          <w:b/>
          <w:i w:val="0"/>
          <w:color w:val="auto"/>
          <w:sz w:val="24"/>
          <w:szCs w:val="24"/>
        </w:rPr>
        <w:t xml:space="preserve">.Göçün </w:t>
      </w:r>
      <w:proofErr w:type="spellStart"/>
      <w:r w:rsidR="00D74871" w:rsidRPr="009C35AB">
        <w:rPr>
          <w:rFonts w:ascii="Times New Roman" w:eastAsia="Times New Roman" w:hAnsi="Times New Roman" w:cs="Times New Roman"/>
          <w:b/>
          <w:i w:val="0"/>
          <w:color w:val="auto"/>
          <w:sz w:val="24"/>
          <w:szCs w:val="24"/>
        </w:rPr>
        <w:t>Kadınsallaşması</w:t>
      </w:r>
      <w:proofErr w:type="spellEnd"/>
    </w:p>
    <w:p w:rsidR="00DB0A2C" w:rsidRPr="009C35AB" w:rsidRDefault="00017166" w:rsidP="00CB3CF2">
      <w:pPr>
        <w:pStyle w:val="GvdeMetni"/>
        <w:tabs>
          <w:tab w:val="left" w:pos="567"/>
        </w:tabs>
        <w:spacing w:before="120" w:after="120"/>
        <w:ind w:firstLine="709"/>
        <w:rPr>
          <w:sz w:val="24"/>
          <w:szCs w:val="24"/>
        </w:rPr>
      </w:pPr>
      <w:r>
        <w:rPr>
          <w:sz w:val="24"/>
          <w:szCs w:val="24"/>
        </w:rPr>
        <w:t>Şafak(</w:t>
      </w:r>
      <w:r w:rsidR="00D74871" w:rsidRPr="009C35AB">
        <w:rPr>
          <w:sz w:val="24"/>
          <w:szCs w:val="24"/>
        </w:rPr>
        <w:t>2017)’ın yaptığı çalışmada; küreselleşen göç sürecinde kadınların ‘kız başına’ korkusunu yenmeleri ve göç sürecine dahil olmalarına ‘göçün kadınsallaşması’ olarak adlandırmıştır. Aynı çalışmada Batı Afrika’da yapılan göçlerde kadınların göç eden erkeklerin pasif izleyici, ardında kalan ve ev işlerini yüklenmiş anneler olarak imgeliyor olması kadınları göç sürecinde görünme</w:t>
      </w:r>
      <w:r w:rsidR="001671A6">
        <w:rPr>
          <w:sz w:val="24"/>
          <w:szCs w:val="24"/>
        </w:rPr>
        <w:t xml:space="preserve">z kıldığına işaret etmektedir. </w:t>
      </w:r>
      <w:r w:rsidR="00D74871" w:rsidRPr="009C35AB">
        <w:rPr>
          <w:sz w:val="24"/>
          <w:szCs w:val="24"/>
        </w:rPr>
        <w:t>Şeker ve Uça</w:t>
      </w:r>
      <w:r w:rsidR="001671A6">
        <w:rPr>
          <w:sz w:val="24"/>
          <w:szCs w:val="24"/>
        </w:rPr>
        <w:t>n(</w:t>
      </w:r>
      <w:r w:rsidR="00D74871" w:rsidRPr="009C35AB">
        <w:rPr>
          <w:sz w:val="24"/>
          <w:szCs w:val="24"/>
        </w:rPr>
        <w:t>2016)’nın yaptığı çalışmada ise; kadının göç literatüründe evin geçimini sğalayan erkeğe bağımlı pasif bireyler olarak gösterilmesini ‘cinsiyet körlüğü’ olarak adlandırmıştır. Aynı zamanda kadının ataerkil bir yapı içerisinde erkeğin başka bir yerde iş bulması, tayin vb. durumlarında erkeğe tabii olduğu hatta göç hukuku içerisinde evlilikle kazanılan statü gereği göçmen erkeğin yanına aile birleşmesi kapsamında gönderilerek pasifize edildiği, ikincil bir konuma kadını konumlandırdığını belirtmiştir. Bazı kültürlerde ise devlet politikaları ile kadınların göçünün desteklendiği belirtilmektedir. Buna örnek olarak Filipinler,Sri Lanka ve Endonezya gibi ülkeler verilirken, Bangladeş’te ise göç eden kadının erkek bir aile üyesinin rızasını alması gerekmektedir.</w:t>
      </w:r>
      <w:r w:rsidR="00A834EB">
        <w:rPr>
          <w:sz w:val="24"/>
          <w:szCs w:val="24"/>
        </w:rPr>
        <w:t>(Ünlütürk,2009)</w:t>
      </w:r>
      <w:r w:rsidR="00F43154">
        <w:rPr>
          <w:sz w:val="24"/>
          <w:szCs w:val="24"/>
        </w:rPr>
        <w:t xml:space="preserve"> </w:t>
      </w:r>
      <w:r w:rsidR="00D74871" w:rsidRPr="009C35AB">
        <w:rPr>
          <w:sz w:val="24"/>
          <w:szCs w:val="24"/>
        </w:rPr>
        <w:t>Göç eden erkeğin ar</w:t>
      </w:r>
      <w:r w:rsidR="001671A6">
        <w:rPr>
          <w:sz w:val="24"/>
          <w:szCs w:val="24"/>
        </w:rPr>
        <w:t>dından geride kalan kadın için Lecaj(</w:t>
      </w:r>
      <w:r w:rsidR="00D74871" w:rsidRPr="009C35AB">
        <w:rPr>
          <w:sz w:val="24"/>
          <w:szCs w:val="24"/>
        </w:rPr>
        <w:t xml:space="preserve">2019)’ın yaptığı çalışmada ise ‘zorunlu güçlenme’ kavramı ortaya atılmıştır. Bu kavram kapsamında; göç eden erkeğin haneden gitmesi sonucu; ev işlerini üstlenen, gündelik sorunlara çözüm bulan bir birey olarak ele alınmıştır. Aynı zamanda toplumsal beklentiler ve kadınlara yüklenen cinsiyetçi roller kapsamında geride kalan kadının annelik vasfını yürütmesi, söz konusu göçmen babaya sadık kalması ve fedakarca beklemesi gibi toplumsal roller üstlenmiştir. Uzun soluklu dönemede geride bırakılan veya göç eden konumunda ‘ana aktör olarak görülmeyen kadın’, sayıca artış ile beraber küresel bağlamda göçün kadınlaşması kavramına </w:t>
      </w:r>
      <w:r w:rsidR="00D70C03">
        <w:rPr>
          <w:sz w:val="24"/>
          <w:szCs w:val="24"/>
        </w:rPr>
        <w:t>dikkat çekmektedir.(Çubukçu</w:t>
      </w:r>
      <w:r w:rsidR="00D74871" w:rsidRPr="009C35AB">
        <w:rPr>
          <w:sz w:val="24"/>
          <w:szCs w:val="24"/>
        </w:rPr>
        <w:t>,2013)</w:t>
      </w:r>
    </w:p>
    <w:p w:rsidR="00A81B3C" w:rsidRPr="00A81B3C" w:rsidRDefault="00D74871" w:rsidP="00F20D30">
      <w:pPr>
        <w:spacing w:before="120" w:after="120" w:line="360" w:lineRule="auto"/>
        <w:jc w:val="both"/>
        <w:rPr>
          <w:rFonts w:ascii="Times New Roman" w:hAnsi="Times New Roman" w:cs="Times New Roman"/>
          <w:b/>
          <w:sz w:val="24"/>
          <w:szCs w:val="24"/>
        </w:rPr>
      </w:pPr>
      <w:r w:rsidRPr="00A81B3C">
        <w:rPr>
          <w:rFonts w:ascii="Times New Roman" w:hAnsi="Times New Roman" w:cs="Times New Roman"/>
          <w:b/>
          <w:sz w:val="24"/>
          <w:szCs w:val="24"/>
        </w:rPr>
        <w:t xml:space="preserve">ÜÇÜNCÜ BÖLÜM </w:t>
      </w:r>
    </w:p>
    <w:p w:rsidR="00D74871" w:rsidRPr="00A81B3C" w:rsidRDefault="00D74871" w:rsidP="00F20D30">
      <w:pPr>
        <w:spacing w:before="120" w:after="120" w:line="360" w:lineRule="auto"/>
        <w:jc w:val="both"/>
        <w:rPr>
          <w:rFonts w:ascii="Times New Roman" w:hAnsi="Times New Roman" w:cs="Times New Roman"/>
          <w:b/>
          <w:sz w:val="24"/>
          <w:szCs w:val="24"/>
        </w:rPr>
      </w:pPr>
      <w:r w:rsidRPr="00A81B3C">
        <w:rPr>
          <w:rFonts w:ascii="Times New Roman" w:hAnsi="Times New Roman" w:cs="Times New Roman"/>
          <w:b/>
          <w:bCs/>
          <w:sz w:val="24"/>
          <w:szCs w:val="24"/>
          <w:lang w:eastAsia="ar-SA"/>
        </w:rPr>
        <w:t>3.1.Göçmen Kadınların Sağlığını Etkileyen Faktörler</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1948 DSÖ Tüzüğü’nde sağlığın tanımı; ‘Yalnızca hastalık veya sakatlığın olmaması durumu değil, fiziksel, sosyal ve ruhsal refah durumu.’ olarak ifade edilmiştir.(T.C. Sağlık Bakanlığı,2011). </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Kadın sağlığı; </w:t>
      </w:r>
      <w:proofErr w:type="spellStart"/>
      <w:r w:rsidRPr="009C35AB">
        <w:rPr>
          <w:rFonts w:ascii="Times New Roman" w:hAnsi="Times New Roman" w:cs="Times New Roman"/>
          <w:sz w:val="24"/>
          <w:szCs w:val="24"/>
        </w:rPr>
        <w:t>psikososyal</w:t>
      </w:r>
      <w:proofErr w:type="spellEnd"/>
      <w:r w:rsidRPr="009C35AB">
        <w:rPr>
          <w:rFonts w:ascii="Times New Roman" w:hAnsi="Times New Roman" w:cs="Times New Roman"/>
          <w:sz w:val="24"/>
          <w:szCs w:val="24"/>
        </w:rPr>
        <w:t xml:space="preserve"> faktörler, kadının sahip olduğu statü, ekonomik ve siyasi faktörler, yasalar, ülke politikaları, insan haklarının varlığı, mevcut olan sağlık sistemi uygulamaları, kadının biyolojik özellikleri, eğitim seviyesi, sahip olduğu sağlık olanakları, çalışma ortamı ve aile içi ilişkiler gibi faktörlerin etkisi altındadır.(Kurtuldu ve Şahin,2018)</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Kadının statüsü bulunulan toplumdaki kadının eğitim ve gelir düzeyi, çalışma durumu, doğurganlığı, aile içindeki ve </w:t>
      </w:r>
      <w:r w:rsidR="00D70C03">
        <w:rPr>
          <w:rFonts w:ascii="Times New Roman" w:hAnsi="Times New Roman" w:cs="Times New Roman"/>
          <w:sz w:val="24"/>
          <w:szCs w:val="24"/>
        </w:rPr>
        <w:t>toplumsal rolleri açısından bir</w:t>
      </w:r>
      <w:r w:rsidRPr="009C35AB">
        <w:rPr>
          <w:rFonts w:ascii="Times New Roman" w:hAnsi="Times New Roman" w:cs="Times New Roman"/>
          <w:sz w:val="24"/>
          <w:szCs w:val="24"/>
        </w:rPr>
        <w:t>çok faktörü bünyesinde ba</w:t>
      </w:r>
      <w:r w:rsidR="00D70C03">
        <w:rPr>
          <w:rFonts w:ascii="Times New Roman" w:hAnsi="Times New Roman" w:cs="Times New Roman"/>
          <w:sz w:val="24"/>
          <w:szCs w:val="24"/>
        </w:rPr>
        <w:t>rındırmaktadır.(</w:t>
      </w:r>
      <w:proofErr w:type="spellStart"/>
      <w:r w:rsidR="00D70C03">
        <w:rPr>
          <w:rFonts w:ascii="Times New Roman" w:hAnsi="Times New Roman" w:cs="Times New Roman"/>
          <w:sz w:val="24"/>
          <w:szCs w:val="24"/>
        </w:rPr>
        <w:t>İlçioğlu</w:t>
      </w:r>
      <w:proofErr w:type="spellEnd"/>
      <w:r w:rsidR="00D70C03">
        <w:rPr>
          <w:rFonts w:ascii="Times New Roman" w:hAnsi="Times New Roman" w:cs="Times New Roman"/>
          <w:sz w:val="24"/>
          <w:szCs w:val="24"/>
        </w:rPr>
        <w:t xml:space="preserve"> ve Diğ</w:t>
      </w:r>
      <w:proofErr w:type="gramStart"/>
      <w:r w:rsidR="00D70C03">
        <w:rPr>
          <w:rFonts w:ascii="Times New Roman" w:hAnsi="Times New Roman" w:cs="Times New Roman"/>
          <w:sz w:val="24"/>
          <w:szCs w:val="24"/>
        </w:rPr>
        <w:t>.</w:t>
      </w:r>
      <w:r w:rsidRPr="009C35AB">
        <w:rPr>
          <w:rFonts w:ascii="Times New Roman" w:hAnsi="Times New Roman" w:cs="Times New Roman"/>
          <w:sz w:val="24"/>
          <w:szCs w:val="24"/>
        </w:rPr>
        <w:t>,</w:t>
      </w:r>
      <w:proofErr w:type="gramEnd"/>
      <w:r w:rsidRPr="009C35AB">
        <w:rPr>
          <w:rFonts w:ascii="Times New Roman" w:hAnsi="Times New Roman" w:cs="Times New Roman"/>
          <w:sz w:val="24"/>
          <w:szCs w:val="24"/>
        </w:rPr>
        <w:t>2017)</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lastRenderedPageBreak/>
        <w:t xml:space="preserve">Kadın sağlığı ve bir ülkenin gelişmişliğini sağlık göstergelerine bakarak değerlendirmemiz genel hatlarıyla mümkün denilebilir. </w:t>
      </w:r>
      <w:proofErr w:type="gramStart"/>
      <w:r w:rsidRPr="009C35AB">
        <w:rPr>
          <w:rFonts w:ascii="Times New Roman" w:hAnsi="Times New Roman" w:cs="Times New Roman"/>
          <w:sz w:val="24"/>
          <w:szCs w:val="24"/>
        </w:rPr>
        <w:t xml:space="preserve">Örneğin; doğumda beklenen yaşam süresinin artması ve ölüm oranının azalması,  kadının çalışma hayatına aktif katılımı ve eğitim seviyesinin yükselmesi, doğum hızının giderek azalması, </w:t>
      </w:r>
      <w:proofErr w:type="spellStart"/>
      <w:r w:rsidRPr="009C35AB">
        <w:rPr>
          <w:rFonts w:ascii="Times New Roman" w:hAnsi="Times New Roman" w:cs="Times New Roman"/>
          <w:sz w:val="24"/>
          <w:szCs w:val="24"/>
        </w:rPr>
        <w:t>sosyo</w:t>
      </w:r>
      <w:proofErr w:type="spellEnd"/>
      <w:r w:rsidRPr="009C35AB">
        <w:rPr>
          <w:rFonts w:ascii="Times New Roman" w:hAnsi="Times New Roman" w:cs="Times New Roman"/>
          <w:sz w:val="24"/>
          <w:szCs w:val="24"/>
        </w:rPr>
        <w:t xml:space="preserve"> ekonomik seviyesi düşük ülkelerde canlı doğumda ölüm oranının yüksek olurken gelir düzeyi yüksek ülkelerde canlı doğumda ölüm sayısı; düşük gelirli ülkelere kıyasla daha düşük olması,</w:t>
      </w:r>
      <w:r w:rsidR="00A834EB">
        <w:rPr>
          <w:rFonts w:ascii="Times New Roman" w:hAnsi="Times New Roman" w:cs="Times New Roman"/>
          <w:sz w:val="24"/>
          <w:szCs w:val="24"/>
        </w:rPr>
        <w:t xml:space="preserve"> </w:t>
      </w:r>
      <w:r w:rsidRPr="009C35AB">
        <w:rPr>
          <w:rFonts w:ascii="Times New Roman" w:hAnsi="Times New Roman" w:cs="Times New Roman"/>
          <w:sz w:val="24"/>
          <w:szCs w:val="24"/>
        </w:rPr>
        <w:t>aile planlaması yöntemlerinin kadınlar tarafından kullanılması, sağlık ihtiyaçları ve sağlığa ayrılan bütçe vb. konular bir ülkenin gelişmişl</w:t>
      </w:r>
      <w:r w:rsidR="00763A17">
        <w:rPr>
          <w:rFonts w:ascii="Times New Roman" w:hAnsi="Times New Roman" w:cs="Times New Roman"/>
          <w:sz w:val="24"/>
          <w:szCs w:val="24"/>
        </w:rPr>
        <w:t xml:space="preserve">iğini gözler önüne sermektedir. </w:t>
      </w:r>
      <w:proofErr w:type="gramEnd"/>
      <w:r w:rsidR="00FF2DEA">
        <w:rPr>
          <w:rFonts w:ascii="Times New Roman" w:hAnsi="Times New Roman" w:cs="Times New Roman"/>
          <w:sz w:val="24"/>
          <w:szCs w:val="24"/>
        </w:rPr>
        <w:t>(Çalışkan,2008</w:t>
      </w:r>
      <w:r w:rsidRPr="009C35AB">
        <w:rPr>
          <w:rFonts w:ascii="Times New Roman" w:hAnsi="Times New Roman" w:cs="Times New Roman"/>
          <w:sz w:val="24"/>
          <w:szCs w:val="24"/>
        </w:rPr>
        <w:t>,Guttmacher Enstitüsü,2021)</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Kadın sağlığını etkileyen bir diğer önemli faktör ise göçtür. Göç ile beraber gelen bulaşıcı hastalıklar, beden gereksiniminden az beslenme, üreme sağlığı, </w:t>
      </w:r>
      <w:proofErr w:type="spellStart"/>
      <w:r w:rsidRPr="009C35AB">
        <w:rPr>
          <w:rFonts w:ascii="Times New Roman" w:hAnsi="Times New Roman" w:cs="Times New Roman"/>
          <w:sz w:val="24"/>
          <w:szCs w:val="24"/>
        </w:rPr>
        <w:t>mental</w:t>
      </w:r>
      <w:proofErr w:type="spellEnd"/>
      <w:r w:rsidRPr="009C35AB">
        <w:rPr>
          <w:rFonts w:ascii="Times New Roman" w:hAnsi="Times New Roman" w:cs="Times New Roman"/>
          <w:sz w:val="24"/>
          <w:szCs w:val="24"/>
        </w:rPr>
        <w:t xml:space="preserve"> sağlık, </w:t>
      </w:r>
      <w:proofErr w:type="gramStart"/>
      <w:r w:rsidRPr="009C35AB">
        <w:rPr>
          <w:rFonts w:ascii="Times New Roman" w:hAnsi="Times New Roman" w:cs="Times New Roman"/>
          <w:sz w:val="24"/>
          <w:szCs w:val="24"/>
        </w:rPr>
        <w:t>travma</w:t>
      </w:r>
      <w:proofErr w:type="gramEnd"/>
      <w:r w:rsidRPr="009C35AB">
        <w:rPr>
          <w:rFonts w:ascii="Times New Roman" w:hAnsi="Times New Roman" w:cs="Times New Roman"/>
          <w:sz w:val="24"/>
          <w:szCs w:val="24"/>
        </w:rPr>
        <w:t xml:space="preserve"> ve stres beraberinde yaşanan </w:t>
      </w:r>
      <w:proofErr w:type="spellStart"/>
      <w:r w:rsidRPr="009C35AB">
        <w:rPr>
          <w:rFonts w:ascii="Times New Roman" w:hAnsi="Times New Roman" w:cs="Times New Roman"/>
          <w:sz w:val="24"/>
          <w:szCs w:val="24"/>
        </w:rPr>
        <w:t>anksiyetenin</w:t>
      </w:r>
      <w:proofErr w:type="spellEnd"/>
      <w:r w:rsidRPr="009C35AB">
        <w:rPr>
          <w:rFonts w:ascii="Times New Roman" w:hAnsi="Times New Roman" w:cs="Times New Roman"/>
          <w:sz w:val="24"/>
          <w:szCs w:val="24"/>
        </w:rPr>
        <w:t xml:space="preserve"> yanı sıra göç edilen yere kültürel adaptasyon, yerel hizmetlere ulaşamama, ayrımcılık ile karşı karşıya olma, iletişim problemleri gibi sorunlar göçün tüm bireylerde meydana getirdiği problemler gibi kadın göçmenlerin sağlığını da olumsuz yönde etkilemektedir.</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Göç edilen bölgelerde yeterli sağlık hizmeti alınabilecek kuruluşun bulunmaması, </w:t>
      </w:r>
      <w:proofErr w:type="spellStart"/>
      <w:r w:rsidRPr="009C35AB">
        <w:rPr>
          <w:rFonts w:ascii="Times New Roman" w:hAnsi="Times New Roman" w:cs="Times New Roman"/>
          <w:sz w:val="24"/>
          <w:szCs w:val="24"/>
        </w:rPr>
        <w:t>sosyo</w:t>
      </w:r>
      <w:proofErr w:type="spellEnd"/>
      <w:r w:rsidRPr="009C35AB">
        <w:rPr>
          <w:rFonts w:ascii="Times New Roman" w:hAnsi="Times New Roman" w:cs="Times New Roman"/>
          <w:sz w:val="24"/>
          <w:szCs w:val="24"/>
        </w:rPr>
        <w:t xml:space="preserve"> ekonomik düzeyin düşük olması, dil bariyeri gibi nedenler göçmenlerin sağlığında olumsuz etkiler bırakma</w:t>
      </w:r>
      <w:r w:rsidR="005B17B8">
        <w:rPr>
          <w:rFonts w:ascii="Times New Roman" w:hAnsi="Times New Roman" w:cs="Times New Roman"/>
          <w:sz w:val="24"/>
          <w:szCs w:val="24"/>
        </w:rPr>
        <w:t>ktadır.(Arabacı Z. ve diğ</w:t>
      </w:r>
      <w:proofErr w:type="gramStart"/>
      <w:r w:rsidR="005B17B8">
        <w:rPr>
          <w:rFonts w:ascii="Times New Roman" w:hAnsi="Times New Roman" w:cs="Times New Roman"/>
          <w:sz w:val="24"/>
          <w:szCs w:val="24"/>
        </w:rPr>
        <w:t>.</w:t>
      </w:r>
      <w:r w:rsidR="00DB0A2C" w:rsidRPr="009C35AB">
        <w:rPr>
          <w:rFonts w:ascii="Times New Roman" w:hAnsi="Times New Roman" w:cs="Times New Roman"/>
          <w:sz w:val="24"/>
          <w:szCs w:val="24"/>
        </w:rPr>
        <w:t>,</w:t>
      </w:r>
      <w:proofErr w:type="gramEnd"/>
      <w:r w:rsidR="00DB0A2C" w:rsidRPr="009C35AB">
        <w:rPr>
          <w:rFonts w:ascii="Times New Roman" w:hAnsi="Times New Roman" w:cs="Times New Roman"/>
          <w:sz w:val="24"/>
          <w:szCs w:val="24"/>
        </w:rPr>
        <w:t>2016)</w:t>
      </w:r>
    </w:p>
    <w:p w:rsidR="00D74871" w:rsidRPr="009C35AB" w:rsidRDefault="00D74871" w:rsidP="00A81B3C">
      <w:pPr>
        <w:spacing w:before="120" w:after="120" w:line="360" w:lineRule="auto"/>
        <w:jc w:val="both"/>
        <w:rPr>
          <w:rFonts w:ascii="Times New Roman" w:hAnsi="Times New Roman" w:cs="Times New Roman"/>
          <w:b/>
          <w:bCs/>
          <w:sz w:val="24"/>
          <w:szCs w:val="24"/>
          <w:lang w:eastAsia="ar-SA"/>
        </w:rPr>
      </w:pPr>
      <w:r w:rsidRPr="009C35AB">
        <w:rPr>
          <w:rFonts w:ascii="Times New Roman" w:hAnsi="Times New Roman" w:cs="Times New Roman"/>
          <w:b/>
          <w:bCs/>
          <w:sz w:val="24"/>
          <w:szCs w:val="24"/>
        </w:rPr>
        <w:t>3.2.Göçmen Kadınların Sağlık Sorunları</w:t>
      </w:r>
    </w:p>
    <w:p w:rsidR="00D74871" w:rsidRPr="00A81B3C" w:rsidRDefault="00D74871" w:rsidP="00A81B3C">
      <w:pPr>
        <w:spacing w:after="120" w:line="240" w:lineRule="auto"/>
        <w:ind w:firstLine="708"/>
        <w:jc w:val="both"/>
        <w:rPr>
          <w:rFonts w:ascii="Times New Roman" w:hAnsi="Times New Roman" w:cs="Times New Roman"/>
          <w:sz w:val="24"/>
          <w:szCs w:val="24"/>
        </w:rPr>
      </w:pPr>
      <w:r w:rsidRPr="00A81B3C">
        <w:rPr>
          <w:rFonts w:ascii="Times New Roman" w:hAnsi="Times New Roman" w:cs="Times New Roman"/>
          <w:sz w:val="24"/>
          <w:szCs w:val="24"/>
        </w:rPr>
        <w:t>Zorlu göç sürecince kadınlar ve kız çocukları, erkek göçmenlere kıyasla özel ihtiyaçlara sahiptir. Bu duruma menşei ülkedeki kadının statüsünün genellikle düşük olması ve iltica edilen ülkede bu durumun cinsiyet temelli sorunlarla daha belirgin hale gelmesi kadın göçmenleri daha da dezavantajlı duruma düşürmektedir. (Özgülnar,2016)</w:t>
      </w:r>
    </w:p>
    <w:p w:rsidR="00D74871" w:rsidRPr="009C35AB" w:rsidRDefault="00753253" w:rsidP="00CB3CF2">
      <w:pPr>
        <w:spacing w:after="120" w:line="240" w:lineRule="auto"/>
        <w:ind w:firstLine="708"/>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Önal ve Keklik(</w:t>
      </w:r>
      <w:r w:rsidR="00D74871" w:rsidRPr="009C35AB">
        <w:rPr>
          <w:rFonts w:ascii="Times New Roman" w:hAnsi="Times New Roman" w:cs="Times New Roman"/>
          <w:sz w:val="24"/>
          <w:szCs w:val="24"/>
          <w:lang w:eastAsia="ar-SA"/>
        </w:rPr>
        <w:t>2016)’in yaptığı çalışmada sağlık hizmeti alma konusunda ilaç ve tedavi için gerekli ekonomiye sahip olmamaları, dil bariyeri, tanıdık olmayan sağlık sistemine uyum sağlayamamak, cinsel saldırı, taciz sonrası kendini ifade konusunda çekingen davranmak, sağlık hizmeti haklarına dair bilgilendirilmemiş olmak, kimliğinin olmaması vb. sorunlar göçmenlerin sağlık hizmetlerinden etkin yararlanmaları önündeki engellerdir.</w:t>
      </w:r>
      <w:proofErr w:type="gramEnd"/>
    </w:p>
    <w:p w:rsidR="00D74871" w:rsidRPr="00A81B3C" w:rsidRDefault="00D74871" w:rsidP="00A81B3C">
      <w:pPr>
        <w:spacing w:before="120" w:after="120" w:line="360" w:lineRule="auto"/>
        <w:jc w:val="both"/>
        <w:rPr>
          <w:rFonts w:ascii="Times New Roman" w:hAnsi="Times New Roman" w:cs="Times New Roman"/>
          <w:b/>
          <w:sz w:val="24"/>
          <w:szCs w:val="24"/>
        </w:rPr>
      </w:pPr>
      <w:r w:rsidRPr="00A81B3C">
        <w:rPr>
          <w:rFonts w:ascii="Times New Roman" w:hAnsi="Times New Roman" w:cs="Times New Roman"/>
          <w:b/>
          <w:sz w:val="24"/>
          <w:szCs w:val="24"/>
        </w:rPr>
        <w:t>3.2.1.Göçmen Kadınların Üreme Sağlığı Sorunları</w:t>
      </w:r>
    </w:p>
    <w:p w:rsidR="00D74871" w:rsidRPr="00A81B3C" w:rsidRDefault="00D74871" w:rsidP="00A81B3C">
      <w:pPr>
        <w:spacing w:after="120" w:line="240" w:lineRule="auto"/>
        <w:ind w:firstLine="708"/>
        <w:jc w:val="both"/>
        <w:rPr>
          <w:rFonts w:ascii="Times New Roman" w:hAnsi="Times New Roman" w:cs="Times New Roman"/>
          <w:sz w:val="24"/>
          <w:szCs w:val="24"/>
        </w:rPr>
      </w:pPr>
      <w:r w:rsidRPr="00A81B3C">
        <w:rPr>
          <w:rFonts w:ascii="Times New Roman" w:hAnsi="Times New Roman" w:cs="Times New Roman"/>
          <w:sz w:val="24"/>
          <w:szCs w:val="24"/>
        </w:rPr>
        <w:t>Doğurganlık çağındaki 15-49 yaş arası kadınların istenmeyen gebelikler yaşaması, gebelik sürecinde nitelikli gebe izlemlerine tabii olamaması ve koruyucu sağlık hizmetlerinden yoksun olmaları vb. durumlar olumsuz koşullarda doğum yapılması neticesinde anne ölümlerine davetiye çıkarmaktadır.(Özgülnar,2016)</w:t>
      </w:r>
    </w:p>
    <w:p w:rsidR="00D74871" w:rsidRPr="009C35AB" w:rsidRDefault="00B74340" w:rsidP="00CB3CF2">
      <w:pPr>
        <w:spacing w:after="12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Orsam(</w:t>
      </w:r>
      <w:r w:rsidR="00C71F65">
        <w:rPr>
          <w:rFonts w:ascii="Times New Roman" w:hAnsi="Times New Roman" w:cs="Times New Roman"/>
          <w:sz w:val="24"/>
          <w:szCs w:val="24"/>
          <w:lang w:eastAsia="ar-SA"/>
        </w:rPr>
        <w:t>2015)’</w:t>
      </w:r>
      <w:proofErr w:type="spellStart"/>
      <w:r w:rsidR="00C71F65">
        <w:rPr>
          <w:rFonts w:ascii="Times New Roman" w:hAnsi="Times New Roman" w:cs="Times New Roman"/>
          <w:sz w:val="24"/>
          <w:szCs w:val="24"/>
          <w:lang w:eastAsia="ar-SA"/>
        </w:rPr>
        <w:t>ı</w:t>
      </w:r>
      <w:r w:rsidR="00D74871" w:rsidRPr="009C35AB">
        <w:rPr>
          <w:rFonts w:ascii="Times New Roman" w:hAnsi="Times New Roman" w:cs="Times New Roman"/>
          <w:sz w:val="24"/>
          <w:szCs w:val="24"/>
          <w:lang w:eastAsia="ar-SA"/>
        </w:rPr>
        <w:t>n</w:t>
      </w:r>
      <w:proofErr w:type="spellEnd"/>
      <w:r w:rsidR="00D74871" w:rsidRPr="009C35AB">
        <w:rPr>
          <w:rFonts w:ascii="Times New Roman" w:hAnsi="Times New Roman" w:cs="Times New Roman"/>
          <w:sz w:val="24"/>
          <w:szCs w:val="24"/>
          <w:lang w:eastAsia="ar-SA"/>
        </w:rPr>
        <w:t xml:space="preserve"> Suriyeli Göçmenlerin Türkiye’ye etkileri üzerine yaptığı çalışmada; muhafazakar bir kültüre sahip sınır illerimizde</w:t>
      </w:r>
      <w:r w:rsidR="001240C6">
        <w:rPr>
          <w:rFonts w:ascii="Times New Roman" w:hAnsi="Times New Roman" w:cs="Times New Roman"/>
          <w:sz w:val="24"/>
          <w:szCs w:val="24"/>
          <w:lang w:eastAsia="ar-SA"/>
        </w:rPr>
        <w:t xml:space="preserve">(Kilis, Şanlıurfa, Hatay) genç </w:t>
      </w:r>
      <w:r w:rsidR="00D74871" w:rsidRPr="009C35AB">
        <w:rPr>
          <w:rFonts w:ascii="Times New Roman" w:hAnsi="Times New Roman" w:cs="Times New Roman"/>
          <w:sz w:val="24"/>
          <w:szCs w:val="24"/>
          <w:lang w:eastAsia="ar-SA"/>
        </w:rPr>
        <w:t xml:space="preserve">veya yaşlı, evli veya </w:t>
      </w:r>
      <w:proofErr w:type="gramStart"/>
      <w:r w:rsidR="00D74871" w:rsidRPr="009C35AB">
        <w:rPr>
          <w:rFonts w:ascii="Times New Roman" w:hAnsi="Times New Roman" w:cs="Times New Roman"/>
          <w:sz w:val="24"/>
          <w:szCs w:val="24"/>
          <w:lang w:eastAsia="ar-SA"/>
        </w:rPr>
        <w:t>bekar</w:t>
      </w:r>
      <w:proofErr w:type="gramEnd"/>
      <w:r w:rsidR="00D74871" w:rsidRPr="009C35AB">
        <w:rPr>
          <w:rFonts w:ascii="Times New Roman" w:hAnsi="Times New Roman" w:cs="Times New Roman"/>
          <w:sz w:val="24"/>
          <w:szCs w:val="24"/>
          <w:lang w:eastAsia="ar-SA"/>
        </w:rPr>
        <w:t xml:space="preserve"> fark etmeksizin Türk erkeklerinin Suriyeli genç kızların ve çocuk yaştaki kızların erken yaşta evlendirilmesi ile çocuk istismarına ve dini nikah yoluyla yapılan bu evlilikler kayıt dışı evliliklere olanak vermektedir. Çocuk yaşta yapılan bu evlilikler anne ve bebek ölüm oranlarını arttırmaktadır. Bu durumun önüne geçilebilmesi için göçmen kadınların inanç ve kültürleri doğrultusunda aile planlaması yöntemleri planlamalıdır.(Süt,2017)</w:t>
      </w:r>
    </w:p>
    <w:p w:rsidR="00D74871" w:rsidRPr="009C35AB" w:rsidRDefault="004A5D91" w:rsidP="00CB3CF2">
      <w:pPr>
        <w:spacing w:after="12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Karadağ ve Altıntaş(2010)’</w:t>
      </w:r>
      <w:proofErr w:type="spellStart"/>
      <w:r w:rsidR="00D74871" w:rsidRPr="009C35AB">
        <w:rPr>
          <w:rFonts w:ascii="Times New Roman" w:hAnsi="Times New Roman" w:cs="Times New Roman"/>
          <w:sz w:val="24"/>
          <w:szCs w:val="24"/>
          <w:lang w:eastAsia="ar-SA"/>
        </w:rPr>
        <w:t>ın</w:t>
      </w:r>
      <w:proofErr w:type="spellEnd"/>
      <w:r w:rsidR="00D74871" w:rsidRPr="009C35AB">
        <w:rPr>
          <w:rFonts w:ascii="Times New Roman" w:hAnsi="Times New Roman" w:cs="Times New Roman"/>
          <w:sz w:val="24"/>
          <w:szCs w:val="24"/>
          <w:lang w:eastAsia="ar-SA"/>
        </w:rPr>
        <w:t xml:space="preserve"> yapmış olduğu çalışmada toplu alanlarda yaşayan göçmen kadınların tuvalet vb. ihtiyaçları için uzakta bulunan tuvaletleri kullanmak zorunda bırakılmaları, toplu yaşamın neden olduğu kadının mahremiyetinin ihlali vb. hususlar sebebi ile göçmen kadınlar saldırılara açık hale geldiğini belirtmiştir.</w:t>
      </w:r>
    </w:p>
    <w:p w:rsidR="00DB0A2C" w:rsidRPr="009C35AB" w:rsidRDefault="001E401B" w:rsidP="00CB3CF2">
      <w:pPr>
        <w:spacing w:after="12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Arslan ve </w:t>
      </w:r>
      <w:proofErr w:type="spellStart"/>
      <w:r>
        <w:rPr>
          <w:rFonts w:ascii="Times New Roman" w:hAnsi="Times New Roman" w:cs="Times New Roman"/>
          <w:sz w:val="24"/>
          <w:szCs w:val="24"/>
          <w:lang w:eastAsia="ar-SA"/>
        </w:rPr>
        <w:t>Diğ</w:t>
      </w:r>
      <w:proofErr w:type="spellEnd"/>
      <w:proofErr w:type="gramStart"/>
      <w:r>
        <w:rPr>
          <w:rFonts w:ascii="Times New Roman" w:hAnsi="Times New Roman" w:cs="Times New Roman"/>
          <w:sz w:val="24"/>
          <w:szCs w:val="24"/>
          <w:lang w:eastAsia="ar-SA"/>
        </w:rPr>
        <w:t>.</w:t>
      </w:r>
      <w:r w:rsidR="00D74871" w:rsidRPr="009C35AB">
        <w:rPr>
          <w:rFonts w:ascii="Times New Roman" w:hAnsi="Times New Roman" w:cs="Times New Roman"/>
          <w:sz w:val="24"/>
          <w:szCs w:val="24"/>
          <w:lang w:eastAsia="ar-SA"/>
        </w:rPr>
        <w:t>,</w:t>
      </w:r>
      <w:proofErr w:type="gramEnd"/>
      <w:r w:rsidR="00763A17">
        <w:rPr>
          <w:rFonts w:ascii="Times New Roman" w:hAnsi="Times New Roman" w:cs="Times New Roman"/>
          <w:sz w:val="24"/>
          <w:szCs w:val="24"/>
          <w:lang w:eastAsia="ar-SA"/>
        </w:rPr>
        <w:t>(</w:t>
      </w:r>
      <w:r w:rsidR="00D74871" w:rsidRPr="009C35AB">
        <w:rPr>
          <w:rFonts w:ascii="Times New Roman" w:hAnsi="Times New Roman" w:cs="Times New Roman"/>
          <w:sz w:val="24"/>
          <w:szCs w:val="24"/>
          <w:lang w:eastAsia="ar-SA"/>
        </w:rPr>
        <w:t>2021)’</w:t>
      </w:r>
      <w:proofErr w:type="spellStart"/>
      <w:r w:rsidR="00D74871" w:rsidRPr="009C35AB">
        <w:rPr>
          <w:rFonts w:ascii="Times New Roman" w:hAnsi="Times New Roman" w:cs="Times New Roman"/>
          <w:sz w:val="24"/>
          <w:szCs w:val="24"/>
          <w:lang w:eastAsia="ar-SA"/>
        </w:rPr>
        <w:t>ın</w:t>
      </w:r>
      <w:proofErr w:type="spellEnd"/>
      <w:r w:rsidR="00D74871" w:rsidRPr="009C35AB">
        <w:rPr>
          <w:rFonts w:ascii="Times New Roman" w:hAnsi="Times New Roman" w:cs="Times New Roman"/>
          <w:sz w:val="24"/>
          <w:szCs w:val="24"/>
          <w:lang w:eastAsia="ar-SA"/>
        </w:rPr>
        <w:t xml:space="preserve"> yaptığı çalışama da ise; Göçmen kadının cinsel ilişkide korunmaya dair seçim hakkının bulunmaması, uygun olmayan koşullarda gebeliğe son verilmesi, prenatal ve </w:t>
      </w:r>
      <w:proofErr w:type="spellStart"/>
      <w:r w:rsidR="00D74871" w:rsidRPr="009C35AB">
        <w:rPr>
          <w:rFonts w:ascii="Times New Roman" w:hAnsi="Times New Roman" w:cs="Times New Roman"/>
          <w:sz w:val="24"/>
          <w:szCs w:val="24"/>
          <w:lang w:eastAsia="ar-SA"/>
        </w:rPr>
        <w:t>postnatal</w:t>
      </w:r>
      <w:proofErr w:type="spellEnd"/>
      <w:r w:rsidR="00D74871" w:rsidRPr="009C35AB">
        <w:rPr>
          <w:rFonts w:ascii="Times New Roman" w:hAnsi="Times New Roman" w:cs="Times New Roman"/>
          <w:sz w:val="24"/>
          <w:szCs w:val="24"/>
          <w:lang w:eastAsia="ar-SA"/>
        </w:rPr>
        <w:t xml:space="preserve"> bakımda yetersizlikleri sağlık hizmetlerinden yeterince yararlanamaması ve göçmen kadınların para karşılığı seks işçiliğine zorlanması CYBE riskini toplumun diğer kesimlerindeki k</w:t>
      </w:r>
      <w:r w:rsidR="00DB0A2C" w:rsidRPr="009C35AB">
        <w:rPr>
          <w:rFonts w:ascii="Times New Roman" w:hAnsi="Times New Roman" w:cs="Times New Roman"/>
          <w:sz w:val="24"/>
          <w:szCs w:val="24"/>
          <w:lang w:eastAsia="ar-SA"/>
        </w:rPr>
        <w:t>adınlara oranla arttırmaktadır.</w:t>
      </w:r>
    </w:p>
    <w:p w:rsidR="00D74871" w:rsidRPr="009C35AB" w:rsidRDefault="00D74871" w:rsidP="00A81B3C">
      <w:pPr>
        <w:spacing w:before="120" w:after="120" w:line="360" w:lineRule="auto"/>
        <w:jc w:val="both"/>
        <w:rPr>
          <w:rFonts w:ascii="Times New Roman" w:hAnsi="Times New Roman" w:cs="Times New Roman"/>
          <w:sz w:val="24"/>
          <w:szCs w:val="24"/>
          <w:lang w:eastAsia="ar-SA"/>
        </w:rPr>
      </w:pPr>
      <w:r w:rsidRPr="009C35AB">
        <w:rPr>
          <w:rFonts w:ascii="Times New Roman" w:hAnsi="Times New Roman" w:cs="Times New Roman"/>
          <w:b/>
          <w:bCs/>
          <w:sz w:val="24"/>
          <w:szCs w:val="24"/>
          <w:lang w:eastAsia="ar-SA"/>
        </w:rPr>
        <w:t>3.2.2. Göçmen Kadınların Ruhsal Sağlık Sorunları</w:t>
      </w:r>
    </w:p>
    <w:p w:rsidR="00D74871" w:rsidRPr="009C35AB" w:rsidRDefault="00D74871" w:rsidP="00AE3353">
      <w:pPr>
        <w:spacing w:after="120" w:line="240" w:lineRule="auto"/>
        <w:ind w:firstLine="709"/>
        <w:jc w:val="both"/>
        <w:rPr>
          <w:rFonts w:ascii="Times New Roman" w:hAnsi="Times New Roman" w:cs="Times New Roman"/>
          <w:sz w:val="24"/>
          <w:szCs w:val="24"/>
          <w:lang w:eastAsia="ar-SA"/>
        </w:rPr>
      </w:pPr>
      <w:r w:rsidRPr="009C35AB">
        <w:rPr>
          <w:rFonts w:ascii="Times New Roman" w:hAnsi="Times New Roman" w:cs="Times New Roman"/>
          <w:sz w:val="24"/>
          <w:szCs w:val="24"/>
          <w:lang w:eastAsia="ar-SA"/>
        </w:rPr>
        <w:t xml:space="preserve">Göç olgusunun </w:t>
      </w:r>
      <w:proofErr w:type="spellStart"/>
      <w:r w:rsidRPr="009C35AB">
        <w:rPr>
          <w:rFonts w:ascii="Times New Roman" w:hAnsi="Times New Roman" w:cs="Times New Roman"/>
          <w:sz w:val="24"/>
          <w:szCs w:val="24"/>
          <w:lang w:eastAsia="ar-SA"/>
        </w:rPr>
        <w:t>travmatik</w:t>
      </w:r>
      <w:proofErr w:type="spellEnd"/>
      <w:r w:rsidRPr="009C35AB">
        <w:rPr>
          <w:rFonts w:ascii="Times New Roman" w:hAnsi="Times New Roman" w:cs="Times New Roman"/>
          <w:sz w:val="24"/>
          <w:szCs w:val="24"/>
          <w:lang w:eastAsia="ar-SA"/>
        </w:rPr>
        <w:t xml:space="preserve"> olmasının yanı sıra, g</w:t>
      </w:r>
      <w:r w:rsidR="00AB3E36">
        <w:rPr>
          <w:rFonts w:ascii="Times New Roman" w:hAnsi="Times New Roman" w:cs="Times New Roman"/>
          <w:sz w:val="24"/>
          <w:szCs w:val="24"/>
          <w:lang w:eastAsia="ar-SA"/>
        </w:rPr>
        <w:t xml:space="preserve">öçmenlerin göç ettikleri yerin </w:t>
      </w:r>
      <w:r w:rsidRPr="009C35AB">
        <w:rPr>
          <w:rFonts w:ascii="Times New Roman" w:hAnsi="Times New Roman" w:cs="Times New Roman"/>
          <w:sz w:val="24"/>
          <w:szCs w:val="24"/>
          <w:lang w:eastAsia="ar-SA"/>
        </w:rPr>
        <w:t>yaşam biçimine, diline ve kültürüne uyum sağlamada sorun yaşamaktadırlar. Sosyal destek mekanizmalarını yitirmiş olmaları, zor çalışma şartları psikolojik sorunlara yol açmakta ve sağlık hizmetlerinden, psikolojik destek almakt</w:t>
      </w:r>
      <w:r w:rsidR="00E173AC">
        <w:rPr>
          <w:rFonts w:ascii="Times New Roman" w:hAnsi="Times New Roman" w:cs="Times New Roman"/>
          <w:sz w:val="24"/>
          <w:szCs w:val="24"/>
          <w:lang w:eastAsia="ar-SA"/>
        </w:rPr>
        <w:t xml:space="preserve">an </w:t>
      </w:r>
      <w:r w:rsidR="00840FE6">
        <w:rPr>
          <w:rFonts w:ascii="Times New Roman" w:hAnsi="Times New Roman" w:cs="Times New Roman"/>
          <w:sz w:val="24"/>
          <w:szCs w:val="24"/>
          <w:lang w:eastAsia="ar-SA"/>
        </w:rPr>
        <w:t>alıkoymaktadır.(Tuzcu ve Ilgaz</w:t>
      </w:r>
      <w:r w:rsidRPr="009C35AB">
        <w:rPr>
          <w:rFonts w:ascii="Times New Roman" w:hAnsi="Times New Roman" w:cs="Times New Roman"/>
          <w:sz w:val="24"/>
          <w:szCs w:val="24"/>
          <w:lang w:eastAsia="ar-SA"/>
        </w:rPr>
        <w:t>,2015)</w:t>
      </w:r>
    </w:p>
    <w:p w:rsidR="00D74871" w:rsidRPr="009C35AB" w:rsidRDefault="00D74871" w:rsidP="00AE3353">
      <w:pPr>
        <w:spacing w:after="120" w:line="240" w:lineRule="auto"/>
        <w:ind w:firstLine="709"/>
        <w:jc w:val="both"/>
        <w:rPr>
          <w:rFonts w:ascii="Times New Roman" w:hAnsi="Times New Roman" w:cs="Times New Roman"/>
          <w:sz w:val="24"/>
          <w:szCs w:val="24"/>
          <w:shd w:val="clear" w:color="auto" w:fill="FFFFFF"/>
        </w:rPr>
      </w:pPr>
      <w:r w:rsidRPr="009C35AB">
        <w:rPr>
          <w:rFonts w:ascii="Times New Roman" w:hAnsi="Times New Roman" w:cs="Times New Roman"/>
          <w:sz w:val="24"/>
          <w:szCs w:val="24"/>
          <w:lang w:eastAsia="ar-SA"/>
        </w:rPr>
        <w:t xml:space="preserve">Savaşlar; doğasında var olan kayıplar, karmaşıklıklar, şiddet vb. faktörler nedeniyle birden fazla </w:t>
      </w:r>
      <w:proofErr w:type="gramStart"/>
      <w:r w:rsidRPr="009C35AB">
        <w:rPr>
          <w:rFonts w:ascii="Times New Roman" w:hAnsi="Times New Roman" w:cs="Times New Roman"/>
          <w:sz w:val="24"/>
          <w:szCs w:val="24"/>
          <w:lang w:eastAsia="ar-SA"/>
        </w:rPr>
        <w:t>travmayı</w:t>
      </w:r>
      <w:proofErr w:type="gramEnd"/>
      <w:r w:rsidRPr="009C35AB">
        <w:rPr>
          <w:rFonts w:ascii="Times New Roman" w:hAnsi="Times New Roman" w:cs="Times New Roman"/>
          <w:sz w:val="24"/>
          <w:szCs w:val="24"/>
          <w:lang w:eastAsia="ar-SA"/>
        </w:rPr>
        <w:t xml:space="preserve"> bünyesinde barındırabilir. Şiddete maruz kalma, yerinden edilme, sevdiklerinin kaybı, yeniden bir yere yerleşme ve kültürleşme göçmenler üzerinde </w:t>
      </w:r>
      <w:proofErr w:type="gramStart"/>
      <w:r w:rsidRPr="009C35AB">
        <w:rPr>
          <w:rFonts w:ascii="Times New Roman" w:hAnsi="Times New Roman" w:cs="Times New Roman"/>
          <w:sz w:val="24"/>
          <w:szCs w:val="24"/>
          <w:lang w:eastAsia="ar-SA"/>
        </w:rPr>
        <w:t>stresör</w:t>
      </w:r>
      <w:proofErr w:type="gramEnd"/>
      <w:r w:rsidRPr="009C35AB">
        <w:rPr>
          <w:rFonts w:ascii="Times New Roman" w:hAnsi="Times New Roman" w:cs="Times New Roman"/>
          <w:sz w:val="24"/>
          <w:szCs w:val="24"/>
          <w:lang w:eastAsia="ar-SA"/>
        </w:rPr>
        <w:t xml:space="preserve"> faktörler olarak sayılmaktadır.</w:t>
      </w:r>
      <w:r w:rsidR="00840FE6">
        <w:rPr>
          <w:rFonts w:ascii="Times New Roman" w:hAnsi="Times New Roman" w:cs="Times New Roman"/>
          <w:sz w:val="24"/>
          <w:szCs w:val="24"/>
          <w:shd w:val="clear" w:color="auto" w:fill="FFFFFF"/>
        </w:rPr>
        <w:t xml:space="preserve"> (</w:t>
      </w:r>
      <w:proofErr w:type="spellStart"/>
      <w:r w:rsidR="00840FE6">
        <w:rPr>
          <w:rFonts w:ascii="Times New Roman" w:hAnsi="Times New Roman" w:cs="Times New Roman"/>
          <w:sz w:val="24"/>
          <w:szCs w:val="24"/>
          <w:shd w:val="clear" w:color="auto" w:fill="FFFFFF"/>
        </w:rPr>
        <w:t>Betancourt</w:t>
      </w:r>
      <w:proofErr w:type="spellEnd"/>
      <w:r w:rsidR="00840FE6">
        <w:rPr>
          <w:rFonts w:ascii="Times New Roman" w:hAnsi="Times New Roman" w:cs="Times New Roman"/>
          <w:sz w:val="24"/>
          <w:szCs w:val="24"/>
          <w:shd w:val="clear" w:color="auto" w:fill="FFFFFF"/>
        </w:rPr>
        <w:t xml:space="preserve"> ve diğ</w:t>
      </w:r>
      <w:proofErr w:type="gramStart"/>
      <w:r w:rsidR="00840FE6">
        <w:rPr>
          <w:rFonts w:ascii="Times New Roman" w:hAnsi="Times New Roman" w:cs="Times New Roman"/>
          <w:sz w:val="24"/>
          <w:szCs w:val="24"/>
          <w:shd w:val="clear" w:color="auto" w:fill="FFFFFF"/>
        </w:rPr>
        <w:t>.</w:t>
      </w:r>
      <w:r w:rsidRPr="009C35AB">
        <w:rPr>
          <w:rFonts w:ascii="Times New Roman" w:hAnsi="Times New Roman" w:cs="Times New Roman"/>
          <w:sz w:val="24"/>
          <w:szCs w:val="24"/>
          <w:shd w:val="clear" w:color="auto" w:fill="FFFFFF"/>
        </w:rPr>
        <w:t>,</w:t>
      </w:r>
      <w:proofErr w:type="gramEnd"/>
      <w:r w:rsidRPr="009C35AB">
        <w:rPr>
          <w:rFonts w:ascii="Times New Roman" w:hAnsi="Times New Roman" w:cs="Times New Roman"/>
          <w:sz w:val="24"/>
          <w:szCs w:val="24"/>
          <w:shd w:val="clear" w:color="auto" w:fill="FFFFFF"/>
        </w:rPr>
        <w:t>2017)</w:t>
      </w:r>
    </w:p>
    <w:p w:rsidR="00D74871" w:rsidRPr="009C35AB" w:rsidRDefault="00D74871" w:rsidP="00AE3353">
      <w:pPr>
        <w:spacing w:after="120" w:line="240" w:lineRule="auto"/>
        <w:ind w:firstLine="709"/>
        <w:jc w:val="both"/>
        <w:rPr>
          <w:rFonts w:ascii="Times New Roman" w:hAnsi="Times New Roman" w:cs="Times New Roman"/>
          <w:sz w:val="24"/>
          <w:szCs w:val="24"/>
          <w:shd w:val="clear" w:color="auto" w:fill="FFFFFF"/>
        </w:rPr>
      </w:pPr>
      <w:r w:rsidRPr="009C35AB">
        <w:rPr>
          <w:rFonts w:ascii="Times New Roman" w:hAnsi="Times New Roman" w:cs="Times New Roman"/>
          <w:sz w:val="24"/>
          <w:szCs w:val="24"/>
          <w:shd w:val="clear" w:color="auto" w:fill="FFFFFF"/>
        </w:rPr>
        <w:t xml:space="preserve">Ataerkil ve geleneksel yapıya sahip toplumlarda cinsel taciz, tecavüz gibi savaş sürecinde yaşanan </w:t>
      </w:r>
      <w:proofErr w:type="gramStart"/>
      <w:r w:rsidRPr="009C35AB">
        <w:rPr>
          <w:rFonts w:ascii="Times New Roman" w:hAnsi="Times New Roman" w:cs="Times New Roman"/>
          <w:sz w:val="24"/>
          <w:szCs w:val="24"/>
          <w:shd w:val="clear" w:color="auto" w:fill="FFFFFF"/>
        </w:rPr>
        <w:t>travmalarda</w:t>
      </w:r>
      <w:proofErr w:type="gramEnd"/>
      <w:r w:rsidRPr="009C35AB">
        <w:rPr>
          <w:rFonts w:ascii="Times New Roman" w:hAnsi="Times New Roman" w:cs="Times New Roman"/>
          <w:sz w:val="24"/>
          <w:szCs w:val="24"/>
          <w:shd w:val="clear" w:color="auto" w:fill="FFFFFF"/>
        </w:rPr>
        <w:t xml:space="preserve"> mağdurlar tıbbi kayıtlara geçmesini istemedikleri için konuşmamaktadır. Hatta toplum tarafından’ tecavüze uğramış, </w:t>
      </w:r>
      <w:proofErr w:type="gramStart"/>
      <w:r w:rsidRPr="009C35AB">
        <w:rPr>
          <w:rFonts w:ascii="Times New Roman" w:hAnsi="Times New Roman" w:cs="Times New Roman"/>
          <w:sz w:val="24"/>
          <w:szCs w:val="24"/>
          <w:shd w:val="clear" w:color="auto" w:fill="FFFFFF"/>
        </w:rPr>
        <w:t>bekaretini</w:t>
      </w:r>
      <w:proofErr w:type="gramEnd"/>
      <w:r w:rsidRPr="009C35AB">
        <w:rPr>
          <w:rFonts w:ascii="Times New Roman" w:hAnsi="Times New Roman" w:cs="Times New Roman"/>
          <w:sz w:val="24"/>
          <w:szCs w:val="24"/>
          <w:shd w:val="clear" w:color="auto" w:fill="FFFFFF"/>
        </w:rPr>
        <w:t xml:space="preserve"> kaybetmiş, kirlenmiş kadın’ damgasını yememek için tıbbi ve psikiyatrik yardım almayı reddetmiş ve tecavüz sonrası oluşan gebeliklerde bazı gebeler gebeliklerini tıbbi yollarla sonlandırma yoluna gitmiştir. Bu duruma örnek olarak Bosna, Kosova Savaşları verilebilir.(Gögen,2011)</w:t>
      </w:r>
    </w:p>
    <w:p w:rsidR="00D74871" w:rsidRPr="009C35AB" w:rsidRDefault="00250F60" w:rsidP="00AE3353">
      <w:pPr>
        <w:spacing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Georgiadou</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w:t>
      </w:r>
      <w:r w:rsidR="00D74871" w:rsidRPr="009C35AB">
        <w:rPr>
          <w:rFonts w:ascii="Times New Roman" w:hAnsi="Times New Roman" w:cs="Times New Roman"/>
          <w:sz w:val="24"/>
          <w:szCs w:val="24"/>
        </w:rPr>
        <w:t>2018)’</w:t>
      </w:r>
      <w:proofErr w:type="spellStart"/>
      <w:r w:rsidR="00D74871" w:rsidRPr="009C35AB">
        <w:rPr>
          <w:rFonts w:ascii="Times New Roman" w:hAnsi="Times New Roman" w:cs="Times New Roman"/>
          <w:sz w:val="24"/>
          <w:szCs w:val="24"/>
        </w:rPr>
        <w:t>ın</w:t>
      </w:r>
      <w:proofErr w:type="spellEnd"/>
      <w:r w:rsidR="00D74871" w:rsidRPr="009C35AB">
        <w:rPr>
          <w:rFonts w:ascii="Times New Roman" w:hAnsi="Times New Roman" w:cs="Times New Roman"/>
          <w:sz w:val="24"/>
          <w:szCs w:val="24"/>
        </w:rPr>
        <w:t xml:space="preserve"> yaptığı çalışmada; cinsiyetin göç sonrası </w:t>
      </w:r>
      <w:proofErr w:type="spellStart"/>
      <w:r w:rsidR="00D74871" w:rsidRPr="009C35AB">
        <w:rPr>
          <w:rFonts w:ascii="Times New Roman" w:hAnsi="Times New Roman" w:cs="Times New Roman"/>
          <w:sz w:val="24"/>
          <w:szCs w:val="24"/>
        </w:rPr>
        <w:t>mental</w:t>
      </w:r>
      <w:proofErr w:type="spellEnd"/>
      <w:r w:rsidR="00D74871" w:rsidRPr="009C35AB">
        <w:rPr>
          <w:rFonts w:ascii="Times New Roman" w:hAnsi="Times New Roman" w:cs="Times New Roman"/>
          <w:sz w:val="24"/>
          <w:szCs w:val="24"/>
        </w:rPr>
        <w:t xml:space="preserve"> hastalıkların artışında rol oynadığını ve yoksulluk, iltica edilen bölgedeki yeni kültürel adaptasyon süreci gibi faktörler </w:t>
      </w:r>
      <w:proofErr w:type="spellStart"/>
      <w:r w:rsidR="00D74871" w:rsidRPr="009C35AB">
        <w:rPr>
          <w:rFonts w:ascii="Times New Roman" w:hAnsi="Times New Roman" w:cs="Times New Roman"/>
          <w:sz w:val="24"/>
          <w:szCs w:val="24"/>
        </w:rPr>
        <w:t>mental</w:t>
      </w:r>
      <w:proofErr w:type="spellEnd"/>
      <w:r w:rsidR="00D74871" w:rsidRPr="009C35AB">
        <w:rPr>
          <w:rFonts w:ascii="Times New Roman" w:hAnsi="Times New Roman" w:cs="Times New Roman"/>
          <w:sz w:val="24"/>
          <w:szCs w:val="24"/>
        </w:rPr>
        <w:t xml:space="preserve"> hastalıklar üzerinde etkili olduğunu göstermektedir. Örneğin; kadın göçmenlerin evlilik nedeniyle ya da ailesiyle göç eden kadınların ülkesindeki destek mekanizmalarını geride bırakarak iltica ettikleri ülkede kültürel kimlik ve namuslarını korumalarına yönelik çevreden baskı görmektedirler. Göçmen kadınların başlıca ruhsal problemleri arasında kaygı bozukları, depresyon, uyku bozukluğu, post </w:t>
      </w:r>
      <w:proofErr w:type="spellStart"/>
      <w:r w:rsidR="00D74871" w:rsidRPr="009C35AB">
        <w:rPr>
          <w:rFonts w:ascii="Times New Roman" w:hAnsi="Times New Roman" w:cs="Times New Roman"/>
          <w:sz w:val="24"/>
          <w:szCs w:val="24"/>
        </w:rPr>
        <w:t>travmatik</w:t>
      </w:r>
      <w:proofErr w:type="spellEnd"/>
      <w:r w:rsidR="00D74871" w:rsidRPr="009C35AB">
        <w:rPr>
          <w:rFonts w:ascii="Times New Roman" w:hAnsi="Times New Roman" w:cs="Times New Roman"/>
          <w:sz w:val="24"/>
          <w:szCs w:val="24"/>
        </w:rPr>
        <w:t xml:space="preserve"> stres bozukluğu yer almaktadır.(Çaman,2010)</w:t>
      </w:r>
    </w:p>
    <w:p w:rsidR="00D74871" w:rsidRPr="009C35AB" w:rsidRDefault="00D74871" w:rsidP="00AF1A83">
      <w:pPr>
        <w:spacing w:before="120" w:after="120" w:line="360" w:lineRule="auto"/>
        <w:jc w:val="both"/>
        <w:rPr>
          <w:rFonts w:ascii="Times New Roman" w:hAnsi="Times New Roman" w:cs="Times New Roman"/>
          <w:sz w:val="24"/>
          <w:szCs w:val="24"/>
        </w:rPr>
      </w:pPr>
      <w:r w:rsidRPr="009C35AB">
        <w:rPr>
          <w:rFonts w:ascii="Times New Roman" w:hAnsi="Times New Roman" w:cs="Times New Roman"/>
          <w:b/>
          <w:bCs/>
          <w:sz w:val="24"/>
          <w:szCs w:val="24"/>
        </w:rPr>
        <w:t>3.2.3. Göçmen Kadınların Beslenme İle İlgili Sorunları</w:t>
      </w:r>
    </w:p>
    <w:p w:rsidR="00D74871" w:rsidRPr="009C35AB" w:rsidRDefault="00840FE6" w:rsidP="00CB3CF2">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Işık(</w:t>
      </w:r>
      <w:r w:rsidR="00D74871" w:rsidRPr="009C35AB">
        <w:rPr>
          <w:rFonts w:ascii="Times New Roman" w:hAnsi="Times New Roman" w:cs="Times New Roman"/>
          <w:sz w:val="24"/>
          <w:szCs w:val="24"/>
        </w:rPr>
        <w:t>2018)’</w:t>
      </w:r>
      <w:proofErr w:type="spellStart"/>
      <w:r w:rsidR="00D74871" w:rsidRPr="009C35AB">
        <w:rPr>
          <w:rFonts w:ascii="Times New Roman" w:hAnsi="Times New Roman" w:cs="Times New Roman"/>
          <w:sz w:val="24"/>
          <w:szCs w:val="24"/>
        </w:rPr>
        <w:t>ın</w:t>
      </w:r>
      <w:proofErr w:type="spellEnd"/>
      <w:r w:rsidR="00D74871" w:rsidRPr="009C35AB">
        <w:rPr>
          <w:rFonts w:ascii="Times New Roman" w:hAnsi="Times New Roman" w:cs="Times New Roman"/>
          <w:sz w:val="24"/>
          <w:szCs w:val="24"/>
        </w:rPr>
        <w:t xml:space="preserve"> Suriyeli kadınlarla yapılan bir çalışmada kadınların, %50’sinde demir eksikliği, %45,6’sında B12 eksikliği ve %10,5’inde </w:t>
      </w:r>
      <w:proofErr w:type="spellStart"/>
      <w:r w:rsidR="00D74871" w:rsidRPr="009C35AB">
        <w:rPr>
          <w:rFonts w:ascii="Times New Roman" w:hAnsi="Times New Roman" w:cs="Times New Roman"/>
          <w:sz w:val="24"/>
          <w:szCs w:val="24"/>
        </w:rPr>
        <w:t>folik</w:t>
      </w:r>
      <w:proofErr w:type="spellEnd"/>
      <w:r w:rsidR="00D74871" w:rsidRPr="009C35AB">
        <w:rPr>
          <w:rFonts w:ascii="Times New Roman" w:hAnsi="Times New Roman" w:cs="Times New Roman"/>
          <w:sz w:val="24"/>
          <w:szCs w:val="24"/>
        </w:rPr>
        <w:t xml:space="preserve"> asit eksikliği saptandığını, herhangi birinin eksikliğinin oranı ise %78,4 olduğunu ifade etmiştir.</w:t>
      </w:r>
    </w:p>
    <w:p w:rsidR="00D74871" w:rsidRPr="009C35AB" w:rsidRDefault="00F7247A" w:rsidP="00CB3CF2">
      <w:pPr>
        <w:spacing w:after="12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Hossein</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all</w:t>
      </w:r>
      <w:proofErr w:type="spellEnd"/>
      <w:r>
        <w:rPr>
          <w:rFonts w:ascii="Times New Roman" w:hAnsi="Times New Roman" w:cs="Times New Roman"/>
          <w:sz w:val="24"/>
          <w:szCs w:val="24"/>
        </w:rPr>
        <w:t>(</w:t>
      </w:r>
      <w:r w:rsidR="00D74871" w:rsidRPr="009C35AB">
        <w:rPr>
          <w:rFonts w:ascii="Times New Roman" w:hAnsi="Times New Roman" w:cs="Times New Roman"/>
          <w:sz w:val="24"/>
          <w:szCs w:val="24"/>
        </w:rPr>
        <w:t>2016)’</w:t>
      </w:r>
      <w:proofErr w:type="spellStart"/>
      <w:r w:rsidR="00D74871" w:rsidRPr="009C35AB">
        <w:rPr>
          <w:rFonts w:ascii="Times New Roman" w:hAnsi="Times New Roman" w:cs="Times New Roman"/>
          <w:sz w:val="24"/>
          <w:szCs w:val="24"/>
        </w:rPr>
        <w:t>ın</w:t>
      </w:r>
      <w:proofErr w:type="spellEnd"/>
      <w:r w:rsidR="00D74871" w:rsidRPr="009C35AB">
        <w:rPr>
          <w:rFonts w:ascii="Times New Roman" w:hAnsi="Times New Roman" w:cs="Times New Roman"/>
          <w:sz w:val="24"/>
          <w:szCs w:val="24"/>
        </w:rPr>
        <w:t xml:space="preserve"> Lübnan’da dört farklı bölgede Suriyeli göçmenler ile akut yetersiz beslenme üzerine yapılan çalışmada </w:t>
      </w:r>
      <w:proofErr w:type="spellStart"/>
      <w:r w:rsidR="00D74871" w:rsidRPr="009C35AB">
        <w:rPr>
          <w:rFonts w:ascii="Times New Roman" w:hAnsi="Times New Roman" w:cs="Times New Roman"/>
          <w:sz w:val="24"/>
          <w:szCs w:val="24"/>
        </w:rPr>
        <w:t>malnütrisyonun</w:t>
      </w:r>
      <w:proofErr w:type="spellEnd"/>
      <w:r w:rsidR="00D74871" w:rsidRPr="009C35AB">
        <w:rPr>
          <w:rFonts w:ascii="Times New Roman" w:hAnsi="Times New Roman" w:cs="Times New Roman"/>
          <w:sz w:val="24"/>
          <w:szCs w:val="24"/>
        </w:rPr>
        <w:t xml:space="preserve"> yaygın olduğu ve anemi </w:t>
      </w:r>
      <w:proofErr w:type="spellStart"/>
      <w:r w:rsidR="00D74871" w:rsidRPr="009C35AB">
        <w:rPr>
          <w:rFonts w:ascii="Times New Roman" w:hAnsi="Times New Roman" w:cs="Times New Roman"/>
          <w:sz w:val="24"/>
          <w:szCs w:val="24"/>
        </w:rPr>
        <w:t>prevelansının</w:t>
      </w:r>
      <w:proofErr w:type="spellEnd"/>
      <w:r w:rsidR="00D74871" w:rsidRPr="009C35AB">
        <w:rPr>
          <w:rFonts w:ascii="Times New Roman" w:hAnsi="Times New Roman" w:cs="Times New Roman"/>
          <w:sz w:val="24"/>
          <w:szCs w:val="24"/>
        </w:rPr>
        <w:t xml:space="preserve"> </w:t>
      </w:r>
      <w:proofErr w:type="spellStart"/>
      <w:r w:rsidR="00D74871" w:rsidRPr="009C35AB">
        <w:rPr>
          <w:rFonts w:ascii="Times New Roman" w:hAnsi="Times New Roman" w:cs="Times New Roman"/>
          <w:sz w:val="24"/>
          <w:szCs w:val="24"/>
        </w:rPr>
        <w:t>Za’atri</w:t>
      </w:r>
      <w:proofErr w:type="spellEnd"/>
      <w:r w:rsidR="00D74871" w:rsidRPr="009C35AB">
        <w:rPr>
          <w:rFonts w:ascii="Times New Roman" w:hAnsi="Times New Roman" w:cs="Times New Roman"/>
          <w:sz w:val="24"/>
          <w:szCs w:val="24"/>
        </w:rPr>
        <w:t xml:space="preserve"> kampındaki kadın göçmenler arasında bir sağlık sorunu olarak ortaya çıktığını belirtmiştir. Araştırma sonuçlarına dayanarak besin desteği sağlayan kuruluşlar diyet çeşitliliği ve mikro besin eksiklerinin tamamlanması ile gıda takviyesinin desteklenmesi gerekliliği gibi konulara müdahalede öncelik verdiği belirtilmiştir.</w:t>
      </w:r>
    </w:p>
    <w:p w:rsidR="00D74871" w:rsidRPr="009C35AB" w:rsidRDefault="00D74871" w:rsidP="00CB3CF2">
      <w:pPr>
        <w:spacing w:after="120" w:line="240" w:lineRule="auto"/>
        <w:jc w:val="both"/>
        <w:rPr>
          <w:rFonts w:ascii="Times New Roman" w:hAnsi="Times New Roman" w:cs="Times New Roman"/>
          <w:sz w:val="24"/>
          <w:szCs w:val="24"/>
        </w:rPr>
      </w:pPr>
      <w:r w:rsidRPr="009C35AB">
        <w:rPr>
          <w:rFonts w:ascii="Times New Roman" w:hAnsi="Times New Roman" w:cs="Times New Roman"/>
          <w:sz w:val="24"/>
          <w:szCs w:val="24"/>
        </w:rPr>
        <w:t xml:space="preserve"> </w:t>
      </w:r>
      <w:r w:rsidRPr="009C35AB">
        <w:rPr>
          <w:rFonts w:ascii="Times New Roman" w:hAnsi="Times New Roman" w:cs="Times New Roman"/>
          <w:sz w:val="24"/>
          <w:szCs w:val="24"/>
        </w:rPr>
        <w:tab/>
        <w:t>AFAD raporunda belirtilen Gıda yardım programı kapsamında yüklenen para ile kamp içinde gerekli alışveriş yapabilen göçmen kadınlar kamp içinde yaşadıkları bazı sıkıntılardan dolayı kamp dışında yaşamayı tercih edebilmektedir. Fakat kamp dışında yaşayan kadın göçmenler Dünya Sağlık Örgütü (WHO) yardımı kestikten sonra AFAD ka</w:t>
      </w:r>
      <w:r w:rsidR="001D4DAD">
        <w:rPr>
          <w:rFonts w:ascii="Times New Roman" w:hAnsi="Times New Roman" w:cs="Times New Roman"/>
          <w:sz w:val="24"/>
          <w:szCs w:val="24"/>
        </w:rPr>
        <w:t xml:space="preserve">rtlara yüklenen para miktarının </w:t>
      </w:r>
      <w:r w:rsidRPr="009C35AB">
        <w:rPr>
          <w:rFonts w:ascii="Times New Roman" w:hAnsi="Times New Roman" w:cs="Times New Roman"/>
          <w:sz w:val="24"/>
          <w:szCs w:val="24"/>
        </w:rPr>
        <w:t>kamplardaki ailelerin ihtiyaçlarını karşılamaya yetmediğini belirtmişlerdir.(AFAD,2014)</w:t>
      </w:r>
    </w:p>
    <w:p w:rsidR="007406B3" w:rsidRPr="009C35AB" w:rsidRDefault="007406B3" w:rsidP="00CB3CF2">
      <w:pPr>
        <w:spacing w:after="120" w:line="240" w:lineRule="auto"/>
        <w:ind w:firstLine="708"/>
        <w:jc w:val="both"/>
        <w:rPr>
          <w:rFonts w:ascii="Times New Roman" w:hAnsi="Times New Roman" w:cs="Times New Roman"/>
          <w:b/>
          <w:bCs/>
          <w:sz w:val="24"/>
          <w:szCs w:val="24"/>
        </w:rPr>
      </w:pPr>
    </w:p>
    <w:p w:rsidR="00D74871" w:rsidRPr="009C35AB" w:rsidRDefault="00D74871" w:rsidP="00AF1A83">
      <w:pPr>
        <w:spacing w:before="120" w:after="120" w:line="360" w:lineRule="auto"/>
        <w:jc w:val="both"/>
        <w:rPr>
          <w:rFonts w:ascii="Times New Roman" w:hAnsi="Times New Roman" w:cs="Times New Roman"/>
          <w:sz w:val="24"/>
          <w:szCs w:val="24"/>
        </w:rPr>
      </w:pPr>
      <w:r w:rsidRPr="009C35AB">
        <w:rPr>
          <w:rFonts w:ascii="Times New Roman" w:hAnsi="Times New Roman" w:cs="Times New Roman"/>
          <w:b/>
          <w:bCs/>
          <w:sz w:val="24"/>
          <w:szCs w:val="24"/>
        </w:rPr>
        <w:lastRenderedPageBreak/>
        <w:t>3.2.4.Göçmen Kadınların Sağlığını Etkileyen Diğer Sorunlar</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Suriyeli kadın göçmenlerin geçici barınma merkezlerinde havalandırma ve soğutmaya dair yaşadıkları sıkıntılar, yaşadıkları alanların kadınların ihtiyaçlarına cevap vermemesi, geçici barınma merkezlerinin göçmen kadınların gelenek ve göreneklerine uygun olmayışı hususunda AFAD raporunda bu konulardaki memnuniyetsizliklerini dile getirmişlerdir. (AFAD,2014) rapor kapsamında yer alan göçmen kadınlardan birinin bu konuda verdiği örnek şöyledir;</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“Suriye geleneklerine göre kocası vefat eden kadınların üç veya bölgeye göre dört ay süren bir yas dönemi bulunmaktadır. Geleneklerine göre, bu dönem boyunca erkeklerle görüşmemeleri gerekmekte ve bu durum kadınların çadırlarından çıkamamalarına neden olmaktadır.” şeklinde dile getirmiştir.</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 xml:space="preserve">Göçmen kadınlar kamplarda temizlik ve </w:t>
      </w:r>
      <w:proofErr w:type="gramStart"/>
      <w:r w:rsidRPr="009C35AB">
        <w:rPr>
          <w:rFonts w:ascii="Times New Roman" w:hAnsi="Times New Roman" w:cs="Times New Roman"/>
          <w:sz w:val="24"/>
          <w:szCs w:val="24"/>
        </w:rPr>
        <w:t>hijyen</w:t>
      </w:r>
      <w:proofErr w:type="gramEnd"/>
      <w:r w:rsidRPr="009C35AB">
        <w:rPr>
          <w:rFonts w:ascii="Times New Roman" w:hAnsi="Times New Roman" w:cs="Times New Roman"/>
          <w:sz w:val="24"/>
          <w:szCs w:val="24"/>
        </w:rPr>
        <w:t xml:space="preserve"> konusunda duşa kabin sayısını yetersiz bulduklarını ve her zaman sıcak suyun bulunmadığı, özellikle çok çocuklu kadınlar için öz bakımı zorlaştırdığı ve bu durumunda göçmen kadınların sağlığını olumsuz etkilediği kayıtlara geçmiştir.</w:t>
      </w:r>
    </w:p>
    <w:p w:rsidR="00D74871" w:rsidRPr="009C35AB" w:rsidRDefault="00D74871" w:rsidP="00CB3CF2">
      <w:pPr>
        <w:spacing w:after="120" w:line="240" w:lineRule="auto"/>
        <w:ind w:firstLine="708"/>
        <w:jc w:val="both"/>
        <w:rPr>
          <w:rFonts w:ascii="Times New Roman" w:hAnsi="Times New Roman" w:cs="Times New Roman"/>
          <w:sz w:val="24"/>
          <w:szCs w:val="24"/>
        </w:rPr>
      </w:pPr>
      <w:r w:rsidRPr="009C35AB">
        <w:rPr>
          <w:rFonts w:ascii="Times New Roman" w:hAnsi="Times New Roman" w:cs="Times New Roman"/>
          <w:sz w:val="24"/>
          <w:szCs w:val="24"/>
        </w:rPr>
        <w:t>Rapor kapsamında kamp içinde yaşayan Suriyeli göçmen kadınların kullanım için temiz su, içme suyu, temizlik malzemesi, sabun ve kadınlara yönelik ihtiyaçlarını kamp dışında kalan Suriyeli göçmen kadınlara oranla daha avantajlı durumda olduğu belirtilmiştir.(AFAD,2014)</w:t>
      </w:r>
    </w:p>
    <w:p w:rsidR="00D74871" w:rsidRPr="009C35AB" w:rsidRDefault="00D74871" w:rsidP="00CB3CF2">
      <w:pPr>
        <w:spacing w:after="120" w:line="240" w:lineRule="auto"/>
        <w:jc w:val="both"/>
        <w:rPr>
          <w:rFonts w:ascii="Times New Roman" w:hAnsi="Times New Roman" w:cs="Times New Roman"/>
          <w:b/>
          <w:bCs/>
          <w:sz w:val="24"/>
          <w:szCs w:val="24"/>
        </w:rPr>
      </w:pPr>
    </w:p>
    <w:p w:rsidR="00D74871" w:rsidRPr="009C35AB" w:rsidRDefault="00D74871" w:rsidP="00CB3CF2">
      <w:pPr>
        <w:spacing w:after="120" w:line="240" w:lineRule="auto"/>
        <w:jc w:val="both"/>
        <w:rPr>
          <w:rFonts w:ascii="Times New Roman" w:hAnsi="Times New Roman" w:cs="Times New Roman"/>
          <w:b/>
          <w:bCs/>
          <w:sz w:val="24"/>
          <w:szCs w:val="24"/>
        </w:rPr>
      </w:pPr>
    </w:p>
    <w:p w:rsidR="00D74871" w:rsidRPr="009C35AB" w:rsidRDefault="00D74871" w:rsidP="00CB3CF2">
      <w:pPr>
        <w:spacing w:after="120" w:line="240" w:lineRule="auto"/>
        <w:jc w:val="both"/>
        <w:rPr>
          <w:rFonts w:ascii="Times New Roman" w:hAnsi="Times New Roman" w:cs="Times New Roman"/>
          <w:b/>
          <w:bCs/>
          <w:sz w:val="24"/>
          <w:szCs w:val="24"/>
        </w:rPr>
      </w:pPr>
    </w:p>
    <w:p w:rsidR="00D74871" w:rsidRPr="009C35AB" w:rsidRDefault="00D74871" w:rsidP="00CB3CF2">
      <w:pPr>
        <w:spacing w:after="120" w:line="240" w:lineRule="auto"/>
        <w:jc w:val="both"/>
        <w:rPr>
          <w:rFonts w:ascii="Times New Roman" w:hAnsi="Times New Roman" w:cs="Times New Roman"/>
          <w:b/>
          <w:bCs/>
          <w:sz w:val="24"/>
          <w:szCs w:val="24"/>
        </w:rPr>
      </w:pPr>
    </w:p>
    <w:p w:rsidR="00D74871" w:rsidRPr="009C35AB" w:rsidRDefault="00D74871" w:rsidP="00CB3CF2">
      <w:pPr>
        <w:spacing w:after="120" w:line="240" w:lineRule="auto"/>
        <w:jc w:val="both"/>
        <w:rPr>
          <w:rFonts w:ascii="Times New Roman" w:hAnsi="Times New Roman" w:cs="Times New Roman"/>
          <w:b/>
          <w:bCs/>
          <w:sz w:val="24"/>
          <w:szCs w:val="24"/>
        </w:rPr>
      </w:pPr>
    </w:p>
    <w:p w:rsidR="00DB0A2C" w:rsidRPr="009C35AB" w:rsidRDefault="00DB0A2C" w:rsidP="00CB3CF2">
      <w:pPr>
        <w:spacing w:after="120" w:line="240" w:lineRule="auto"/>
        <w:jc w:val="both"/>
        <w:rPr>
          <w:rFonts w:ascii="Times New Roman" w:hAnsi="Times New Roman" w:cs="Times New Roman"/>
          <w:b/>
          <w:bCs/>
          <w:sz w:val="24"/>
          <w:szCs w:val="24"/>
        </w:rPr>
      </w:pPr>
    </w:p>
    <w:p w:rsidR="00DB0A2C" w:rsidRPr="009C35AB" w:rsidRDefault="00DB0A2C" w:rsidP="00CB3CF2">
      <w:pPr>
        <w:spacing w:after="120" w:line="240" w:lineRule="auto"/>
        <w:jc w:val="both"/>
        <w:rPr>
          <w:rFonts w:ascii="Times New Roman" w:hAnsi="Times New Roman" w:cs="Times New Roman"/>
          <w:b/>
          <w:bCs/>
          <w:sz w:val="24"/>
          <w:szCs w:val="24"/>
        </w:rPr>
      </w:pPr>
    </w:p>
    <w:p w:rsidR="00D74871" w:rsidRPr="009C35AB" w:rsidRDefault="00D74871" w:rsidP="00CB3CF2">
      <w:pPr>
        <w:spacing w:after="120" w:line="240" w:lineRule="auto"/>
        <w:jc w:val="both"/>
        <w:rPr>
          <w:rFonts w:ascii="Times New Roman" w:hAnsi="Times New Roman" w:cs="Times New Roman"/>
          <w:b/>
          <w:bCs/>
          <w:sz w:val="24"/>
          <w:szCs w:val="24"/>
        </w:rPr>
      </w:pPr>
    </w:p>
    <w:p w:rsidR="00205BB9" w:rsidRPr="009C35AB" w:rsidRDefault="00205BB9" w:rsidP="00CB3CF2">
      <w:pPr>
        <w:spacing w:after="120" w:line="240" w:lineRule="auto"/>
        <w:jc w:val="both"/>
        <w:rPr>
          <w:rFonts w:ascii="Times New Roman" w:hAnsi="Times New Roman" w:cs="Times New Roman"/>
          <w:b/>
          <w:bCs/>
          <w:sz w:val="24"/>
          <w:szCs w:val="24"/>
        </w:rPr>
      </w:pPr>
    </w:p>
    <w:p w:rsidR="007406B3" w:rsidRPr="009C35AB" w:rsidRDefault="007406B3" w:rsidP="00CB3CF2">
      <w:pPr>
        <w:spacing w:after="120" w:line="240" w:lineRule="auto"/>
        <w:jc w:val="both"/>
        <w:rPr>
          <w:rFonts w:ascii="Times New Roman" w:hAnsi="Times New Roman" w:cs="Times New Roman"/>
          <w:b/>
          <w:bCs/>
          <w:sz w:val="24"/>
          <w:szCs w:val="24"/>
        </w:rPr>
      </w:pPr>
    </w:p>
    <w:p w:rsidR="007406B3" w:rsidRPr="009C35AB" w:rsidRDefault="007406B3" w:rsidP="00CB3CF2">
      <w:pPr>
        <w:spacing w:after="120" w:line="240" w:lineRule="auto"/>
        <w:jc w:val="both"/>
        <w:rPr>
          <w:rFonts w:ascii="Times New Roman" w:hAnsi="Times New Roman" w:cs="Times New Roman"/>
          <w:b/>
          <w:bCs/>
          <w:sz w:val="24"/>
          <w:szCs w:val="24"/>
        </w:rPr>
      </w:pPr>
    </w:p>
    <w:p w:rsidR="000D4079" w:rsidRDefault="000D4079" w:rsidP="00CB3CF2">
      <w:pPr>
        <w:spacing w:after="120" w:line="240" w:lineRule="auto"/>
        <w:ind w:firstLine="708"/>
        <w:jc w:val="both"/>
        <w:rPr>
          <w:rFonts w:ascii="Times New Roman" w:hAnsi="Times New Roman" w:cs="Times New Roman"/>
          <w:b/>
          <w:bCs/>
          <w:sz w:val="24"/>
          <w:szCs w:val="24"/>
        </w:rPr>
      </w:pPr>
    </w:p>
    <w:p w:rsidR="000D4079" w:rsidRDefault="000D4079" w:rsidP="00CB3CF2">
      <w:pPr>
        <w:spacing w:after="120" w:line="240" w:lineRule="auto"/>
        <w:ind w:firstLine="708"/>
        <w:jc w:val="both"/>
        <w:rPr>
          <w:rFonts w:ascii="Times New Roman" w:hAnsi="Times New Roman" w:cs="Times New Roman"/>
          <w:b/>
          <w:bCs/>
          <w:sz w:val="24"/>
          <w:szCs w:val="24"/>
        </w:rPr>
      </w:pPr>
    </w:p>
    <w:p w:rsidR="000D4079" w:rsidRDefault="000D4079" w:rsidP="00CB3CF2">
      <w:pPr>
        <w:spacing w:after="120" w:line="240" w:lineRule="auto"/>
        <w:ind w:firstLine="708"/>
        <w:jc w:val="both"/>
        <w:rPr>
          <w:rFonts w:ascii="Times New Roman" w:hAnsi="Times New Roman" w:cs="Times New Roman"/>
          <w:b/>
          <w:bCs/>
          <w:sz w:val="24"/>
          <w:szCs w:val="24"/>
        </w:rPr>
      </w:pPr>
    </w:p>
    <w:p w:rsidR="00AF1A83" w:rsidRDefault="00AF1A83" w:rsidP="00CB3CF2">
      <w:pPr>
        <w:spacing w:after="120" w:line="240" w:lineRule="auto"/>
        <w:ind w:firstLine="708"/>
        <w:jc w:val="both"/>
        <w:rPr>
          <w:rFonts w:ascii="Times New Roman" w:hAnsi="Times New Roman" w:cs="Times New Roman"/>
          <w:b/>
          <w:bCs/>
          <w:sz w:val="24"/>
          <w:szCs w:val="24"/>
        </w:rPr>
      </w:pPr>
    </w:p>
    <w:p w:rsidR="00AF1A83" w:rsidRDefault="00AF1A83" w:rsidP="00CB3CF2">
      <w:pPr>
        <w:spacing w:after="120" w:line="240" w:lineRule="auto"/>
        <w:ind w:firstLine="708"/>
        <w:jc w:val="both"/>
        <w:rPr>
          <w:rFonts w:ascii="Times New Roman" w:hAnsi="Times New Roman" w:cs="Times New Roman"/>
          <w:b/>
          <w:bCs/>
          <w:sz w:val="24"/>
          <w:szCs w:val="24"/>
        </w:rPr>
      </w:pPr>
    </w:p>
    <w:p w:rsidR="00AF1A83" w:rsidRDefault="00AF1A83" w:rsidP="00CB3CF2">
      <w:pPr>
        <w:spacing w:after="120" w:line="240" w:lineRule="auto"/>
        <w:ind w:firstLine="708"/>
        <w:jc w:val="both"/>
        <w:rPr>
          <w:rFonts w:ascii="Times New Roman" w:hAnsi="Times New Roman" w:cs="Times New Roman"/>
          <w:b/>
          <w:bCs/>
          <w:sz w:val="24"/>
          <w:szCs w:val="24"/>
        </w:rPr>
      </w:pPr>
    </w:p>
    <w:p w:rsidR="00AF1A83" w:rsidRDefault="00AF1A83" w:rsidP="00CB3CF2">
      <w:pPr>
        <w:spacing w:after="120" w:line="240" w:lineRule="auto"/>
        <w:ind w:firstLine="708"/>
        <w:jc w:val="both"/>
        <w:rPr>
          <w:rFonts w:ascii="Times New Roman" w:hAnsi="Times New Roman" w:cs="Times New Roman"/>
          <w:b/>
          <w:bCs/>
          <w:sz w:val="24"/>
          <w:szCs w:val="24"/>
        </w:rPr>
      </w:pPr>
    </w:p>
    <w:p w:rsidR="00AF1A83" w:rsidRDefault="00AF1A83" w:rsidP="00CB3CF2">
      <w:pPr>
        <w:spacing w:after="120" w:line="240" w:lineRule="auto"/>
        <w:ind w:firstLine="708"/>
        <w:jc w:val="both"/>
        <w:rPr>
          <w:rFonts w:ascii="Times New Roman" w:hAnsi="Times New Roman" w:cs="Times New Roman"/>
          <w:b/>
          <w:bCs/>
          <w:sz w:val="24"/>
          <w:szCs w:val="24"/>
        </w:rPr>
      </w:pPr>
    </w:p>
    <w:p w:rsidR="00AF1A83" w:rsidRDefault="00AF1A83" w:rsidP="00CB3CF2">
      <w:pPr>
        <w:spacing w:after="120" w:line="240" w:lineRule="auto"/>
        <w:ind w:firstLine="708"/>
        <w:jc w:val="both"/>
        <w:rPr>
          <w:rFonts w:ascii="Times New Roman" w:hAnsi="Times New Roman" w:cs="Times New Roman"/>
          <w:b/>
          <w:bCs/>
          <w:sz w:val="24"/>
          <w:szCs w:val="24"/>
        </w:rPr>
      </w:pPr>
    </w:p>
    <w:p w:rsidR="00AF1A83" w:rsidRDefault="00AF1A83" w:rsidP="00CB3CF2">
      <w:pPr>
        <w:spacing w:after="120" w:line="240" w:lineRule="auto"/>
        <w:ind w:firstLine="708"/>
        <w:jc w:val="both"/>
        <w:rPr>
          <w:rFonts w:ascii="Times New Roman" w:hAnsi="Times New Roman" w:cs="Times New Roman"/>
          <w:b/>
          <w:bCs/>
          <w:sz w:val="24"/>
          <w:szCs w:val="24"/>
        </w:rPr>
      </w:pPr>
    </w:p>
    <w:p w:rsidR="00D74871" w:rsidRPr="009C35AB" w:rsidRDefault="00D74871" w:rsidP="001D4DAD">
      <w:pPr>
        <w:spacing w:before="120" w:after="120" w:line="360" w:lineRule="auto"/>
        <w:jc w:val="both"/>
        <w:rPr>
          <w:rFonts w:ascii="Times New Roman" w:hAnsi="Times New Roman" w:cs="Times New Roman"/>
          <w:b/>
          <w:bCs/>
          <w:sz w:val="24"/>
          <w:szCs w:val="24"/>
        </w:rPr>
      </w:pPr>
      <w:r w:rsidRPr="009C35AB">
        <w:rPr>
          <w:rFonts w:ascii="Times New Roman" w:hAnsi="Times New Roman" w:cs="Times New Roman"/>
          <w:b/>
          <w:bCs/>
          <w:sz w:val="24"/>
          <w:szCs w:val="24"/>
        </w:rPr>
        <w:lastRenderedPageBreak/>
        <w:t>SONUÇ VE ÖNERİLER</w:t>
      </w:r>
    </w:p>
    <w:p w:rsidR="00D74871" w:rsidRPr="00AF1A83" w:rsidRDefault="00D74871" w:rsidP="001D4DAD">
      <w:pPr>
        <w:spacing w:after="120" w:line="240" w:lineRule="auto"/>
        <w:ind w:firstLine="709"/>
        <w:jc w:val="both"/>
        <w:rPr>
          <w:rFonts w:ascii="Times New Roman" w:hAnsi="Times New Roman" w:cs="Times New Roman"/>
          <w:sz w:val="24"/>
          <w:szCs w:val="24"/>
        </w:rPr>
      </w:pPr>
      <w:r w:rsidRPr="00AF1A83">
        <w:rPr>
          <w:rFonts w:ascii="Times New Roman" w:hAnsi="Times New Roman" w:cs="Times New Roman"/>
          <w:sz w:val="24"/>
          <w:szCs w:val="24"/>
        </w:rPr>
        <w:t xml:space="preserve">Göç, insanlığın uzun yıllardır aşina olduğu ve yadsınamayan günümüz gerçeğidir. Göç ile beraber birçok insan savaş, doğal afetler, siyasi, dini, ekonomik nedenler, daha iyi bir yaşam, daha iyi </w:t>
      </w:r>
      <w:proofErr w:type="spellStart"/>
      <w:r w:rsidRPr="00AF1A83">
        <w:rPr>
          <w:rFonts w:ascii="Times New Roman" w:hAnsi="Times New Roman" w:cs="Times New Roman"/>
          <w:sz w:val="24"/>
          <w:szCs w:val="24"/>
        </w:rPr>
        <w:t>sosyo</w:t>
      </w:r>
      <w:proofErr w:type="spellEnd"/>
      <w:r w:rsidRPr="00AF1A83">
        <w:rPr>
          <w:rFonts w:ascii="Times New Roman" w:hAnsi="Times New Roman" w:cs="Times New Roman"/>
          <w:sz w:val="24"/>
          <w:szCs w:val="24"/>
        </w:rPr>
        <w:t>-kültürel haklar ve can güvenliği için yurtlarından ayrılmak durumunda bırakılmış, bazen de kişiler bireysel kararlar alıp yurtlarından kendi rızaları doğrultusunda ayrılma yoluna gitmişlerdir. Göç</w:t>
      </w:r>
      <w:r w:rsidR="00262964" w:rsidRPr="00AF1A83">
        <w:rPr>
          <w:rFonts w:ascii="Times New Roman" w:hAnsi="Times New Roman" w:cs="Times New Roman"/>
          <w:sz w:val="24"/>
          <w:szCs w:val="24"/>
        </w:rPr>
        <w:t xml:space="preserve"> sürecinde kadınlar </w:t>
      </w:r>
      <w:r w:rsidRPr="00AF1A83">
        <w:rPr>
          <w:rFonts w:ascii="Times New Roman" w:hAnsi="Times New Roman" w:cs="Times New Roman"/>
          <w:sz w:val="24"/>
          <w:szCs w:val="24"/>
        </w:rPr>
        <w:t xml:space="preserve">daha dezavantajlı durumdadırlar. Kadın göçmenler bazen fikri sorulmayan, görünür olmayan ve eşine tabii olan bireyler olarak süreç boyunca görülmüşlerdir. Kadınların göç sürecine katılması ile ‘göçün </w:t>
      </w:r>
      <w:proofErr w:type="spellStart"/>
      <w:r w:rsidRPr="00AF1A83">
        <w:rPr>
          <w:rFonts w:ascii="Times New Roman" w:hAnsi="Times New Roman" w:cs="Times New Roman"/>
          <w:sz w:val="24"/>
          <w:szCs w:val="24"/>
        </w:rPr>
        <w:t>kadınsallaşması</w:t>
      </w:r>
      <w:proofErr w:type="spellEnd"/>
      <w:r w:rsidRPr="00AF1A83">
        <w:rPr>
          <w:rFonts w:ascii="Times New Roman" w:hAnsi="Times New Roman" w:cs="Times New Roman"/>
          <w:sz w:val="24"/>
          <w:szCs w:val="24"/>
        </w:rPr>
        <w:t xml:space="preserve">’ kavramı gün yüzüne çıkmıştır. Kadın göçmenler bir aile ferdini takiben zincirleme göçe tabii olabildiği gibi kimi zaman evliliğe bağlı göç süreci yaşamakta ve çoğunlukla pasif olarak kaynaklarda konumlandırılmıştır. Göçmen kadınlar göç sürecinde zorlu bir süreç geçirirken çeşitli sağlık riskleri ile de karşı karşıya kalmaktadırlar. Örneğin; besin alımının kısıtlı olmasına bağlı yaşanan </w:t>
      </w:r>
      <w:proofErr w:type="spellStart"/>
      <w:r w:rsidRPr="00AF1A83">
        <w:rPr>
          <w:rFonts w:ascii="Times New Roman" w:hAnsi="Times New Roman" w:cs="Times New Roman"/>
          <w:sz w:val="24"/>
          <w:szCs w:val="24"/>
        </w:rPr>
        <w:t>nütrisyonel</w:t>
      </w:r>
      <w:proofErr w:type="spellEnd"/>
      <w:r w:rsidRPr="00AF1A83">
        <w:rPr>
          <w:rFonts w:ascii="Times New Roman" w:hAnsi="Times New Roman" w:cs="Times New Roman"/>
          <w:sz w:val="24"/>
          <w:szCs w:val="24"/>
        </w:rPr>
        <w:t xml:space="preserve"> sorunlar, temiz içme ve kullanım suyuna ulaşmada güçlük çekmesi, öz bakım gereksinimi için gerekli hijyen malzemelerine ulaşım güçlüğü çekmesi, tecavüz, cinsel </w:t>
      </w:r>
      <w:proofErr w:type="spellStart"/>
      <w:proofErr w:type="gramStart"/>
      <w:r w:rsidRPr="00AF1A83">
        <w:rPr>
          <w:rFonts w:ascii="Times New Roman" w:hAnsi="Times New Roman" w:cs="Times New Roman"/>
          <w:sz w:val="24"/>
          <w:szCs w:val="24"/>
        </w:rPr>
        <w:t>saldırı,cinsel</w:t>
      </w:r>
      <w:proofErr w:type="spellEnd"/>
      <w:proofErr w:type="gramEnd"/>
      <w:r w:rsidRPr="00AF1A83">
        <w:rPr>
          <w:rFonts w:ascii="Times New Roman" w:hAnsi="Times New Roman" w:cs="Times New Roman"/>
          <w:sz w:val="24"/>
          <w:szCs w:val="24"/>
        </w:rPr>
        <w:t xml:space="preserve"> istismar, istenmeyen gebelikler, CYBE enfeksiyonları bulaş riskinin yüksek olması, sağlık hizmetlerine erişimde yaşanan çeşitli sıkıntılar, dil engeli vb. sorunlar ile mücadele etmek durumunda kalmışlardır. Bunun yanı sıra göçün kadın göçmenler üzerinde post </w:t>
      </w:r>
      <w:proofErr w:type="spellStart"/>
      <w:r w:rsidRPr="00AF1A83">
        <w:rPr>
          <w:rFonts w:ascii="Times New Roman" w:hAnsi="Times New Roman" w:cs="Times New Roman"/>
          <w:sz w:val="24"/>
          <w:szCs w:val="24"/>
        </w:rPr>
        <w:t>travmatik</w:t>
      </w:r>
      <w:proofErr w:type="spellEnd"/>
      <w:r w:rsidRPr="00AF1A83">
        <w:rPr>
          <w:rFonts w:ascii="Times New Roman" w:hAnsi="Times New Roman" w:cs="Times New Roman"/>
          <w:sz w:val="24"/>
          <w:szCs w:val="24"/>
        </w:rPr>
        <w:t xml:space="preserve"> stres bozukluğu, depresyon, </w:t>
      </w:r>
      <w:proofErr w:type="spellStart"/>
      <w:r w:rsidRPr="00AF1A83">
        <w:rPr>
          <w:rFonts w:ascii="Times New Roman" w:hAnsi="Times New Roman" w:cs="Times New Roman"/>
          <w:sz w:val="24"/>
          <w:szCs w:val="24"/>
        </w:rPr>
        <w:t>anksiyete</w:t>
      </w:r>
      <w:proofErr w:type="spellEnd"/>
      <w:r w:rsidRPr="00AF1A83">
        <w:rPr>
          <w:rFonts w:ascii="Times New Roman" w:hAnsi="Times New Roman" w:cs="Times New Roman"/>
          <w:sz w:val="24"/>
          <w:szCs w:val="24"/>
        </w:rPr>
        <w:t>, uyku bozuklukları, şiddetin bıraktığı etkiler gibi izler bırakmıştır.</w:t>
      </w:r>
    </w:p>
    <w:p w:rsidR="00D74871" w:rsidRPr="009C35AB" w:rsidRDefault="00D74871" w:rsidP="001D4DAD">
      <w:pPr>
        <w:spacing w:after="120" w:line="240" w:lineRule="auto"/>
        <w:ind w:firstLine="709"/>
        <w:jc w:val="both"/>
        <w:rPr>
          <w:rFonts w:ascii="Times New Roman" w:hAnsi="Times New Roman" w:cs="Times New Roman"/>
          <w:sz w:val="24"/>
          <w:szCs w:val="24"/>
          <w:lang w:eastAsia="ar-SA"/>
        </w:rPr>
      </w:pPr>
      <w:r w:rsidRPr="009C35AB">
        <w:rPr>
          <w:rFonts w:ascii="Times New Roman" w:hAnsi="Times New Roman" w:cs="Times New Roman"/>
          <w:sz w:val="24"/>
          <w:szCs w:val="24"/>
          <w:lang w:eastAsia="ar-SA"/>
        </w:rPr>
        <w:t xml:space="preserve">Bu durumun yanı sıra kadının göç edilen yere kültürel olarak adaptasyon süreci, kendi benliğini ve kültürünü sürdürme arzusu, yeni bir dil öğrenimi vb. </w:t>
      </w:r>
      <w:proofErr w:type="spellStart"/>
      <w:r w:rsidRPr="009C35AB">
        <w:rPr>
          <w:rFonts w:ascii="Times New Roman" w:hAnsi="Times New Roman" w:cs="Times New Roman"/>
          <w:sz w:val="24"/>
          <w:szCs w:val="24"/>
          <w:lang w:eastAsia="ar-SA"/>
        </w:rPr>
        <w:t>sosyo</w:t>
      </w:r>
      <w:proofErr w:type="spellEnd"/>
      <w:r w:rsidRPr="009C35AB">
        <w:rPr>
          <w:rFonts w:ascii="Times New Roman" w:hAnsi="Times New Roman" w:cs="Times New Roman"/>
          <w:sz w:val="24"/>
          <w:szCs w:val="24"/>
          <w:lang w:eastAsia="ar-SA"/>
        </w:rPr>
        <w:t xml:space="preserve"> kültürel faktörler ile de karşı karşıya kalmıştır.</w:t>
      </w:r>
    </w:p>
    <w:p w:rsidR="00D74871" w:rsidRPr="009C35AB" w:rsidRDefault="00D74871" w:rsidP="001D4DAD">
      <w:pPr>
        <w:spacing w:after="120" w:line="240" w:lineRule="auto"/>
        <w:ind w:firstLine="709"/>
        <w:jc w:val="both"/>
        <w:rPr>
          <w:rFonts w:ascii="Times New Roman" w:hAnsi="Times New Roman" w:cs="Times New Roman"/>
          <w:sz w:val="24"/>
          <w:szCs w:val="24"/>
          <w:lang w:eastAsia="ar-SA"/>
        </w:rPr>
      </w:pPr>
      <w:r w:rsidRPr="009C35AB">
        <w:rPr>
          <w:rFonts w:ascii="Times New Roman" w:hAnsi="Times New Roman" w:cs="Times New Roman"/>
          <w:sz w:val="24"/>
          <w:szCs w:val="24"/>
          <w:lang w:eastAsia="ar-SA"/>
        </w:rPr>
        <w:t xml:space="preserve">Kadın göçmenlerin sağlıklarını koruma ve geliştirme süreci için gerekli sağlık politikaları geliştirilmeli ve kamplarda, kamp dışı göçmenlerin yoğun olarak yaşadığı mahalle ve sokaklarda göçmenlerin ana dilinde bilgilendirme çalışmaları yürütülmelidir. Bunun yanı sıra göçmen kadınların göç ettikleri yerlerde </w:t>
      </w:r>
      <w:proofErr w:type="gramStart"/>
      <w:r w:rsidRPr="009C35AB">
        <w:rPr>
          <w:rFonts w:ascii="Times New Roman" w:hAnsi="Times New Roman" w:cs="Times New Roman"/>
          <w:sz w:val="24"/>
          <w:szCs w:val="24"/>
          <w:lang w:eastAsia="ar-SA"/>
        </w:rPr>
        <w:t>entegrasyon</w:t>
      </w:r>
      <w:proofErr w:type="gramEnd"/>
      <w:r w:rsidRPr="009C35AB">
        <w:rPr>
          <w:rFonts w:ascii="Times New Roman" w:hAnsi="Times New Roman" w:cs="Times New Roman"/>
          <w:sz w:val="24"/>
          <w:szCs w:val="24"/>
          <w:lang w:eastAsia="ar-SA"/>
        </w:rPr>
        <w:t xml:space="preserve"> süreci göçmen kadınları da sürece dahil edecek şekilde yürütülmelidir. Kültürel adaptasyon sürecinde çift dilli, yerel halk ile sosyal aktiviteler, çeşitli akran eğitimleri düzenlenmelidir. Yerel halk için göçmen kadınlara </w:t>
      </w:r>
      <w:proofErr w:type="spellStart"/>
      <w:r w:rsidRPr="009C35AB">
        <w:rPr>
          <w:rFonts w:ascii="Times New Roman" w:hAnsi="Times New Roman" w:cs="Times New Roman"/>
          <w:sz w:val="24"/>
          <w:szCs w:val="24"/>
          <w:lang w:eastAsia="ar-SA"/>
        </w:rPr>
        <w:t>zenofobik</w:t>
      </w:r>
      <w:proofErr w:type="spellEnd"/>
      <w:r w:rsidRPr="009C35AB">
        <w:rPr>
          <w:rFonts w:ascii="Times New Roman" w:hAnsi="Times New Roman" w:cs="Times New Roman"/>
          <w:sz w:val="24"/>
          <w:szCs w:val="24"/>
          <w:lang w:eastAsia="ar-SA"/>
        </w:rPr>
        <w:t xml:space="preserve"> yaklaşım sergileniyor ise bu durumu sonlandıracak devlet politikaları üretilmelidir. Bireylerin kültür, gelenek, inançlarına duyarlı bir hemşirelik yaklaşımı ile göçmen kadınlara sağlık hizmeti sunumu gerçekleştirilmesi önerilir.</w:t>
      </w:r>
    </w:p>
    <w:p w:rsidR="008526B7" w:rsidRPr="009C35AB" w:rsidRDefault="008526B7" w:rsidP="009C35AB">
      <w:pPr>
        <w:spacing w:line="240" w:lineRule="auto"/>
        <w:jc w:val="both"/>
        <w:rPr>
          <w:rFonts w:ascii="Times New Roman" w:hAnsi="Times New Roman" w:cs="Times New Roman"/>
          <w:sz w:val="24"/>
          <w:szCs w:val="24"/>
          <w:lang w:eastAsia="ar-SA"/>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0D4079" w:rsidRDefault="000D4079" w:rsidP="009C35AB">
      <w:pPr>
        <w:spacing w:line="240" w:lineRule="auto"/>
        <w:ind w:firstLine="360"/>
        <w:jc w:val="both"/>
        <w:rPr>
          <w:rFonts w:ascii="Times New Roman" w:hAnsi="Times New Roman" w:cs="Times New Roman"/>
          <w:color w:val="000000" w:themeColor="text1"/>
          <w:sz w:val="24"/>
          <w:szCs w:val="24"/>
        </w:rPr>
      </w:pPr>
    </w:p>
    <w:p w:rsidR="00A05779" w:rsidRPr="001B2D08" w:rsidRDefault="00A05779" w:rsidP="001B2D08">
      <w:pPr>
        <w:spacing w:before="120" w:after="120" w:line="360" w:lineRule="auto"/>
        <w:jc w:val="both"/>
        <w:rPr>
          <w:rFonts w:ascii="Times New Roman" w:hAnsi="Times New Roman" w:cs="Times New Roman"/>
          <w:b/>
          <w:color w:val="000000" w:themeColor="text1"/>
          <w:sz w:val="24"/>
          <w:szCs w:val="24"/>
        </w:rPr>
      </w:pPr>
      <w:r w:rsidRPr="001B2D08">
        <w:rPr>
          <w:rFonts w:ascii="Times New Roman" w:hAnsi="Times New Roman" w:cs="Times New Roman"/>
          <w:b/>
          <w:color w:val="000000" w:themeColor="text1"/>
          <w:sz w:val="24"/>
          <w:szCs w:val="24"/>
        </w:rPr>
        <w:lastRenderedPageBreak/>
        <w:t>KAYNAKÇA</w:t>
      </w:r>
    </w:p>
    <w:p w:rsidR="008526B7" w:rsidRDefault="00A32C23" w:rsidP="00D0670A">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t>Afad</w:t>
      </w:r>
      <w:proofErr w:type="spellEnd"/>
      <w:r w:rsidRPr="009C35AB">
        <w:rPr>
          <w:rFonts w:ascii="Times New Roman" w:hAnsi="Times New Roman"/>
          <w:sz w:val="24"/>
          <w:szCs w:val="24"/>
        </w:rPr>
        <w:t>(2014), Türkiye’deki Suriyeli Kadınlar</w:t>
      </w:r>
      <w:r w:rsidR="00D0670A">
        <w:rPr>
          <w:rFonts w:ascii="Times New Roman" w:hAnsi="Times New Roman"/>
          <w:sz w:val="24"/>
          <w:szCs w:val="24"/>
        </w:rPr>
        <w:t xml:space="preserve"> </w:t>
      </w:r>
    </w:p>
    <w:p w:rsidR="00D0670A" w:rsidRDefault="00D0670A" w:rsidP="00D0670A">
      <w:pPr>
        <w:pStyle w:val="ListeParagraf"/>
        <w:spacing w:after="120" w:line="240" w:lineRule="auto"/>
        <w:ind w:left="357"/>
        <w:contextualSpacing w:val="0"/>
        <w:jc w:val="both"/>
        <w:rPr>
          <w:rFonts w:ascii="Times New Roman" w:hAnsi="Times New Roman"/>
          <w:sz w:val="24"/>
          <w:szCs w:val="24"/>
        </w:rPr>
      </w:pPr>
      <w:r w:rsidRPr="00D0670A">
        <w:rPr>
          <w:rFonts w:ascii="Times New Roman" w:hAnsi="Times New Roman"/>
          <w:sz w:val="24"/>
          <w:szCs w:val="24"/>
        </w:rPr>
        <w:t>file:///C:/Users/vetsa/Downloads/turkiye_deki-suriyeli-kadinlar_-2014_2_%20(1).pdf</w:t>
      </w:r>
      <w:r>
        <w:rPr>
          <w:rFonts w:ascii="Times New Roman" w:hAnsi="Times New Roman"/>
          <w:sz w:val="24"/>
          <w:szCs w:val="24"/>
        </w:rPr>
        <w:t xml:space="preserve"> </w:t>
      </w:r>
      <w:r w:rsidR="001E79CD">
        <w:rPr>
          <w:rFonts w:ascii="Times New Roman" w:hAnsi="Times New Roman"/>
          <w:sz w:val="24"/>
          <w:szCs w:val="24"/>
        </w:rPr>
        <w:t>[</w:t>
      </w:r>
      <w:r>
        <w:rPr>
          <w:rFonts w:ascii="Times New Roman" w:hAnsi="Times New Roman"/>
          <w:sz w:val="24"/>
          <w:szCs w:val="24"/>
        </w:rPr>
        <w:t>Erişim Tarihi:19.11.2021</w:t>
      </w:r>
      <w:r w:rsidR="001E79CD">
        <w:rPr>
          <w:rFonts w:ascii="Times New Roman" w:hAnsi="Times New Roman"/>
          <w:sz w:val="24"/>
          <w:szCs w:val="24"/>
        </w:rPr>
        <w:t>]</w:t>
      </w:r>
    </w:p>
    <w:p w:rsidR="008526B7" w:rsidRPr="009C35AB" w:rsidRDefault="00A32C23" w:rsidP="009B4EAA">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t>Akhlaghıolaghı</w:t>
      </w:r>
      <w:proofErr w:type="spellEnd"/>
      <w:r w:rsidRPr="009C35AB">
        <w:rPr>
          <w:rFonts w:ascii="Times New Roman" w:hAnsi="Times New Roman"/>
          <w:sz w:val="24"/>
          <w:szCs w:val="24"/>
        </w:rPr>
        <w:t xml:space="preserve"> S.(2019), Türkiye’de Hristiyan İranlı Sığınmacıların Sosyoekonomik Durumları Ve Sorunları: Ankara Örneği,</w:t>
      </w:r>
      <w:r w:rsidR="009B4EAA" w:rsidRPr="009B4EAA">
        <w:rPr>
          <w:rFonts w:ascii="Times New Roman" w:hAnsi="Times New Roman"/>
          <w:sz w:val="24"/>
          <w:szCs w:val="24"/>
        </w:rPr>
        <w:t xml:space="preserve"> </w:t>
      </w:r>
      <w:r w:rsidR="009B4EAA">
        <w:rPr>
          <w:rFonts w:ascii="Times New Roman" w:hAnsi="Times New Roman"/>
          <w:sz w:val="24"/>
          <w:szCs w:val="24"/>
        </w:rPr>
        <w:t>Yüksek Lisans Tezi</w:t>
      </w:r>
      <w:r w:rsidR="009B4EAA">
        <w:rPr>
          <w:rFonts w:ascii="Times New Roman" w:hAnsi="Times New Roman"/>
          <w:sz w:val="24"/>
          <w:szCs w:val="24"/>
        </w:rPr>
        <w:t>,</w:t>
      </w:r>
      <w:r w:rsidRPr="009C35AB">
        <w:rPr>
          <w:rFonts w:ascii="Times New Roman" w:hAnsi="Times New Roman"/>
          <w:sz w:val="24"/>
          <w:szCs w:val="24"/>
        </w:rPr>
        <w:t xml:space="preserve"> Hacettepe Üniversitesi Sosyal Bilimler Enstitüsü, Siyaset B</w:t>
      </w:r>
      <w:r w:rsidR="00537226">
        <w:rPr>
          <w:rFonts w:ascii="Times New Roman" w:hAnsi="Times New Roman"/>
          <w:sz w:val="24"/>
          <w:szCs w:val="24"/>
        </w:rPr>
        <w:t>ilimi v</w:t>
      </w:r>
      <w:r w:rsidR="009B4EAA">
        <w:rPr>
          <w:rFonts w:ascii="Times New Roman" w:hAnsi="Times New Roman"/>
          <w:sz w:val="24"/>
          <w:szCs w:val="24"/>
        </w:rPr>
        <w:t>e Kamu Yönetimi A.B.D.</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Arabacı Z. Ve Ark.(2016), Türkiye’de Kadın Göçmenlik Ve Göçün Kadın Sağlığı Üzerine Etkisi, </w:t>
      </w:r>
      <w:r w:rsidRPr="00D35481">
        <w:rPr>
          <w:rFonts w:ascii="Times New Roman" w:hAnsi="Times New Roman"/>
          <w:i/>
          <w:iCs/>
          <w:sz w:val="24"/>
          <w:szCs w:val="24"/>
        </w:rPr>
        <w:t>Sosyal Politika Çalışmaları Dergisi</w:t>
      </w:r>
      <w:r w:rsidR="00D35481">
        <w:rPr>
          <w:rFonts w:ascii="Times New Roman" w:hAnsi="Times New Roman"/>
          <w:sz w:val="24"/>
          <w:szCs w:val="24"/>
        </w:rPr>
        <w:t>,</w:t>
      </w:r>
      <w:r w:rsidR="00530556">
        <w:rPr>
          <w:rFonts w:ascii="Times New Roman" w:hAnsi="Times New Roman"/>
          <w:sz w:val="24"/>
          <w:szCs w:val="24"/>
        </w:rPr>
        <w:t xml:space="preserve"> yıl: 16, s</w:t>
      </w:r>
      <w:r w:rsidRPr="009C35AB">
        <w:rPr>
          <w:rFonts w:ascii="Times New Roman" w:hAnsi="Times New Roman"/>
          <w:sz w:val="24"/>
          <w:szCs w:val="24"/>
        </w:rPr>
        <w:t>ayı:</w:t>
      </w:r>
      <w:r w:rsidR="00530556">
        <w:rPr>
          <w:rFonts w:ascii="Times New Roman" w:hAnsi="Times New Roman"/>
          <w:sz w:val="24"/>
          <w:szCs w:val="24"/>
        </w:rPr>
        <w:t xml:space="preserve"> 36 Tarih: Ocak-Haziran 2016,s.</w:t>
      </w:r>
      <w:r w:rsidRPr="009C35AB">
        <w:rPr>
          <w:rFonts w:ascii="Times New Roman" w:hAnsi="Times New Roman"/>
          <w:sz w:val="24"/>
          <w:szCs w:val="24"/>
        </w:rPr>
        <w:t xml:space="preserve"> 129-144 </w:t>
      </w:r>
      <w:proofErr w:type="spellStart"/>
      <w:r w:rsidRPr="009C35AB">
        <w:rPr>
          <w:rFonts w:ascii="Times New Roman" w:hAnsi="Times New Roman"/>
          <w:sz w:val="24"/>
          <w:szCs w:val="24"/>
        </w:rPr>
        <w:t>Issn</w:t>
      </w:r>
      <w:proofErr w:type="spellEnd"/>
      <w:r w:rsidRPr="009C35AB">
        <w:rPr>
          <w:rFonts w:ascii="Times New Roman" w:hAnsi="Times New Roman"/>
          <w:sz w:val="24"/>
          <w:szCs w:val="24"/>
        </w:rPr>
        <w:t>: 2148-9424</w:t>
      </w:r>
    </w:p>
    <w:p w:rsidR="008526B7" w:rsidRPr="009C35AB" w:rsidRDefault="00B64359"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Arslan M. ve </w:t>
      </w:r>
      <w:proofErr w:type="spellStart"/>
      <w:r>
        <w:rPr>
          <w:rFonts w:ascii="Times New Roman" w:hAnsi="Times New Roman"/>
          <w:sz w:val="24"/>
          <w:szCs w:val="24"/>
        </w:rPr>
        <w:t>Diğ</w:t>
      </w:r>
      <w:proofErr w:type="spellEnd"/>
      <w:proofErr w:type="gramStart"/>
      <w:r>
        <w:rPr>
          <w:rFonts w:ascii="Times New Roman" w:hAnsi="Times New Roman"/>
          <w:sz w:val="24"/>
          <w:szCs w:val="24"/>
        </w:rPr>
        <w:t>.</w:t>
      </w:r>
      <w:r w:rsidR="00A32C23" w:rsidRPr="009C35AB">
        <w:rPr>
          <w:rFonts w:ascii="Times New Roman" w:hAnsi="Times New Roman"/>
          <w:sz w:val="24"/>
          <w:szCs w:val="24"/>
        </w:rPr>
        <w:t>.</w:t>
      </w:r>
      <w:proofErr w:type="gramEnd"/>
      <w:r w:rsidR="00A32C23" w:rsidRPr="009C35AB">
        <w:rPr>
          <w:rFonts w:ascii="Times New Roman" w:hAnsi="Times New Roman"/>
          <w:sz w:val="24"/>
          <w:szCs w:val="24"/>
        </w:rPr>
        <w:t xml:space="preserve">(2021), </w:t>
      </w:r>
      <w:proofErr w:type="spellStart"/>
      <w:r w:rsidR="00A32C23" w:rsidRPr="009C35AB">
        <w:rPr>
          <w:rFonts w:ascii="Times New Roman" w:hAnsi="Times New Roman"/>
          <w:sz w:val="24"/>
          <w:szCs w:val="24"/>
        </w:rPr>
        <w:t>Being</w:t>
      </w:r>
      <w:proofErr w:type="spellEnd"/>
      <w:r w:rsidR="00A32C23" w:rsidRPr="009C35AB">
        <w:rPr>
          <w:rFonts w:ascii="Times New Roman" w:hAnsi="Times New Roman"/>
          <w:sz w:val="24"/>
          <w:szCs w:val="24"/>
        </w:rPr>
        <w:t xml:space="preserve"> A </w:t>
      </w:r>
      <w:proofErr w:type="spellStart"/>
      <w:r w:rsidR="00A32C23" w:rsidRPr="009C35AB">
        <w:rPr>
          <w:rFonts w:ascii="Times New Roman" w:hAnsi="Times New Roman"/>
          <w:sz w:val="24"/>
          <w:szCs w:val="24"/>
        </w:rPr>
        <w:t>Women</w:t>
      </w:r>
      <w:proofErr w:type="spellEnd"/>
      <w:r w:rsidR="00A32C23" w:rsidRPr="009C35AB">
        <w:rPr>
          <w:rFonts w:ascii="Times New Roman" w:hAnsi="Times New Roman"/>
          <w:sz w:val="24"/>
          <w:szCs w:val="24"/>
        </w:rPr>
        <w:t xml:space="preserve"> İn </w:t>
      </w:r>
      <w:proofErr w:type="spellStart"/>
      <w:r w:rsidR="00A32C23" w:rsidRPr="009C35AB">
        <w:rPr>
          <w:rFonts w:ascii="Times New Roman" w:hAnsi="Times New Roman"/>
          <w:sz w:val="24"/>
          <w:szCs w:val="24"/>
        </w:rPr>
        <w:t>The</w:t>
      </w:r>
      <w:proofErr w:type="spellEnd"/>
      <w:r w:rsidR="00A32C23" w:rsidRPr="009C35AB">
        <w:rPr>
          <w:rFonts w:ascii="Times New Roman" w:hAnsi="Times New Roman"/>
          <w:sz w:val="24"/>
          <w:szCs w:val="24"/>
        </w:rPr>
        <w:t xml:space="preserve"> Life </w:t>
      </w:r>
      <w:proofErr w:type="spellStart"/>
      <w:r w:rsidR="00A32C23" w:rsidRPr="009C35AB">
        <w:rPr>
          <w:rFonts w:ascii="Times New Roman" w:hAnsi="Times New Roman"/>
          <w:sz w:val="24"/>
          <w:szCs w:val="24"/>
        </w:rPr>
        <w:t>Brought</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About</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By</w:t>
      </w:r>
      <w:proofErr w:type="spellEnd"/>
      <w:r w:rsidR="00A32C23" w:rsidRPr="009C35AB">
        <w:rPr>
          <w:rFonts w:ascii="Times New Roman" w:hAnsi="Times New Roman"/>
          <w:sz w:val="24"/>
          <w:szCs w:val="24"/>
        </w:rPr>
        <w:t xml:space="preserve"> Migration: </w:t>
      </w:r>
      <w:proofErr w:type="spellStart"/>
      <w:r w:rsidR="00A32C23" w:rsidRPr="009C35AB">
        <w:rPr>
          <w:rFonts w:ascii="Times New Roman" w:hAnsi="Times New Roman"/>
          <w:sz w:val="24"/>
          <w:szCs w:val="24"/>
        </w:rPr>
        <w:t>Reproductive</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Health</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And</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Nursing</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Approach</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Eurasian</w:t>
      </w:r>
      <w:proofErr w:type="spellEnd"/>
      <w:r w:rsidR="00A32C23" w:rsidRPr="009C35AB">
        <w:rPr>
          <w:rFonts w:ascii="Times New Roman" w:hAnsi="Times New Roman"/>
          <w:sz w:val="24"/>
          <w:szCs w:val="24"/>
        </w:rPr>
        <w:t xml:space="preserve"> </w:t>
      </w:r>
      <w:proofErr w:type="spellStart"/>
      <w:r w:rsidR="00A32C23" w:rsidRPr="009C35AB">
        <w:rPr>
          <w:rFonts w:ascii="Times New Roman" w:hAnsi="Times New Roman"/>
          <w:sz w:val="24"/>
          <w:szCs w:val="24"/>
        </w:rPr>
        <w:t>Jhs</w:t>
      </w:r>
      <w:proofErr w:type="spellEnd"/>
      <w:r w:rsidR="00A32C23" w:rsidRPr="009C35AB">
        <w:rPr>
          <w:rFonts w:ascii="Times New Roman" w:hAnsi="Times New Roman"/>
          <w:sz w:val="24"/>
          <w:szCs w:val="24"/>
        </w:rPr>
        <w:t xml:space="preserve"> 2021; 4(3): 215-222</w:t>
      </w:r>
    </w:p>
    <w:p w:rsidR="008526B7" w:rsidRPr="009C35AB" w:rsidRDefault="00A32C23" w:rsidP="00453E69">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Ateş B.(2019), Türkiye’de Yaşayan Suriyeli Kadın Göçmenlerin Entegrasyon Süreci: Küçükçekmece İlçesi Örneği,</w:t>
      </w:r>
      <w:r w:rsidR="00453E69" w:rsidRPr="00453E69">
        <w:rPr>
          <w:rFonts w:ascii="Times New Roman" w:hAnsi="Times New Roman"/>
          <w:sz w:val="24"/>
          <w:szCs w:val="24"/>
        </w:rPr>
        <w:t xml:space="preserve"> </w:t>
      </w:r>
      <w:r w:rsidR="00453E69">
        <w:rPr>
          <w:rFonts w:ascii="Times New Roman" w:hAnsi="Times New Roman"/>
          <w:sz w:val="24"/>
          <w:szCs w:val="24"/>
        </w:rPr>
        <w:t>Yüksek Lisans Tezi</w:t>
      </w:r>
      <w:r w:rsidR="00453E69">
        <w:rPr>
          <w:rFonts w:ascii="Times New Roman" w:hAnsi="Times New Roman"/>
          <w:sz w:val="24"/>
          <w:szCs w:val="24"/>
        </w:rPr>
        <w:t>,</w:t>
      </w:r>
      <w:r w:rsidRPr="009C35AB">
        <w:rPr>
          <w:rFonts w:ascii="Times New Roman" w:hAnsi="Times New Roman"/>
          <w:sz w:val="24"/>
          <w:szCs w:val="24"/>
        </w:rPr>
        <w:t xml:space="preserve"> İstanbul Gelişim Üniversitesi,</w:t>
      </w:r>
      <w:r w:rsidR="00453E69">
        <w:rPr>
          <w:rFonts w:ascii="Times New Roman" w:hAnsi="Times New Roman"/>
          <w:sz w:val="24"/>
          <w:szCs w:val="24"/>
        </w:rPr>
        <w:t xml:space="preserve"> </w:t>
      </w:r>
      <w:r w:rsidRPr="009C35AB">
        <w:rPr>
          <w:rFonts w:ascii="Times New Roman" w:hAnsi="Times New Roman"/>
          <w:sz w:val="24"/>
          <w:szCs w:val="24"/>
        </w:rPr>
        <w:t>Sosyal Bilimler En</w:t>
      </w:r>
      <w:r w:rsidR="00B64359">
        <w:rPr>
          <w:rFonts w:ascii="Times New Roman" w:hAnsi="Times New Roman"/>
          <w:sz w:val="24"/>
          <w:szCs w:val="24"/>
        </w:rPr>
        <w:t>stitüsü, s.</w:t>
      </w:r>
      <w:r w:rsidR="00453E69">
        <w:rPr>
          <w:rFonts w:ascii="Times New Roman" w:hAnsi="Times New Roman"/>
          <w:sz w:val="24"/>
          <w:szCs w:val="24"/>
        </w:rPr>
        <w:t>31</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t>Betancourt</w:t>
      </w:r>
      <w:proofErr w:type="spellEnd"/>
      <w:r w:rsidRPr="009C35AB">
        <w:rPr>
          <w:rFonts w:ascii="Times New Roman" w:hAnsi="Times New Roman"/>
          <w:sz w:val="24"/>
          <w:szCs w:val="24"/>
        </w:rPr>
        <w:t>, T. S</w:t>
      </w:r>
      <w:proofErr w:type="gramStart"/>
      <w:r w:rsidRPr="009C35AB">
        <w:rPr>
          <w:rFonts w:ascii="Times New Roman" w:hAnsi="Times New Roman"/>
          <w:sz w:val="24"/>
          <w:szCs w:val="24"/>
        </w:rPr>
        <w:t>.,</w:t>
      </w:r>
      <w:proofErr w:type="gramEnd"/>
      <w:r w:rsidRPr="009C35AB">
        <w:rPr>
          <w:rFonts w:ascii="Times New Roman" w:hAnsi="Times New Roman"/>
          <w:sz w:val="24"/>
          <w:szCs w:val="24"/>
        </w:rPr>
        <w:t xml:space="preserve"> </w:t>
      </w:r>
      <w:proofErr w:type="spellStart"/>
      <w:r w:rsidRPr="009C35AB">
        <w:rPr>
          <w:rFonts w:ascii="Times New Roman" w:hAnsi="Times New Roman"/>
          <w:sz w:val="24"/>
          <w:szCs w:val="24"/>
        </w:rPr>
        <w:t>Newnham</w:t>
      </w:r>
      <w:proofErr w:type="spellEnd"/>
      <w:r w:rsidRPr="009C35AB">
        <w:rPr>
          <w:rFonts w:ascii="Times New Roman" w:hAnsi="Times New Roman"/>
          <w:sz w:val="24"/>
          <w:szCs w:val="24"/>
        </w:rPr>
        <w:t xml:space="preserve">, E. A., </w:t>
      </w:r>
      <w:proofErr w:type="spellStart"/>
      <w:r w:rsidRPr="009C35AB">
        <w:rPr>
          <w:rFonts w:ascii="Times New Roman" w:hAnsi="Times New Roman"/>
          <w:sz w:val="24"/>
          <w:szCs w:val="24"/>
        </w:rPr>
        <w:t>Birman</w:t>
      </w:r>
      <w:proofErr w:type="spellEnd"/>
      <w:r w:rsidRPr="009C35AB">
        <w:rPr>
          <w:rFonts w:ascii="Times New Roman" w:hAnsi="Times New Roman"/>
          <w:sz w:val="24"/>
          <w:szCs w:val="24"/>
        </w:rPr>
        <w:t xml:space="preserve">, D., Lee, R., </w:t>
      </w:r>
      <w:proofErr w:type="spellStart"/>
      <w:r w:rsidRPr="009C35AB">
        <w:rPr>
          <w:rFonts w:ascii="Times New Roman" w:hAnsi="Times New Roman"/>
          <w:sz w:val="24"/>
          <w:szCs w:val="24"/>
        </w:rPr>
        <w:t>Ellis</w:t>
      </w:r>
      <w:proofErr w:type="spellEnd"/>
      <w:r w:rsidRPr="009C35AB">
        <w:rPr>
          <w:rFonts w:ascii="Times New Roman" w:hAnsi="Times New Roman"/>
          <w:sz w:val="24"/>
          <w:szCs w:val="24"/>
        </w:rPr>
        <w:t xml:space="preserve">, B. H., &amp; </w:t>
      </w:r>
      <w:proofErr w:type="spellStart"/>
      <w:r w:rsidRPr="009C35AB">
        <w:rPr>
          <w:rFonts w:ascii="Times New Roman" w:hAnsi="Times New Roman"/>
          <w:sz w:val="24"/>
          <w:szCs w:val="24"/>
        </w:rPr>
        <w:t>Layne</w:t>
      </w:r>
      <w:proofErr w:type="spellEnd"/>
      <w:r w:rsidRPr="009C35AB">
        <w:rPr>
          <w:rFonts w:ascii="Times New Roman" w:hAnsi="Times New Roman"/>
          <w:sz w:val="24"/>
          <w:szCs w:val="24"/>
        </w:rPr>
        <w:t xml:space="preserve">, C. M. (2017). </w:t>
      </w:r>
      <w:proofErr w:type="spellStart"/>
      <w:r w:rsidRPr="009C35AB">
        <w:rPr>
          <w:rFonts w:ascii="Times New Roman" w:hAnsi="Times New Roman"/>
          <w:sz w:val="24"/>
          <w:szCs w:val="24"/>
        </w:rPr>
        <w:t>Comparing</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Trauma</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Exposure</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Mental</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Health</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Needs</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And</w:t>
      </w:r>
      <w:proofErr w:type="spellEnd"/>
      <w:r w:rsidRPr="009C35AB">
        <w:rPr>
          <w:rFonts w:ascii="Times New Roman" w:hAnsi="Times New Roman"/>
          <w:sz w:val="24"/>
          <w:szCs w:val="24"/>
        </w:rPr>
        <w:t xml:space="preserve"> Service </w:t>
      </w:r>
      <w:proofErr w:type="spellStart"/>
      <w:r w:rsidRPr="009C35AB">
        <w:rPr>
          <w:rFonts w:ascii="Times New Roman" w:hAnsi="Times New Roman"/>
          <w:sz w:val="24"/>
          <w:szCs w:val="24"/>
        </w:rPr>
        <w:t>Utilization</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Across</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Clinica</w:t>
      </w:r>
      <w:r w:rsidR="00146DB1">
        <w:rPr>
          <w:rFonts w:ascii="Times New Roman" w:hAnsi="Times New Roman"/>
          <w:sz w:val="24"/>
          <w:szCs w:val="24"/>
        </w:rPr>
        <w:t>l</w:t>
      </w:r>
      <w:proofErr w:type="spellEnd"/>
      <w:r w:rsidR="00146DB1">
        <w:rPr>
          <w:rFonts w:ascii="Times New Roman" w:hAnsi="Times New Roman"/>
          <w:sz w:val="24"/>
          <w:szCs w:val="24"/>
        </w:rPr>
        <w:t xml:space="preserve"> </w:t>
      </w:r>
      <w:proofErr w:type="spellStart"/>
      <w:r w:rsidR="00146DB1">
        <w:rPr>
          <w:rFonts w:ascii="Times New Roman" w:hAnsi="Times New Roman"/>
          <w:sz w:val="24"/>
          <w:szCs w:val="24"/>
        </w:rPr>
        <w:t>Samples</w:t>
      </w:r>
      <w:proofErr w:type="spellEnd"/>
      <w:r w:rsidR="00146DB1">
        <w:rPr>
          <w:rFonts w:ascii="Times New Roman" w:hAnsi="Times New Roman"/>
          <w:sz w:val="24"/>
          <w:szCs w:val="24"/>
        </w:rPr>
        <w:t xml:space="preserve"> Of </w:t>
      </w:r>
      <w:proofErr w:type="spellStart"/>
      <w:r w:rsidR="00146DB1">
        <w:rPr>
          <w:rFonts w:ascii="Times New Roman" w:hAnsi="Times New Roman"/>
          <w:sz w:val="24"/>
          <w:szCs w:val="24"/>
        </w:rPr>
        <w:t>Refugee</w:t>
      </w:r>
      <w:proofErr w:type="spellEnd"/>
      <w:r w:rsidR="00146DB1">
        <w:rPr>
          <w:rFonts w:ascii="Times New Roman" w:hAnsi="Times New Roman"/>
          <w:sz w:val="24"/>
          <w:szCs w:val="24"/>
        </w:rPr>
        <w:t xml:space="preserve">, </w:t>
      </w:r>
      <w:proofErr w:type="spellStart"/>
      <w:r w:rsidR="00146DB1">
        <w:rPr>
          <w:rFonts w:ascii="Times New Roman" w:hAnsi="Times New Roman"/>
          <w:sz w:val="24"/>
          <w:szCs w:val="24"/>
        </w:rPr>
        <w:t>Immigrant</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And</w:t>
      </w:r>
      <w:proofErr w:type="spellEnd"/>
      <w:r w:rsidRPr="009C35AB">
        <w:rPr>
          <w:rFonts w:ascii="Times New Roman" w:hAnsi="Times New Roman"/>
          <w:sz w:val="24"/>
          <w:szCs w:val="24"/>
        </w:rPr>
        <w:t xml:space="preserve"> U.S.-</w:t>
      </w:r>
      <w:proofErr w:type="spellStart"/>
      <w:r w:rsidRPr="009C35AB">
        <w:rPr>
          <w:rFonts w:ascii="Times New Roman" w:hAnsi="Times New Roman"/>
          <w:sz w:val="24"/>
          <w:szCs w:val="24"/>
        </w:rPr>
        <w:t>Origin</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Children</w:t>
      </w:r>
      <w:proofErr w:type="spellEnd"/>
      <w:r w:rsidRPr="009C35AB">
        <w:rPr>
          <w:rFonts w:ascii="Times New Roman" w:hAnsi="Times New Roman"/>
          <w:sz w:val="24"/>
          <w:szCs w:val="24"/>
        </w:rPr>
        <w:t xml:space="preserve">. </w:t>
      </w:r>
      <w:proofErr w:type="spellStart"/>
      <w:r w:rsidRPr="00146DB1">
        <w:rPr>
          <w:rFonts w:ascii="Times New Roman" w:hAnsi="Times New Roman"/>
          <w:i/>
          <w:iCs/>
          <w:sz w:val="24"/>
          <w:szCs w:val="24"/>
        </w:rPr>
        <w:t>Journal</w:t>
      </w:r>
      <w:proofErr w:type="spellEnd"/>
      <w:r w:rsidRPr="00146DB1">
        <w:rPr>
          <w:rFonts w:ascii="Times New Roman" w:hAnsi="Times New Roman"/>
          <w:i/>
          <w:iCs/>
          <w:sz w:val="24"/>
          <w:szCs w:val="24"/>
        </w:rPr>
        <w:t xml:space="preserve"> Of </w:t>
      </w:r>
      <w:proofErr w:type="spellStart"/>
      <w:r w:rsidRPr="00146DB1">
        <w:rPr>
          <w:rFonts w:ascii="Times New Roman" w:hAnsi="Times New Roman"/>
          <w:i/>
          <w:iCs/>
          <w:sz w:val="24"/>
          <w:szCs w:val="24"/>
        </w:rPr>
        <w:t>Traumatic</w:t>
      </w:r>
      <w:proofErr w:type="spellEnd"/>
      <w:r w:rsidRPr="00146DB1">
        <w:rPr>
          <w:rFonts w:ascii="Times New Roman" w:hAnsi="Times New Roman"/>
          <w:i/>
          <w:iCs/>
          <w:sz w:val="24"/>
          <w:szCs w:val="24"/>
        </w:rPr>
        <w:t xml:space="preserve"> </w:t>
      </w:r>
      <w:proofErr w:type="spellStart"/>
      <w:r w:rsidRPr="00146DB1">
        <w:rPr>
          <w:rFonts w:ascii="Times New Roman" w:hAnsi="Times New Roman"/>
          <w:i/>
          <w:iCs/>
          <w:sz w:val="24"/>
          <w:szCs w:val="24"/>
        </w:rPr>
        <w:t>Stress</w:t>
      </w:r>
      <w:proofErr w:type="spellEnd"/>
      <w:r w:rsidRPr="009C35AB">
        <w:rPr>
          <w:rFonts w:ascii="Times New Roman" w:hAnsi="Times New Roman"/>
          <w:sz w:val="24"/>
          <w:szCs w:val="24"/>
        </w:rPr>
        <w:t>, 30(3), 209–218.</w:t>
      </w:r>
    </w:p>
    <w:p w:rsidR="008526B7" w:rsidRPr="009C35AB" w:rsidRDefault="00A32C23" w:rsidP="00721EC2">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Cebeci M.(2015), Sosyolojik Açıdan Göç Ve Göçmenlerin Sosyal Kültürel Entegrasyonları: Kavramsal Bir Çalışma, Disiplinler Arası Göç Ve Göç Politikaları Sempozyumu,</w:t>
      </w:r>
      <w:r w:rsidR="00721EC2" w:rsidRPr="00721EC2">
        <w:rPr>
          <w:rFonts w:ascii="Times New Roman" w:hAnsi="Times New Roman"/>
          <w:sz w:val="24"/>
          <w:szCs w:val="24"/>
        </w:rPr>
        <w:t xml:space="preserve"> </w:t>
      </w:r>
      <w:r w:rsidR="00721EC2" w:rsidRPr="009C35AB">
        <w:rPr>
          <w:rFonts w:ascii="Times New Roman" w:hAnsi="Times New Roman"/>
          <w:sz w:val="24"/>
          <w:szCs w:val="24"/>
        </w:rPr>
        <w:t>Yü</w:t>
      </w:r>
      <w:r w:rsidR="00721EC2">
        <w:rPr>
          <w:rFonts w:ascii="Times New Roman" w:hAnsi="Times New Roman"/>
          <w:sz w:val="24"/>
          <w:szCs w:val="24"/>
        </w:rPr>
        <w:t>ksek Lisans Tezi</w:t>
      </w:r>
      <w:r w:rsidR="00721EC2">
        <w:rPr>
          <w:rFonts w:ascii="Times New Roman" w:hAnsi="Times New Roman"/>
          <w:sz w:val="24"/>
          <w:szCs w:val="24"/>
        </w:rPr>
        <w:t>,</w:t>
      </w:r>
      <w:r w:rsidRPr="009C35AB">
        <w:rPr>
          <w:rFonts w:ascii="Times New Roman" w:hAnsi="Times New Roman"/>
          <w:sz w:val="24"/>
          <w:szCs w:val="24"/>
        </w:rPr>
        <w:t xml:space="preserve"> İstanbul Zaim Üniversitesi, Sosyal Bili</w:t>
      </w:r>
      <w:r w:rsidR="0069718D">
        <w:rPr>
          <w:rFonts w:ascii="Times New Roman" w:hAnsi="Times New Roman"/>
          <w:sz w:val="24"/>
          <w:szCs w:val="24"/>
        </w:rPr>
        <w:t>mler Enstitüsü, İstanbul, s</w:t>
      </w:r>
      <w:r w:rsidR="00721EC2">
        <w:rPr>
          <w:rFonts w:ascii="Times New Roman" w:hAnsi="Times New Roman"/>
          <w:sz w:val="24"/>
          <w:szCs w:val="24"/>
        </w:rPr>
        <w:t>.135.</w:t>
      </w:r>
    </w:p>
    <w:p w:rsidR="008526B7" w:rsidRPr="009C35AB" w:rsidRDefault="00510E41"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Çağla Ünlütürk Ulutaş v</w:t>
      </w:r>
      <w:r w:rsidR="001C7973">
        <w:rPr>
          <w:rFonts w:ascii="Times New Roman" w:hAnsi="Times New Roman"/>
          <w:sz w:val="24"/>
          <w:szCs w:val="24"/>
        </w:rPr>
        <w:t>e Ali</w:t>
      </w:r>
      <w:r w:rsidR="00F35897">
        <w:rPr>
          <w:rFonts w:ascii="Times New Roman" w:hAnsi="Times New Roman"/>
          <w:sz w:val="24"/>
          <w:szCs w:val="24"/>
        </w:rPr>
        <w:t>can Kalfa, “Göçün Kadınlaşması v</w:t>
      </w:r>
      <w:r w:rsidR="00A32C23" w:rsidRPr="009C35AB">
        <w:rPr>
          <w:rFonts w:ascii="Times New Roman" w:hAnsi="Times New Roman"/>
          <w:sz w:val="24"/>
          <w:szCs w:val="24"/>
        </w:rPr>
        <w:t xml:space="preserve">e Göçmen Kadınların Örgütlenme Deneyimleri,” </w:t>
      </w:r>
      <w:r w:rsidR="00A32C23" w:rsidRPr="00E37A90">
        <w:rPr>
          <w:rFonts w:ascii="Times New Roman" w:hAnsi="Times New Roman"/>
          <w:i/>
          <w:iCs/>
          <w:sz w:val="24"/>
          <w:szCs w:val="24"/>
        </w:rPr>
        <w:t>Fe Dergi</w:t>
      </w:r>
      <w:r w:rsidR="00A32C23" w:rsidRPr="009C35AB">
        <w:rPr>
          <w:rFonts w:ascii="Times New Roman" w:hAnsi="Times New Roman"/>
          <w:sz w:val="24"/>
          <w:szCs w:val="24"/>
        </w:rPr>
        <w:t xml:space="preserve"> 1/2 (2009): 13-28.</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Çağlar T.(2018),Göç Çalışmaları İçin Kavramsal Bir</w:t>
      </w:r>
      <w:r w:rsidR="002E65AD">
        <w:rPr>
          <w:rFonts w:ascii="Times New Roman" w:hAnsi="Times New Roman"/>
          <w:sz w:val="24"/>
          <w:szCs w:val="24"/>
        </w:rPr>
        <w:t xml:space="preserve"> Çerçeve, Toros Üniversitesi</w:t>
      </w:r>
      <w:r w:rsidR="00C31608">
        <w:rPr>
          <w:rFonts w:ascii="Times New Roman" w:hAnsi="Times New Roman"/>
          <w:sz w:val="24"/>
          <w:szCs w:val="24"/>
        </w:rPr>
        <w:t xml:space="preserve">, </w:t>
      </w:r>
      <w:proofErr w:type="spellStart"/>
      <w:r w:rsidR="002E65AD" w:rsidRPr="00C31608">
        <w:rPr>
          <w:rFonts w:ascii="Times New Roman" w:hAnsi="Times New Roman"/>
          <w:i/>
          <w:iCs/>
          <w:sz w:val="24"/>
          <w:szCs w:val="24"/>
        </w:rPr>
        <w:t>İis</w:t>
      </w:r>
      <w:r w:rsidRPr="00C31608">
        <w:rPr>
          <w:rFonts w:ascii="Times New Roman" w:hAnsi="Times New Roman"/>
          <w:i/>
          <w:iCs/>
          <w:sz w:val="24"/>
          <w:szCs w:val="24"/>
        </w:rPr>
        <w:t>bf</w:t>
      </w:r>
      <w:proofErr w:type="spellEnd"/>
      <w:r w:rsidRPr="00C31608">
        <w:rPr>
          <w:rFonts w:ascii="Times New Roman" w:hAnsi="Times New Roman"/>
          <w:i/>
          <w:iCs/>
          <w:sz w:val="24"/>
          <w:szCs w:val="24"/>
        </w:rPr>
        <w:t xml:space="preserve"> </w:t>
      </w:r>
      <w:r w:rsidRPr="00387740">
        <w:rPr>
          <w:rFonts w:ascii="Times New Roman" w:hAnsi="Times New Roman"/>
          <w:i/>
          <w:iCs/>
          <w:sz w:val="24"/>
          <w:szCs w:val="24"/>
        </w:rPr>
        <w:t>Sosyal Bilimler Dergisi</w:t>
      </w:r>
      <w:r w:rsidRPr="009C35AB">
        <w:rPr>
          <w:rFonts w:ascii="Times New Roman" w:hAnsi="Times New Roman"/>
          <w:sz w:val="24"/>
          <w:szCs w:val="24"/>
        </w:rPr>
        <w:t>, Cilt: 5, Sayı: 8,Sayfa:26-49.</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Çağlayan S.(2006), Göç Kuramları, Göç Ve Göçmen İlişkisi, Muğla Üniversitesi </w:t>
      </w:r>
      <w:r w:rsidRPr="00CE6CB1">
        <w:rPr>
          <w:rFonts w:ascii="Times New Roman" w:hAnsi="Times New Roman"/>
          <w:i/>
          <w:iCs/>
          <w:sz w:val="24"/>
          <w:szCs w:val="24"/>
        </w:rPr>
        <w:t>Sosyal Bilimler Enstitüsü Dergisi</w:t>
      </w:r>
      <w:r w:rsidRPr="009C35AB">
        <w:rPr>
          <w:rFonts w:ascii="Times New Roman" w:hAnsi="Times New Roman"/>
          <w:sz w:val="24"/>
          <w:szCs w:val="24"/>
        </w:rPr>
        <w:t xml:space="preserve"> (İlke)</w:t>
      </w:r>
      <w:r w:rsidR="00CE6CB1">
        <w:rPr>
          <w:rFonts w:ascii="Times New Roman" w:hAnsi="Times New Roman"/>
          <w:sz w:val="24"/>
          <w:szCs w:val="24"/>
        </w:rPr>
        <w:t>,</w:t>
      </w:r>
      <w:r w:rsidRPr="009C35AB">
        <w:rPr>
          <w:rFonts w:ascii="Times New Roman" w:hAnsi="Times New Roman"/>
          <w:sz w:val="24"/>
          <w:szCs w:val="24"/>
        </w:rPr>
        <w:t xml:space="preserve"> Güz 2006</w:t>
      </w:r>
      <w:r w:rsidR="00CE6CB1">
        <w:rPr>
          <w:rFonts w:ascii="Times New Roman" w:hAnsi="Times New Roman"/>
          <w:sz w:val="24"/>
          <w:szCs w:val="24"/>
        </w:rPr>
        <w:t>, sayı 17</w:t>
      </w:r>
      <w:proofErr w:type="gramStart"/>
      <w:r w:rsidR="00CE6CB1">
        <w:rPr>
          <w:rFonts w:ascii="Times New Roman" w:hAnsi="Times New Roman"/>
          <w:sz w:val="24"/>
          <w:szCs w:val="24"/>
        </w:rPr>
        <w:t>.,</w:t>
      </w:r>
      <w:proofErr w:type="gramEnd"/>
      <w:r w:rsidR="00CE6CB1">
        <w:rPr>
          <w:rFonts w:ascii="Times New Roman" w:hAnsi="Times New Roman"/>
          <w:sz w:val="24"/>
          <w:szCs w:val="24"/>
        </w:rPr>
        <w:t>s</w:t>
      </w:r>
      <w:r w:rsidRPr="009C35AB">
        <w:rPr>
          <w:rFonts w:ascii="Times New Roman" w:hAnsi="Times New Roman"/>
          <w:sz w:val="24"/>
          <w:szCs w:val="24"/>
        </w:rPr>
        <w:t>.77</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Çalışkan, Z. (2008). Sağlık Ekonomisi: Kavramsal Bir Yaklaşım, Hacettepe Ünivers</w:t>
      </w:r>
      <w:r w:rsidR="002956C0">
        <w:rPr>
          <w:rFonts w:ascii="Times New Roman" w:hAnsi="Times New Roman"/>
          <w:sz w:val="24"/>
          <w:szCs w:val="24"/>
        </w:rPr>
        <w:t>itesi,</w:t>
      </w:r>
      <w:r w:rsidR="00073FDC">
        <w:rPr>
          <w:rFonts w:ascii="Times New Roman" w:hAnsi="Times New Roman"/>
          <w:sz w:val="24"/>
          <w:szCs w:val="24"/>
        </w:rPr>
        <w:t xml:space="preserve"> </w:t>
      </w:r>
      <w:r w:rsidRPr="002956C0">
        <w:rPr>
          <w:rFonts w:ascii="Times New Roman" w:hAnsi="Times New Roman"/>
          <w:i/>
          <w:iCs/>
          <w:sz w:val="24"/>
          <w:szCs w:val="24"/>
        </w:rPr>
        <w:t>İktisadi Ve İdari Bilimler Fakültesi Dergisi</w:t>
      </w:r>
      <w:r w:rsidRPr="009C35AB">
        <w:rPr>
          <w:rFonts w:ascii="Times New Roman" w:hAnsi="Times New Roman"/>
          <w:sz w:val="24"/>
          <w:szCs w:val="24"/>
        </w:rPr>
        <w:t>, 26(2), 29-50.</w:t>
      </w:r>
    </w:p>
    <w:p w:rsidR="008526B7" w:rsidRPr="009C35AB" w:rsidRDefault="00073FDC"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Çaman Ö ve </w:t>
      </w:r>
      <w:proofErr w:type="spellStart"/>
      <w:r>
        <w:rPr>
          <w:rFonts w:ascii="Times New Roman" w:hAnsi="Times New Roman"/>
          <w:sz w:val="24"/>
          <w:szCs w:val="24"/>
        </w:rPr>
        <w:t>Diğ</w:t>
      </w:r>
      <w:proofErr w:type="spellEnd"/>
      <w:r>
        <w:rPr>
          <w:rFonts w:ascii="Times New Roman" w:hAnsi="Times New Roman"/>
          <w:sz w:val="24"/>
          <w:szCs w:val="24"/>
        </w:rPr>
        <w:t>.</w:t>
      </w:r>
      <w:r w:rsidR="0015173D">
        <w:rPr>
          <w:rFonts w:ascii="Times New Roman" w:hAnsi="Times New Roman"/>
          <w:sz w:val="24"/>
          <w:szCs w:val="24"/>
        </w:rPr>
        <w:t>(2010), Uluslararası Göç v</w:t>
      </w:r>
      <w:r w:rsidR="00A32C23" w:rsidRPr="009C35AB">
        <w:rPr>
          <w:rFonts w:ascii="Times New Roman" w:hAnsi="Times New Roman"/>
          <w:sz w:val="24"/>
          <w:szCs w:val="24"/>
        </w:rPr>
        <w:t>e Kadın Sağl</w:t>
      </w:r>
      <w:r w:rsidR="00161293">
        <w:rPr>
          <w:rFonts w:ascii="Times New Roman" w:hAnsi="Times New Roman"/>
          <w:sz w:val="24"/>
          <w:szCs w:val="24"/>
        </w:rPr>
        <w:t xml:space="preserve">ığı, </w:t>
      </w:r>
      <w:r w:rsidR="00161293" w:rsidRPr="00A80351">
        <w:rPr>
          <w:rFonts w:ascii="Times New Roman" w:hAnsi="Times New Roman"/>
          <w:i/>
          <w:iCs/>
          <w:sz w:val="24"/>
          <w:szCs w:val="24"/>
        </w:rPr>
        <w:t>Sağl</w:t>
      </w:r>
      <w:r w:rsidR="003F1653" w:rsidRPr="00A80351">
        <w:rPr>
          <w:rFonts w:ascii="Times New Roman" w:hAnsi="Times New Roman"/>
          <w:i/>
          <w:iCs/>
          <w:sz w:val="24"/>
          <w:szCs w:val="24"/>
        </w:rPr>
        <w:t>ık v</w:t>
      </w:r>
      <w:r w:rsidR="00161293" w:rsidRPr="00A80351">
        <w:rPr>
          <w:rFonts w:ascii="Times New Roman" w:hAnsi="Times New Roman"/>
          <w:i/>
          <w:iCs/>
          <w:sz w:val="24"/>
          <w:szCs w:val="24"/>
        </w:rPr>
        <w:t>e Toplum</w:t>
      </w:r>
      <w:r w:rsidR="00A80351">
        <w:rPr>
          <w:rFonts w:ascii="Times New Roman" w:hAnsi="Times New Roman"/>
          <w:i/>
          <w:iCs/>
          <w:sz w:val="24"/>
          <w:szCs w:val="24"/>
        </w:rPr>
        <w:t xml:space="preserve"> Dergisi</w:t>
      </w:r>
      <w:r w:rsidR="00161293">
        <w:rPr>
          <w:rFonts w:ascii="Times New Roman" w:hAnsi="Times New Roman"/>
          <w:sz w:val="24"/>
          <w:szCs w:val="24"/>
        </w:rPr>
        <w:t xml:space="preserve">, yıl.20, sayı </w:t>
      </w:r>
      <w:r w:rsidR="00A32C23" w:rsidRPr="009C35AB">
        <w:rPr>
          <w:rFonts w:ascii="Times New Roman" w:hAnsi="Times New Roman"/>
          <w:sz w:val="24"/>
          <w:szCs w:val="24"/>
        </w:rPr>
        <w:t>4.</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Çubukçu Uçan S.(2013), Küreselleşme, Göç Ve Kadın Üzerine, </w:t>
      </w:r>
      <w:r w:rsidRPr="00C0463F">
        <w:rPr>
          <w:rFonts w:ascii="Times New Roman" w:hAnsi="Times New Roman"/>
          <w:i/>
          <w:iCs/>
          <w:sz w:val="24"/>
          <w:szCs w:val="24"/>
        </w:rPr>
        <w:t>Kadın Araştırmaları Dergisi,</w:t>
      </w:r>
      <w:r w:rsidRPr="009C35AB">
        <w:rPr>
          <w:rFonts w:ascii="Times New Roman" w:hAnsi="Times New Roman"/>
          <w:sz w:val="24"/>
          <w:szCs w:val="24"/>
        </w:rPr>
        <w:t xml:space="preserve"> Yıl: 2013/1, Sayı: 12, Sf. 227-233</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Ek</w:t>
      </w:r>
      <w:r w:rsidR="00972491">
        <w:rPr>
          <w:rFonts w:ascii="Times New Roman" w:hAnsi="Times New Roman"/>
          <w:sz w:val="24"/>
          <w:szCs w:val="24"/>
        </w:rPr>
        <w:t>ici S. Ve Tuncel G.(2015), Göç v</w:t>
      </w:r>
      <w:r w:rsidR="00B80120">
        <w:rPr>
          <w:rFonts w:ascii="Times New Roman" w:hAnsi="Times New Roman"/>
          <w:sz w:val="24"/>
          <w:szCs w:val="24"/>
        </w:rPr>
        <w:t xml:space="preserve">e İnsan, </w:t>
      </w:r>
      <w:r w:rsidR="00B80120" w:rsidRPr="00C21F83">
        <w:rPr>
          <w:rFonts w:ascii="Times New Roman" w:hAnsi="Times New Roman"/>
          <w:i/>
          <w:iCs/>
          <w:sz w:val="24"/>
          <w:szCs w:val="24"/>
        </w:rPr>
        <w:t>Birey v</w:t>
      </w:r>
      <w:r w:rsidRPr="00C21F83">
        <w:rPr>
          <w:rFonts w:ascii="Times New Roman" w:hAnsi="Times New Roman"/>
          <w:i/>
          <w:iCs/>
          <w:sz w:val="24"/>
          <w:szCs w:val="24"/>
        </w:rPr>
        <w:t>e Toplum</w:t>
      </w:r>
      <w:r w:rsidR="00C21F83">
        <w:rPr>
          <w:rFonts w:ascii="Times New Roman" w:hAnsi="Times New Roman"/>
          <w:i/>
          <w:iCs/>
          <w:sz w:val="24"/>
          <w:szCs w:val="24"/>
        </w:rPr>
        <w:t xml:space="preserve"> Sosyal Bilimler Dergisi</w:t>
      </w:r>
      <w:r w:rsidR="00972491">
        <w:rPr>
          <w:rFonts w:ascii="Times New Roman" w:hAnsi="Times New Roman"/>
          <w:sz w:val="24"/>
          <w:szCs w:val="24"/>
        </w:rPr>
        <w:t>, Bahar 2015, c</w:t>
      </w:r>
      <w:r w:rsidR="00C0463F">
        <w:rPr>
          <w:rFonts w:ascii="Times New Roman" w:hAnsi="Times New Roman"/>
          <w:sz w:val="24"/>
          <w:szCs w:val="24"/>
        </w:rPr>
        <w:t>ilt 5,sayı 9,s.</w:t>
      </w:r>
      <w:r w:rsidRPr="009C35AB">
        <w:rPr>
          <w:rFonts w:ascii="Times New Roman" w:hAnsi="Times New Roman"/>
          <w:sz w:val="24"/>
          <w:szCs w:val="24"/>
        </w:rPr>
        <w:t>15</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t>Georgiadou</w:t>
      </w:r>
      <w:proofErr w:type="spellEnd"/>
      <w:r w:rsidRPr="009C35AB">
        <w:rPr>
          <w:rFonts w:ascii="Times New Roman" w:hAnsi="Times New Roman"/>
          <w:sz w:val="24"/>
          <w:szCs w:val="24"/>
        </w:rPr>
        <w:t>, E</w:t>
      </w:r>
      <w:proofErr w:type="gramStart"/>
      <w:r w:rsidRPr="009C35AB">
        <w:rPr>
          <w:rFonts w:ascii="Times New Roman" w:hAnsi="Times New Roman"/>
          <w:sz w:val="24"/>
          <w:szCs w:val="24"/>
        </w:rPr>
        <w:t>.,</w:t>
      </w:r>
      <w:proofErr w:type="gramEnd"/>
      <w:r w:rsidRPr="009C35AB">
        <w:rPr>
          <w:rFonts w:ascii="Times New Roman" w:hAnsi="Times New Roman"/>
          <w:sz w:val="24"/>
          <w:szCs w:val="24"/>
        </w:rPr>
        <w:t xml:space="preserve"> </w:t>
      </w:r>
      <w:proofErr w:type="spellStart"/>
      <w:r w:rsidRPr="009C35AB">
        <w:rPr>
          <w:rFonts w:ascii="Times New Roman" w:hAnsi="Times New Roman"/>
          <w:sz w:val="24"/>
          <w:szCs w:val="24"/>
        </w:rPr>
        <w:t>Zbidat</w:t>
      </w:r>
      <w:proofErr w:type="spellEnd"/>
      <w:r w:rsidRPr="009C35AB">
        <w:rPr>
          <w:rFonts w:ascii="Times New Roman" w:hAnsi="Times New Roman"/>
          <w:sz w:val="24"/>
          <w:szCs w:val="24"/>
        </w:rPr>
        <w:t xml:space="preserve">, A., </w:t>
      </w:r>
      <w:proofErr w:type="spellStart"/>
      <w:r w:rsidRPr="009C35AB">
        <w:rPr>
          <w:rFonts w:ascii="Times New Roman" w:hAnsi="Times New Roman"/>
          <w:sz w:val="24"/>
          <w:szCs w:val="24"/>
        </w:rPr>
        <w:t>Schmitt</w:t>
      </w:r>
      <w:proofErr w:type="spellEnd"/>
      <w:r w:rsidRPr="009C35AB">
        <w:rPr>
          <w:rFonts w:ascii="Times New Roman" w:hAnsi="Times New Roman"/>
          <w:sz w:val="24"/>
          <w:szCs w:val="24"/>
        </w:rPr>
        <w:t xml:space="preserve">, G. M., &amp; Erim, Y. (2018). </w:t>
      </w:r>
      <w:proofErr w:type="spellStart"/>
      <w:r w:rsidRPr="009C35AB">
        <w:rPr>
          <w:rFonts w:ascii="Times New Roman" w:hAnsi="Times New Roman"/>
          <w:sz w:val="24"/>
          <w:szCs w:val="24"/>
        </w:rPr>
        <w:t>Prevalence</w:t>
      </w:r>
      <w:proofErr w:type="spellEnd"/>
      <w:r w:rsidRPr="009C35AB">
        <w:rPr>
          <w:rFonts w:ascii="Times New Roman" w:hAnsi="Times New Roman"/>
          <w:sz w:val="24"/>
          <w:szCs w:val="24"/>
        </w:rPr>
        <w:t xml:space="preserve"> Of </w:t>
      </w:r>
      <w:proofErr w:type="spellStart"/>
      <w:r w:rsidRPr="009C35AB">
        <w:rPr>
          <w:rFonts w:ascii="Times New Roman" w:hAnsi="Times New Roman"/>
          <w:sz w:val="24"/>
          <w:szCs w:val="24"/>
        </w:rPr>
        <w:t>Mental</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Distress</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Among</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Syrian</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Refugees</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With</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Residence</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Permission</w:t>
      </w:r>
      <w:proofErr w:type="spellEnd"/>
      <w:r w:rsidRPr="009C35AB">
        <w:rPr>
          <w:rFonts w:ascii="Times New Roman" w:hAnsi="Times New Roman"/>
          <w:sz w:val="24"/>
          <w:szCs w:val="24"/>
        </w:rPr>
        <w:t xml:space="preserve"> İn Germany: A </w:t>
      </w:r>
      <w:proofErr w:type="spellStart"/>
      <w:r w:rsidRPr="009C35AB">
        <w:rPr>
          <w:rFonts w:ascii="Times New Roman" w:hAnsi="Times New Roman"/>
          <w:sz w:val="24"/>
          <w:szCs w:val="24"/>
        </w:rPr>
        <w:t>Registry-Based</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Study</w:t>
      </w:r>
      <w:proofErr w:type="spellEnd"/>
      <w:r w:rsidRPr="009C35AB">
        <w:rPr>
          <w:rFonts w:ascii="Times New Roman" w:hAnsi="Times New Roman"/>
          <w:sz w:val="24"/>
          <w:szCs w:val="24"/>
        </w:rPr>
        <w:t xml:space="preserve">. </w:t>
      </w:r>
      <w:proofErr w:type="spellStart"/>
      <w:r w:rsidRPr="00FC482E">
        <w:rPr>
          <w:rFonts w:ascii="Times New Roman" w:hAnsi="Times New Roman"/>
          <w:i/>
          <w:iCs/>
          <w:sz w:val="24"/>
          <w:szCs w:val="24"/>
        </w:rPr>
        <w:t>Frontiers</w:t>
      </w:r>
      <w:proofErr w:type="spellEnd"/>
      <w:r w:rsidRPr="00FC482E">
        <w:rPr>
          <w:rFonts w:ascii="Times New Roman" w:hAnsi="Times New Roman"/>
          <w:i/>
          <w:iCs/>
          <w:sz w:val="24"/>
          <w:szCs w:val="24"/>
        </w:rPr>
        <w:t xml:space="preserve"> İn </w:t>
      </w:r>
      <w:proofErr w:type="spellStart"/>
      <w:r w:rsidRPr="00FC482E">
        <w:rPr>
          <w:rFonts w:ascii="Times New Roman" w:hAnsi="Times New Roman"/>
          <w:i/>
          <w:iCs/>
          <w:sz w:val="24"/>
          <w:szCs w:val="24"/>
        </w:rPr>
        <w:t>Psychiatry</w:t>
      </w:r>
      <w:proofErr w:type="spellEnd"/>
      <w:r w:rsidRPr="009C35AB">
        <w:rPr>
          <w:rFonts w:ascii="Times New Roman" w:hAnsi="Times New Roman"/>
          <w:sz w:val="24"/>
          <w:szCs w:val="24"/>
        </w:rPr>
        <w:t xml:space="preserve">, </w:t>
      </w:r>
      <w:r w:rsidR="00301B29">
        <w:rPr>
          <w:rFonts w:ascii="Times New Roman" w:hAnsi="Times New Roman"/>
          <w:sz w:val="24"/>
          <w:szCs w:val="24"/>
        </w:rPr>
        <w:t>s.</w:t>
      </w:r>
      <w:r w:rsidRPr="009C35AB">
        <w:rPr>
          <w:rFonts w:ascii="Times New Roman" w:hAnsi="Times New Roman"/>
          <w:sz w:val="24"/>
          <w:szCs w:val="24"/>
        </w:rPr>
        <w:t>9.</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t>Gögen</w:t>
      </w:r>
      <w:proofErr w:type="spellEnd"/>
      <w:r w:rsidRPr="009C35AB">
        <w:rPr>
          <w:rFonts w:ascii="Times New Roman" w:hAnsi="Times New Roman"/>
          <w:sz w:val="24"/>
          <w:szCs w:val="24"/>
        </w:rPr>
        <w:t xml:space="preserve"> S.(2011), Bir Savaş Silahı Olarak Kadına Yönelik Cinsel Şiddetin Sağlık Üzerine Etkileri: Bosna Savaşı Örneği, </w:t>
      </w:r>
      <w:proofErr w:type="spellStart"/>
      <w:r w:rsidRPr="000D0133">
        <w:rPr>
          <w:rFonts w:ascii="Times New Roman" w:hAnsi="Times New Roman"/>
          <w:i/>
          <w:iCs/>
          <w:sz w:val="24"/>
          <w:szCs w:val="24"/>
        </w:rPr>
        <w:t>Taf</w:t>
      </w:r>
      <w:proofErr w:type="spellEnd"/>
      <w:r w:rsidRPr="000D0133">
        <w:rPr>
          <w:rFonts w:ascii="Times New Roman" w:hAnsi="Times New Roman"/>
          <w:i/>
          <w:iCs/>
          <w:sz w:val="24"/>
          <w:szCs w:val="24"/>
        </w:rPr>
        <w:t xml:space="preserve"> </w:t>
      </w:r>
      <w:proofErr w:type="spellStart"/>
      <w:r w:rsidRPr="000D0133">
        <w:rPr>
          <w:rFonts w:ascii="Times New Roman" w:hAnsi="Times New Roman"/>
          <w:i/>
          <w:iCs/>
          <w:sz w:val="24"/>
          <w:szCs w:val="24"/>
        </w:rPr>
        <w:t>Prev</w:t>
      </w:r>
      <w:proofErr w:type="spellEnd"/>
      <w:r w:rsidRPr="000D0133">
        <w:rPr>
          <w:rFonts w:ascii="Times New Roman" w:hAnsi="Times New Roman"/>
          <w:i/>
          <w:iCs/>
          <w:sz w:val="24"/>
          <w:szCs w:val="24"/>
        </w:rPr>
        <w:t xml:space="preserve"> </w:t>
      </w:r>
      <w:proofErr w:type="spellStart"/>
      <w:r w:rsidRPr="000D0133">
        <w:rPr>
          <w:rFonts w:ascii="Times New Roman" w:hAnsi="Times New Roman"/>
          <w:i/>
          <w:iCs/>
          <w:sz w:val="24"/>
          <w:szCs w:val="24"/>
        </w:rPr>
        <w:t>Med</w:t>
      </w:r>
      <w:proofErr w:type="spellEnd"/>
      <w:r w:rsidRPr="000D0133">
        <w:rPr>
          <w:rFonts w:ascii="Times New Roman" w:hAnsi="Times New Roman"/>
          <w:i/>
          <w:iCs/>
          <w:sz w:val="24"/>
          <w:szCs w:val="24"/>
        </w:rPr>
        <w:t xml:space="preserve"> </w:t>
      </w:r>
      <w:proofErr w:type="spellStart"/>
      <w:r w:rsidRPr="000D0133">
        <w:rPr>
          <w:rFonts w:ascii="Times New Roman" w:hAnsi="Times New Roman"/>
          <w:i/>
          <w:iCs/>
          <w:sz w:val="24"/>
          <w:szCs w:val="24"/>
        </w:rPr>
        <w:t>Bull</w:t>
      </w:r>
      <w:proofErr w:type="spellEnd"/>
      <w:r w:rsidRPr="009C35AB">
        <w:rPr>
          <w:rFonts w:ascii="Times New Roman" w:hAnsi="Times New Roman"/>
          <w:sz w:val="24"/>
          <w:szCs w:val="24"/>
        </w:rPr>
        <w:t xml:space="preserve"> 2011; 10(1): 119-126.</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lastRenderedPageBreak/>
        <w:t>Hossain</w:t>
      </w:r>
      <w:proofErr w:type="spellEnd"/>
      <w:r w:rsidRPr="009C35AB">
        <w:rPr>
          <w:rFonts w:ascii="Times New Roman" w:hAnsi="Times New Roman"/>
          <w:sz w:val="24"/>
          <w:szCs w:val="24"/>
        </w:rPr>
        <w:t>, S. M. M</w:t>
      </w:r>
      <w:proofErr w:type="gramStart"/>
      <w:r w:rsidRPr="009C35AB">
        <w:rPr>
          <w:rFonts w:ascii="Times New Roman" w:hAnsi="Times New Roman"/>
          <w:sz w:val="24"/>
          <w:szCs w:val="24"/>
        </w:rPr>
        <w:t>.,</w:t>
      </w:r>
      <w:proofErr w:type="gramEnd"/>
      <w:r w:rsidRPr="009C35AB">
        <w:rPr>
          <w:rFonts w:ascii="Times New Roman" w:hAnsi="Times New Roman"/>
          <w:sz w:val="24"/>
          <w:szCs w:val="24"/>
        </w:rPr>
        <w:t xml:space="preserve"> </w:t>
      </w:r>
      <w:proofErr w:type="spellStart"/>
      <w:r w:rsidRPr="009C35AB">
        <w:rPr>
          <w:rFonts w:ascii="Times New Roman" w:hAnsi="Times New Roman"/>
          <w:sz w:val="24"/>
          <w:szCs w:val="24"/>
        </w:rPr>
        <w:t>Leidman</w:t>
      </w:r>
      <w:proofErr w:type="spellEnd"/>
      <w:r w:rsidRPr="009C35AB">
        <w:rPr>
          <w:rFonts w:ascii="Times New Roman" w:hAnsi="Times New Roman"/>
          <w:sz w:val="24"/>
          <w:szCs w:val="24"/>
        </w:rPr>
        <w:t xml:space="preserve">, E., </w:t>
      </w:r>
      <w:proofErr w:type="spellStart"/>
      <w:r w:rsidRPr="009C35AB">
        <w:rPr>
          <w:rFonts w:ascii="Times New Roman" w:hAnsi="Times New Roman"/>
          <w:sz w:val="24"/>
          <w:szCs w:val="24"/>
        </w:rPr>
        <w:t>Kingori</w:t>
      </w:r>
      <w:proofErr w:type="spellEnd"/>
      <w:r w:rsidRPr="009C35AB">
        <w:rPr>
          <w:rFonts w:ascii="Times New Roman" w:hAnsi="Times New Roman"/>
          <w:sz w:val="24"/>
          <w:szCs w:val="24"/>
        </w:rPr>
        <w:t xml:space="preserve">, J., Al Harun, A., &amp; </w:t>
      </w:r>
      <w:proofErr w:type="spellStart"/>
      <w:r w:rsidRPr="009C35AB">
        <w:rPr>
          <w:rFonts w:ascii="Times New Roman" w:hAnsi="Times New Roman"/>
          <w:sz w:val="24"/>
          <w:szCs w:val="24"/>
        </w:rPr>
        <w:t>Bilukha</w:t>
      </w:r>
      <w:proofErr w:type="spellEnd"/>
      <w:r w:rsidRPr="009C35AB">
        <w:rPr>
          <w:rFonts w:ascii="Times New Roman" w:hAnsi="Times New Roman"/>
          <w:sz w:val="24"/>
          <w:szCs w:val="24"/>
        </w:rPr>
        <w:t xml:space="preserve">, O. O. (2016). </w:t>
      </w:r>
      <w:proofErr w:type="spellStart"/>
      <w:r w:rsidRPr="009C35AB">
        <w:rPr>
          <w:rFonts w:ascii="Times New Roman" w:hAnsi="Times New Roman"/>
          <w:sz w:val="24"/>
          <w:szCs w:val="24"/>
        </w:rPr>
        <w:t>Nutritional</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Situation</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Among</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Syrian</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Refugees</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Hosted</w:t>
      </w:r>
      <w:proofErr w:type="spellEnd"/>
      <w:r w:rsidRPr="009C35AB">
        <w:rPr>
          <w:rFonts w:ascii="Times New Roman" w:hAnsi="Times New Roman"/>
          <w:sz w:val="24"/>
          <w:szCs w:val="24"/>
        </w:rPr>
        <w:t xml:space="preserve"> İn </w:t>
      </w:r>
      <w:proofErr w:type="spellStart"/>
      <w:r w:rsidRPr="009C35AB">
        <w:rPr>
          <w:rFonts w:ascii="Times New Roman" w:hAnsi="Times New Roman"/>
          <w:sz w:val="24"/>
          <w:szCs w:val="24"/>
        </w:rPr>
        <w:t>Iraq</w:t>
      </w:r>
      <w:proofErr w:type="spellEnd"/>
      <w:r w:rsidRPr="009C35AB">
        <w:rPr>
          <w:rFonts w:ascii="Times New Roman" w:hAnsi="Times New Roman"/>
          <w:sz w:val="24"/>
          <w:szCs w:val="24"/>
        </w:rPr>
        <w:t xml:space="preserve">, Jordan, </w:t>
      </w:r>
      <w:proofErr w:type="spellStart"/>
      <w:r w:rsidRPr="009C35AB">
        <w:rPr>
          <w:rFonts w:ascii="Times New Roman" w:hAnsi="Times New Roman"/>
          <w:sz w:val="24"/>
          <w:szCs w:val="24"/>
        </w:rPr>
        <w:t>And</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Lebanon</w:t>
      </w:r>
      <w:proofErr w:type="spellEnd"/>
      <w:r w:rsidRPr="009C35AB">
        <w:rPr>
          <w:rFonts w:ascii="Times New Roman" w:hAnsi="Times New Roman"/>
          <w:sz w:val="24"/>
          <w:szCs w:val="24"/>
        </w:rPr>
        <w:t xml:space="preserve">: Cross </w:t>
      </w:r>
      <w:proofErr w:type="spellStart"/>
      <w:r w:rsidRPr="009C35AB">
        <w:rPr>
          <w:rFonts w:ascii="Times New Roman" w:hAnsi="Times New Roman"/>
          <w:sz w:val="24"/>
          <w:szCs w:val="24"/>
        </w:rPr>
        <w:t>Sectional</w:t>
      </w:r>
      <w:proofErr w:type="spellEnd"/>
      <w:r w:rsidRPr="009C35AB">
        <w:rPr>
          <w:rFonts w:ascii="Times New Roman" w:hAnsi="Times New Roman"/>
          <w:sz w:val="24"/>
          <w:szCs w:val="24"/>
        </w:rPr>
        <w:t xml:space="preserve"> </w:t>
      </w:r>
      <w:proofErr w:type="spellStart"/>
      <w:r w:rsidRPr="009C35AB">
        <w:rPr>
          <w:rFonts w:ascii="Times New Roman" w:hAnsi="Times New Roman"/>
          <w:sz w:val="24"/>
          <w:szCs w:val="24"/>
        </w:rPr>
        <w:t>Surveys</w:t>
      </w:r>
      <w:proofErr w:type="spellEnd"/>
      <w:r w:rsidRPr="009C35AB">
        <w:rPr>
          <w:rFonts w:ascii="Times New Roman" w:hAnsi="Times New Roman"/>
          <w:sz w:val="24"/>
          <w:szCs w:val="24"/>
        </w:rPr>
        <w:t xml:space="preserve">. </w:t>
      </w:r>
      <w:proofErr w:type="spellStart"/>
      <w:r w:rsidRPr="00FC482E">
        <w:rPr>
          <w:rFonts w:ascii="Times New Roman" w:hAnsi="Times New Roman"/>
          <w:i/>
          <w:iCs/>
          <w:sz w:val="24"/>
          <w:szCs w:val="24"/>
        </w:rPr>
        <w:t>Conflict</w:t>
      </w:r>
      <w:proofErr w:type="spellEnd"/>
      <w:r w:rsidRPr="00FC482E">
        <w:rPr>
          <w:rFonts w:ascii="Times New Roman" w:hAnsi="Times New Roman"/>
          <w:i/>
          <w:iCs/>
          <w:sz w:val="24"/>
          <w:szCs w:val="24"/>
        </w:rPr>
        <w:t xml:space="preserve"> </w:t>
      </w:r>
      <w:proofErr w:type="spellStart"/>
      <w:r w:rsidRPr="00FC482E">
        <w:rPr>
          <w:rFonts w:ascii="Times New Roman" w:hAnsi="Times New Roman"/>
          <w:i/>
          <w:iCs/>
          <w:sz w:val="24"/>
          <w:szCs w:val="24"/>
        </w:rPr>
        <w:t>And</w:t>
      </w:r>
      <w:proofErr w:type="spellEnd"/>
      <w:r w:rsidRPr="00FC482E">
        <w:rPr>
          <w:rFonts w:ascii="Times New Roman" w:hAnsi="Times New Roman"/>
          <w:i/>
          <w:iCs/>
          <w:sz w:val="24"/>
          <w:szCs w:val="24"/>
        </w:rPr>
        <w:t xml:space="preserve"> </w:t>
      </w:r>
      <w:proofErr w:type="spellStart"/>
      <w:r w:rsidRPr="00FC482E">
        <w:rPr>
          <w:rFonts w:ascii="Times New Roman" w:hAnsi="Times New Roman"/>
          <w:i/>
          <w:iCs/>
          <w:sz w:val="24"/>
          <w:szCs w:val="24"/>
        </w:rPr>
        <w:t>Health</w:t>
      </w:r>
      <w:proofErr w:type="spellEnd"/>
      <w:r w:rsidRPr="00FC482E">
        <w:rPr>
          <w:rFonts w:ascii="Times New Roman" w:hAnsi="Times New Roman"/>
          <w:i/>
          <w:iCs/>
          <w:sz w:val="24"/>
          <w:szCs w:val="24"/>
        </w:rPr>
        <w:t>,</w:t>
      </w:r>
      <w:r w:rsidRPr="009C35AB">
        <w:rPr>
          <w:rFonts w:ascii="Times New Roman" w:hAnsi="Times New Roman"/>
          <w:sz w:val="24"/>
          <w:szCs w:val="24"/>
        </w:rPr>
        <w:t xml:space="preserve"> 10(1).</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Https://Www.Goc.Gov.Tr/Uluslararasi-Koruma-İstatistikler </w:t>
      </w:r>
      <w:r w:rsidR="005F0D2A">
        <w:rPr>
          <w:rFonts w:ascii="Times New Roman" w:hAnsi="Times New Roman"/>
          <w:sz w:val="24"/>
          <w:szCs w:val="24"/>
        </w:rPr>
        <w:t>[</w:t>
      </w:r>
      <w:r w:rsidRPr="009C35AB">
        <w:rPr>
          <w:rFonts w:ascii="Times New Roman" w:hAnsi="Times New Roman"/>
          <w:sz w:val="24"/>
          <w:szCs w:val="24"/>
        </w:rPr>
        <w:t>Erişim Tarihi:06.11.2021</w:t>
      </w:r>
      <w:r w:rsidR="005F0D2A">
        <w:rPr>
          <w:rFonts w:ascii="Times New Roman" w:hAnsi="Times New Roman"/>
          <w:sz w:val="24"/>
          <w:szCs w:val="24"/>
        </w:rPr>
        <w:t>]</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Https://Www.Guttmacher.Org/Report/Family-Planning-Can-Reduce-High-İnfant-Mortality-Levels# </w:t>
      </w:r>
      <w:r w:rsidR="005F0D2A">
        <w:rPr>
          <w:rFonts w:ascii="Times New Roman" w:hAnsi="Times New Roman"/>
          <w:sz w:val="24"/>
          <w:szCs w:val="24"/>
        </w:rPr>
        <w:t>[</w:t>
      </w:r>
      <w:r w:rsidRPr="009C35AB">
        <w:rPr>
          <w:rFonts w:ascii="Times New Roman" w:hAnsi="Times New Roman"/>
          <w:sz w:val="24"/>
          <w:szCs w:val="24"/>
        </w:rPr>
        <w:t>Erişim Tarihi:13.11.2021</w:t>
      </w:r>
      <w:r w:rsidR="005F0D2A">
        <w:rPr>
          <w:rFonts w:ascii="Times New Roman" w:hAnsi="Times New Roman"/>
          <w:sz w:val="24"/>
          <w:szCs w:val="24"/>
        </w:rPr>
        <w:t>]</w:t>
      </w:r>
    </w:p>
    <w:p w:rsidR="008526B7" w:rsidRPr="009C35AB" w:rsidRDefault="00A32C23" w:rsidP="00BA3318">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Işık T.(2018), </w:t>
      </w:r>
      <w:proofErr w:type="spellStart"/>
      <w:r w:rsidRPr="009C35AB">
        <w:rPr>
          <w:rFonts w:ascii="Times New Roman" w:hAnsi="Times New Roman"/>
          <w:sz w:val="24"/>
          <w:szCs w:val="24"/>
        </w:rPr>
        <w:t>Laktasyon</w:t>
      </w:r>
      <w:proofErr w:type="spellEnd"/>
      <w:r w:rsidRPr="009C35AB">
        <w:rPr>
          <w:rFonts w:ascii="Times New Roman" w:hAnsi="Times New Roman"/>
          <w:sz w:val="24"/>
          <w:szCs w:val="24"/>
        </w:rPr>
        <w:t xml:space="preserve"> Dönemindeki Suriyeli Kadınların Beslenme Durumunun Değerlendirilmesi,</w:t>
      </w:r>
      <w:r w:rsidR="00F22658" w:rsidRPr="00F22658">
        <w:rPr>
          <w:rFonts w:ascii="Times New Roman" w:hAnsi="Times New Roman"/>
          <w:sz w:val="24"/>
          <w:szCs w:val="24"/>
        </w:rPr>
        <w:t xml:space="preserve"> </w:t>
      </w:r>
      <w:r w:rsidR="00F22658" w:rsidRPr="009C35AB">
        <w:rPr>
          <w:rFonts w:ascii="Times New Roman" w:hAnsi="Times New Roman"/>
          <w:sz w:val="24"/>
          <w:szCs w:val="24"/>
        </w:rPr>
        <w:t>Yüksek Lisans Tezi</w:t>
      </w:r>
      <w:r w:rsidR="00F22658">
        <w:rPr>
          <w:rFonts w:ascii="Times New Roman" w:hAnsi="Times New Roman"/>
          <w:sz w:val="24"/>
          <w:szCs w:val="24"/>
        </w:rPr>
        <w:t xml:space="preserve">, </w:t>
      </w:r>
      <w:r w:rsidRPr="009C35AB">
        <w:rPr>
          <w:rFonts w:ascii="Times New Roman" w:hAnsi="Times New Roman"/>
          <w:sz w:val="24"/>
          <w:szCs w:val="24"/>
        </w:rPr>
        <w:t xml:space="preserve">İstanbul </w:t>
      </w:r>
      <w:proofErr w:type="spellStart"/>
      <w:r w:rsidRPr="009C35AB">
        <w:rPr>
          <w:rFonts w:ascii="Times New Roman" w:hAnsi="Times New Roman"/>
          <w:sz w:val="24"/>
          <w:szCs w:val="24"/>
        </w:rPr>
        <w:t>Medipol</w:t>
      </w:r>
      <w:proofErr w:type="spellEnd"/>
      <w:r w:rsidRPr="009C35AB">
        <w:rPr>
          <w:rFonts w:ascii="Times New Roman" w:hAnsi="Times New Roman"/>
          <w:sz w:val="24"/>
          <w:szCs w:val="24"/>
        </w:rPr>
        <w:t xml:space="preserve"> Üniversitesi Sağlı</w:t>
      </w:r>
      <w:r w:rsidR="00BA3318">
        <w:rPr>
          <w:rFonts w:ascii="Times New Roman" w:hAnsi="Times New Roman"/>
          <w:sz w:val="24"/>
          <w:szCs w:val="24"/>
        </w:rPr>
        <w:t>k Bilimleri Enstitüsü, İstanbul</w:t>
      </w:r>
      <w:r w:rsidRPr="009C35AB">
        <w:rPr>
          <w:rFonts w:ascii="Times New Roman" w:hAnsi="Times New Roman"/>
          <w:sz w:val="24"/>
          <w:szCs w:val="24"/>
        </w:rPr>
        <w:t>,</w:t>
      </w:r>
      <w:r w:rsidR="00BA3318">
        <w:rPr>
          <w:rFonts w:ascii="Times New Roman" w:hAnsi="Times New Roman"/>
          <w:sz w:val="24"/>
          <w:szCs w:val="24"/>
        </w:rPr>
        <w:t xml:space="preserve"> </w:t>
      </w:r>
      <w:r w:rsidRPr="009C35AB">
        <w:rPr>
          <w:rFonts w:ascii="Times New Roman" w:hAnsi="Times New Roman"/>
          <w:sz w:val="24"/>
          <w:szCs w:val="24"/>
        </w:rPr>
        <w:t>S.31</w:t>
      </w:r>
    </w:p>
    <w:p w:rsidR="008526B7" w:rsidRPr="009C35AB" w:rsidRDefault="00E045BC"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Pr>
          <w:rFonts w:ascii="Times New Roman" w:hAnsi="Times New Roman"/>
          <w:sz w:val="24"/>
          <w:szCs w:val="24"/>
        </w:rPr>
        <w:t>İlçioğlu</w:t>
      </w:r>
      <w:proofErr w:type="spellEnd"/>
      <w:r>
        <w:rPr>
          <w:rFonts w:ascii="Times New Roman" w:hAnsi="Times New Roman"/>
          <w:sz w:val="24"/>
          <w:szCs w:val="24"/>
        </w:rPr>
        <w:t xml:space="preserve"> K. ve </w:t>
      </w:r>
      <w:proofErr w:type="spellStart"/>
      <w:r>
        <w:rPr>
          <w:rFonts w:ascii="Times New Roman" w:hAnsi="Times New Roman"/>
          <w:sz w:val="24"/>
          <w:szCs w:val="24"/>
        </w:rPr>
        <w:t>Diğ</w:t>
      </w:r>
      <w:proofErr w:type="spellEnd"/>
      <w:proofErr w:type="gramStart"/>
      <w:r>
        <w:rPr>
          <w:rFonts w:ascii="Times New Roman" w:hAnsi="Times New Roman"/>
          <w:sz w:val="24"/>
          <w:szCs w:val="24"/>
        </w:rPr>
        <w:t>.</w:t>
      </w:r>
      <w:r w:rsidR="00A32C23" w:rsidRPr="009C35AB">
        <w:rPr>
          <w:rFonts w:ascii="Times New Roman" w:hAnsi="Times New Roman"/>
          <w:sz w:val="24"/>
          <w:szCs w:val="24"/>
        </w:rPr>
        <w:t>,</w:t>
      </w:r>
      <w:proofErr w:type="gramEnd"/>
      <w:r w:rsidR="00A32C23" w:rsidRPr="009C35AB">
        <w:rPr>
          <w:rFonts w:ascii="Times New Roman" w:hAnsi="Times New Roman"/>
          <w:sz w:val="24"/>
          <w:szCs w:val="24"/>
        </w:rPr>
        <w:t xml:space="preserve"> (2017), Ülkemizde Kadın Sağlığı Ve Etkileyen Faktörler, </w:t>
      </w:r>
      <w:r w:rsidR="00A32C23" w:rsidRPr="00E279CB">
        <w:rPr>
          <w:rFonts w:ascii="Times New Roman" w:hAnsi="Times New Roman"/>
          <w:i/>
          <w:iCs/>
          <w:sz w:val="24"/>
          <w:szCs w:val="24"/>
        </w:rPr>
        <w:t xml:space="preserve">J Hum </w:t>
      </w:r>
      <w:proofErr w:type="spellStart"/>
      <w:r w:rsidR="00A32C23" w:rsidRPr="00E279CB">
        <w:rPr>
          <w:rFonts w:ascii="Times New Roman" w:hAnsi="Times New Roman"/>
          <w:i/>
          <w:iCs/>
          <w:sz w:val="24"/>
          <w:szCs w:val="24"/>
        </w:rPr>
        <w:t>Rhythm</w:t>
      </w:r>
      <w:proofErr w:type="spellEnd"/>
      <w:r w:rsidR="00E279CB">
        <w:rPr>
          <w:rFonts w:ascii="Times New Roman" w:hAnsi="Times New Roman"/>
          <w:sz w:val="24"/>
          <w:szCs w:val="24"/>
        </w:rPr>
        <w:t xml:space="preserve"> ,</w:t>
      </w:r>
      <w:proofErr w:type="spellStart"/>
      <w:r w:rsidR="00A32C23" w:rsidRPr="009C35AB">
        <w:rPr>
          <w:rFonts w:ascii="Times New Roman" w:hAnsi="Times New Roman"/>
          <w:sz w:val="24"/>
          <w:szCs w:val="24"/>
        </w:rPr>
        <w:t>September</w:t>
      </w:r>
      <w:proofErr w:type="spellEnd"/>
      <w:r w:rsidR="00A32C23" w:rsidRPr="009C35AB">
        <w:rPr>
          <w:rFonts w:ascii="Times New Roman" w:hAnsi="Times New Roman"/>
          <w:sz w:val="24"/>
          <w:szCs w:val="24"/>
        </w:rPr>
        <w:t xml:space="preserve"> 2017;3(3):112-119.</w:t>
      </w:r>
    </w:p>
    <w:p w:rsidR="008526B7" w:rsidRPr="009C35AB" w:rsidRDefault="004A5D91"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Karadağ v</w:t>
      </w:r>
      <w:r w:rsidR="00D35481">
        <w:rPr>
          <w:rFonts w:ascii="Times New Roman" w:hAnsi="Times New Roman"/>
          <w:sz w:val="24"/>
          <w:szCs w:val="24"/>
        </w:rPr>
        <w:t xml:space="preserve">e </w:t>
      </w:r>
      <w:proofErr w:type="spellStart"/>
      <w:r w:rsidR="00D35481">
        <w:rPr>
          <w:rFonts w:ascii="Times New Roman" w:hAnsi="Times New Roman"/>
          <w:sz w:val="24"/>
          <w:szCs w:val="24"/>
        </w:rPr>
        <w:t>Diğ</w:t>
      </w:r>
      <w:proofErr w:type="spellEnd"/>
      <w:r w:rsidR="00D35481">
        <w:rPr>
          <w:rFonts w:ascii="Times New Roman" w:hAnsi="Times New Roman"/>
          <w:sz w:val="24"/>
          <w:szCs w:val="24"/>
        </w:rPr>
        <w:t>.</w:t>
      </w:r>
      <w:r w:rsidR="00A32C23" w:rsidRPr="009C35AB">
        <w:rPr>
          <w:rFonts w:ascii="Times New Roman" w:hAnsi="Times New Roman"/>
          <w:sz w:val="24"/>
          <w:szCs w:val="24"/>
        </w:rPr>
        <w:t xml:space="preserve">(2010), Mülteciler Ve Sağlık, </w:t>
      </w:r>
      <w:proofErr w:type="spellStart"/>
      <w:r w:rsidR="00A32C23" w:rsidRPr="00482104">
        <w:rPr>
          <w:rFonts w:ascii="Times New Roman" w:hAnsi="Times New Roman"/>
          <w:i/>
          <w:iCs/>
          <w:sz w:val="24"/>
          <w:szCs w:val="24"/>
        </w:rPr>
        <w:t>Taf</w:t>
      </w:r>
      <w:proofErr w:type="spellEnd"/>
      <w:r w:rsidR="00A32C23" w:rsidRPr="00482104">
        <w:rPr>
          <w:rFonts w:ascii="Times New Roman" w:hAnsi="Times New Roman"/>
          <w:i/>
          <w:iCs/>
          <w:sz w:val="24"/>
          <w:szCs w:val="24"/>
        </w:rPr>
        <w:t xml:space="preserve"> </w:t>
      </w:r>
      <w:proofErr w:type="spellStart"/>
      <w:r w:rsidR="00A32C23" w:rsidRPr="00482104">
        <w:rPr>
          <w:rFonts w:ascii="Times New Roman" w:hAnsi="Times New Roman"/>
          <w:i/>
          <w:iCs/>
          <w:sz w:val="24"/>
          <w:szCs w:val="24"/>
        </w:rPr>
        <w:t>Prev</w:t>
      </w:r>
      <w:proofErr w:type="spellEnd"/>
      <w:r w:rsidR="00A32C23" w:rsidRPr="00482104">
        <w:rPr>
          <w:rFonts w:ascii="Times New Roman" w:hAnsi="Times New Roman"/>
          <w:i/>
          <w:iCs/>
          <w:sz w:val="24"/>
          <w:szCs w:val="24"/>
        </w:rPr>
        <w:t xml:space="preserve"> </w:t>
      </w:r>
      <w:proofErr w:type="spellStart"/>
      <w:r w:rsidR="00A32C23" w:rsidRPr="00482104">
        <w:rPr>
          <w:rFonts w:ascii="Times New Roman" w:hAnsi="Times New Roman"/>
          <w:i/>
          <w:iCs/>
          <w:sz w:val="24"/>
          <w:szCs w:val="24"/>
        </w:rPr>
        <w:t>Med</w:t>
      </w:r>
      <w:proofErr w:type="spellEnd"/>
      <w:r w:rsidR="00A32C23" w:rsidRPr="00482104">
        <w:rPr>
          <w:rFonts w:ascii="Times New Roman" w:hAnsi="Times New Roman"/>
          <w:i/>
          <w:iCs/>
          <w:sz w:val="24"/>
          <w:szCs w:val="24"/>
        </w:rPr>
        <w:t xml:space="preserve"> </w:t>
      </w:r>
      <w:proofErr w:type="spellStart"/>
      <w:r w:rsidR="00A32C23" w:rsidRPr="00482104">
        <w:rPr>
          <w:rFonts w:ascii="Times New Roman" w:hAnsi="Times New Roman"/>
          <w:i/>
          <w:iCs/>
          <w:sz w:val="24"/>
          <w:szCs w:val="24"/>
        </w:rPr>
        <w:t>Bull</w:t>
      </w:r>
      <w:proofErr w:type="spellEnd"/>
      <w:r w:rsidR="00A32C23" w:rsidRPr="009C35AB">
        <w:rPr>
          <w:rFonts w:ascii="Times New Roman" w:hAnsi="Times New Roman"/>
          <w:sz w:val="24"/>
          <w:szCs w:val="24"/>
        </w:rPr>
        <w:t xml:space="preserve"> 2010; 9(1):55-62.3</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Kaypak Ş.(2017), Göçün Kadınlaşması: Göç Olgusuna Toplumsal Cinsiyet Perspektifinden Bakmak, </w:t>
      </w:r>
      <w:r w:rsidRPr="00482104">
        <w:rPr>
          <w:rFonts w:ascii="Times New Roman" w:hAnsi="Times New Roman"/>
          <w:i/>
          <w:iCs/>
          <w:sz w:val="24"/>
          <w:szCs w:val="24"/>
        </w:rPr>
        <w:t xml:space="preserve">Uluslararası </w:t>
      </w:r>
      <w:proofErr w:type="spellStart"/>
      <w:r w:rsidRPr="00482104">
        <w:rPr>
          <w:rFonts w:ascii="Times New Roman" w:hAnsi="Times New Roman"/>
          <w:i/>
          <w:iCs/>
          <w:sz w:val="24"/>
          <w:szCs w:val="24"/>
        </w:rPr>
        <w:t>Kaysem</w:t>
      </w:r>
      <w:proofErr w:type="spellEnd"/>
      <w:r w:rsidRPr="009C35AB">
        <w:rPr>
          <w:rFonts w:ascii="Times New Roman" w:hAnsi="Times New Roman"/>
          <w:sz w:val="24"/>
          <w:szCs w:val="24"/>
        </w:rPr>
        <w:t xml:space="preserve"> 11, 28-30 Eylül 2017 Bildiri Kitabı, Ed. Ahmet Yatk</w:t>
      </w:r>
      <w:r w:rsidR="00C50A7E">
        <w:rPr>
          <w:rFonts w:ascii="Times New Roman" w:hAnsi="Times New Roman"/>
          <w:sz w:val="24"/>
          <w:szCs w:val="24"/>
        </w:rPr>
        <w:t xml:space="preserve">ın, Fırat Üniversitesi, </w:t>
      </w:r>
      <w:proofErr w:type="gramStart"/>
      <w:r w:rsidR="00C50A7E">
        <w:rPr>
          <w:rFonts w:ascii="Times New Roman" w:hAnsi="Times New Roman"/>
          <w:sz w:val="24"/>
          <w:szCs w:val="24"/>
        </w:rPr>
        <w:t>Elazığ,s</w:t>
      </w:r>
      <w:proofErr w:type="gramEnd"/>
      <w:r w:rsidRPr="009C35AB">
        <w:rPr>
          <w:rFonts w:ascii="Times New Roman" w:hAnsi="Times New Roman"/>
          <w:sz w:val="24"/>
          <w:szCs w:val="24"/>
        </w:rPr>
        <w:t>.1596-1614.</w:t>
      </w:r>
    </w:p>
    <w:p w:rsidR="008526B7" w:rsidRPr="009C35AB" w:rsidRDefault="003D2E3A"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Kurtuldu K. v</w:t>
      </w:r>
      <w:r w:rsidR="00A32C23" w:rsidRPr="009C35AB">
        <w:rPr>
          <w:rFonts w:ascii="Times New Roman" w:hAnsi="Times New Roman"/>
          <w:sz w:val="24"/>
          <w:szCs w:val="24"/>
        </w:rPr>
        <w:t xml:space="preserve">e Şahin E.(2018), Göçün Kadın Yaşamı Ve Sağlığı Üzerine Etkileri, </w:t>
      </w:r>
      <w:r w:rsidR="00A32C23" w:rsidRPr="003D2E3A">
        <w:rPr>
          <w:rFonts w:ascii="Times New Roman" w:hAnsi="Times New Roman"/>
          <w:i/>
          <w:iCs/>
          <w:sz w:val="24"/>
          <w:szCs w:val="24"/>
        </w:rPr>
        <w:t>Ordu Üniversitesi Hemşirelik Çalışmaları Dergisi</w:t>
      </w:r>
      <w:r w:rsidR="00A32C23" w:rsidRPr="009C35AB">
        <w:rPr>
          <w:rFonts w:ascii="Times New Roman" w:hAnsi="Times New Roman"/>
          <w:sz w:val="24"/>
          <w:szCs w:val="24"/>
        </w:rPr>
        <w:t>, Aralık 2018; 1(1):37-46</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t>Lecaj</w:t>
      </w:r>
      <w:proofErr w:type="spellEnd"/>
      <w:r w:rsidRPr="009C35AB">
        <w:rPr>
          <w:rFonts w:ascii="Times New Roman" w:hAnsi="Times New Roman"/>
          <w:sz w:val="24"/>
          <w:szCs w:val="24"/>
        </w:rPr>
        <w:t xml:space="preserve"> F.(2019), Küreselleşme Göç</w:t>
      </w:r>
      <w:r w:rsidR="00AE61BE">
        <w:rPr>
          <w:rFonts w:ascii="Times New Roman" w:hAnsi="Times New Roman"/>
          <w:sz w:val="24"/>
          <w:szCs w:val="24"/>
        </w:rPr>
        <w:t xml:space="preserve"> Ve Kadın, </w:t>
      </w:r>
      <w:r w:rsidR="00AE61BE" w:rsidRPr="00AE61BE">
        <w:rPr>
          <w:rFonts w:ascii="Times New Roman" w:hAnsi="Times New Roman"/>
          <w:i/>
          <w:iCs/>
          <w:sz w:val="24"/>
          <w:szCs w:val="24"/>
        </w:rPr>
        <w:t>Uluslararası Beşeri v</w:t>
      </w:r>
      <w:r w:rsidRPr="00AE61BE">
        <w:rPr>
          <w:rFonts w:ascii="Times New Roman" w:hAnsi="Times New Roman"/>
          <w:i/>
          <w:iCs/>
          <w:sz w:val="24"/>
          <w:szCs w:val="24"/>
        </w:rPr>
        <w:t>e Sosyal Bilimler İnceleme Dergisi</w:t>
      </w:r>
      <w:r w:rsidR="00AE61BE">
        <w:rPr>
          <w:rFonts w:ascii="Times New Roman" w:hAnsi="Times New Roman"/>
          <w:sz w:val="24"/>
          <w:szCs w:val="24"/>
        </w:rPr>
        <w:t xml:space="preserve">, </w:t>
      </w:r>
      <w:proofErr w:type="spellStart"/>
      <w:r w:rsidR="00AE61BE">
        <w:rPr>
          <w:rFonts w:ascii="Times New Roman" w:hAnsi="Times New Roman"/>
          <w:sz w:val="24"/>
          <w:szCs w:val="24"/>
        </w:rPr>
        <w:t>volume</w:t>
      </w:r>
      <w:proofErr w:type="spellEnd"/>
      <w:r w:rsidR="00AE61BE">
        <w:rPr>
          <w:rFonts w:ascii="Times New Roman" w:hAnsi="Times New Roman"/>
          <w:sz w:val="24"/>
          <w:szCs w:val="24"/>
        </w:rPr>
        <w:t xml:space="preserve">: 3, </w:t>
      </w:r>
      <w:proofErr w:type="spellStart"/>
      <w:r w:rsidR="00AE61BE">
        <w:rPr>
          <w:rFonts w:ascii="Times New Roman" w:hAnsi="Times New Roman"/>
          <w:sz w:val="24"/>
          <w:szCs w:val="24"/>
        </w:rPr>
        <w:t>ıssue</w:t>
      </w:r>
      <w:proofErr w:type="spellEnd"/>
      <w:r w:rsidR="00AE61BE">
        <w:rPr>
          <w:rFonts w:ascii="Times New Roman" w:hAnsi="Times New Roman"/>
          <w:sz w:val="24"/>
          <w:szCs w:val="24"/>
        </w:rPr>
        <w:t>: 1,s</w:t>
      </w:r>
      <w:r w:rsidRPr="009C35AB">
        <w:rPr>
          <w:rFonts w:ascii="Times New Roman" w:hAnsi="Times New Roman"/>
          <w:sz w:val="24"/>
          <w:szCs w:val="24"/>
        </w:rPr>
        <w:t>.53.</w:t>
      </w:r>
    </w:p>
    <w:p w:rsidR="008526B7"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Orsam(2015), Suriyeli Sığınmacıların Türkiye’ye Etkileri, Rapor No: 195.</w:t>
      </w:r>
    </w:p>
    <w:p w:rsidR="001E79CD" w:rsidRPr="00E0045F" w:rsidRDefault="001E79CD" w:rsidP="001E79CD">
      <w:pPr>
        <w:pStyle w:val="ListeParagraf"/>
        <w:spacing w:after="120" w:line="240" w:lineRule="auto"/>
        <w:ind w:left="357"/>
        <w:contextualSpacing w:val="0"/>
        <w:jc w:val="both"/>
        <w:rPr>
          <w:rFonts w:ascii="Times New Roman" w:hAnsi="Times New Roman"/>
          <w:sz w:val="24"/>
          <w:szCs w:val="24"/>
        </w:rPr>
      </w:pPr>
      <w:hyperlink r:id="rId8" w:history="1">
        <w:r w:rsidRPr="00E0045F">
          <w:rPr>
            <w:rStyle w:val="Kpr"/>
            <w:rFonts w:ascii="Times New Roman" w:hAnsi="Times New Roman"/>
            <w:color w:val="auto"/>
            <w:sz w:val="24"/>
            <w:szCs w:val="24"/>
            <w:u w:val="none"/>
          </w:rPr>
          <w:t>https://www.tesev.org.tr/wpcontent/uploads/rapor_Suriyeli_Siginmacilarin_Turkiyeye_Etkileri.pdf</w:t>
        </w:r>
      </w:hyperlink>
      <w:r w:rsidRPr="00E0045F">
        <w:rPr>
          <w:rFonts w:ascii="Times New Roman" w:hAnsi="Times New Roman"/>
          <w:sz w:val="24"/>
          <w:szCs w:val="24"/>
        </w:rPr>
        <w:t xml:space="preserve">  [Erişim Tarihi:10.11.2021] </w:t>
      </w:r>
    </w:p>
    <w:p w:rsidR="008526B7" w:rsidRPr="009C35AB" w:rsidRDefault="00B94EDA"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Önal A. ve Keklik B.(2016), Mülteci v</w:t>
      </w:r>
      <w:r w:rsidR="00A32C23" w:rsidRPr="009C35AB">
        <w:rPr>
          <w:rFonts w:ascii="Times New Roman" w:hAnsi="Times New Roman"/>
          <w:sz w:val="24"/>
          <w:szCs w:val="24"/>
        </w:rPr>
        <w:t xml:space="preserve">e Sığınmacıların Sağlık Hizmetlerine Erişimde Yaşadığı Sorunlar: Isparta İlinde Bir Uygulama, </w:t>
      </w:r>
      <w:r w:rsidR="00A32C23" w:rsidRPr="00B94EDA">
        <w:rPr>
          <w:rFonts w:ascii="Times New Roman" w:hAnsi="Times New Roman"/>
          <w:i/>
          <w:iCs/>
          <w:sz w:val="24"/>
          <w:szCs w:val="24"/>
        </w:rPr>
        <w:t xml:space="preserve">Süleyman Demirel Üniversitesi </w:t>
      </w:r>
      <w:proofErr w:type="spellStart"/>
      <w:r w:rsidR="00A32C23" w:rsidRPr="00B94EDA">
        <w:rPr>
          <w:rFonts w:ascii="Times New Roman" w:hAnsi="Times New Roman"/>
          <w:i/>
          <w:iCs/>
          <w:sz w:val="24"/>
          <w:szCs w:val="24"/>
        </w:rPr>
        <w:t>Vizyoner</w:t>
      </w:r>
      <w:proofErr w:type="spellEnd"/>
      <w:r w:rsidR="00A32C23" w:rsidRPr="00B94EDA">
        <w:rPr>
          <w:rFonts w:ascii="Times New Roman" w:hAnsi="Times New Roman"/>
          <w:i/>
          <w:iCs/>
          <w:sz w:val="24"/>
          <w:szCs w:val="24"/>
        </w:rPr>
        <w:t xml:space="preserve"> Dergisi</w:t>
      </w:r>
      <w:r w:rsidR="00A32C23" w:rsidRPr="009C35AB">
        <w:rPr>
          <w:rFonts w:ascii="Times New Roman" w:hAnsi="Times New Roman"/>
          <w:sz w:val="24"/>
          <w:szCs w:val="24"/>
        </w:rPr>
        <w:t xml:space="preserve">, </w:t>
      </w:r>
      <w:r>
        <w:rPr>
          <w:rFonts w:ascii="Times New Roman" w:hAnsi="Times New Roman"/>
          <w:sz w:val="24"/>
          <w:szCs w:val="24"/>
        </w:rPr>
        <w:t>Yıl: 2016, Cilt: 7, Sayı: 15, s</w:t>
      </w:r>
      <w:r w:rsidR="00A32C23" w:rsidRPr="009C35AB">
        <w:rPr>
          <w:rFonts w:ascii="Times New Roman" w:hAnsi="Times New Roman"/>
          <w:sz w:val="24"/>
          <w:szCs w:val="24"/>
        </w:rPr>
        <w:t>.132-148.</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proofErr w:type="spellStart"/>
      <w:r w:rsidRPr="009C35AB">
        <w:rPr>
          <w:rFonts w:ascii="Times New Roman" w:hAnsi="Times New Roman"/>
          <w:sz w:val="24"/>
          <w:szCs w:val="24"/>
        </w:rPr>
        <w:t>Özgülnar</w:t>
      </w:r>
      <w:proofErr w:type="spellEnd"/>
      <w:r w:rsidRPr="009C35AB">
        <w:rPr>
          <w:rFonts w:ascii="Times New Roman" w:hAnsi="Times New Roman"/>
          <w:sz w:val="24"/>
          <w:szCs w:val="24"/>
        </w:rPr>
        <w:t xml:space="preserve"> N.(2016),Ka</w:t>
      </w:r>
      <w:r w:rsidR="00AB2B68">
        <w:rPr>
          <w:rFonts w:ascii="Times New Roman" w:hAnsi="Times New Roman"/>
          <w:sz w:val="24"/>
          <w:szCs w:val="24"/>
        </w:rPr>
        <w:t>dınların Sorunları, Savaş, Göç v</w:t>
      </w:r>
      <w:r w:rsidRPr="009C35AB">
        <w:rPr>
          <w:rFonts w:ascii="Times New Roman" w:hAnsi="Times New Roman"/>
          <w:sz w:val="24"/>
          <w:szCs w:val="24"/>
        </w:rPr>
        <w:t xml:space="preserve">e Sağlık, </w:t>
      </w:r>
      <w:r w:rsidRPr="003B2012">
        <w:rPr>
          <w:rFonts w:ascii="Times New Roman" w:hAnsi="Times New Roman"/>
          <w:i/>
          <w:iCs/>
          <w:sz w:val="24"/>
          <w:szCs w:val="24"/>
        </w:rPr>
        <w:t xml:space="preserve">Türk Tabipler Birliği </w:t>
      </w:r>
      <w:proofErr w:type="gramStart"/>
      <w:r w:rsidRPr="003B2012">
        <w:rPr>
          <w:rFonts w:ascii="Times New Roman" w:hAnsi="Times New Roman"/>
          <w:i/>
          <w:iCs/>
          <w:sz w:val="24"/>
          <w:szCs w:val="24"/>
        </w:rPr>
        <w:t>Yayınları</w:t>
      </w:r>
      <w:r w:rsidR="00791C45">
        <w:rPr>
          <w:rFonts w:ascii="Times New Roman" w:hAnsi="Times New Roman"/>
          <w:sz w:val="24"/>
          <w:szCs w:val="24"/>
        </w:rPr>
        <w:t>,</w:t>
      </w:r>
      <w:r w:rsidR="00D83E67">
        <w:rPr>
          <w:rFonts w:ascii="Times New Roman" w:hAnsi="Times New Roman"/>
          <w:sz w:val="24"/>
          <w:szCs w:val="24"/>
        </w:rPr>
        <w:t>s</w:t>
      </w:r>
      <w:proofErr w:type="gramEnd"/>
      <w:r w:rsidR="00D83E67">
        <w:rPr>
          <w:rFonts w:ascii="Times New Roman" w:hAnsi="Times New Roman"/>
          <w:sz w:val="24"/>
          <w:szCs w:val="24"/>
        </w:rPr>
        <w:t>.52-54</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Özkan R.(2019), Göç Olgusu Ve Toplumsal Yapıya Etkisi, Erciyes Üniversitesi Sosyal Bilimler Enstitüsü Dergisi </w:t>
      </w:r>
      <w:proofErr w:type="spellStart"/>
      <w:r w:rsidR="00C50A7E">
        <w:rPr>
          <w:rFonts w:ascii="Times New Roman" w:hAnsi="Times New Roman"/>
          <w:sz w:val="24"/>
          <w:szCs w:val="24"/>
        </w:rPr>
        <w:t>xı</w:t>
      </w:r>
      <w:r w:rsidR="00C50A7E" w:rsidRPr="00C50A7E">
        <w:rPr>
          <w:rFonts w:ascii="Times New Roman" w:hAnsi="Times New Roman"/>
          <w:sz w:val="24"/>
          <w:szCs w:val="24"/>
        </w:rPr>
        <w:t>vıı</w:t>
      </w:r>
      <w:proofErr w:type="spellEnd"/>
      <w:r w:rsidRPr="009C35AB">
        <w:rPr>
          <w:rFonts w:ascii="Times New Roman" w:hAnsi="Times New Roman"/>
          <w:sz w:val="24"/>
          <w:szCs w:val="24"/>
        </w:rPr>
        <w:t>, 2019/2, 127-145.</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Süt H.(2017)</w:t>
      </w:r>
      <w:r w:rsidR="00C331B3" w:rsidRPr="009C35AB">
        <w:rPr>
          <w:rFonts w:ascii="Times New Roman" w:hAnsi="Times New Roman"/>
          <w:sz w:val="24"/>
          <w:szCs w:val="24"/>
        </w:rPr>
        <w:t>, Suriye'den Göç Eden Kadınlar v</w:t>
      </w:r>
      <w:r w:rsidRPr="009C35AB">
        <w:rPr>
          <w:rFonts w:ascii="Times New Roman" w:hAnsi="Times New Roman"/>
          <w:sz w:val="24"/>
          <w:szCs w:val="24"/>
        </w:rPr>
        <w:t>e Üreme Sağlığı Sorunları, Sa</w:t>
      </w:r>
      <w:r w:rsidR="00B94EDA">
        <w:rPr>
          <w:rFonts w:ascii="Times New Roman" w:hAnsi="Times New Roman"/>
          <w:sz w:val="24"/>
          <w:szCs w:val="24"/>
        </w:rPr>
        <w:t>ğlık</w:t>
      </w:r>
      <w:r w:rsidR="00990059">
        <w:rPr>
          <w:rFonts w:ascii="Times New Roman" w:hAnsi="Times New Roman"/>
          <w:sz w:val="24"/>
          <w:szCs w:val="24"/>
        </w:rPr>
        <w:t xml:space="preserve"> v</w:t>
      </w:r>
      <w:r w:rsidR="00B94EDA">
        <w:rPr>
          <w:rFonts w:ascii="Times New Roman" w:hAnsi="Times New Roman"/>
          <w:sz w:val="24"/>
          <w:szCs w:val="24"/>
        </w:rPr>
        <w:t>e Toplum yıl:27, sayı: 1,s.</w:t>
      </w:r>
      <w:r w:rsidRPr="009C35AB">
        <w:rPr>
          <w:rFonts w:ascii="Times New Roman" w:hAnsi="Times New Roman"/>
          <w:sz w:val="24"/>
          <w:szCs w:val="24"/>
        </w:rPr>
        <w:t>5.</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Şeker D. Ve Uçan G.(2016), Göç Sürecinde Kadın, Celal Bayar Ünivers</w:t>
      </w:r>
      <w:r w:rsidR="00EE6F43">
        <w:rPr>
          <w:rFonts w:ascii="Times New Roman" w:hAnsi="Times New Roman"/>
          <w:sz w:val="24"/>
          <w:szCs w:val="24"/>
        </w:rPr>
        <w:t xml:space="preserve">itesi, </w:t>
      </w:r>
      <w:r w:rsidR="00E04021" w:rsidRPr="00EE6F43">
        <w:rPr>
          <w:rFonts w:ascii="Times New Roman" w:hAnsi="Times New Roman"/>
          <w:i/>
          <w:iCs/>
          <w:sz w:val="24"/>
          <w:szCs w:val="24"/>
        </w:rPr>
        <w:t>Sosyal Bilimler Dergisi</w:t>
      </w:r>
      <w:r w:rsidR="00305E80" w:rsidRPr="00EE6F43">
        <w:rPr>
          <w:rFonts w:ascii="Times New Roman" w:hAnsi="Times New Roman"/>
          <w:i/>
          <w:iCs/>
          <w:sz w:val="24"/>
          <w:szCs w:val="24"/>
        </w:rPr>
        <w:t>,</w:t>
      </w:r>
      <w:r w:rsidR="00E04021">
        <w:rPr>
          <w:rFonts w:ascii="Times New Roman" w:hAnsi="Times New Roman"/>
          <w:sz w:val="24"/>
          <w:szCs w:val="24"/>
        </w:rPr>
        <w:t xml:space="preserve"> </w:t>
      </w:r>
      <w:r w:rsidRPr="009C35AB">
        <w:rPr>
          <w:rFonts w:ascii="Times New Roman" w:hAnsi="Times New Roman"/>
          <w:sz w:val="24"/>
          <w:szCs w:val="24"/>
        </w:rPr>
        <w:t>Cilt: 14, Sayı: 1.</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T.C. Sağlık Bakanlığı(2011), Sağlığın Teşviki Ve Geliştirilmesi Sözlüğü, Sayfa.1</w:t>
      </w:r>
    </w:p>
    <w:p w:rsidR="008526B7" w:rsidRPr="009C35AB" w:rsidRDefault="00305E80" w:rsidP="008931D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Tuzcu A. </w:t>
      </w:r>
      <w:r w:rsidR="00840FE6">
        <w:rPr>
          <w:rFonts w:ascii="Times New Roman" w:hAnsi="Times New Roman"/>
          <w:sz w:val="24"/>
          <w:szCs w:val="24"/>
        </w:rPr>
        <w:t>v</w:t>
      </w:r>
      <w:r w:rsidR="002B0543">
        <w:rPr>
          <w:rFonts w:ascii="Times New Roman" w:hAnsi="Times New Roman"/>
          <w:sz w:val="24"/>
          <w:szCs w:val="24"/>
        </w:rPr>
        <w:t>e Ilgaz A.</w:t>
      </w:r>
      <w:r w:rsidR="00A32C23" w:rsidRPr="009C35AB">
        <w:rPr>
          <w:rFonts w:ascii="Times New Roman" w:hAnsi="Times New Roman"/>
          <w:sz w:val="24"/>
          <w:szCs w:val="24"/>
        </w:rPr>
        <w:t xml:space="preserve">(2015), Göçün Kadın Ruh Sağlığı Üzerine Etkileri, </w:t>
      </w:r>
      <w:r w:rsidR="008931DD">
        <w:rPr>
          <w:rFonts w:ascii="Times New Roman" w:hAnsi="Times New Roman"/>
          <w:sz w:val="24"/>
          <w:szCs w:val="24"/>
        </w:rPr>
        <w:t>Psikiyatride Güncel Yaklaşımlar,</w:t>
      </w:r>
      <w:r w:rsidR="00A32C23" w:rsidRPr="009C35AB">
        <w:rPr>
          <w:rFonts w:ascii="Times New Roman" w:hAnsi="Times New Roman"/>
          <w:sz w:val="24"/>
          <w:szCs w:val="24"/>
        </w:rPr>
        <w:t xml:space="preserve"> 2015; 7(1):56-67.</w:t>
      </w:r>
    </w:p>
    <w:p w:rsidR="008526B7" w:rsidRPr="009C35AB" w:rsidRDefault="00A32C23"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sidRPr="009C35AB">
        <w:rPr>
          <w:rFonts w:ascii="Times New Roman" w:hAnsi="Times New Roman"/>
          <w:sz w:val="24"/>
          <w:szCs w:val="24"/>
        </w:rPr>
        <w:t xml:space="preserve">Ünsal A.(2019), Uluslararası Göç Kavramı Ve Uluslararası Göçün Ülke Ekonomileri Üzerinde Muhtemel Etkileri, Selçuk Üniversitesi </w:t>
      </w:r>
      <w:r w:rsidRPr="006F76BD">
        <w:rPr>
          <w:rFonts w:ascii="Times New Roman" w:hAnsi="Times New Roman"/>
          <w:i/>
          <w:iCs/>
          <w:sz w:val="24"/>
          <w:szCs w:val="24"/>
        </w:rPr>
        <w:t xml:space="preserve">Sosyal Ve Teknik Araştırmalar Dergisi </w:t>
      </w:r>
      <w:r w:rsidRPr="009C35AB">
        <w:rPr>
          <w:rFonts w:ascii="Times New Roman" w:hAnsi="Times New Roman"/>
          <w:sz w:val="24"/>
          <w:szCs w:val="24"/>
        </w:rPr>
        <w:t>18,S.54.</w:t>
      </w:r>
    </w:p>
    <w:p w:rsidR="00631D12" w:rsidRPr="009C35AB" w:rsidRDefault="0064740A" w:rsidP="001D4DAD">
      <w:pPr>
        <w:pStyle w:val="ListeParagraf"/>
        <w:numPr>
          <w:ilvl w:val="0"/>
          <w:numId w:val="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Vural C. v</w:t>
      </w:r>
      <w:r w:rsidR="00A32C23" w:rsidRPr="009C35AB">
        <w:rPr>
          <w:rFonts w:ascii="Times New Roman" w:hAnsi="Times New Roman"/>
          <w:sz w:val="24"/>
          <w:szCs w:val="24"/>
        </w:rPr>
        <w:t xml:space="preserve">e Şen A.(2014), Suriye İç Savaşında Göç Ve Kadın, </w:t>
      </w:r>
      <w:r w:rsidR="00A32C23" w:rsidRPr="00DD4021">
        <w:rPr>
          <w:rFonts w:ascii="Times New Roman" w:hAnsi="Times New Roman"/>
          <w:i/>
          <w:iCs/>
          <w:sz w:val="24"/>
          <w:szCs w:val="24"/>
        </w:rPr>
        <w:t>Yaratıcı Drama Dergisi</w:t>
      </w:r>
      <w:r w:rsidR="00DD4021">
        <w:rPr>
          <w:rFonts w:ascii="Times New Roman" w:hAnsi="Times New Roman"/>
          <w:sz w:val="24"/>
          <w:szCs w:val="24"/>
        </w:rPr>
        <w:t>,</w:t>
      </w:r>
      <w:r w:rsidR="001E2767">
        <w:rPr>
          <w:rFonts w:ascii="Times New Roman" w:hAnsi="Times New Roman"/>
          <w:sz w:val="24"/>
          <w:szCs w:val="24"/>
        </w:rPr>
        <w:t xml:space="preserve"> </w:t>
      </w:r>
      <w:r w:rsidR="00A32C23" w:rsidRPr="009C35AB">
        <w:rPr>
          <w:rFonts w:ascii="Times New Roman" w:hAnsi="Times New Roman"/>
          <w:sz w:val="24"/>
          <w:szCs w:val="24"/>
        </w:rPr>
        <w:t>Yaz 2014, Cilt 9, Sayı 17.</w:t>
      </w:r>
    </w:p>
    <w:sectPr w:rsidR="00631D12" w:rsidRPr="009C35AB" w:rsidSect="00205BB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EC0" w:rsidRDefault="00F44EC0" w:rsidP="00205BB9">
      <w:pPr>
        <w:spacing w:after="0" w:line="240" w:lineRule="auto"/>
      </w:pPr>
      <w:r>
        <w:separator/>
      </w:r>
    </w:p>
  </w:endnote>
  <w:endnote w:type="continuationSeparator" w:id="0">
    <w:p w:rsidR="00F44EC0" w:rsidRDefault="00F44EC0" w:rsidP="0020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BB4" w:rsidRDefault="009C5B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EC0" w:rsidRDefault="00F44EC0" w:rsidP="00205BB9">
      <w:pPr>
        <w:spacing w:after="0" w:line="240" w:lineRule="auto"/>
      </w:pPr>
      <w:r>
        <w:separator/>
      </w:r>
    </w:p>
  </w:footnote>
  <w:footnote w:type="continuationSeparator" w:id="0">
    <w:p w:rsidR="00F44EC0" w:rsidRDefault="00F44EC0" w:rsidP="00205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89"/>
    <w:multiLevelType w:val="multilevel"/>
    <w:tmpl w:val="714ABF84"/>
    <w:lvl w:ilvl="0">
      <w:start w:val="1"/>
      <w:numFmt w:val="decimal"/>
      <w:lvlText w:val="%1."/>
      <w:lvlJc w:val="left"/>
      <w:pPr>
        <w:ind w:left="765" w:hanging="765"/>
      </w:pPr>
      <w:rPr>
        <w:rFonts w:hint="default"/>
      </w:rPr>
    </w:lvl>
    <w:lvl w:ilvl="1">
      <w:start w:val="1"/>
      <w:numFmt w:val="decimal"/>
      <w:lvlText w:val="%1.%2."/>
      <w:lvlJc w:val="left"/>
      <w:pPr>
        <w:ind w:left="1001" w:hanging="765"/>
      </w:pPr>
      <w:rPr>
        <w:rFonts w:hint="default"/>
      </w:rPr>
    </w:lvl>
    <w:lvl w:ilvl="2">
      <w:start w:val="1"/>
      <w:numFmt w:val="decimal"/>
      <w:lvlText w:val="%1.%2.%3."/>
      <w:lvlJc w:val="left"/>
      <w:pPr>
        <w:ind w:left="1237" w:hanging="765"/>
      </w:pPr>
      <w:rPr>
        <w:rFonts w:hint="default"/>
      </w:rPr>
    </w:lvl>
    <w:lvl w:ilvl="3">
      <w:start w:val="1"/>
      <w:numFmt w:val="decimal"/>
      <w:lvlText w:val="%1.%2.%3.%4."/>
      <w:lvlJc w:val="left"/>
      <w:pPr>
        <w:ind w:left="1473" w:hanging="765"/>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1AB72044"/>
    <w:multiLevelType w:val="hybridMultilevel"/>
    <w:tmpl w:val="33FE15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475989"/>
    <w:multiLevelType w:val="hybridMultilevel"/>
    <w:tmpl w:val="2C4264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01"/>
    <w:rsid w:val="00017166"/>
    <w:rsid w:val="00073FDC"/>
    <w:rsid w:val="000A7995"/>
    <w:rsid w:val="000B1BF8"/>
    <w:rsid w:val="000B604A"/>
    <w:rsid w:val="000D0133"/>
    <w:rsid w:val="000D4079"/>
    <w:rsid w:val="000D5A7B"/>
    <w:rsid w:val="000F4495"/>
    <w:rsid w:val="001240C6"/>
    <w:rsid w:val="00127BCF"/>
    <w:rsid w:val="00146DB1"/>
    <w:rsid w:val="0015173D"/>
    <w:rsid w:val="00161293"/>
    <w:rsid w:val="001655CB"/>
    <w:rsid w:val="001671A6"/>
    <w:rsid w:val="001B2D08"/>
    <w:rsid w:val="001C7973"/>
    <w:rsid w:val="001D4DAD"/>
    <w:rsid w:val="001E2767"/>
    <w:rsid w:val="001E401B"/>
    <w:rsid w:val="001E79CD"/>
    <w:rsid w:val="001F60AE"/>
    <w:rsid w:val="00205BB9"/>
    <w:rsid w:val="00250F60"/>
    <w:rsid w:val="00262964"/>
    <w:rsid w:val="00265FA4"/>
    <w:rsid w:val="002869D0"/>
    <w:rsid w:val="002956C0"/>
    <w:rsid w:val="002B0543"/>
    <w:rsid w:val="002B5F34"/>
    <w:rsid w:val="002E49D9"/>
    <w:rsid w:val="002E65AD"/>
    <w:rsid w:val="002F1A91"/>
    <w:rsid w:val="00301B29"/>
    <w:rsid w:val="00305E80"/>
    <w:rsid w:val="00332001"/>
    <w:rsid w:val="0033760B"/>
    <w:rsid w:val="00381155"/>
    <w:rsid w:val="00384B17"/>
    <w:rsid w:val="00387740"/>
    <w:rsid w:val="003B2012"/>
    <w:rsid w:val="003B7FFA"/>
    <w:rsid w:val="003D2E3A"/>
    <w:rsid w:val="003F1653"/>
    <w:rsid w:val="004118ED"/>
    <w:rsid w:val="00425D36"/>
    <w:rsid w:val="0044731E"/>
    <w:rsid w:val="00453E69"/>
    <w:rsid w:val="00472A25"/>
    <w:rsid w:val="00482104"/>
    <w:rsid w:val="00497B42"/>
    <w:rsid w:val="004A5D91"/>
    <w:rsid w:val="004C0901"/>
    <w:rsid w:val="004D1E6E"/>
    <w:rsid w:val="004F6A39"/>
    <w:rsid w:val="00510E41"/>
    <w:rsid w:val="00512E45"/>
    <w:rsid w:val="00530556"/>
    <w:rsid w:val="00537226"/>
    <w:rsid w:val="00553DBC"/>
    <w:rsid w:val="00580B87"/>
    <w:rsid w:val="005B17B8"/>
    <w:rsid w:val="005D76E2"/>
    <w:rsid w:val="005F0D2A"/>
    <w:rsid w:val="0060236B"/>
    <w:rsid w:val="00614E27"/>
    <w:rsid w:val="006273E7"/>
    <w:rsid w:val="00631D12"/>
    <w:rsid w:val="0064740A"/>
    <w:rsid w:val="00656EC6"/>
    <w:rsid w:val="0069718D"/>
    <w:rsid w:val="006A05BA"/>
    <w:rsid w:val="006C1CB6"/>
    <w:rsid w:val="006E09D9"/>
    <w:rsid w:val="006F76BD"/>
    <w:rsid w:val="00707431"/>
    <w:rsid w:val="007114E2"/>
    <w:rsid w:val="00716ACA"/>
    <w:rsid w:val="00721EC2"/>
    <w:rsid w:val="007406B3"/>
    <w:rsid w:val="00753253"/>
    <w:rsid w:val="00763A17"/>
    <w:rsid w:val="0077709B"/>
    <w:rsid w:val="007850D0"/>
    <w:rsid w:val="00791C45"/>
    <w:rsid w:val="007954BD"/>
    <w:rsid w:val="00795AB2"/>
    <w:rsid w:val="007D3D2A"/>
    <w:rsid w:val="007D5DD8"/>
    <w:rsid w:val="007E601B"/>
    <w:rsid w:val="00803CCC"/>
    <w:rsid w:val="00840FE6"/>
    <w:rsid w:val="008526B7"/>
    <w:rsid w:val="00861939"/>
    <w:rsid w:val="008931DD"/>
    <w:rsid w:val="009042AA"/>
    <w:rsid w:val="009313EE"/>
    <w:rsid w:val="00972491"/>
    <w:rsid w:val="00986256"/>
    <w:rsid w:val="00990059"/>
    <w:rsid w:val="00990970"/>
    <w:rsid w:val="00992795"/>
    <w:rsid w:val="009951F2"/>
    <w:rsid w:val="009B4EAA"/>
    <w:rsid w:val="009C25C6"/>
    <w:rsid w:val="009C35AB"/>
    <w:rsid w:val="009C5BB4"/>
    <w:rsid w:val="009F25B1"/>
    <w:rsid w:val="00A05779"/>
    <w:rsid w:val="00A32C23"/>
    <w:rsid w:val="00A54778"/>
    <w:rsid w:val="00A55E17"/>
    <w:rsid w:val="00A80351"/>
    <w:rsid w:val="00A81B3C"/>
    <w:rsid w:val="00A834EB"/>
    <w:rsid w:val="00AB1E13"/>
    <w:rsid w:val="00AB2B68"/>
    <w:rsid w:val="00AB3E36"/>
    <w:rsid w:val="00AC55F9"/>
    <w:rsid w:val="00AE3353"/>
    <w:rsid w:val="00AE61BE"/>
    <w:rsid w:val="00AE7151"/>
    <w:rsid w:val="00AF1A83"/>
    <w:rsid w:val="00B614E8"/>
    <w:rsid w:val="00B64359"/>
    <w:rsid w:val="00B74340"/>
    <w:rsid w:val="00B80120"/>
    <w:rsid w:val="00B94EDA"/>
    <w:rsid w:val="00BA3318"/>
    <w:rsid w:val="00BD4312"/>
    <w:rsid w:val="00BF439D"/>
    <w:rsid w:val="00C0463F"/>
    <w:rsid w:val="00C21F83"/>
    <w:rsid w:val="00C24161"/>
    <w:rsid w:val="00C31608"/>
    <w:rsid w:val="00C331B3"/>
    <w:rsid w:val="00C36763"/>
    <w:rsid w:val="00C41B9A"/>
    <w:rsid w:val="00C50A7E"/>
    <w:rsid w:val="00C57C13"/>
    <w:rsid w:val="00C71F65"/>
    <w:rsid w:val="00CB3CF2"/>
    <w:rsid w:val="00CC5F55"/>
    <w:rsid w:val="00CE6CB1"/>
    <w:rsid w:val="00D0670A"/>
    <w:rsid w:val="00D34BC6"/>
    <w:rsid w:val="00D35481"/>
    <w:rsid w:val="00D549BD"/>
    <w:rsid w:val="00D647CB"/>
    <w:rsid w:val="00D70C03"/>
    <w:rsid w:val="00D74871"/>
    <w:rsid w:val="00D83E67"/>
    <w:rsid w:val="00DB0A2C"/>
    <w:rsid w:val="00DD4021"/>
    <w:rsid w:val="00DE3E64"/>
    <w:rsid w:val="00E0045F"/>
    <w:rsid w:val="00E04021"/>
    <w:rsid w:val="00E045BC"/>
    <w:rsid w:val="00E173AC"/>
    <w:rsid w:val="00E22518"/>
    <w:rsid w:val="00E279CB"/>
    <w:rsid w:val="00E3786E"/>
    <w:rsid w:val="00E37A90"/>
    <w:rsid w:val="00E71DEB"/>
    <w:rsid w:val="00EA5EA9"/>
    <w:rsid w:val="00EC2E07"/>
    <w:rsid w:val="00EE6F43"/>
    <w:rsid w:val="00EF17A4"/>
    <w:rsid w:val="00F0504F"/>
    <w:rsid w:val="00F14DD0"/>
    <w:rsid w:val="00F20D30"/>
    <w:rsid w:val="00F22658"/>
    <w:rsid w:val="00F35897"/>
    <w:rsid w:val="00F43154"/>
    <w:rsid w:val="00F44EC0"/>
    <w:rsid w:val="00F703A2"/>
    <w:rsid w:val="00F7247A"/>
    <w:rsid w:val="00FC482E"/>
    <w:rsid w:val="00FC53A6"/>
    <w:rsid w:val="00FE1721"/>
    <w:rsid w:val="00FF2D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CBE5"/>
  <w15:chartTrackingRefBased/>
  <w15:docId w15:val="{BD4045CA-B18A-4F2D-B9BE-873A5D56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71"/>
  </w:style>
  <w:style w:type="paragraph" w:styleId="Balk1">
    <w:name w:val="heading 1"/>
    <w:aliases w:val="000-Bölümler"/>
    <w:basedOn w:val="Normal"/>
    <w:next w:val="Normal"/>
    <w:link w:val="Balk1Char"/>
    <w:autoRedefine/>
    <w:qFormat/>
    <w:rsid w:val="00A81B3C"/>
    <w:pPr>
      <w:spacing w:before="146" w:after="120" w:line="240" w:lineRule="auto"/>
      <w:jc w:val="center"/>
      <w:outlineLvl w:val="0"/>
    </w:pPr>
    <w:rPr>
      <w:rFonts w:ascii="Times New Roman" w:eastAsia="Times New Roman" w:hAnsi="Times New Roman" w:cs="Times New Roman"/>
      <w:b/>
      <w:bCs/>
      <w:i/>
      <w:color w:val="202124"/>
      <w:sz w:val="20"/>
      <w:szCs w:val="20"/>
      <w:lang w:val="en" w:eastAsia="tr-TR"/>
    </w:rPr>
  </w:style>
  <w:style w:type="paragraph" w:styleId="Balk2">
    <w:name w:val="heading 2"/>
    <w:basedOn w:val="Normal"/>
    <w:next w:val="Normal"/>
    <w:link w:val="Balk2Char"/>
    <w:uiPriority w:val="9"/>
    <w:unhideWhenUsed/>
    <w:qFormat/>
    <w:rsid w:val="00D748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D748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748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000-Bölümler Char"/>
    <w:basedOn w:val="VarsaylanParagrafYazTipi"/>
    <w:link w:val="Balk1"/>
    <w:rsid w:val="00A81B3C"/>
    <w:rPr>
      <w:rFonts w:ascii="Times New Roman" w:eastAsia="Times New Roman" w:hAnsi="Times New Roman" w:cs="Times New Roman"/>
      <w:b/>
      <w:bCs/>
      <w:i/>
      <w:color w:val="202124"/>
      <w:sz w:val="20"/>
      <w:szCs w:val="20"/>
      <w:lang w:val="en" w:eastAsia="tr-TR"/>
    </w:rPr>
  </w:style>
  <w:style w:type="character" w:customStyle="1" w:styleId="Balk2Char">
    <w:name w:val="Başlık 2 Char"/>
    <w:basedOn w:val="VarsaylanParagrafYazTipi"/>
    <w:link w:val="Balk2"/>
    <w:uiPriority w:val="9"/>
    <w:rsid w:val="00D7487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D7487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74871"/>
    <w:rPr>
      <w:rFonts w:asciiTheme="majorHAnsi" w:eastAsiaTheme="majorEastAsia" w:hAnsiTheme="majorHAnsi" w:cstheme="majorBidi"/>
      <w:i/>
      <w:iCs/>
      <w:color w:val="2E74B5" w:themeColor="accent1" w:themeShade="BF"/>
    </w:rPr>
  </w:style>
  <w:style w:type="paragraph" w:styleId="GvdeMetni">
    <w:name w:val="Body Text"/>
    <w:basedOn w:val="Normal"/>
    <w:link w:val="GvdeMetniChar"/>
    <w:rsid w:val="00D74871"/>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eastAsia="tr-TR"/>
    </w:rPr>
  </w:style>
  <w:style w:type="character" w:customStyle="1" w:styleId="GvdeMetniChar">
    <w:name w:val="Gövde Metni Char"/>
    <w:basedOn w:val="VarsaylanParagrafYazTipi"/>
    <w:link w:val="GvdeMetni"/>
    <w:rsid w:val="00D74871"/>
    <w:rPr>
      <w:rFonts w:ascii="Times New Roman" w:eastAsia="Times New Roman" w:hAnsi="Times New Roman" w:cs="Times New Roman"/>
      <w:noProof/>
      <w:szCs w:val="20"/>
      <w:lang w:eastAsia="tr-TR"/>
    </w:rPr>
  </w:style>
  <w:style w:type="paragraph" w:styleId="ListeParagraf">
    <w:name w:val="List Paragraph"/>
    <w:basedOn w:val="Normal"/>
    <w:uiPriority w:val="34"/>
    <w:qFormat/>
    <w:rsid w:val="00D74871"/>
    <w:pPr>
      <w:spacing w:after="200" w:line="276" w:lineRule="auto"/>
      <w:ind w:left="720"/>
      <w:contextualSpacing/>
    </w:pPr>
    <w:rPr>
      <w:rFonts w:ascii="Calibri" w:eastAsia="Calibri" w:hAnsi="Calibri" w:cs="Times New Roman"/>
    </w:rPr>
  </w:style>
  <w:style w:type="paragraph" w:styleId="stBilgi">
    <w:name w:val="header"/>
    <w:basedOn w:val="Normal"/>
    <w:link w:val="stBilgiChar"/>
    <w:uiPriority w:val="99"/>
    <w:unhideWhenUsed/>
    <w:rsid w:val="00205B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5BB9"/>
  </w:style>
  <w:style w:type="paragraph" w:styleId="AltBilgi">
    <w:name w:val="footer"/>
    <w:basedOn w:val="Normal"/>
    <w:link w:val="AltBilgiChar"/>
    <w:uiPriority w:val="99"/>
    <w:unhideWhenUsed/>
    <w:rsid w:val="00205B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5BB9"/>
  </w:style>
  <w:style w:type="table" w:styleId="TabloKlavuzu">
    <w:name w:val="Table Grid"/>
    <w:basedOn w:val="NormalTablo"/>
    <w:uiPriority w:val="59"/>
    <w:rsid w:val="00205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05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1402">
      <w:bodyDiv w:val="1"/>
      <w:marLeft w:val="0"/>
      <w:marRight w:val="0"/>
      <w:marTop w:val="0"/>
      <w:marBottom w:val="0"/>
      <w:divBdr>
        <w:top w:val="none" w:sz="0" w:space="0" w:color="auto"/>
        <w:left w:val="none" w:sz="0" w:space="0" w:color="auto"/>
        <w:bottom w:val="none" w:sz="0" w:space="0" w:color="auto"/>
        <w:right w:val="none" w:sz="0" w:space="0" w:color="auto"/>
      </w:divBdr>
    </w:div>
    <w:div w:id="1910724057">
      <w:bodyDiv w:val="1"/>
      <w:marLeft w:val="0"/>
      <w:marRight w:val="0"/>
      <w:marTop w:val="0"/>
      <w:marBottom w:val="0"/>
      <w:divBdr>
        <w:top w:val="none" w:sz="0" w:space="0" w:color="auto"/>
        <w:left w:val="none" w:sz="0" w:space="0" w:color="auto"/>
        <w:bottom w:val="none" w:sz="0" w:space="0" w:color="auto"/>
        <w:right w:val="none" w:sz="0" w:space="0" w:color="auto"/>
      </w:divBdr>
    </w:div>
    <w:div w:id="210318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ev.org.tr/wpcontent/uploads/rapor_Suriyeli_Siginmacilarin_Turkiyeye_Etkiler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17C6C-74B2-4E1E-BED0-8A818AE1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4502</Words>
  <Characters>25663</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Salih Gizmen Kesici</cp:lastModifiedBy>
  <cp:revision>174</cp:revision>
  <dcterms:created xsi:type="dcterms:W3CDTF">2021-11-16T17:08:00Z</dcterms:created>
  <dcterms:modified xsi:type="dcterms:W3CDTF">2021-11-22T08:27:00Z</dcterms:modified>
</cp:coreProperties>
</file>