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E974" w14:textId="00028CBB" w:rsidR="00D24D83" w:rsidRPr="00186793" w:rsidRDefault="00186793" w:rsidP="00DF7068">
      <w:pPr>
        <w:pStyle w:val="6-12"/>
        <w:spacing w:line="240" w:lineRule="auto"/>
        <w:jc w:val="center"/>
        <w:rPr>
          <w:b/>
          <w:bCs/>
        </w:rPr>
      </w:pPr>
      <w:bookmarkStart w:id="0" w:name="_Hlk24980389"/>
      <w:r w:rsidRPr="00186793">
        <w:rPr>
          <w:b/>
          <w:bCs/>
        </w:rPr>
        <w:t>LİDER ESKİMESİNİN ÖRGÜTÜN SÜRDÜRÜLEBİLİRLİĞİNE VE PERFORMANSINA ETKİSİ</w:t>
      </w:r>
    </w:p>
    <w:p w14:paraId="4863D8C8" w14:textId="77777777" w:rsidR="00DF7068" w:rsidRPr="00186793" w:rsidRDefault="00DF7068" w:rsidP="00D24D83">
      <w:pPr>
        <w:pStyle w:val="6-12"/>
        <w:spacing w:before="0" w:after="0" w:line="240" w:lineRule="auto"/>
        <w:jc w:val="right"/>
        <w:rPr>
          <w:b/>
          <w:bCs/>
        </w:rPr>
      </w:pPr>
    </w:p>
    <w:p w14:paraId="3CE553B8" w14:textId="5EB4C35D" w:rsidR="00D24D83" w:rsidRPr="00FF65A3" w:rsidRDefault="00793D92" w:rsidP="00186793">
      <w:pPr>
        <w:pStyle w:val="6-12"/>
        <w:spacing w:before="0" w:after="0" w:line="240" w:lineRule="auto"/>
        <w:jc w:val="center"/>
        <w:rPr>
          <w:b/>
          <w:bCs/>
        </w:rPr>
      </w:pPr>
      <w:r>
        <w:rPr>
          <w:b/>
          <w:bCs/>
          <w:sz w:val="22"/>
          <w:szCs w:val="22"/>
        </w:rPr>
        <w:t xml:space="preserve">Doç. Dr. </w:t>
      </w:r>
      <w:r w:rsidR="00D24D83" w:rsidRPr="00186793">
        <w:rPr>
          <w:b/>
          <w:bCs/>
          <w:sz w:val="22"/>
          <w:szCs w:val="22"/>
        </w:rPr>
        <w:t>Serdar Ç</w:t>
      </w:r>
      <w:r w:rsidR="00FF65A3" w:rsidRPr="00186793">
        <w:rPr>
          <w:b/>
          <w:bCs/>
          <w:sz w:val="22"/>
          <w:szCs w:val="22"/>
        </w:rPr>
        <w:t>AKAN</w:t>
      </w:r>
      <w:r w:rsidR="00186793">
        <w:rPr>
          <w:rStyle w:val="DipnotBavurusu"/>
          <w:b/>
          <w:bCs/>
        </w:rPr>
        <w:footnoteReference w:id="1"/>
      </w:r>
    </w:p>
    <w:p w14:paraId="3877A107" w14:textId="73F67480" w:rsidR="00D24D83" w:rsidRPr="00356F8F" w:rsidRDefault="00D24D83" w:rsidP="00D24D83">
      <w:pPr>
        <w:pStyle w:val="6-12"/>
        <w:spacing w:line="240" w:lineRule="auto"/>
        <w:rPr>
          <w:i/>
          <w:sz w:val="20"/>
          <w:szCs w:val="20"/>
        </w:rPr>
      </w:pPr>
    </w:p>
    <w:p w14:paraId="1F88293F" w14:textId="561EC394" w:rsidR="00D24D83" w:rsidRPr="00186793" w:rsidRDefault="00D24D83" w:rsidP="00186793">
      <w:pPr>
        <w:spacing w:before="120" w:after="120" w:line="240" w:lineRule="auto"/>
        <w:rPr>
          <w:rFonts w:ascii="Times New Roman" w:eastAsia="Times New Roman" w:hAnsi="Times New Roman" w:cs="Times New Roman"/>
          <w:b/>
          <w:bCs/>
          <w:iCs/>
          <w:sz w:val="20"/>
          <w:szCs w:val="20"/>
        </w:rPr>
      </w:pPr>
      <w:bookmarkStart w:id="1" w:name="_Hlk68950713"/>
      <w:bookmarkEnd w:id="0"/>
      <w:r w:rsidRPr="00186793">
        <w:rPr>
          <w:rFonts w:ascii="Times New Roman" w:eastAsia="Times New Roman" w:hAnsi="Times New Roman" w:cs="Times New Roman"/>
          <w:b/>
          <w:bCs/>
          <w:iCs/>
          <w:sz w:val="20"/>
          <w:szCs w:val="20"/>
        </w:rPr>
        <w:t>ÖZET</w:t>
      </w:r>
    </w:p>
    <w:bookmarkEnd w:id="1"/>
    <w:p w14:paraId="60694A5B" w14:textId="768945EB" w:rsidR="00D24D83" w:rsidRPr="00186793" w:rsidRDefault="00135555" w:rsidP="00AE09A7">
      <w:pPr>
        <w:spacing w:before="120" w:after="120" w:line="240" w:lineRule="auto"/>
        <w:jc w:val="both"/>
        <w:rPr>
          <w:rFonts w:ascii="Times New Roman" w:hAnsi="Times New Roman" w:cs="Times New Roman"/>
          <w:sz w:val="18"/>
          <w:szCs w:val="18"/>
        </w:rPr>
      </w:pPr>
      <w:r w:rsidRPr="00186793">
        <w:rPr>
          <w:rFonts w:ascii="Times New Roman" w:hAnsi="Times New Roman" w:cs="Times New Roman"/>
          <w:sz w:val="18"/>
          <w:szCs w:val="18"/>
        </w:rPr>
        <w:t xml:space="preserve">Alan yazında liderliğin örgütler üzerindeki etkilerini araştıran çalışmalar çok yaygındır. Bu araştırmalar, liderlik stilleri üzerine </w:t>
      </w:r>
      <w:r w:rsidR="00655C50" w:rsidRPr="00186793">
        <w:rPr>
          <w:rFonts w:ascii="Times New Roman" w:hAnsi="Times New Roman" w:cs="Times New Roman"/>
          <w:sz w:val="18"/>
          <w:szCs w:val="18"/>
        </w:rPr>
        <w:t xml:space="preserve">ve otorite/güç kullanımına </w:t>
      </w:r>
      <w:r w:rsidR="00575F51" w:rsidRPr="00186793">
        <w:rPr>
          <w:rFonts w:ascii="Times New Roman" w:hAnsi="Times New Roman" w:cs="Times New Roman"/>
          <w:sz w:val="18"/>
          <w:szCs w:val="18"/>
        </w:rPr>
        <w:t>odaklanırken</w:t>
      </w:r>
      <w:r w:rsidR="00655C50" w:rsidRPr="00186793">
        <w:rPr>
          <w:rFonts w:ascii="Times New Roman" w:hAnsi="Times New Roman" w:cs="Times New Roman"/>
          <w:sz w:val="18"/>
          <w:szCs w:val="18"/>
        </w:rPr>
        <w:t xml:space="preserve">, liderin kararları ve uygulamaları sayesinde örgütsel hedeflere hangi nispette ulaşıldığına </w:t>
      </w:r>
      <w:r w:rsidR="00575F51" w:rsidRPr="00186793">
        <w:rPr>
          <w:rFonts w:ascii="Times New Roman" w:hAnsi="Times New Roman" w:cs="Times New Roman"/>
          <w:sz w:val="18"/>
          <w:szCs w:val="18"/>
        </w:rPr>
        <w:t>atıf yapmaktadır</w:t>
      </w:r>
      <w:r w:rsidR="00655C50" w:rsidRPr="00186793">
        <w:rPr>
          <w:rFonts w:ascii="Times New Roman" w:hAnsi="Times New Roman" w:cs="Times New Roman"/>
          <w:sz w:val="18"/>
          <w:szCs w:val="18"/>
        </w:rPr>
        <w:t>. Bununla birlikte t</w:t>
      </w:r>
      <w:r w:rsidRPr="00186793">
        <w:rPr>
          <w:rFonts w:ascii="Times New Roman" w:hAnsi="Times New Roman" w:cs="Times New Roman"/>
          <w:sz w:val="18"/>
          <w:szCs w:val="18"/>
        </w:rPr>
        <w:t xml:space="preserve">emelde kâr, verimlilik ve sürdürülebilirlik </w:t>
      </w:r>
      <w:r w:rsidR="00655C50" w:rsidRPr="00186793">
        <w:rPr>
          <w:rFonts w:ascii="Times New Roman" w:hAnsi="Times New Roman" w:cs="Times New Roman"/>
          <w:sz w:val="18"/>
          <w:szCs w:val="18"/>
        </w:rPr>
        <w:t xml:space="preserve">gibi </w:t>
      </w:r>
      <w:r w:rsidRPr="00186793">
        <w:rPr>
          <w:rFonts w:ascii="Times New Roman" w:hAnsi="Times New Roman" w:cs="Times New Roman"/>
          <w:sz w:val="18"/>
          <w:szCs w:val="18"/>
        </w:rPr>
        <w:t>örgütsel hedefler</w:t>
      </w:r>
      <w:r w:rsidR="00655C50" w:rsidRPr="00186793">
        <w:rPr>
          <w:rFonts w:ascii="Times New Roman" w:hAnsi="Times New Roman" w:cs="Times New Roman"/>
          <w:sz w:val="18"/>
          <w:szCs w:val="18"/>
        </w:rPr>
        <w:t>e</w:t>
      </w:r>
      <w:r w:rsidRPr="00186793">
        <w:rPr>
          <w:rFonts w:ascii="Times New Roman" w:hAnsi="Times New Roman" w:cs="Times New Roman"/>
          <w:sz w:val="18"/>
          <w:szCs w:val="18"/>
        </w:rPr>
        <w:t xml:space="preserve"> sahip </w:t>
      </w:r>
      <w:r w:rsidR="00655C50" w:rsidRPr="00186793">
        <w:rPr>
          <w:rFonts w:ascii="Times New Roman" w:hAnsi="Times New Roman" w:cs="Times New Roman"/>
          <w:sz w:val="18"/>
          <w:szCs w:val="18"/>
        </w:rPr>
        <w:t xml:space="preserve">işletmelerde </w:t>
      </w:r>
      <w:r w:rsidRPr="00186793">
        <w:rPr>
          <w:rFonts w:ascii="Times New Roman" w:hAnsi="Times New Roman" w:cs="Times New Roman"/>
          <w:sz w:val="18"/>
          <w:szCs w:val="18"/>
        </w:rPr>
        <w:t xml:space="preserve">başarı, uzun vade performans çıktıları ile ölçülmektedir. </w:t>
      </w:r>
      <w:r w:rsidR="00655C50" w:rsidRPr="00186793">
        <w:rPr>
          <w:rFonts w:ascii="Times New Roman" w:hAnsi="Times New Roman" w:cs="Times New Roman"/>
          <w:sz w:val="18"/>
          <w:szCs w:val="18"/>
        </w:rPr>
        <w:t xml:space="preserve">Dolayısıyla </w:t>
      </w:r>
      <w:r w:rsidR="00131848" w:rsidRPr="00186793">
        <w:rPr>
          <w:rFonts w:ascii="Times New Roman" w:hAnsi="Times New Roman" w:cs="Times New Roman"/>
          <w:sz w:val="18"/>
          <w:szCs w:val="18"/>
        </w:rPr>
        <w:t xml:space="preserve">her geçen gün yaşlanan bir </w:t>
      </w:r>
      <w:r w:rsidR="00655C50" w:rsidRPr="00186793">
        <w:rPr>
          <w:rFonts w:ascii="Times New Roman" w:hAnsi="Times New Roman" w:cs="Times New Roman"/>
          <w:sz w:val="18"/>
          <w:szCs w:val="18"/>
        </w:rPr>
        <w:t>liderin</w:t>
      </w:r>
      <w:r w:rsidR="00131848" w:rsidRPr="00186793">
        <w:rPr>
          <w:rFonts w:ascii="Times New Roman" w:hAnsi="Times New Roman" w:cs="Times New Roman"/>
          <w:sz w:val="18"/>
          <w:szCs w:val="18"/>
        </w:rPr>
        <w:t>,</w:t>
      </w:r>
      <w:r w:rsidR="00655C50" w:rsidRPr="00186793">
        <w:rPr>
          <w:rFonts w:ascii="Times New Roman" w:hAnsi="Times New Roman" w:cs="Times New Roman"/>
          <w:sz w:val="18"/>
          <w:szCs w:val="18"/>
        </w:rPr>
        <w:t xml:space="preserve"> </w:t>
      </w:r>
      <w:r w:rsidR="000B1A6B" w:rsidRPr="00186793">
        <w:rPr>
          <w:rFonts w:ascii="Times New Roman" w:hAnsi="Times New Roman" w:cs="Times New Roman"/>
          <w:sz w:val="18"/>
          <w:szCs w:val="18"/>
        </w:rPr>
        <w:t xml:space="preserve">yetkinliklerinde meydana gelen/gelmeyen gelişmelerin ışığında, </w:t>
      </w:r>
      <w:r w:rsidR="00655C50" w:rsidRPr="00186793">
        <w:rPr>
          <w:rFonts w:ascii="Times New Roman" w:hAnsi="Times New Roman" w:cs="Times New Roman"/>
          <w:sz w:val="18"/>
          <w:szCs w:val="18"/>
        </w:rPr>
        <w:t xml:space="preserve">örgüt üzerindeki uzun dönem etkilerinin ölçülmesi de önem kazanmaktadır. Özellikle sürekli ve hızla değişen teknoloji ve buna bağlı şekillenen iş yapış metotlarının mevcut lider tarafından bilinmesi ve içselleştirilmesi beklenmektedir. </w:t>
      </w:r>
      <w:r w:rsidR="00575F51" w:rsidRPr="00186793">
        <w:rPr>
          <w:rFonts w:ascii="Times New Roman" w:hAnsi="Times New Roman" w:cs="Times New Roman"/>
          <w:sz w:val="18"/>
          <w:szCs w:val="18"/>
        </w:rPr>
        <w:t xml:space="preserve">Bu beklenti, insanın doğasına uygun olarak gelişeceği varsayımı üzerine dayanmaktadır. Ancak özellikle aile işletmelerinde, işletme sahibi </w:t>
      </w:r>
      <w:r w:rsidR="00131848" w:rsidRPr="00186793">
        <w:rPr>
          <w:rFonts w:ascii="Times New Roman" w:hAnsi="Times New Roman" w:cs="Times New Roman"/>
          <w:sz w:val="18"/>
          <w:szCs w:val="18"/>
        </w:rPr>
        <w:t xml:space="preserve">de </w:t>
      </w:r>
      <w:r w:rsidR="00575F51" w:rsidRPr="00186793">
        <w:rPr>
          <w:rFonts w:ascii="Times New Roman" w:hAnsi="Times New Roman" w:cs="Times New Roman"/>
          <w:sz w:val="18"/>
          <w:szCs w:val="18"/>
        </w:rPr>
        <w:t xml:space="preserve">olan liderin </w:t>
      </w:r>
      <w:r w:rsidR="00131848" w:rsidRPr="00186793">
        <w:rPr>
          <w:rFonts w:ascii="Times New Roman" w:hAnsi="Times New Roman" w:cs="Times New Roman"/>
          <w:sz w:val="18"/>
          <w:szCs w:val="18"/>
        </w:rPr>
        <w:t xml:space="preserve">uzun vade </w:t>
      </w:r>
      <w:r w:rsidR="00575F51" w:rsidRPr="00186793">
        <w:rPr>
          <w:rFonts w:ascii="Times New Roman" w:hAnsi="Times New Roman" w:cs="Times New Roman"/>
          <w:sz w:val="18"/>
          <w:szCs w:val="18"/>
        </w:rPr>
        <w:t xml:space="preserve">performansını ölçecek bir mekanizmaya gerek duyulmamaktadır. </w:t>
      </w:r>
      <w:r w:rsidR="003034C7" w:rsidRPr="00186793">
        <w:rPr>
          <w:rFonts w:ascii="Times New Roman" w:hAnsi="Times New Roman" w:cs="Times New Roman"/>
          <w:sz w:val="18"/>
          <w:szCs w:val="18"/>
        </w:rPr>
        <w:t>Çünkü i</w:t>
      </w:r>
      <w:r w:rsidR="00575F51" w:rsidRPr="00186793">
        <w:rPr>
          <w:rFonts w:ascii="Times New Roman" w:hAnsi="Times New Roman" w:cs="Times New Roman"/>
          <w:sz w:val="18"/>
          <w:szCs w:val="18"/>
        </w:rPr>
        <w:t>şletme</w:t>
      </w:r>
      <w:r w:rsidR="00131848" w:rsidRPr="00186793">
        <w:rPr>
          <w:rFonts w:ascii="Times New Roman" w:hAnsi="Times New Roman" w:cs="Times New Roman"/>
          <w:sz w:val="18"/>
          <w:szCs w:val="18"/>
        </w:rPr>
        <w:t>nin</w:t>
      </w:r>
      <w:r w:rsidR="00575F51" w:rsidRPr="00186793">
        <w:rPr>
          <w:rFonts w:ascii="Times New Roman" w:hAnsi="Times New Roman" w:cs="Times New Roman"/>
          <w:sz w:val="18"/>
          <w:szCs w:val="18"/>
        </w:rPr>
        <w:t xml:space="preserve"> sahibi/patronu olan kişi, yanlış kararlarının cezasını kendi maddi </w:t>
      </w:r>
      <w:r w:rsidR="003034C7" w:rsidRPr="00186793">
        <w:rPr>
          <w:rFonts w:ascii="Times New Roman" w:hAnsi="Times New Roman" w:cs="Times New Roman"/>
          <w:sz w:val="18"/>
          <w:szCs w:val="18"/>
        </w:rPr>
        <w:t>kayı</w:t>
      </w:r>
      <w:r w:rsidR="00370E97">
        <w:rPr>
          <w:rFonts w:ascii="Times New Roman" w:hAnsi="Times New Roman" w:cs="Times New Roman"/>
          <w:sz w:val="18"/>
          <w:szCs w:val="18"/>
        </w:rPr>
        <w:t>p</w:t>
      </w:r>
      <w:r w:rsidR="003034C7" w:rsidRPr="00186793">
        <w:rPr>
          <w:rFonts w:ascii="Times New Roman" w:hAnsi="Times New Roman" w:cs="Times New Roman"/>
          <w:sz w:val="18"/>
          <w:szCs w:val="18"/>
        </w:rPr>
        <w:t xml:space="preserve">ları ile ödemektedir. Başka bir deyişle; patronun varlığının örgütün varlığının üstünde bir konum kazanması meşru görülmektedir. Oysa her girişim, ülkenin ve milletin kaynaklarından bir bölümünü kullanmak üzere kurulmuştur. Örgütler, kurulduğu andan itibaren sosyoekonomik bir alan kaplamakta ve kaynak tüketmeye başlamaktadırlar. Dolayısıyla, örgüt liderinin kendi girişimi olsa bile </w:t>
      </w:r>
      <w:r w:rsidR="00916671" w:rsidRPr="00186793">
        <w:rPr>
          <w:rFonts w:ascii="Times New Roman" w:hAnsi="Times New Roman" w:cs="Times New Roman"/>
          <w:sz w:val="18"/>
          <w:szCs w:val="18"/>
        </w:rPr>
        <w:t xml:space="preserve">gözetmesi gereken </w:t>
      </w:r>
      <w:r w:rsidR="00131848" w:rsidRPr="00186793">
        <w:rPr>
          <w:rFonts w:ascii="Times New Roman" w:hAnsi="Times New Roman" w:cs="Times New Roman"/>
          <w:sz w:val="18"/>
          <w:szCs w:val="18"/>
        </w:rPr>
        <w:t xml:space="preserve">etik ve felsefi </w:t>
      </w:r>
      <w:r w:rsidR="00916671" w:rsidRPr="00186793">
        <w:rPr>
          <w:rFonts w:ascii="Times New Roman" w:hAnsi="Times New Roman" w:cs="Times New Roman"/>
          <w:sz w:val="18"/>
          <w:szCs w:val="18"/>
        </w:rPr>
        <w:t>değerler olmalıdır. Kötü yönetim sonucu işletmesini kapatması, kendisi için olduğu kadar toplumun ve sektörün bir kısmı için de kötü sonuçlar doğur</w:t>
      </w:r>
      <w:r w:rsidR="004D5602" w:rsidRPr="00186793">
        <w:rPr>
          <w:rFonts w:ascii="Times New Roman" w:hAnsi="Times New Roman" w:cs="Times New Roman"/>
          <w:sz w:val="18"/>
          <w:szCs w:val="18"/>
        </w:rPr>
        <w:t>acaktır. Bu çalışma</w:t>
      </w:r>
      <w:r w:rsidR="00131848" w:rsidRPr="00186793">
        <w:rPr>
          <w:rFonts w:ascii="Times New Roman" w:hAnsi="Times New Roman" w:cs="Times New Roman"/>
          <w:sz w:val="18"/>
          <w:szCs w:val="18"/>
        </w:rPr>
        <w:t>,</w:t>
      </w:r>
      <w:r w:rsidR="004D5602" w:rsidRPr="00186793">
        <w:rPr>
          <w:rFonts w:ascii="Times New Roman" w:hAnsi="Times New Roman" w:cs="Times New Roman"/>
          <w:sz w:val="18"/>
          <w:szCs w:val="18"/>
        </w:rPr>
        <w:t xml:space="preserve"> bu fikir üzerine inşa edilmiş ve meşru zeminde hareket edilerek herhangi bir karanlık yöne sapmadan ancak inovatif çabalarında başarısız olmuş liderlere odaklanılarak sürdürülmüştür. Başka bir deyişle; liderin teknolojik ya da çağa uygun bütün gelişmelere aynı oranda ayak uyduramaması, uzak kalması ya da yanlış anlaması gibi sebeplerle “eskime” noktasına gelebileceği durumlar</w:t>
      </w:r>
      <w:r w:rsidR="00131848" w:rsidRPr="00186793">
        <w:rPr>
          <w:rFonts w:ascii="Times New Roman" w:hAnsi="Times New Roman" w:cs="Times New Roman"/>
          <w:sz w:val="18"/>
          <w:szCs w:val="18"/>
        </w:rPr>
        <w:t>a</w:t>
      </w:r>
      <w:r w:rsidR="004D5602" w:rsidRPr="00186793">
        <w:rPr>
          <w:rFonts w:ascii="Times New Roman" w:hAnsi="Times New Roman" w:cs="Times New Roman"/>
          <w:sz w:val="18"/>
          <w:szCs w:val="18"/>
        </w:rPr>
        <w:t xml:space="preserve"> </w:t>
      </w:r>
      <w:r w:rsidR="00131848" w:rsidRPr="00186793">
        <w:rPr>
          <w:rFonts w:ascii="Times New Roman" w:hAnsi="Times New Roman" w:cs="Times New Roman"/>
          <w:sz w:val="18"/>
          <w:szCs w:val="18"/>
        </w:rPr>
        <w:t>dikkat çekilmek amaçlanmıştır</w:t>
      </w:r>
      <w:r w:rsidR="004D5602" w:rsidRPr="00186793">
        <w:rPr>
          <w:rFonts w:ascii="Times New Roman" w:hAnsi="Times New Roman" w:cs="Times New Roman"/>
          <w:sz w:val="18"/>
          <w:szCs w:val="18"/>
        </w:rPr>
        <w:t xml:space="preserve">. </w:t>
      </w:r>
      <w:r w:rsidR="00131848" w:rsidRPr="00186793">
        <w:rPr>
          <w:rFonts w:ascii="Times New Roman" w:hAnsi="Times New Roman" w:cs="Times New Roman"/>
          <w:sz w:val="18"/>
          <w:szCs w:val="18"/>
        </w:rPr>
        <w:t>L</w:t>
      </w:r>
      <w:r w:rsidR="004D5602" w:rsidRPr="00186793">
        <w:rPr>
          <w:rFonts w:ascii="Times New Roman" w:hAnsi="Times New Roman" w:cs="Times New Roman"/>
          <w:sz w:val="18"/>
          <w:szCs w:val="18"/>
        </w:rPr>
        <w:t>iderler, tıpkı diğer insanlar gibi sürekli olarak yaşlanmakta</w:t>
      </w:r>
      <w:r w:rsidR="00552CAD" w:rsidRPr="00186793">
        <w:rPr>
          <w:rFonts w:ascii="Times New Roman" w:hAnsi="Times New Roman" w:cs="Times New Roman"/>
          <w:sz w:val="18"/>
          <w:szCs w:val="18"/>
        </w:rPr>
        <w:t xml:space="preserve"> </w:t>
      </w:r>
      <w:r w:rsidR="004D5602" w:rsidRPr="00186793">
        <w:rPr>
          <w:rFonts w:ascii="Times New Roman" w:hAnsi="Times New Roman" w:cs="Times New Roman"/>
          <w:sz w:val="18"/>
          <w:szCs w:val="18"/>
        </w:rPr>
        <w:t xml:space="preserve">ve </w:t>
      </w:r>
      <w:r w:rsidR="00552CAD" w:rsidRPr="00186793">
        <w:rPr>
          <w:rFonts w:ascii="Times New Roman" w:hAnsi="Times New Roman" w:cs="Times New Roman"/>
          <w:sz w:val="18"/>
          <w:szCs w:val="18"/>
        </w:rPr>
        <w:t>tecrübelerine güvenerek hareket etme dürtüleriyle karar verme eğilimlerinde her zaman tam isabet kaydedememektedirler. O halde eskimiş bir liderin mutlak hakimiyeti altında olan bir örgütün ayakta kalması nasıl mümkün olacaktır? Liderin, inovasyon ile performans arasındaki ilişkideki etkisinin yetersizliğine nasıl karar verilecektir?</w:t>
      </w:r>
      <w:r w:rsidR="00524C75" w:rsidRPr="00186793">
        <w:rPr>
          <w:rFonts w:ascii="Times New Roman" w:hAnsi="Times New Roman" w:cs="Times New Roman"/>
          <w:sz w:val="18"/>
          <w:szCs w:val="18"/>
        </w:rPr>
        <w:t xml:space="preserve"> Bu çalışmada liderden beklenen dönüşümün, kişisel bir tercihten ziyade sosyal ve kurumsal bir sorumluluk olması gerektiği fikrine bağlanan bir değerlendirme yapılmıştır.</w:t>
      </w:r>
    </w:p>
    <w:p w14:paraId="42566378" w14:textId="4DF30D68" w:rsidR="00D24D83" w:rsidRPr="00186793" w:rsidRDefault="00D24D83" w:rsidP="00D24D83">
      <w:pPr>
        <w:spacing w:before="120" w:after="120" w:line="240" w:lineRule="auto"/>
        <w:ind w:left="567" w:hanging="567"/>
        <w:jc w:val="both"/>
        <w:rPr>
          <w:rFonts w:ascii="Times New Roman" w:eastAsia="Times New Roman" w:hAnsi="Times New Roman" w:cs="Times New Roman"/>
          <w:sz w:val="18"/>
          <w:szCs w:val="18"/>
        </w:rPr>
      </w:pPr>
      <w:r w:rsidRPr="00186793">
        <w:rPr>
          <w:rFonts w:ascii="Times New Roman" w:eastAsia="Times New Roman" w:hAnsi="Times New Roman" w:cs="Times New Roman"/>
          <w:b/>
          <w:bCs/>
          <w:sz w:val="18"/>
          <w:szCs w:val="18"/>
        </w:rPr>
        <w:t>Anahtar Kelimeler:</w:t>
      </w:r>
      <w:r w:rsidRPr="00186793">
        <w:rPr>
          <w:rFonts w:ascii="Times New Roman" w:eastAsia="Times New Roman" w:hAnsi="Times New Roman" w:cs="Times New Roman"/>
          <w:sz w:val="18"/>
          <w:szCs w:val="18"/>
        </w:rPr>
        <w:t xml:space="preserve"> </w:t>
      </w:r>
      <w:r w:rsidR="007A7B87" w:rsidRPr="00186793">
        <w:rPr>
          <w:rFonts w:ascii="Times New Roman" w:eastAsia="Times New Roman" w:hAnsi="Times New Roman" w:cs="Times New Roman"/>
          <w:sz w:val="18"/>
          <w:szCs w:val="18"/>
        </w:rPr>
        <w:t>Lider eskimesi</w:t>
      </w:r>
      <w:r w:rsidR="00FD45BE" w:rsidRPr="00186793">
        <w:rPr>
          <w:rFonts w:ascii="Times New Roman" w:eastAsia="Times New Roman" w:hAnsi="Times New Roman" w:cs="Times New Roman"/>
          <w:sz w:val="18"/>
          <w:szCs w:val="18"/>
        </w:rPr>
        <w:t xml:space="preserve">, </w:t>
      </w:r>
      <w:r w:rsidR="007A7B87" w:rsidRPr="00186793">
        <w:rPr>
          <w:rFonts w:ascii="Times New Roman" w:eastAsia="Times New Roman" w:hAnsi="Times New Roman" w:cs="Times New Roman"/>
          <w:sz w:val="18"/>
          <w:szCs w:val="18"/>
        </w:rPr>
        <w:t>sürdürülebilirlik</w:t>
      </w:r>
      <w:r w:rsidR="00FD45BE" w:rsidRPr="00186793">
        <w:rPr>
          <w:rFonts w:ascii="Times New Roman" w:eastAsia="Times New Roman" w:hAnsi="Times New Roman" w:cs="Times New Roman"/>
          <w:sz w:val="18"/>
          <w:szCs w:val="18"/>
        </w:rPr>
        <w:t xml:space="preserve">, </w:t>
      </w:r>
      <w:r w:rsidR="007A7B87" w:rsidRPr="00186793">
        <w:rPr>
          <w:rFonts w:ascii="Times New Roman" w:eastAsia="Times New Roman" w:hAnsi="Times New Roman" w:cs="Times New Roman"/>
          <w:sz w:val="18"/>
          <w:szCs w:val="18"/>
        </w:rPr>
        <w:t>örgütsel performan</w:t>
      </w:r>
      <w:r w:rsidR="005128B8" w:rsidRPr="00186793">
        <w:rPr>
          <w:rFonts w:ascii="Times New Roman" w:eastAsia="Times New Roman" w:hAnsi="Times New Roman" w:cs="Times New Roman"/>
          <w:sz w:val="18"/>
          <w:szCs w:val="18"/>
        </w:rPr>
        <w:t>s</w:t>
      </w:r>
      <w:r w:rsidR="007A7B87" w:rsidRPr="00186793">
        <w:rPr>
          <w:rFonts w:ascii="Times New Roman" w:eastAsia="Times New Roman" w:hAnsi="Times New Roman" w:cs="Times New Roman"/>
          <w:sz w:val="18"/>
          <w:szCs w:val="18"/>
        </w:rPr>
        <w:t>, inovasyon</w:t>
      </w:r>
    </w:p>
    <w:p w14:paraId="55F4B299" w14:textId="77777777" w:rsidR="002D5AEB" w:rsidRPr="002D5AEB" w:rsidRDefault="002D5AEB" w:rsidP="00D24D83">
      <w:pPr>
        <w:spacing w:before="120" w:after="120" w:line="240" w:lineRule="auto"/>
        <w:jc w:val="center"/>
        <w:rPr>
          <w:rFonts w:ascii="Times New Roman" w:eastAsia="Calibri" w:hAnsi="Times New Roman" w:cs="Times New Roman"/>
          <w:b/>
          <w:bCs/>
          <w:color w:val="000000"/>
          <w:sz w:val="20"/>
          <w:szCs w:val="20"/>
        </w:rPr>
      </w:pPr>
    </w:p>
    <w:p w14:paraId="2C5C2DDF" w14:textId="455D43D5" w:rsidR="004F44AE" w:rsidRPr="00186793" w:rsidRDefault="00186793" w:rsidP="00D24D83">
      <w:pPr>
        <w:spacing w:before="120" w:after="120" w:line="240" w:lineRule="auto"/>
        <w:jc w:val="center"/>
        <w:rPr>
          <w:rFonts w:ascii="Times New Roman" w:eastAsia="Times New Roman" w:hAnsi="Times New Roman" w:cs="Times New Roman"/>
          <w:b/>
          <w:bCs/>
          <w:iCs/>
          <w:sz w:val="18"/>
          <w:szCs w:val="18"/>
        </w:rPr>
      </w:pPr>
      <w:r w:rsidRPr="00186793">
        <w:rPr>
          <w:rFonts w:ascii="Times New Roman" w:eastAsia="Calibri" w:hAnsi="Times New Roman" w:cs="Times New Roman"/>
          <w:b/>
          <w:bCs/>
          <w:color w:val="000000"/>
          <w:sz w:val="20"/>
          <w:szCs w:val="20"/>
          <w:lang w:val="en-US"/>
        </w:rPr>
        <w:t>THE IMPACT OF LEADER OBSOLESCENCE ON THE SUSTAINABILITY AND PERFORMANCE OF THE ORGANIZATION</w:t>
      </w:r>
    </w:p>
    <w:p w14:paraId="1B3F0CF0" w14:textId="607CBC99" w:rsidR="00D24D83" w:rsidRPr="00186793" w:rsidRDefault="00D24D83" w:rsidP="00186793">
      <w:pPr>
        <w:spacing w:before="120" w:after="120" w:line="240" w:lineRule="auto"/>
        <w:rPr>
          <w:rFonts w:ascii="Times New Roman" w:eastAsia="Times New Roman" w:hAnsi="Times New Roman" w:cs="Times New Roman"/>
          <w:b/>
          <w:bCs/>
          <w:iCs/>
          <w:sz w:val="20"/>
          <w:szCs w:val="20"/>
        </w:rPr>
      </w:pPr>
      <w:r w:rsidRPr="00186793">
        <w:rPr>
          <w:rFonts w:ascii="Times New Roman" w:eastAsia="Times New Roman" w:hAnsi="Times New Roman" w:cs="Times New Roman"/>
          <w:b/>
          <w:bCs/>
          <w:iCs/>
          <w:sz w:val="20"/>
          <w:szCs w:val="20"/>
        </w:rPr>
        <w:t>ABSTRACT</w:t>
      </w:r>
    </w:p>
    <w:p w14:paraId="62EABC49" w14:textId="77777777" w:rsidR="00793D92" w:rsidRDefault="00370E97" w:rsidP="00370E97">
      <w:pPr>
        <w:spacing w:before="120" w:after="120" w:line="240" w:lineRule="auto"/>
        <w:jc w:val="both"/>
        <w:rPr>
          <w:rFonts w:ascii="Times New Roman" w:eastAsia="Times New Roman" w:hAnsi="Times New Roman" w:cs="Times New Roman"/>
          <w:iCs/>
          <w:sz w:val="18"/>
          <w:szCs w:val="18"/>
          <w:lang w:val="en-US"/>
        </w:rPr>
      </w:pPr>
      <w:r w:rsidRPr="00370E97">
        <w:rPr>
          <w:rFonts w:ascii="Times New Roman" w:eastAsia="Times New Roman" w:hAnsi="Times New Roman" w:cs="Times New Roman"/>
          <w:iCs/>
          <w:sz w:val="18"/>
          <w:szCs w:val="18"/>
          <w:lang w:val="en-US"/>
        </w:rPr>
        <w:t>Studies investigating the effects of leadership on organizations are very common in the literature.</w:t>
      </w:r>
      <w:r>
        <w:rPr>
          <w:rFonts w:ascii="Times New Roman" w:eastAsia="Times New Roman" w:hAnsi="Times New Roman" w:cs="Times New Roman"/>
          <w:iCs/>
          <w:sz w:val="18"/>
          <w:szCs w:val="18"/>
          <w:lang w:val="en-US"/>
        </w:rPr>
        <w:t xml:space="preserve"> </w:t>
      </w:r>
      <w:r w:rsidRPr="00370E97">
        <w:rPr>
          <w:rFonts w:ascii="Times New Roman" w:eastAsia="Times New Roman" w:hAnsi="Times New Roman" w:cs="Times New Roman"/>
          <w:iCs/>
          <w:sz w:val="18"/>
          <w:szCs w:val="18"/>
          <w:lang w:val="en-US"/>
        </w:rPr>
        <w:t>While these studies focus on leadership styles and the use of authority/power, they refer to the extent to which organizational goals are achieved through the leader's decisions and practices.</w:t>
      </w:r>
      <w:r w:rsidR="00793D92">
        <w:rPr>
          <w:rFonts w:ascii="Times New Roman" w:eastAsia="Times New Roman" w:hAnsi="Times New Roman" w:cs="Times New Roman"/>
          <w:iCs/>
          <w:sz w:val="18"/>
          <w:szCs w:val="18"/>
          <w:lang w:val="en-US"/>
        </w:rPr>
        <w:t xml:space="preserve"> </w:t>
      </w:r>
      <w:r w:rsidRPr="00370E97">
        <w:rPr>
          <w:rFonts w:ascii="Times New Roman" w:eastAsia="Times New Roman" w:hAnsi="Times New Roman" w:cs="Times New Roman"/>
          <w:iCs/>
          <w:sz w:val="18"/>
          <w:szCs w:val="18"/>
          <w:lang w:val="en-US"/>
        </w:rPr>
        <w:t>However, in businesses with organizational goals such as profit, efficiency and sustainability, success is measured by long-term performance outputs.</w:t>
      </w:r>
      <w:r w:rsidR="00793D92">
        <w:rPr>
          <w:rFonts w:ascii="Times New Roman" w:eastAsia="Times New Roman" w:hAnsi="Times New Roman" w:cs="Times New Roman"/>
          <w:iCs/>
          <w:sz w:val="18"/>
          <w:szCs w:val="18"/>
          <w:lang w:val="en-US"/>
        </w:rPr>
        <w:t xml:space="preserve"> </w:t>
      </w:r>
      <w:r w:rsidRPr="00370E97">
        <w:rPr>
          <w:rFonts w:ascii="Times New Roman" w:eastAsia="Times New Roman" w:hAnsi="Times New Roman" w:cs="Times New Roman"/>
          <w:iCs/>
          <w:sz w:val="18"/>
          <w:szCs w:val="18"/>
          <w:lang w:val="en-US"/>
        </w:rPr>
        <w:t>Therefore, it is important to measure the long-term effects of an aging leader on the organization in the light of the developments in his/her competencies.</w:t>
      </w:r>
      <w:r w:rsidR="00793D92">
        <w:rPr>
          <w:rFonts w:ascii="Times New Roman" w:eastAsia="Times New Roman" w:hAnsi="Times New Roman" w:cs="Times New Roman"/>
          <w:iCs/>
          <w:sz w:val="18"/>
          <w:szCs w:val="18"/>
          <w:lang w:val="en-US"/>
        </w:rPr>
        <w:t xml:space="preserve"> </w:t>
      </w:r>
      <w:r w:rsidRPr="00370E97">
        <w:rPr>
          <w:rFonts w:ascii="Times New Roman" w:eastAsia="Times New Roman" w:hAnsi="Times New Roman" w:cs="Times New Roman"/>
          <w:iCs/>
          <w:sz w:val="18"/>
          <w:szCs w:val="18"/>
          <w:lang w:val="en-US"/>
        </w:rPr>
        <w:t>In particular, it is expected that the constantly and rapidly changing technology and the business methods shaped accordingly are known and internalized by the current leader.</w:t>
      </w:r>
      <w:r w:rsidR="00793D92">
        <w:rPr>
          <w:rFonts w:ascii="Times New Roman" w:eastAsia="Times New Roman" w:hAnsi="Times New Roman" w:cs="Times New Roman"/>
          <w:iCs/>
          <w:sz w:val="18"/>
          <w:szCs w:val="18"/>
          <w:lang w:val="en-US"/>
        </w:rPr>
        <w:t xml:space="preserve"> </w:t>
      </w:r>
      <w:r w:rsidRPr="00370E97">
        <w:rPr>
          <w:rFonts w:ascii="Times New Roman" w:eastAsia="Times New Roman" w:hAnsi="Times New Roman" w:cs="Times New Roman"/>
          <w:iCs/>
          <w:sz w:val="18"/>
          <w:szCs w:val="18"/>
          <w:lang w:val="en-US"/>
        </w:rPr>
        <w:t xml:space="preserve">This expectation </w:t>
      </w:r>
      <w:r w:rsidR="00793D92" w:rsidRPr="00370E97">
        <w:rPr>
          <w:rFonts w:ascii="Times New Roman" w:eastAsia="Times New Roman" w:hAnsi="Times New Roman" w:cs="Times New Roman"/>
          <w:iCs/>
          <w:sz w:val="18"/>
          <w:szCs w:val="18"/>
          <w:lang w:val="en-US"/>
        </w:rPr>
        <w:t>assumes</w:t>
      </w:r>
      <w:r w:rsidRPr="00370E97">
        <w:rPr>
          <w:rFonts w:ascii="Times New Roman" w:eastAsia="Times New Roman" w:hAnsi="Times New Roman" w:cs="Times New Roman"/>
          <w:iCs/>
          <w:sz w:val="18"/>
          <w:szCs w:val="18"/>
          <w:lang w:val="en-US"/>
        </w:rPr>
        <w:t xml:space="preserve"> that human beings will develop in accordance with their nature.</w:t>
      </w:r>
      <w:r w:rsidR="00793D92">
        <w:rPr>
          <w:rFonts w:ascii="Times New Roman" w:eastAsia="Times New Roman" w:hAnsi="Times New Roman" w:cs="Times New Roman"/>
          <w:iCs/>
          <w:sz w:val="18"/>
          <w:szCs w:val="18"/>
          <w:lang w:val="en-US"/>
        </w:rPr>
        <w:t xml:space="preserve"> </w:t>
      </w:r>
      <w:r w:rsidRPr="00370E97">
        <w:rPr>
          <w:rFonts w:ascii="Times New Roman" w:eastAsia="Times New Roman" w:hAnsi="Times New Roman" w:cs="Times New Roman"/>
          <w:iCs/>
          <w:sz w:val="18"/>
          <w:szCs w:val="18"/>
          <w:lang w:val="en-US"/>
        </w:rPr>
        <w:t>However, especially in family businesses, there is no need for a mechanism to measure the long-term performance of the leader, who is also the owner of the business.</w:t>
      </w:r>
      <w:r w:rsidR="00793D92">
        <w:rPr>
          <w:rFonts w:ascii="Times New Roman" w:eastAsia="Times New Roman" w:hAnsi="Times New Roman" w:cs="Times New Roman"/>
          <w:iCs/>
          <w:sz w:val="18"/>
          <w:szCs w:val="18"/>
          <w:lang w:val="en-US"/>
        </w:rPr>
        <w:t xml:space="preserve"> </w:t>
      </w:r>
      <w:r w:rsidRPr="00370E97">
        <w:rPr>
          <w:rFonts w:ascii="Times New Roman" w:eastAsia="Times New Roman" w:hAnsi="Times New Roman" w:cs="Times New Roman"/>
          <w:iCs/>
          <w:sz w:val="18"/>
          <w:szCs w:val="18"/>
          <w:lang w:val="en-US"/>
        </w:rPr>
        <w:t>Because the owner/boss of the business pays the penalty for his wrong decisions with his own financial losses.</w:t>
      </w:r>
      <w:r w:rsidR="00793D92">
        <w:rPr>
          <w:rFonts w:ascii="Times New Roman" w:eastAsia="Times New Roman" w:hAnsi="Times New Roman" w:cs="Times New Roman"/>
          <w:iCs/>
          <w:sz w:val="18"/>
          <w:szCs w:val="18"/>
          <w:lang w:val="en-US"/>
        </w:rPr>
        <w:t xml:space="preserve"> </w:t>
      </w:r>
      <w:r w:rsidRPr="00370E97">
        <w:rPr>
          <w:rFonts w:ascii="Times New Roman" w:eastAsia="Times New Roman" w:hAnsi="Times New Roman" w:cs="Times New Roman"/>
          <w:iCs/>
          <w:sz w:val="18"/>
          <w:szCs w:val="18"/>
          <w:lang w:val="en-US"/>
        </w:rPr>
        <w:t>In other words, it seems legitimate for the boss's existence to take a position above the organization's existence.</w:t>
      </w:r>
      <w:r w:rsidR="00793D92">
        <w:rPr>
          <w:rFonts w:ascii="Times New Roman" w:eastAsia="Times New Roman" w:hAnsi="Times New Roman" w:cs="Times New Roman"/>
          <w:iCs/>
          <w:sz w:val="18"/>
          <w:szCs w:val="18"/>
          <w:lang w:val="en-US"/>
        </w:rPr>
        <w:t xml:space="preserve"> </w:t>
      </w:r>
      <w:r w:rsidRPr="00370E97">
        <w:rPr>
          <w:rFonts w:ascii="Times New Roman" w:eastAsia="Times New Roman" w:hAnsi="Times New Roman" w:cs="Times New Roman"/>
          <w:iCs/>
          <w:sz w:val="18"/>
          <w:szCs w:val="18"/>
          <w:lang w:val="en-US"/>
        </w:rPr>
        <w:t>However, every enterprise has been established to use a part of the resources of the country and the nation.</w:t>
      </w:r>
      <w:r w:rsidR="00793D92">
        <w:rPr>
          <w:rFonts w:ascii="Times New Roman" w:eastAsia="Times New Roman" w:hAnsi="Times New Roman" w:cs="Times New Roman"/>
          <w:iCs/>
          <w:sz w:val="18"/>
          <w:szCs w:val="18"/>
          <w:lang w:val="en-US"/>
        </w:rPr>
        <w:t xml:space="preserve"> </w:t>
      </w:r>
      <w:r w:rsidRPr="00370E97">
        <w:rPr>
          <w:rFonts w:ascii="Times New Roman" w:eastAsia="Times New Roman" w:hAnsi="Times New Roman" w:cs="Times New Roman"/>
          <w:iCs/>
          <w:sz w:val="18"/>
          <w:szCs w:val="18"/>
          <w:lang w:val="en-US"/>
        </w:rPr>
        <w:t>Organizations occupy a socio-economic area from the moment they are established and start to consume resources.</w:t>
      </w:r>
      <w:r w:rsidR="00793D92">
        <w:rPr>
          <w:rFonts w:ascii="Times New Roman" w:eastAsia="Times New Roman" w:hAnsi="Times New Roman" w:cs="Times New Roman"/>
          <w:iCs/>
          <w:sz w:val="18"/>
          <w:szCs w:val="18"/>
          <w:lang w:val="en-US"/>
        </w:rPr>
        <w:t xml:space="preserve"> </w:t>
      </w:r>
      <w:r w:rsidRPr="00370E97">
        <w:rPr>
          <w:rFonts w:ascii="Times New Roman" w:eastAsia="Times New Roman" w:hAnsi="Times New Roman" w:cs="Times New Roman"/>
          <w:iCs/>
          <w:sz w:val="18"/>
          <w:szCs w:val="18"/>
          <w:lang w:val="en-US"/>
        </w:rPr>
        <w:t>Therefore, there should be ethical and philosophical values ​​that the leader of the organization should observe even if it is his own initiative.</w:t>
      </w:r>
      <w:r w:rsidR="00793D92">
        <w:rPr>
          <w:rFonts w:ascii="Times New Roman" w:eastAsia="Times New Roman" w:hAnsi="Times New Roman" w:cs="Times New Roman"/>
          <w:iCs/>
          <w:sz w:val="18"/>
          <w:szCs w:val="18"/>
          <w:lang w:val="en-US"/>
        </w:rPr>
        <w:t xml:space="preserve"> </w:t>
      </w:r>
      <w:r w:rsidRPr="00370E97">
        <w:rPr>
          <w:rFonts w:ascii="Times New Roman" w:eastAsia="Times New Roman" w:hAnsi="Times New Roman" w:cs="Times New Roman"/>
          <w:iCs/>
          <w:sz w:val="18"/>
          <w:szCs w:val="18"/>
          <w:lang w:val="en-US"/>
        </w:rPr>
        <w:t xml:space="preserve">Closing his business </w:t>
      </w:r>
      <w:r w:rsidR="00793D92" w:rsidRPr="00370E97">
        <w:rPr>
          <w:rFonts w:ascii="Times New Roman" w:eastAsia="Times New Roman" w:hAnsi="Times New Roman" w:cs="Times New Roman"/>
          <w:iCs/>
          <w:sz w:val="18"/>
          <w:szCs w:val="18"/>
          <w:lang w:val="en-US"/>
        </w:rPr>
        <w:t>because of</w:t>
      </w:r>
      <w:r w:rsidRPr="00370E97">
        <w:rPr>
          <w:rFonts w:ascii="Times New Roman" w:eastAsia="Times New Roman" w:hAnsi="Times New Roman" w:cs="Times New Roman"/>
          <w:iCs/>
          <w:sz w:val="18"/>
          <w:szCs w:val="18"/>
          <w:lang w:val="en-US"/>
        </w:rPr>
        <w:t xml:space="preserve"> bad management will have bad consequences for himself as well as for a part of the society and the industry.</w:t>
      </w:r>
      <w:r w:rsidR="00793D92">
        <w:rPr>
          <w:rFonts w:ascii="Times New Roman" w:eastAsia="Times New Roman" w:hAnsi="Times New Roman" w:cs="Times New Roman"/>
          <w:iCs/>
          <w:sz w:val="18"/>
          <w:szCs w:val="18"/>
          <w:lang w:val="en-US"/>
        </w:rPr>
        <w:t xml:space="preserve"> </w:t>
      </w:r>
      <w:r w:rsidRPr="00370E97">
        <w:rPr>
          <w:rFonts w:ascii="Times New Roman" w:eastAsia="Times New Roman" w:hAnsi="Times New Roman" w:cs="Times New Roman"/>
          <w:iCs/>
          <w:sz w:val="18"/>
          <w:szCs w:val="18"/>
          <w:lang w:val="en-US"/>
        </w:rPr>
        <w:t>This study was built on this idea and continued by acting on legitimate grounds, without deviating from any dark direction, but by focusing on leaders who failed in their innovative efforts.</w:t>
      </w:r>
      <w:r w:rsidR="00793D92">
        <w:rPr>
          <w:rFonts w:ascii="Times New Roman" w:eastAsia="Times New Roman" w:hAnsi="Times New Roman" w:cs="Times New Roman"/>
          <w:iCs/>
          <w:sz w:val="18"/>
          <w:szCs w:val="18"/>
          <w:lang w:val="en-US"/>
        </w:rPr>
        <w:t xml:space="preserve"> </w:t>
      </w:r>
      <w:r w:rsidRPr="00370E97">
        <w:rPr>
          <w:rFonts w:ascii="Times New Roman" w:eastAsia="Times New Roman" w:hAnsi="Times New Roman" w:cs="Times New Roman"/>
          <w:iCs/>
          <w:sz w:val="18"/>
          <w:szCs w:val="18"/>
          <w:lang w:val="en-US"/>
        </w:rPr>
        <w:t>In other words, it is aimed to draw attention to situations where the leader may become “obsolete” due to reasons such as not keeping up with all technological or contemporary developments at the same rate, staying away or misunderstood.</w:t>
      </w:r>
      <w:r w:rsidR="00793D92">
        <w:rPr>
          <w:rFonts w:ascii="Times New Roman" w:eastAsia="Times New Roman" w:hAnsi="Times New Roman" w:cs="Times New Roman"/>
          <w:iCs/>
          <w:sz w:val="18"/>
          <w:szCs w:val="18"/>
          <w:lang w:val="en-US"/>
        </w:rPr>
        <w:t xml:space="preserve"> </w:t>
      </w:r>
      <w:r w:rsidRPr="00370E97">
        <w:rPr>
          <w:rFonts w:ascii="Times New Roman" w:eastAsia="Times New Roman" w:hAnsi="Times New Roman" w:cs="Times New Roman"/>
          <w:iCs/>
          <w:sz w:val="18"/>
          <w:szCs w:val="18"/>
          <w:lang w:val="en-US"/>
        </w:rPr>
        <w:t xml:space="preserve">Leaders, like other people, are constantly aging, and they do not always hit the mark in their tendency to make decisions with the impulse to act </w:t>
      </w:r>
      <w:r w:rsidR="00793D92" w:rsidRPr="00370E97">
        <w:rPr>
          <w:rFonts w:ascii="Times New Roman" w:eastAsia="Times New Roman" w:hAnsi="Times New Roman" w:cs="Times New Roman"/>
          <w:iCs/>
          <w:sz w:val="18"/>
          <w:szCs w:val="18"/>
          <w:lang w:val="en-US"/>
        </w:rPr>
        <w:t>based on</w:t>
      </w:r>
      <w:r w:rsidRPr="00370E97">
        <w:rPr>
          <w:rFonts w:ascii="Times New Roman" w:eastAsia="Times New Roman" w:hAnsi="Times New Roman" w:cs="Times New Roman"/>
          <w:iCs/>
          <w:sz w:val="18"/>
          <w:szCs w:val="18"/>
          <w:lang w:val="en-US"/>
        </w:rPr>
        <w:t xml:space="preserve"> their experience.</w:t>
      </w:r>
      <w:r w:rsidR="00793D92">
        <w:rPr>
          <w:rFonts w:ascii="Times New Roman" w:eastAsia="Times New Roman" w:hAnsi="Times New Roman" w:cs="Times New Roman"/>
          <w:iCs/>
          <w:sz w:val="18"/>
          <w:szCs w:val="18"/>
          <w:lang w:val="en-US"/>
        </w:rPr>
        <w:t xml:space="preserve"> </w:t>
      </w:r>
      <w:r w:rsidRPr="00370E97">
        <w:rPr>
          <w:rFonts w:ascii="Times New Roman" w:eastAsia="Times New Roman" w:hAnsi="Times New Roman" w:cs="Times New Roman"/>
          <w:iCs/>
          <w:sz w:val="18"/>
          <w:szCs w:val="18"/>
          <w:lang w:val="en-US"/>
        </w:rPr>
        <w:t>How, then, will it be possible for an organization that is under the absolute domination of an obsolete leader to survive?</w:t>
      </w:r>
      <w:r w:rsidR="00793D92">
        <w:rPr>
          <w:rFonts w:ascii="Times New Roman" w:eastAsia="Times New Roman" w:hAnsi="Times New Roman" w:cs="Times New Roman"/>
          <w:iCs/>
          <w:sz w:val="18"/>
          <w:szCs w:val="18"/>
          <w:lang w:val="en-US"/>
        </w:rPr>
        <w:t xml:space="preserve"> </w:t>
      </w:r>
      <w:r w:rsidRPr="00370E97">
        <w:rPr>
          <w:rFonts w:ascii="Times New Roman" w:eastAsia="Times New Roman" w:hAnsi="Times New Roman" w:cs="Times New Roman"/>
          <w:iCs/>
          <w:sz w:val="18"/>
          <w:szCs w:val="18"/>
          <w:lang w:val="en-US"/>
        </w:rPr>
        <w:t>How will it be decided that the leader's influence in the relationship between innovation and performance is insufficient?</w:t>
      </w:r>
      <w:r w:rsidR="00793D92">
        <w:rPr>
          <w:rFonts w:ascii="Times New Roman" w:eastAsia="Times New Roman" w:hAnsi="Times New Roman" w:cs="Times New Roman"/>
          <w:iCs/>
          <w:sz w:val="18"/>
          <w:szCs w:val="18"/>
          <w:lang w:val="en-US"/>
        </w:rPr>
        <w:t xml:space="preserve"> </w:t>
      </w:r>
      <w:r w:rsidRPr="00370E97">
        <w:rPr>
          <w:rFonts w:ascii="Times New Roman" w:eastAsia="Times New Roman" w:hAnsi="Times New Roman" w:cs="Times New Roman"/>
          <w:iCs/>
          <w:sz w:val="18"/>
          <w:szCs w:val="18"/>
          <w:lang w:val="en-US"/>
        </w:rPr>
        <w:t>In this study, an evaluation was made based on the idea that the transformation expected from the leader should be a social and corporate responsibility rather than a personal preference.</w:t>
      </w:r>
    </w:p>
    <w:p w14:paraId="42D19F37" w14:textId="67CDF2DB" w:rsidR="00A456B3" w:rsidRPr="00186793" w:rsidRDefault="00D24D83" w:rsidP="00370E97">
      <w:pPr>
        <w:spacing w:before="120" w:after="120" w:line="240" w:lineRule="auto"/>
        <w:jc w:val="both"/>
        <w:rPr>
          <w:sz w:val="21"/>
          <w:szCs w:val="21"/>
        </w:rPr>
      </w:pPr>
      <w:r w:rsidRPr="00186793">
        <w:rPr>
          <w:rFonts w:ascii="Times New Roman" w:hAnsi="Times New Roman" w:cs="Times New Roman"/>
          <w:b/>
          <w:sz w:val="18"/>
          <w:szCs w:val="18"/>
          <w:lang w:val="en-US"/>
        </w:rPr>
        <w:t xml:space="preserve">Keywords: </w:t>
      </w:r>
      <w:r w:rsidR="007A7B87" w:rsidRPr="00186793">
        <w:rPr>
          <w:rFonts w:ascii="Times New Roman" w:hAnsi="Times New Roman" w:cs="Times New Roman"/>
          <w:bCs/>
          <w:sz w:val="18"/>
          <w:szCs w:val="18"/>
          <w:lang w:val="en-US"/>
        </w:rPr>
        <w:t>Leader obsolescence</w:t>
      </w:r>
      <w:r w:rsidR="00CC4DDC" w:rsidRPr="00186793">
        <w:rPr>
          <w:rFonts w:ascii="Times New Roman" w:hAnsi="Times New Roman" w:cs="Times New Roman"/>
          <w:bCs/>
          <w:sz w:val="18"/>
          <w:szCs w:val="18"/>
          <w:lang w:val="en-US"/>
        </w:rPr>
        <w:t xml:space="preserve">, </w:t>
      </w:r>
      <w:r w:rsidR="007A7B87" w:rsidRPr="00186793">
        <w:rPr>
          <w:rFonts w:ascii="Times New Roman" w:hAnsi="Times New Roman" w:cs="Times New Roman"/>
          <w:bCs/>
          <w:sz w:val="18"/>
          <w:szCs w:val="18"/>
          <w:lang w:val="en-US"/>
        </w:rPr>
        <w:t xml:space="preserve">sustainability, organizational performance, </w:t>
      </w:r>
      <w:r w:rsidR="005128B8" w:rsidRPr="00186793">
        <w:rPr>
          <w:rFonts w:ascii="Times New Roman" w:hAnsi="Times New Roman" w:cs="Times New Roman"/>
          <w:bCs/>
          <w:sz w:val="18"/>
          <w:szCs w:val="18"/>
          <w:lang w:val="en-US"/>
        </w:rPr>
        <w:t>innovation</w:t>
      </w:r>
    </w:p>
    <w:sectPr w:rsidR="00A456B3" w:rsidRPr="00186793" w:rsidSect="00793D92">
      <w:pgSz w:w="11906" w:h="16838"/>
      <w:pgMar w:top="1095" w:right="1417" w:bottom="109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B9580" w14:textId="77777777" w:rsidR="002528E4" w:rsidRDefault="002528E4" w:rsidP="00186793">
      <w:pPr>
        <w:spacing w:after="0" w:line="240" w:lineRule="auto"/>
      </w:pPr>
      <w:r>
        <w:separator/>
      </w:r>
    </w:p>
  </w:endnote>
  <w:endnote w:type="continuationSeparator" w:id="0">
    <w:p w14:paraId="682D883D" w14:textId="77777777" w:rsidR="002528E4" w:rsidRDefault="002528E4" w:rsidP="00186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39C92" w14:textId="77777777" w:rsidR="002528E4" w:rsidRDefault="002528E4" w:rsidP="00186793">
      <w:pPr>
        <w:spacing w:after="0" w:line="240" w:lineRule="auto"/>
      </w:pPr>
      <w:r>
        <w:separator/>
      </w:r>
    </w:p>
  </w:footnote>
  <w:footnote w:type="continuationSeparator" w:id="0">
    <w:p w14:paraId="05F37A80" w14:textId="77777777" w:rsidR="002528E4" w:rsidRDefault="002528E4" w:rsidP="00186793">
      <w:pPr>
        <w:spacing w:after="0" w:line="240" w:lineRule="auto"/>
      </w:pPr>
      <w:r>
        <w:continuationSeparator/>
      </w:r>
    </w:p>
  </w:footnote>
  <w:footnote w:id="1">
    <w:p w14:paraId="574E8774" w14:textId="57B6E208" w:rsidR="00186793" w:rsidRDefault="00186793">
      <w:pPr>
        <w:pStyle w:val="DipnotMetni"/>
      </w:pPr>
      <w:r>
        <w:rPr>
          <w:rStyle w:val="DipnotBavurusu"/>
        </w:rPr>
        <w:footnoteRef/>
      </w:r>
      <w:r>
        <w:t xml:space="preserve"> </w:t>
      </w:r>
      <w:r w:rsidRPr="00D03E18">
        <w:rPr>
          <w:rFonts w:ascii="Times New Roman" w:hAnsi="Times New Roman" w:cs="Times New Roman"/>
          <w:sz w:val="18"/>
        </w:rPr>
        <w:t>Bolu Abant İzzet Baysal Üniversitesi, drserdarcakan@gmail.com, Orcid: 0000-0001-7444-9079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83"/>
    <w:rsid w:val="00070F3F"/>
    <w:rsid w:val="000B1A6B"/>
    <w:rsid w:val="00131848"/>
    <w:rsid w:val="00135555"/>
    <w:rsid w:val="00182BB3"/>
    <w:rsid w:val="00186793"/>
    <w:rsid w:val="002528E4"/>
    <w:rsid w:val="002D5AEB"/>
    <w:rsid w:val="003034C7"/>
    <w:rsid w:val="00321138"/>
    <w:rsid w:val="0032790F"/>
    <w:rsid w:val="00370E97"/>
    <w:rsid w:val="003F4407"/>
    <w:rsid w:val="00460346"/>
    <w:rsid w:val="004C3BCF"/>
    <w:rsid w:val="004D5602"/>
    <w:rsid w:val="004F44AE"/>
    <w:rsid w:val="005033DC"/>
    <w:rsid w:val="005128B8"/>
    <w:rsid w:val="00524C75"/>
    <w:rsid w:val="00552CAD"/>
    <w:rsid w:val="00575F51"/>
    <w:rsid w:val="00655C50"/>
    <w:rsid w:val="006F1C6F"/>
    <w:rsid w:val="007214D9"/>
    <w:rsid w:val="007528D6"/>
    <w:rsid w:val="00793D92"/>
    <w:rsid w:val="007A7B87"/>
    <w:rsid w:val="007F1EEF"/>
    <w:rsid w:val="00816A25"/>
    <w:rsid w:val="008F293A"/>
    <w:rsid w:val="00916671"/>
    <w:rsid w:val="00AC6331"/>
    <w:rsid w:val="00AD3F7F"/>
    <w:rsid w:val="00AE09A7"/>
    <w:rsid w:val="00B86A1D"/>
    <w:rsid w:val="00BB3666"/>
    <w:rsid w:val="00C31636"/>
    <w:rsid w:val="00C46033"/>
    <w:rsid w:val="00CC4DDC"/>
    <w:rsid w:val="00D24D83"/>
    <w:rsid w:val="00DF7068"/>
    <w:rsid w:val="00E15527"/>
    <w:rsid w:val="00EA0A6D"/>
    <w:rsid w:val="00F61DD6"/>
    <w:rsid w:val="00FD45BE"/>
    <w:rsid w:val="00FF65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3052"/>
  <w15:chartTrackingRefBased/>
  <w15:docId w15:val="{A231FAF8-F81B-4930-B898-18EEDC31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D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6-12">
    <w:name w:val="6-12"/>
    <w:basedOn w:val="Normal"/>
    <w:qFormat/>
    <w:rsid w:val="00D24D83"/>
    <w:pPr>
      <w:spacing w:before="120" w:after="240" w:line="360" w:lineRule="auto"/>
      <w:jc w:val="both"/>
    </w:pPr>
    <w:rPr>
      <w:rFonts w:ascii="Times New Roman" w:eastAsia="Calibri" w:hAnsi="Times New Roman" w:cs="Times New Roman"/>
      <w:color w:val="000000"/>
      <w:sz w:val="24"/>
      <w:szCs w:val="24"/>
    </w:rPr>
  </w:style>
  <w:style w:type="character" w:styleId="Kpr">
    <w:name w:val="Hyperlink"/>
    <w:basedOn w:val="VarsaylanParagrafYazTipi"/>
    <w:uiPriority w:val="99"/>
    <w:unhideWhenUsed/>
    <w:rsid w:val="00D24D83"/>
    <w:rPr>
      <w:color w:val="0563C1" w:themeColor="hyperlink"/>
      <w:u w:val="single"/>
    </w:rPr>
  </w:style>
  <w:style w:type="character" w:styleId="zmlenmeyenBahsetme">
    <w:name w:val="Unresolved Mention"/>
    <w:basedOn w:val="VarsaylanParagrafYazTipi"/>
    <w:uiPriority w:val="99"/>
    <w:semiHidden/>
    <w:unhideWhenUsed/>
    <w:rsid w:val="00D24D83"/>
    <w:rPr>
      <w:color w:val="605E5C"/>
      <w:shd w:val="clear" w:color="auto" w:fill="E1DFDD"/>
    </w:rPr>
  </w:style>
  <w:style w:type="character" w:styleId="Gl">
    <w:name w:val="Strong"/>
    <w:basedOn w:val="VarsaylanParagrafYazTipi"/>
    <w:uiPriority w:val="22"/>
    <w:qFormat/>
    <w:rsid w:val="00FF65A3"/>
    <w:rPr>
      <w:b/>
      <w:bCs/>
    </w:rPr>
  </w:style>
  <w:style w:type="paragraph" w:styleId="DipnotMetni">
    <w:name w:val="footnote text"/>
    <w:basedOn w:val="Normal"/>
    <w:link w:val="DipnotMetniChar"/>
    <w:uiPriority w:val="99"/>
    <w:semiHidden/>
    <w:unhideWhenUsed/>
    <w:rsid w:val="0018679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86793"/>
    <w:rPr>
      <w:sz w:val="20"/>
      <w:szCs w:val="20"/>
    </w:rPr>
  </w:style>
  <w:style w:type="character" w:styleId="DipnotBavurusu">
    <w:name w:val="footnote reference"/>
    <w:basedOn w:val="VarsaylanParagrafYazTipi"/>
    <w:uiPriority w:val="99"/>
    <w:semiHidden/>
    <w:unhideWhenUsed/>
    <w:rsid w:val="001867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94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874</Words>
  <Characters>4982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Çakan</dc:creator>
  <cp:keywords/>
  <dc:description/>
  <cp:lastModifiedBy>Serdar Çakan</cp:lastModifiedBy>
  <cp:revision>63</cp:revision>
  <dcterms:created xsi:type="dcterms:W3CDTF">2022-09-01T10:43:00Z</dcterms:created>
  <dcterms:modified xsi:type="dcterms:W3CDTF">2022-10-16T15:26:00Z</dcterms:modified>
</cp:coreProperties>
</file>