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DEC" w:rsidRDefault="00CC76DC">
      <w:pPr>
        <w:jc w:val="center"/>
        <w:rPr>
          <w:rFonts w:ascii="Times New Roman" w:hAnsi="Times New Roman" w:cs="Times New Roman"/>
          <w:b/>
          <w:sz w:val="24"/>
          <w:szCs w:val="24"/>
        </w:rPr>
      </w:pPr>
      <w:r>
        <w:rPr>
          <w:rFonts w:ascii="Times New Roman" w:hAnsi="Times New Roman" w:cs="Times New Roman"/>
          <w:b/>
          <w:sz w:val="24"/>
          <w:szCs w:val="24"/>
          <w:lang w:val="en"/>
        </w:rPr>
        <w:t>THE VISIBILITY OF ARTIFICIAL INTELLIGENCE STUDIES IN DIGITAL MARKETING ON WOS</w:t>
      </w:r>
    </w:p>
    <w:p w:rsidR="008E4DEC" w:rsidRDefault="008E4DEC">
      <w:pPr>
        <w:jc w:val="center"/>
        <w:rPr>
          <w:rFonts w:ascii="Times New Roman" w:hAnsi="Times New Roman" w:cs="Times New Roman"/>
          <w:b/>
          <w:sz w:val="24"/>
          <w:szCs w:val="24"/>
        </w:rPr>
      </w:pPr>
    </w:p>
    <w:p w:rsidR="008E4DEC" w:rsidRDefault="00CE3ABD">
      <w:pPr>
        <w:jc w:val="center"/>
        <w:rPr>
          <w:rFonts w:ascii="Times New Roman" w:hAnsi="Times New Roman" w:cs="Times New Roman"/>
          <w:szCs w:val="24"/>
        </w:rPr>
      </w:pPr>
      <w:proofErr w:type="spellStart"/>
      <w:r>
        <w:rPr>
          <w:rFonts w:ascii="Times New Roman" w:hAnsi="Times New Roman" w:cs="Times New Roman"/>
          <w:szCs w:val="24"/>
          <w:lang w:val="en"/>
        </w:rPr>
        <w:t>Esma</w:t>
      </w:r>
      <w:proofErr w:type="spellEnd"/>
      <w:r>
        <w:rPr>
          <w:rFonts w:ascii="Times New Roman" w:hAnsi="Times New Roman" w:cs="Times New Roman"/>
          <w:szCs w:val="24"/>
          <w:lang w:val="en"/>
        </w:rPr>
        <w:t xml:space="preserve"> </w:t>
      </w:r>
      <w:proofErr w:type="spellStart"/>
      <w:r>
        <w:rPr>
          <w:rFonts w:ascii="Times New Roman" w:hAnsi="Times New Roman" w:cs="Times New Roman"/>
          <w:szCs w:val="24"/>
          <w:lang w:val="en"/>
        </w:rPr>
        <w:t>Ebru</w:t>
      </w:r>
      <w:proofErr w:type="spellEnd"/>
      <w:r>
        <w:rPr>
          <w:rFonts w:ascii="Times New Roman" w:hAnsi="Times New Roman" w:cs="Times New Roman"/>
          <w:szCs w:val="24"/>
          <w:lang w:val="en"/>
        </w:rPr>
        <w:t xml:space="preserve"> </w:t>
      </w:r>
      <w:proofErr w:type="spellStart"/>
      <w:r>
        <w:rPr>
          <w:rFonts w:ascii="Times New Roman" w:hAnsi="Times New Roman" w:cs="Times New Roman"/>
          <w:szCs w:val="24"/>
          <w:lang w:val="en"/>
        </w:rPr>
        <w:t>Ş</w:t>
      </w:r>
      <w:r w:rsidR="00CC76DC">
        <w:rPr>
          <w:rFonts w:ascii="Times New Roman" w:hAnsi="Times New Roman" w:cs="Times New Roman"/>
          <w:szCs w:val="24"/>
          <w:lang w:val="en"/>
        </w:rPr>
        <w:t>entürk</w:t>
      </w:r>
      <w:proofErr w:type="spellEnd"/>
      <w:r w:rsidR="00CC76DC">
        <w:rPr>
          <w:rStyle w:val="DipnotBavurusu"/>
          <w:rFonts w:ascii="Times New Roman" w:hAnsi="Times New Roman" w:cs="Times New Roman"/>
          <w:szCs w:val="24"/>
        </w:rPr>
        <w:footnoteReference w:id="1"/>
      </w:r>
    </w:p>
    <w:p w:rsidR="008E4DEC" w:rsidRDefault="00CE3ABD">
      <w:pPr>
        <w:jc w:val="center"/>
        <w:rPr>
          <w:rFonts w:ascii="Times New Roman" w:hAnsi="Times New Roman" w:cs="Times New Roman"/>
          <w:szCs w:val="24"/>
        </w:rPr>
      </w:pPr>
      <w:proofErr w:type="spellStart"/>
      <w:r>
        <w:rPr>
          <w:rFonts w:ascii="Times New Roman" w:hAnsi="Times New Roman" w:cs="Times New Roman"/>
          <w:szCs w:val="24"/>
          <w:lang w:val="en"/>
        </w:rPr>
        <w:t>Cihat</w:t>
      </w:r>
      <w:proofErr w:type="spellEnd"/>
      <w:r>
        <w:rPr>
          <w:rFonts w:ascii="Times New Roman" w:hAnsi="Times New Roman" w:cs="Times New Roman"/>
          <w:szCs w:val="24"/>
          <w:lang w:val="en"/>
        </w:rPr>
        <w:t xml:space="preserve"> </w:t>
      </w:r>
      <w:proofErr w:type="spellStart"/>
      <w:r>
        <w:rPr>
          <w:rFonts w:ascii="Times New Roman" w:hAnsi="Times New Roman" w:cs="Times New Roman"/>
          <w:szCs w:val="24"/>
          <w:lang w:val="en"/>
        </w:rPr>
        <w:t>Kartal</w:t>
      </w:r>
      <w:proofErr w:type="spellEnd"/>
      <w:r w:rsidR="00CC76DC">
        <w:rPr>
          <w:rStyle w:val="DipnotBavurusu"/>
          <w:rFonts w:ascii="Times New Roman" w:hAnsi="Times New Roman" w:cs="Times New Roman"/>
          <w:szCs w:val="24"/>
        </w:rPr>
        <w:footnoteReference w:id="2"/>
      </w:r>
    </w:p>
    <w:p w:rsidR="008E4DEC" w:rsidRDefault="00CE3ABD">
      <w:pPr>
        <w:jc w:val="center"/>
        <w:rPr>
          <w:rFonts w:ascii="Times New Roman" w:hAnsi="Times New Roman" w:cs="Times New Roman"/>
          <w:szCs w:val="24"/>
        </w:rPr>
      </w:pPr>
      <w:proofErr w:type="spellStart"/>
      <w:r>
        <w:rPr>
          <w:rFonts w:hAnsi="Times New Roman" w:cs="Times New Roman"/>
          <w:szCs w:val="24"/>
          <w:lang w:val="en"/>
        </w:rPr>
        <w:t>Rabia</w:t>
      </w:r>
      <w:proofErr w:type="spellEnd"/>
      <w:r>
        <w:rPr>
          <w:rFonts w:hAnsi="Times New Roman" w:cs="Times New Roman"/>
          <w:szCs w:val="24"/>
          <w:lang w:val="en"/>
        </w:rPr>
        <w:t xml:space="preserve"> </w:t>
      </w:r>
      <w:proofErr w:type="spellStart"/>
      <w:r>
        <w:rPr>
          <w:rFonts w:hAnsi="Times New Roman" w:cs="Times New Roman"/>
          <w:szCs w:val="24"/>
          <w:lang w:val="en"/>
        </w:rPr>
        <w:t>Vildan</w:t>
      </w:r>
      <w:proofErr w:type="spellEnd"/>
      <w:r>
        <w:rPr>
          <w:rFonts w:hAnsi="Times New Roman" w:cs="Times New Roman"/>
          <w:szCs w:val="24"/>
          <w:lang w:val="en"/>
        </w:rPr>
        <w:t xml:space="preserve"> </w:t>
      </w:r>
      <w:proofErr w:type="spellStart"/>
      <w:r>
        <w:rPr>
          <w:rFonts w:hAnsi="Times New Roman" w:cs="Times New Roman"/>
          <w:szCs w:val="24"/>
          <w:lang w:val="en"/>
        </w:rPr>
        <w:t>İş</w:t>
      </w:r>
      <w:r w:rsidR="00CC76DC">
        <w:rPr>
          <w:rFonts w:hAnsi="Times New Roman" w:cs="Times New Roman"/>
          <w:szCs w:val="24"/>
          <w:lang w:val="en"/>
        </w:rPr>
        <w:t>can</w:t>
      </w:r>
      <w:proofErr w:type="spellEnd"/>
      <w:r w:rsidR="00CC76DC">
        <w:rPr>
          <w:rStyle w:val="DipnotBavurusu"/>
        </w:rPr>
        <w:footnoteReference w:id="3"/>
      </w:r>
    </w:p>
    <w:p w:rsidR="008E4DEC" w:rsidRDefault="008E4DEC">
      <w:pPr>
        <w:jc w:val="center"/>
        <w:rPr>
          <w:rFonts w:ascii="Times New Roman" w:hAnsi="Times New Roman" w:cs="Times New Roman"/>
          <w:szCs w:val="24"/>
        </w:rPr>
      </w:pPr>
    </w:p>
    <w:p w:rsidR="008E4DEC" w:rsidRDefault="008E4DEC">
      <w:pPr>
        <w:jc w:val="both"/>
        <w:rPr>
          <w:rFonts w:ascii="Times New Roman" w:hAnsi="Times New Roman" w:cs="Times New Roman"/>
          <w:sz w:val="18"/>
          <w:szCs w:val="18"/>
        </w:rPr>
      </w:pPr>
    </w:p>
    <w:p w:rsidR="008E4DEC" w:rsidRDefault="00CC76DC">
      <w:pPr>
        <w:jc w:val="both"/>
        <w:rPr>
          <w:rFonts w:ascii="Times New Roman" w:hAnsi="Times New Roman" w:cs="Times New Roman"/>
          <w:sz w:val="18"/>
          <w:szCs w:val="24"/>
        </w:rPr>
      </w:pPr>
      <w:r>
        <w:rPr>
          <w:rFonts w:ascii="Times New Roman" w:hAnsi="Times New Roman" w:cs="Times New Roman"/>
          <w:sz w:val="18"/>
          <w:szCs w:val="24"/>
          <w:lang w:val="en"/>
        </w:rPr>
        <w:t>Until recently, it was a matter of preference for businesses to benefit from digital marketing strategies while maintaining marketing practices. Due to factors such as pandemic, wars, economic crises experienced in the past decade, coupled with technologic</w:t>
      </w:r>
      <w:r>
        <w:rPr>
          <w:rFonts w:ascii="Times New Roman" w:hAnsi="Times New Roman" w:cs="Times New Roman"/>
          <w:sz w:val="18"/>
          <w:szCs w:val="24"/>
          <w:lang w:val="en"/>
        </w:rPr>
        <w:t xml:space="preserve">al developments that are progressing by leaps and bounds, it has become mandatory for businesses to use digital marketing strategies today. </w:t>
      </w:r>
      <w:r w:rsidR="00CE3ABD">
        <w:rPr>
          <w:rFonts w:ascii="Times New Roman" w:hAnsi="Times New Roman" w:cs="Times New Roman"/>
          <w:sz w:val="18"/>
          <w:szCs w:val="24"/>
          <w:lang w:val="en"/>
        </w:rPr>
        <w:t xml:space="preserve">For this reason, many </w:t>
      </w:r>
      <w:r>
        <w:rPr>
          <w:rFonts w:ascii="Times New Roman" w:hAnsi="Times New Roman" w:cs="Times New Roman"/>
          <w:sz w:val="18"/>
          <w:szCs w:val="24"/>
          <w:lang w:val="en"/>
        </w:rPr>
        <w:t>businesses have understood the necessity of existing both physically and digit</w:t>
      </w:r>
      <w:r>
        <w:rPr>
          <w:rFonts w:ascii="Times New Roman" w:hAnsi="Times New Roman" w:cs="Times New Roman"/>
          <w:sz w:val="18"/>
          <w:szCs w:val="24"/>
          <w:lang w:val="en"/>
        </w:rPr>
        <w:t>ally. Digital marketing facilitates the process for businesses to interact and communicate with the customer more intimately and faster. In addition, the ability of consumers to access unlimited information about products and services in the digital enviro</w:t>
      </w:r>
      <w:r>
        <w:rPr>
          <w:rFonts w:ascii="Times New Roman" w:hAnsi="Times New Roman" w:cs="Times New Roman"/>
          <w:sz w:val="18"/>
          <w:szCs w:val="24"/>
          <w:lang w:val="en"/>
        </w:rPr>
        <w:t>nment; the ability to compare products, prices, brands, consumer experiences within seconds also provides various advantages for the consumer. However, situations that are an advantage f</w:t>
      </w:r>
      <w:r w:rsidR="00CE3ABD">
        <w:rPr>
          <w:rFonts w:ascii="Times New Roman" w:hAnsi="Times New Roman" w:cs="Times New Roman"/>
          <w:sz w:val="18"/>
          <w:szCs w:val="24"/>
          <w:lang w:val="en"/>
        </w:rPr>
        <w:t>or customers are sometimes disadvantage</w:t>
      </w:r>
      <w:r>
        <w:rPr>
          <w:rFonts w:ascii="Times New Roman" w:hAnsi="Times New Roman" w:cs="Times New Roman"/>
          <w:sz w:val="18"/>
          <w:szCs w:val="24"/>
          <w:lang w:val="en"/>
        </w:rPr>
        <w:t xml:space="preserve"> from the point of view of businesses</w:t>
      </w:r>
      <w:r w:rsidR="00CE3ABD">
        <w:rPr>
          <w:rFonts w:ascii="Times New Roman" w:hAnsi="Times New Roman" w:cs="Times New Roman"/>
          <w:sz w:val="18"/>
          <w:szCs w:val="24"/>
          <w:lang w:val="en"/>
        </w:rPr>
        <w:t>.</w:t>
      </w:r>
      <w:r>
        <w:rPr>
          <w:rFonts w:ascii="Times New Roman" w:hAnsi="Times New Roman" w:cs="Times New Roman"/>
          <w:sz w:val="18"/>
          <w:szCs w:val="24"/>
          <w:lang w:val="en"/>
        </w:rPr>
        <w:t xml:space="preserve"> This situation has made it difficult to retain the consumer. This difficulty is being overcome through artificial intelligence applications from the point of view of many </w:t>
      </w:r>
      <w:r w:rsidR="00CE3ABD" w:rsidRPr="00CE3ABD">
        <w:rPr>
          <w:rFonts w:ascii="Times New Roman" w:hAnsi="Times New Roman" w:cs="Times New Roman"/>
          <w:sz w:val="18"/>
          <w:szCs w:val="24"/>
          <w:lang w:val="en"/>
        </w:rPr>
        <w:t>business</w:t>
      </w:r>
      <w:r>
        <w:rPr>
          <w:rFonts w:ascii="Times New Roman" w:hAnsi="Times New Roman" w:cs="Times New Roman"/>
          <w:sz w:val="18"/>
          <w:szCs w:val="24"/>
          <w:lang w:val="en"/>
        </w:rPr>
        <w:t>es. Artificial intelligence assistants, which can q</w:t>
      </w:r>
      <w:r>
        <w:rPr>
          <w:rFonts w:ascii="Times New Roman" w:hAnsi="Times New Roman" w:cs="Times New Roman"/>
          <w:sz w:val="18"/>
          <w:szCs w:val="24"/>
          <w:lang w:val="en"/>
        </w:rPr>
        <w:t xml:space="preserve">uickly learn consumer preferences and evaluate these preferences, provide a great advantage in directing customer preferences to match customer preferences by analyzing their past experiences and profiles.  </w:t>
      </w:r>
    </w:p>
    <w:p w:rsidR="008E4DEC" w:rsidRDefault="00CC76DC">
      <w:pPr>
        <w:jc w:val="both"/>
        <w:rPr>
          <w:rFonts w:ascii="Times New Roman" w:hAnsi="Times New Roman" w:cs="Times New Roman"/>
          <w:sz w:val="18"/>
          <w:szCs w:val="24"/>
          <w:lang w:val="en"/>
        </w:rPr>
      </w:pPr>
      <w:r>
        <w:rPr>
          <w:rFonts w:ascii="Times New Roman" w:hAnsi="Times New Roman" w:cs="Times New Roman"/>
          <w:sz w:val="18"/>
          <w:szCs w:val="24"/>
          <w:lang w:val="en"/>
        </w:rPr>
        <w:t>While the industry is trying to take advantage o</w:t>
      </w:r>
      <w:r>
        <w:rPr>
          <w:rFonts w:ascii="Times New Roman" w:hAnsi="Times New Roman" w:cs="Times New Roman"/>
          <w:sz w:val="18"/>
          <w:szCs w:val="24"/>
          <w:lang w:val="en"/>
        </w:rPr>
        <w:t>f the advantages of artificial intelligence, researchers are also conducting research and experiments in many areas, including marketing related to artificial intelligence, all over the world. While academic studies are being carried out by researchers, ar</w:t>
      </w:r>
      <w:r>
        <w:rPr>
          <w:rFonts w:ascii="Times New Roman" w:hAnsi="Times New Roman" w:cs="Times New Roman"/>
          <w:sz w:val="18"/>
          <w:szCs w:val="24"/>
          <w:lang w:val="en"/>
        </w:rPr>
        <w:t>tificial intelligence is also developing every day and it is difficult to keep up</w:t>
      </w:r>
      <w:r w:rsidR="00CE3ABD">
        <w:rPr>
          <w:rFonts w:ascii="Times New Roman" w:hAnsi="Times New Roman" w:cs="Times New Roman"/>
          <w:sz w:val="18"/>
          <w:szCs w:val="24"/>
          <w:lang w:val="en"/>
        </w:rPr>
        <w:t xml:space="preserve"> with the pace of development. F</w:t>
      </w:r>
      <w:r>
        <w:rPr>
          <w:rFonts w:ascii="Times New Roman" w:hAnsi="Times New Roman" w:cs="Times New Roman"/>
          <w:sz w:val="18"/>
          <w:szCs w:val="24"/>
          <w:lang w:val="en"/>
        </w:rPr>
        <w:t>or this reason, determining the axis on which academic studies related to artificial intelligence are conducted and what the main theme is is i</w:t>
      </w:r>
      <w:r>
        <w:rPr>
          <w:rFonts w:ascii="Times New Roman" w:hAnsi="Times New Roman" w:cs="Times New Roman"/>
          <w:sz w:val="18"/>
          <w:szCs w:val="24"/>
          <w:lang w:val="en"/>
        </w:rPr>
        <w:t>mportant for researchers to identify shortcomings and direct their studies. In this direction, the published studies related to artificial intelligence in the December 2022 – 2023 date range were scanned on the Web of Science (WOS), where scientific studie</w:t>
      </w:r>
      <w:r>
        <w:rPr>
          <w:rFonts w:ascii="Times New Roman" w:hAnsi="Times New Roman" w:cs="Times New Roman"/>
          <w:sz w:val="18"/>
          <w:szCs w:val="24"/>
          <w:lang w:val="en"/>
        </w:rPr>
        <w:t>s in the academic field are included and their visibility is ensured on the world. The ones of these studies that have artificial intelligence, AI, ChatGPT, marketing and digital marketing keywords have been quantitatively examined in various fields such a</w:t>
      </w:r>
      <w:r>
        <w:rPr>
          <w:rFonts w:ascii="Times New Roman" w:hAnsi="Times New Roman" w:cs="Times New Roman"/>
          <w:sz w:val="18"/>
          <w:szCs w:val="24"/>
          <w:lang w:val="en"/>
        </w:rPr>
        <w:t>s publication type, origin, number of authors, research method, research subject. As a result of the examination, it was observed that the visibility of the studies of researchers, especially those of Turkish origin, in the WOS was not sufficient.</w:t>
      </w:r>
    </w:p>
    <w:p w:rsidR="00CE3ABD" w:rsidRDefault="00CE3ABD">
      <w:pPr>
        <w:jc w:val="both"/>
        <w:rPr>
          <w:rFonts w:ascii="Times New Roman" w:hAnsi="Times New Roman" w:cs="Times New Roman"/>
          <w:sz w:val="18"/>
          <w:szCs w:val="24"/>
        </w:rPr>
      </w:pPr>
      <w:r w:rsidRPr="00CE3ABD">
        <w:rPr>
          <w:rFonts w:ascii="Times New Roman" w:hAnsi="Times New Roman" w:cs="Times New Roman"/>
          <w:b/>
          <w:sz w:val="18"/>
          <w:szCs w:val="24"/>
          <w:lang w:val="en"/>
        </w:rPr>
        <w:t>Keywords:</w:t>
      </w:r>
      <w:r>
        <w:rPr>
          <w:rFonts w:ascii="Times New Roman" w:hAnsi="Times New Roman" w:cs="Times New Roman"/>
          <w:sz w:val="18"/>
          <w:szCs w:val="24"/>
          <w:lang w:val="en"/>
        </w:rPr>
        <w:t xml:space="preserve"> Artificial Intelligence, AI, Marketing, Digital Marketing.</w:t>
      </w:r>
    </w:p>
    <w:sectPr w:rsidR="00CE3A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DC" w:rsidRDefault="00CC76DC">
      <w:pPr>
        <w:spacing w:after="0" w:line="240" w:lineRule="auto"/>
      </w:pPr>
      <w:r>
        <w:separator/>
      </w:r>
    </w:p>
  </w:endnote>
  <w:endnote w:type="continuationSeparator" w:id="0">
    <w:p w:rsidR="00CC76DC" w:rsidRDefault="00CC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DC" w:rsidRDefault="00CC76DC">
      <w:pPr>
        <w:spacing w:after="0" w:line="240" w:lineRule="auto"/>
      </w:pPr>
      <w:r>
        <w:separator/>
      </w:r>
    </w:p>
  </w:footnote>
  <w:footnote w:type="continuationSeparator" w:id="0">
    <w:p w:rsidR="00CC76DC" w:rsidRDefault="00CC76DC">
      <w:pPr>
        <w:spacing w:after="0" w:line="240" w:lineRule="auto"/>
      </w:pPr>
      <w:r>
        <w:continuationSeparator/>
      </w:r>
    </w:p>
  </w:footnote>
  <w:footnote w:id="1">
    <w:p w:rsidR="008E4DEC" w:rsidRDefault="00CC76DC">
      <w:pPr>
        <w:pStyle w:val="DipnotMetni"/>
      </w:pPr>
      <w:r>
        <w:rPr>
          <w:rStyle w:val="DipnotBavurusu"/>
        </w:rPr>
        <w:footnoteRef/>
      </w:r>
      <w:r>
        <w:rPr>
          <w:lang w:val="en"/>
        </w:rPr>
        <w:t xml:space="preserve"> </w:t>
      </w:r>
      <w:r w:rsidR="00CE3ABD">
        <w:rPr>
          <w:lang w:val="en"/>
        </w:rPr>
        <w:t xml:space="preserve">Lecturer, Dr., </w:t>
      </w:r>
      <w:proofErr w:type="spellStart"/>
      <w:r w:rsidR="00CE3ABD">
        <w:rPr>
          <w:lang w:val="en"/>
        </w:rPr>
        <w:t>Hitit</w:t>
      </w:r>
      <w:proofErr w:type="spellEnd"/>
      <w:r>
        <w:rPr>
          <w:lang w:val="en"/>
        </w:rPr>
        <w:t xml:space="preserve"> University, </w:t>
      </w:r>
      <w:hyperlink r:id="rId1" w:history="1">
        <w:r>
          <w:rPr>
            <w:rStyle w:val="Kpr"/>
            <w:lang w:val="en"/>
          </w:rPr>
          <w:t>ebrucesurr@gmail.com</w:t>
        </w:r>
      </w:hyperlink>
      <w:r>
        <w:rPr>
          <w:lang w:val="en"/>
        </w:rPr>
        <w:t>, 0000-0002-4528-1518</w:t>
      </w:r>
    </w:p>
  </w:footnote>
  <w:footnote w:id="2">
    <w:p w:rsidR="008E4DEC" w:rsidRDefault="00CC76DC">
      <w:pPr>
        <w:pStyle w:val="DipnotMetni"/>
      </w:pPr>
      <w:r>
        <w:rPr>
          <w:rStyle w:val="DipnotBavurusu"/>
        </w:rPr>
        <w:footnoteRef/>
      </w:r>
      <w:r w:rsidR="00CE3ABD">
        <w:rPr>
          <w:lang w:val="en"/>
        </w:rPr>
        <w:t xml:space="preserve"> Assoc. Prof., </w:t>
      </w:r>
      <w:proofErr w:type="spellStart"/>
      <w:r w:rsidR="00CE3ABD">
        <w:rPr>
          <w:lang w:val="en"/>
        </w:rPr>
        <w:t>Kırı</w:t>
      </w:r>
      <w:r>
        <w:rPr>
          <w:lang w:val="en"/>
        </w:rPr>
        <w:t>kkale</w:t>
      </w:r>
      <w:proofErr w:type="spellEnd"/>
      <w:r>
        <w:rPr>
          <w:lang w:val="en"/>
        </w:rPr>
        <w:t xml:space="preserve"> University, </w:t>
      </w:r>
      <w:hyperlink r:id="rId2" w:history="1">
        <w:r>
          <w:rPr>
            <w:rStyle w:val="Kpr"/>
            <w:lang w:val="en"/>
          </w:rPr>
          <w:t>dr_cihat_kartal@yahoo.com</w:t>
        </w:r>
      </w:hyperlink>
      <w:r>
        <w:rPr>
          <w:lang w:val="en"/>
        </w:rPr>
        <w:t>, 0000-0003-2390-8268</w:t>
      </w:r>
    </w:p>
  </w:footnote>
  <w:footnote w:id="3">
    <w:p w:rsidR="008E4DEC" w:rsidRDefault="00CC76DC">
      <w:pPr>
        <w:pStyle w:val="DipnotMetni"/>
      </w:pPr>
      <w:r>
        <w:rPr>
          <w:rStyle w:val="DipnotBavurusu"/>
        </w:rPr>
        <w:footnoteRef/>
      </w:r>
      <w:r>
        <w:rPr>
          <w:lang w:val="en"/>
        </w:rPr>
        <w:t xml:space="preserve"> </w:t>
      </w:r>
      <w:r w:rsidR="00CE3ABD">
        <w:rPr>
          <w:lang w:val="en"/>
        </w:rPr>
        <w:t xml:space="preserve">Lecturer, </w:t>
      </w:r>
      <w:proofErr w:type="spellStart"/>
      <w:r>
        <w:rPr>
          <w:lang w:val="en"/>
        </w:rPr>
        <w:t>Kırıkkale</w:t>
      </w:r>
      <w:proofErr w:type="spellEnd"/>
      <w:r>
        <w:rPr>
          <w:lang w:val="en"/>
        </w:rPr>
        <w:t xml:space="preserve"> University, </w:t>
      </w:r>
      <w:hyperlink r:id="rId3" w:history="1">
        <w:r w:rsidR="00CE3ABD" w:rsidRPr="005C7B44">
          <w:rPr>
            <w:rStyle w:val="Kpr"/>
            <w:lang w:val="en"/>
          </w:rPr>
          <w:t>vildanakdemirr@gmail.com</w:t>
        </w:r>
      </w:hyperlink>
      <w:bookmarkStart w:id="0" w:name="_GoBack"/>
      <w:bookmarkEnd w:id="0"/>
      <w:r>
        <w:rPr>
          <w:lang w:val="en"/>
        </w:rPr>
        <w:t>, 0000-0003-0011-6479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EC"/>
    <w:rsid w:val="00257C56"/>
    <w:rsid w:val="008E4DEC"/>
    <w:rsid w:val="0092718C"/>
    <w:rsid w:val="00CC76DC"/>
    <w:rsid w:val="00CE3ABD"/>
    <w:rsid w:val="00F85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CABF9FD"/>
  <w15:docId w15:val="{0292A9FE-4731-4B0D-A202-25C4485B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pPr>
      <w:spacing w:after="0" w:line="240" w:lineRule="auto"/>
    </w:pPr>
    <w:rPr>
      <w:sz w:val="20"/>
      <w:szCs w:val="20"/>
    </w:rPr>
  </w:style>
  <w:style w:type="character" w:customStyle="1" w:styleId="DipnotMetniChar">
    <w:name w:val="Dipnot Metni Char"/>
    <w:basedOn w:val="VarsaylanParagrafYazTipi"/>
    <w:link w:val="DipnotMetni"/>
    <w:uiPriority w:val="99"/>
    <w:rPr>
      <w:sz w:val="20"/>
      <w:szCs w:val="20"/>
    </w:rPr>
  </w:style>
  <w:style w:type="character" w:styleId="DipnotBavurusu">
    <w:name w:val="footnote reference"/>
    <w:basedOn w:val="VarsaylanParagrafYazTipi"/>
    <w:uiPriority w:val="99"/>
    <w:rPr>
      <w:vertAlign w:val="superscript"/>
    </w:rPr>
  </w:style>
  <w:style w:type="character" w:styleId="Kpr">
    <w:name w:val="Hyperlink"/>
    <w:basedOn w:val="VarsaylanParagrafYazTipi"/>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vildanakdemirr@gmail.com" TargetMode="External"/><Relationship Id="rId2" Type="http://schemas.openxmlformats.org/officeDocument/2006/relationships/hyperlink" Target="mailto:dr_cihat_kartal@yahoo.com" TargetMode="External"/><Relationship Id="rId1" Type="http://schemas.openxmlformats.org/officeDocument/2006/relationships/hyperlink" Target="mailto:ebrucesur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E0EDC-EDF4-4E23-B5D9-A3FE2916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2023-05-05T17:43:00Z</dcterms:created>
  <dcterms:modified xsi:type="dcterms:W3CDTF">2023-05-05T17:43:00Z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1816ffce1e5547afb863e939ecb52fcd</vt:lpwstr>
  </property>
</Properties>
</file>