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A6" w:rsidRDefault="00432CBA" w:rsidP="00432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CBA">
        <w:rPr>
          <w:rFonts w:ascii="Times New Roman" w:hAnsi="Times New Roman" w:cs="Times New Roman"/>
          <w:b/>
          <w:sz w:val="24"/>
          <w:szCs w:val="24"/>
        </w:rPr>
        <w:t>COVİD -19 SALGINININ E-TİCARETE ETKİSİ</w:t>
      </w:r>
    </w:p>
    <w:p w:rsidR="004125A7" w:rsidRDefault="004125A7" w:rsidP="00432C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CBA" w:rsidRDefault="00DF7DD8" w:rsidP="00432CBA">
      <w:pPr>
        <w:jc w:val="center"/>
        <w:rPr>
          <w:rFonts w:ascii="Times New Roman" w:hAnsi="Times New Roman" w:cs="Times New Roman"/>
          <w:b/>
        </w:rPr>
      </w:pPr>
      <w:r w:rsidRPr="00432CBA">
        <w:rPr>
          <w:rFonts w:ascii="Times New Roman" w:hAnsi="Times New Roman" w:cs="Times New Roman"/>
          <w:b/>
        </w:rPr>
        <w:t>Mihriban</w:t>
      </w:r>
      <w:r w:rsidR="00432CBA" w:rsidRPr="00432CBA">
        <w:rPr>
          <w:rFonts w:ascii="Times New Roman" w:hAnsi="Times New Roman" w:cs="Times New Roman"/>
          <w:b/>
        </w:rPr>
        <w:t xml:space="preserve"> KOCA</w:t>
      </w:r>
    </w:p>
    <w:p w:rsidR="00444FC0" w:rsidRDefault="00DF7DD8" w:rsidP="00444F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C33">
        <w:rPr>
          <w:rFonts w:ascii="Times New Roman" w:hAnsi="Times New Roman" w:cs="Times New Roman"/>
          <w:b/>
          <w:sz w:val="20"/>
          <w:szCs w:val="20"/>
        </w:rPr>
        <w:t>Bursa Teknik Üniversitesi,</w:t>
      </w:r>
      <w:r w:rsidR="00444FC0" w:rsidRPr="00444F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4FC0">
        <w:rPr>
          <w:rFonts w:ascii="Times New Roman" w:hAnsi="Times New Roman" w:cs="Times New Roman"/>
          <w:b/>
          <w:sz w:val="20"/>
          <w:szCs w:val="20"/>
        </w:rPr>
        <w:t>Sosyal Bilimler Enstitüsü</w:t>
      </w:r>
    </w:p>
    <w:p w:rsidR="00444FC0" w:rsidRDefault="00444FC0" w:rsidP="00444F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Uluslar</w:t>
      </w:r>
      <w:r w:rsidRPr="00503C33">
        <w:rPr>
          <w:rFonts w:ascii="Times New Roman" w:hAnsi="Times New Roman" w:cs="Times New Roman"/>
          <w:b/>
          <w:sz w:val="20"/>
          <w:szCs w:val="20"/>
        </w:rPr>
        <w:t xml:space="preserve">arası Ticaret ve Lojistik </w:t>
      </w:r>
      <w:r>
        <w:rPr>
          <w:rFonts w:ascii="Times New Roman" w:hAnsi="Times New Roman" w:cs="Times New Roman"/>
          <w:b/>
          <w:sz w:val="20"/>
          <w:szCs w:val="20"/>
        </w:rPr>
        <w:t>Anabilim Dalı</w:t>
      </w:r>
    </w:p>
    <w:p w:rsidR="004125A7" w:rsidRDefault="004125A7" w:rsidP="00DF7DD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25A7" w:rsidRDefault="004125A7" w:rsidP="004125A7">
      <w:pPr>
        <w:rPr>
          <w:rFonts w:ascii="Times New Roman" w:hAnsi="Times New Roman" w:cs="Times New Roman"/>
          <w:b/>
          <w:sz w:val="24"/>
          <w:szCs w:val="24"/>
        </w:rPr>
      </w:pPr>
      <w:r w:rsidRPr="004125A7">
        <w:rPr>
          <w:rFonts w:ascii="Times New Roman" w:hAnsi="Times New Roman" w:cs="Times New Roman"/>
          <w:b/>
          <w:sz w:val="24"/>
          <w:szCs w:val="24"/>
        </w:rPr>
        <w:t>ÖZET</w:t>
      </w:r>
    </w:p>
    <w:p w:rsidR="004125A7" w:rsidRPr="00D62375" w:rsidRDefault="00D62375" w:rsidP="00D623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Çin’in </w:t>
      </w:r>
      <w:proofErr w:type="spellStart"/>
      <w:r>
        <w:rPr>
          <w:rFonts w:ascii="Times New Roman" w:hAnsi="Times New Roman" w:cs="Times New Roman"/>
          <w:sz w:val="24"/>
          <w:szCs w:val="24"/>
        </w:rPr>
        <w:t>Wuhan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kentinde </w:t>
      </w:r>
      <w:r w:rsidR="00E308A8">
        <w:rPr>
          <w:rFonts w:ascii="Times New Roman" w:hAnsi="Times New Roman" w:cs="Times New Roman"/>
          <w:sz w:val="24"/>
          <w:szCs w:val="24"/>
        </w:rPr>
        <w:t>2019 yılının s</w:t>
      </w:r>
      <w:r w:rsidR="00567826">
        <w:rPr>
          <w:rFonts w:ascii="Times New Roman" w:hAnsi="Times New Roman" w:cs="Times New Roman"/>
          <w:sz w:val="24"/>
          <w:szCs w:val="24"/>
        </w:rPr>
        <w:t>onlarında</w:t>
      </w:r>
      <w:r w:rsidR="00E308A8" w:rsidRPr="00D623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ortaya çıkan </w:t>
      </w:r>
      <w:r w:rsidR="00567826">
        <w:rPr>
          <w:rFonts w:ascii="Times New Roman" w:hAnsi="Times New Roman" w:cs="Times New Roman"/>
          <w:sz w:val="24"/>
          <w:szCs w:val="24"/>
        </w:rPr>
        <w:t xml:space="preserve">ve tüm dünyaya 2020 yılında hızla yayılmaya başlayan </w:t>
      </w:r>
      <w:proofErr w:type="spellStart"/>
      <w:r w:rsidR="00160E3B">
        <w:rPr>
          <w:rFonts w:ascii="Times New Roman" w:hAnsi="Times New Roman" w:cs="Times New Roman"/>
          <w:sz w:val="24"/>
          <w:szCs w:val="24"/>
        </w:rPr>
        <w:t>C</w:t>
      </w:r>
      <w:r w:rsidR="00D87694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D87694">
        <w:rPr>
          <w:rFonts w:ascii="Times New Roman" w:hAnsi="Times New Roman" w:cs="Times New Roman"/>
          <w:sz w:val="24"/>
          <w:szCs w:val="24"/>
        </w:rPr>
        <w:t>-19</w:t>
      </w:r>
      <w:r w:rsidR="00160E3B">
        <w:rPr>
          <w:rFonts w:ascii="Times New Roman" w:hAnsi="Times New Roman" w:cs="Times New Roman"/>
          <w:sz w:val="24"/>
          <w:szCs w:val="24"/>
        </w:rPr>
        <w:t xml:space="preserve">, </w:t>
      </w:r>
      <w:r w:rsidR="00E308A8">
        <w:rPr>
          <w:rFonts w:ascii="Times New Roman" w:hAnsi="Times New Roman" w:cs="Times New Roman"/>
          <w:sz w:val="24"/>
          <w:szCs w:val="24"/>
        </w:rPr>
        <w:t>Dünya Sağlık Örgütü (WHO)</w:t>
      </w:r>
      <w:r w:rsidR="005B3B3C">
        <w:rPr>
          <w:rFonts w:ascii="Times New Roman" w:hAnsi="Times New Roman" w:cs="Times New Roman"/>
          <w:sz w:val="24"/>
          <w:szCs w:val="24"/>
        </w:rPr>
        <w:t xml:space="preserve"> </w:t>
      </w:r>
      <w:r w:rsidR="00567826">
        <w:rPr>
          <w:rFonts w:ascii="Times New Roman" w:hAnsi="Times New Roman" w:cs="Times New Roman"/>
          <w:sz w:val="24"/>
          <w:szCs w:val="24"/>
        </w:rPr>
        <w:t>tarafından 2020’</w:t>
      </w:r>
      <w:r w:rsidR="00E00859">
        <w:rPr>
          <w:rFonts w:ascii="Times New Roman" w:hAnsi="Times New Roman" w:cs="Times New Roman"/>
          <w:sz w:val="24"/>
          <w:szCs w:val="24"/>
        </w:rPr>
        <w:t>nin M</w:t>
      </w:r>
      <w:r w:rsidR="00567826">
        <w:rPr>
          <w:rFonts w:ascii="Times New Roman" w:hAnsi="Times New Roman" w:cs="Times New Roman"/>
          <w:sz w:val="24"/>
          <w:szCs w:val="24"/>
        </w:rPr>
        <w:t xml:space="preserve">art ayında </w:t>
      </w:r>
      <w:proofErr w:type="spellStart"/>
      <w:r w:rsidR="00567826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160E3B">
        <w:rPr>
          <w:rFonts w:ascii="Times New Roman" w:hAnsi="Times New Roman" w:cs="Times New Roman"/>
          <w:sz w:val="24"/>
          <w:szCs w:val="24"/>
        </w:rPr>
        <w:t xml:space="preserve"> (salgın ve bulaşıcı hastalık)</w:t>
      </w:r>
      <w:r w:rsidR="00567826">
        <w:rPr>
          <w:rFonts w:ascii="Times New Roman" w:hAnsi="Times New Roman" w:cs="Times New Roman"/>
          <w:sz w:val="24"/>
          <w:szCs w:val="24"/>
        </w:rPr>
        <w:t xml:space="preserve"> olarak ilan edilmiştir.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>-19 ile mücadeleye başlayan ülkeler sokağa çıkma yasağı ve kısıtlamalar ile salgının yayılımını yavaşlatmaya çalışmıştır.</w:t>
      </w:r>
      <w:r w:rsidR="00976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süreçte evlerinde yaşam süren insanlar t</w:t>
      </w:r>
      <w:r w:rsidR="00160E3B">
        <w:rPr>
          <w:rFonts w:ascii="Times New Roman" w:hAnsi="Times New Roman" w:cs="Times New Roman"/>
          <w:sz w:val="24"/>
          <w:szCs w:val="24"/>
        </w:rPr>
        <w:t>emel ihtiyaçlarından</w:t>
      </w:r>
      <w:r w:rsidR="005B3B3C">
        <w:rPr>
          <w:rFonts w:ascii="Times New Roman" w:hAnsi="Times New Roman" w:cs="Times New Roman"/>
          <w:sz w:val="24"/>
          <w:szCs w:val="24"/>
        </w:rPr>
        <w:t xml:space="preserve"> genel ihtiyaçlarına bir</w:t>
      </w:r>
      <w:r>
        <w:rPr>
          <w:rFonts w:ascii="Times New Roman" w:hAnsi="Times New Roman" w:cs="Times New Roman"/>
          <w:sz w:val="24"/>
          <w:szCs w:val="24"/>
        </w:rPr>
        <w:t xml:space="preserve">çok </w:t>
      </w:r>
      <w:r w:rsidR="00567826">
        <w:rPr>
          <w:rFonts w:ascii="Times New Roman" w:hAnsi="Times New Roman" w:cs="Times New Roman"/>
          <w:sz w:val="24"/>
          <w:szCs w:val="24"/>
        </w:rPr>
        <w:t>ürün çeşitliliğini barındıran e-ticaret sitelerine</w:t>
      </w:r>
      <w:r w:rsidR="00136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yönelmiştir. Salgının yayılmasıyla </w:t>
      </w:r>
      <w:r w:rsidR="001365D9">
        <w:rPr>
          <w:rFonts w:ascii="Times New Roman" w:hAnsi="Times New Roman" w:cs="Times New Roman"/>
          <w:sz w:val="24"/>
          <w:szCs w:val="24"/>
        </w:rPr>
        <w:t>beyaz eşya, giyim, elektronik, gıda ve temizlik ürünleri başta</w:t>
      </w:r>
      <w:r w:rsidR="0078491E">
        <w:rPr>
          <w:rFonts w:ascii="Times New Roman" w:hAnsi="Times New Roman" w:cs="Times New Roman"/>
          <w:sz w:val="24"/>
          <w:szCs w:val="24"/>
        </w:rPr>
        <w:t xml:space="preserve"> olmak üzere pek çok sektörde e-</w:t>
      </w:r>
      <w:r w:rsidR="001365D9">
        <w:rPr>
          <w:rFonts w:ascii="Times New Roman" w:hAnsi="Times New Roman" w:cs="Times New Roman"/>
          <w:sz w:val="24"/>
          <w:szCs w:val="24"/>
        </w:rPr>
        <w:t xml:space="preserve">ticaret kanalıyla satışlar önemli ölçüde artmıştır. E-ticarette gözlemlenen değişiklikler ile fiziksel mağazalar, yüz yüze eğitim merkezleri, market zincirler ve birçok sektörde web sitesi kurmaya başlamış ve e-ticaret sitelerine yönelmeler meydana gelmiştir. Haziran 2020 verileri, bir önceki yılın aynı dönemine göre e-ticaretin %64 oranında artığını göstermektedir. Diğer taraftan mevcut verilere göre e-ticaret faaliyeti sürdüren 68457 işletme sayısının 2021 sonu itibari ile 100.000 üzerinde olması beklenmektedir. </w:t>
      </w:r>
      <w:proofErr w:type="spellStart"/>
      <w:r w:rsidR="001365D9">
        <w:rPr>
          <w:rFonts w:ascii="Times New Roman" w:hAnsi="Times New Roman" w:cs="Times New Roman"/>
          <w:sz w:val="24"/>
          <w:szCs w:val="24"/>
        </w:rPr>
        <w:t>Ko</w:t>
      </w:r>
      <w:r w:rsidR="00976C02">
        <w:rPr>
          <w:rFonts w:ascii="Times New Roman" w:hAnsi="Times New Roman" w:cs="Times New Roman"/>
          <w:sz w:val="24"/>
          <w:szCs w:val="24"/>
        </w:rPr>
        <w:t>ronavirüs</w:t>
      </w:r>
      <w:proofErr w:type="spellEnd"/>
      <w:r w:rsidR="00976C02">
        <w:rPr>
          <w:rFonts w:ascii="Times New Roman" w:hAnsi="Times New Roman" w:cs="Times New Roman"/>
          <w:sz w:val="24"/>
          <w:szCs w:val="24"/>
        </w:rPr>
        <w:t xml:space="preserve"> salgını ortadan kalksa da insanların </w:t>
      </w:r>
      <w:r w:rsidR="00AC7177">
        <w:rPr>
          <w:rFonts w:ascii="Times New Roman" w:hAnsi="Times New Roman" w:cs="Times New Roman"/>
          <w:sz w:val="24"/>
          <w:szCs w:val="24"/>
        </w:rPr>
        <w:t>salgınla birlikte artan internet alışverişi</w:t>
      </w:r>
      <w:r w:rsidR="00976C02">
        <w:rPr>
          <w:rFonts w:ascii="Times New Roman" w:hAnsi="Times New Roman" w:cs="Times New Roman"/>
          <w:sz w:val="24"/>
          <w:szCs w:val="24"/>
        </w:rPr>
        <w:t xml:space="preserve"> devam edeceği </w:t>
      </w:r>
      <w:r w:rsidR="001365D9">
        <w:rPr>
          <w:rFonts w:ascii="Times New Roman" w:hAnsi="Times New Roman" w:cs="Times New Roman"/>
          <w:sz w:val="24"/>
          <w:szCs w:val="24"/>
        </w:rPr>
        <w:t>beklen</w:t>
      </w:r>
      <w:r w:rsidR="00976C02">
        <w:rPr>
          <w:rFonts w:ascii="Times New Roman" w:hAnsi="Times New Roman" w:cs="Times New Roman"/>
          <w:sz w:val="24"/>
          <w:szCs w:val="24"/>
        </w:rPr>
        <w:t>mektedir.</w:t>
      </w:r>
      <w:r w:rsidR="008E0AC4">
        <w:rPr>
          <w:rFonts w:ascii="Times New Roman" w:hAnsi="Times New Roman" w:cs="Times New Roman"/>
          <w:sz w:val="24"/>
          <w:szCs w:val="24"/>
        </w:rPr>
        <w:t xml:space="preserve"> Bu çalışmanın amacı </w:t>
      </w:r>
      <w:proofErr w:type="spellStart"/>
      <w:r w:rsidR="008E0AC4"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 w:rsidR="008E0AC4">
        <w:rPr>
          <w:rFonts w:ascii="Times New Roman" w:hAnsi="Times New Roman" w:cs="Times New Roman"/>
          <w:sz w:val="24"/>
          <w:szCs w:val="24"/>
        </w:rPr>
        <w:t xml:space="preserve"> salgınının (</w:t>
      </w:r>
      <w:proofErr w:type="spellStart"/>
      <w:r w:rsidR="008E0AC4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060B9">
        <w:rPr>
          <w:rFonts w:ascii="Times New Roman" w:hAnsi="Times New Roman" w:cs="Times New Roman"/>
          <w:sz w:val="24"/>
          <w:szCs w:val="24"/>
        </w:rPr>
        <w:t>-19) e-</w:t>
      </w:r>
      <w:r w:rsidR="008E0AC4">
        <w:rPr>
          <w:rFonts w:ascii="Times New Roman" w:hAnsi="Times New Roman" w:cs="Times New Roman"/>
          <w:sz w:val="24"/>
          <w:szCs w:val="24"/>
        </w:rPr>
        <w:t xml:space="preserve">ticarete etkisini ortaya çıkarmaktır. </w:t>
      </w:r>
      <w:r w:rsidR="00976C02">
        <w:rPr>
          <w:rFonts w:ascii="Times New Roman" w:hAnsi="Times New Roman" w:cs="Times New Roman"/>
          <w:sz w:val="24"/>
          <w:szCs w:val="24"/>
        </w:rPr>
        <w:t xml:space="preserve">Çalışma da </w:t>
      </w:r>
      <w:proofErr w:type="spellStart"/>
      <w:r w:rsidR="00976C0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AC7177">
        <w:rPr>
          <w:rFonts w:ascii="Times New Roman" w:hAnsi="Times New Roman" w:cs="Times New Roman"/>
          <w:sz w:val="24"/>
          <w:szCs w:val="24"/>
        </w:rPr>
        <w:t xml:space="preserve">-19’un e-ticarette oluşturduğu </w:t>
      </w:r>
      <w:r w:rsidR="00976C02">
        <w:rPr>
          <w:rFonts w:ascii="Times New Roman" w:hAnsi="Times New Roman" w:cs="Times New Roman"/>
          <w:sz w:val="24"/>
          <w:szCs w:val="24"/>
        </w:rPr>
        <w:t>ürün talep değişikliği ve sektörle</w:t>
      </w:r>
      <w:r w:rsidR="0078491E">
        <w:rPr>
          <w:rFonts w:ascii="Times New Roman" w:hAnsi="Times New Roman" w:cs="Times New Roman"/>
          <w:sz w:val="24"/>
          <w:szCs w:val="24"/>
        </w:rPr>
        <w:t>r incelenecektir.</w:t>
      </w:r>
    </w:p>
    <w:p w:rsidR="00CA4CBB" w:rsidRDefault="00E97678" w:rsidP="004125A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Anahtar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Kelime 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Covid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19,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Koro</w:t>
      </w:r>
      <w:r w:rsidR="00CA4CBB">
        <w:rPr>
          <w:rFonts w:ascii="Times New Roman" w:hAnsi="Times New Roman" w:cs="Times New Roman"/>
          <w:b/>
          <w:sz w:val="20"/>
          <w:szCs w:val="20"/>
        </w:rPr>
        <w:t>navirüs</w:t>
      </w:r>
      <w:proofErr w:type="spellEnd"/>
      <w:r w:rsidR="00CA4CBB">
        <w:rPr>
          <w:rFonts w:ascii="Times New Roman" w:hAnsi="Times New Roman" w:cs="Times New Roman"/>
          <w:b/>
          <w:sz w:val="20"/>
          <w:szCs w:val="20"/>
        </w:rPr>
        <w:t xml:space="preserve"> Salgını,  E-Ticaret </w:t>
      </w:r>
    </w:p>
    <w:p w:rsidR="00CA4CBB" w:rsidRDefault="00CA4CBB" w:rsidP="004125A7">
      <w:pPr>
        <w:rPr>
          <w:rFonts w:ascii="Times New Roman" w:hAnsi="Times New Roman" w:cs="Times New Roman"/>
          <w:b/>
          <w:sz w:val="20"/>
          <w:szCs w:val="20"/>
        </w:rPr>
      </w:pPr>
    </w:p>
    <w:p w:rsidR="009D1B6A" w:rsidRDefault="009D1B6A" w:rsidP="004125A7">
      <w:pPr>
        <w:rPr>
          <w:rFonts w:ascii="Times New Roman" w:hAnsi="Times New Roman" w:cs="Times New Roman"/>
          <w:b/>
          <w:sz w:val="24"/>
          <w:szCs w:val="24"/>
        </w:rPr>
      </w:pPr>
      <w:r w:rsidRPr="00F54E24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F54E24" w:rsidRPr="00F54E24" w:rsidRDefault="00F54E24" w:rsidP="004125A7">
      <w:pPr>
        <w:rPr>
          <w:rFonts w:ascii="Times New Roman" w:hAnsi="Times New Roman" w:cs="Times New Roman"/>
          <w:b/>
          <w:sz w:val="24"/>
          <w:szCs w:val="24"/>
        </w:rPr>
      </w:pPr>
    </w:p>
    <w:p w:rsidR="009D1B6A" w:rsidRPr="0078491E" w:rsidRDefault="0078491E" w:rsidP="0078491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-19,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Wuhan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91E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in 2020,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declared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contagious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March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E2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F54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E24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F54E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E24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F54E24">
        <w:rPr>
          <w:rFonts w:ascii="Times New Roman" w:hAnsi="Times New Roman" w:cs="Times New Roman"/>
          <w:sz w:val="24"/>
          <w:szCs w:val="24"/>
        </w:rPr>
        <w:t xml:space="preserve"> (WHO)</w:t>
      </w:r>
      <w:r w:rsidR="009D1B6A" w:rsidRPr="00784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-19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slow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spread of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curfews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B6A" w:rsidRPr="0078491E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="009D1B6A" w:rsidRPr="0078491E">
        <w:rPr>
          <w:rFonts w:ascii="Times New Roman" w:hAnsi="Times New Roman" w:cs="Times New Roman"/>
          <w:sz w:val="24"/>
          <w:szCs w:val="24"/>
        </w:rPr>
        <w:t>.</w:t>
      </w:r>
      <w:r w:rsidRPr="0078491E">
        <w:rPr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homes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variety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91E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78491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significantly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white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clothing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electronics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cleaning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>.</w:t>
      </w:r>
      <w:r w:rsidRPr="0078491E">
        <w:rPr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in e-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stores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market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chains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r w:rsidRPr="0078491E">
        <w:rPr>
          <w:rFonts w:ascii="Times New Roman" w:hAnsi="Times New Roman" w:cs="Times New Roman"/>
          <w:sz w:val="24"/>
          <w:szCs w:val="24"/>
        </w:rPr>
        <w:lastRenderedPageBreak/>
        <w:t xml:space="preserve">set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>.</w:t>
      </w:r>
      <w:r w:rsidRPr="0078491E">
        <w:rPr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2020 </w:t>
      </w:r>
      <w:proofErr w:type="gramStart"/>
      <w:r w:rsidRPr="0078491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64%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available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491E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of 68457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in e-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100,000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of 2021.</w:t>
      </w:r>
      <w:r w:rsidRPr="0078491E">
        <w:rPr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Although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continue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>-19) on e-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>-19 in e-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commerce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8491E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78491E">
        <w:rPr>
          <w:rFonts w:ascii="Times New Roman" w:hAnsi="Times New Roman" w:cs="Times New Roman"/>
          <w:sz w:val="24"/>
          <w:szCs w:val="24"/>
        </w:rPr>
        <w:t>.</w:t>
      </w:r>
    </w:p>
    <w:p w:rsidR="009D1B6A" w:rsidRDefault="009D1B6A" w:rsidP="004125A7">
      <w:pPr>
        <w:rPr>
          <w:rFonts w:ascii="Times New Roman" w:hAnsi="Times New Roman" w:cs="Times New Roman"/>
          <w:b/>
          <w:sz w:val="20"/>
          <w:szCs w:val="20"/>
        </w:rPr>
      </w:pPr>
    </w:p>
    <w:p w:rsidR="00F54E24" w:rsidRDefault="00F54E24" w:rsidP="004125A7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Key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Word 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Covid</w:t>
      </w:r>
      <w:proofErr w:type="spellEnd"/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-19,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Coronavirus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Epidemic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E-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commerce</w:t>
      </w:r>
      <w:proofErr w:type="spellEnd"/>
    </w:p>
    <w:p w:rsidR="009D614A" w:rsidRDefault="009D614A" w:rsidP="004125A7">
      <w:pPr>
        <w:rPr>
          <w:rFonts w:ascii="Times New Roman" w:hAnsi="Times New Roman" w:cs="Times New Roman"/>
          <w:b/>
          <w:sz w:val="20"/>
          <w:szCs w:val="20"/>
        </w:rPr>
      </w:pPr>
    </w:p>
    <w:p w:rsidR="00CA4CBB" w:rsidRDefault="00CA4CBB" w:rsidP="004125A7">
      <w:pPr>
        <w:rPr>
          <w:rFonts w:ascii="Times New Roman" w:hAnsi="Times New Roman" w:cs="Times New Roman"/>
          <w:b/>
          <w:sz w:val="20"/>
          <w:szCs w:val="20"/>
        </w:rPr>
      </w:pPr>
    </w:p>
    <w:p w:rsidR="00DF7DD8" w:rsidRPr="0078491E" w:rsidRDefault="00DF7DD8" w:rsidP="00432CBA">
      <w:pPr>
        <w:jc w:val="center"/>
        <w:rPr>
          <w:rFonts w:ascii="Times New Roman" w:hAnsi="Times New Roman" w:cs="Times New Roman"/>
        </w:rPr>
      </w:pPr>
    </w:p>
    <w:p w:rsidR="00432CBA" w:rsidRPr="0078491E" w:rsidRDefault="00432CBA" w:rsidP="00432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2CBA" w:rsidRPr="0078491E" w:rsidSect="00E30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32CBA"/>
    <w:rsid w:val="0008246F"/>
    <w:rsid w:val="001365D9"/>
    <w:rsid w:val="00160E3B"/>
    <w:rsid w:val="001C4D00"/>
    <w:rsid w:val="002C154D"/>
    <w:rsid w:val="002C5021"/>
    <w:rsid w:val="00366A73"/>
    <w:rsid w:val="004125A7"/>
    <w:rsid w:val="00432CBA"/>
    <w:rsid w:val="00444FC0"/>
    <w:rsid w:val="00567826"/>
    <w:rsid w:val="005B3B3C"/>
    <w:rsid w:val="006C44D8"/>
    <w:rsid w:val="006F4B79"/>
    <w:rsid w:val="007060B9"/>
    <w:rsid w:val="0078491E"/>
    <w:rsid w:val="008E0AC4"/>
    <w:rsid w:val="008F62EE"/>
    <w:rsid w:val="00976C02"/>
    <w:rsid w:val="009810BE"/>
    <w:rsid w:val="009D1B6A"/>
    <w:rsid w:val="009D614A"/>
    <w:rsid w:val="00A97549"/>
    <w:rsid w:val="00AC7177"/>
    <w:rsid w:val="00CA4CBB"/>
    <w:rsid w:val="00CA687C"/>
    <w:rsid w:val="00D62375"/>
    <w:rsid w:val="00D87694"/>
    <w:rsid w:val="00DF7DD8"/>
    <w:rsid w:val="00E00859"/>
    <w:rsid w:val="00E305A6"/>
    <w:rsid w:val="00E308A8"/>
    <w:rsid w:val="00E97678"/>
    <w:rsid w:val="00F04CB2"/>
    <w:rsid w:val="00F54E24"/>
    <w:rsid w:val="00FC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5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A1D6-3CDC-43FA-941B-406AB0B3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2021-03-31T17:24:00Z</dcterms:created>
  <dcterms:modified xsi:type="dcterms:W3CDTF">2021-04-01T19:47:00Z</dcterms:modified>
</cp:coreProperties>
</file>