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BE84" w14:textId="0C5CD3B7" w:rsidR="00296CD7" w:rsidRDefault="00F569A4" w:rsidP="00CC5545">
      <w:pPr>
        <w:pStyle w:val="KonuBal"/>
        <w:spacing w:after="240"/>
      </w:pPr>
      <w:r>
        <w:t>Millî Eğitim Bakanlığı e-Sınav Modülüne Yönelik Bir Kullanılabilirlik Çalışması</w:t>
      </w:r>
    </w:p>
    <w:p w14:paraId="0B12CDE4" w14:textId="7F439C3A" w:rsidR="00537C84" w:rsidRDefault="00F569A4" w:rsidP="00CC5545">
      <w:pPr>
        <w:pStyle w:val="Altyaz"/>
        <w:spacing w:after="0"/>
      </w:pPr>
      <w:r>
        <w:t>Veysel Bilal Arslankara</w:t>
      </w:r>
      <w:r w:rsidR="00474DB6">
        <w:rPr>
          <w:vertAlign w:val="superscript"/>
        </w:rPr>
        <w:t>1</w:t>
      </w:r>
      <w:r w:rsidR="00696F69" w:rsidRPr="00474DB6">
        <w:t xml:space="preserve">, </w:t>
      </w:r>
      <w:r w:rsidRPr="00F569A4">
        <w:t>0000-0002-9062-9210</w:t>
      </w:r>
      <w:r w:rsidR="00AD396A" w:rsidRPr="00474DB6">
        <w:t xml:space="preserve">, </w:t>
      </w:r>
      <w:r>
        <w:t>vbilalarslankara@gmail.com</w:t>
      </w:r>
      <w:r w:rsidR="00474DB6" w:rsidRPr="00474DB6">
        <w:t xml:space="preserve"> </w:t>
      </w:r>
      <w:r w:rsidR="00AA0C99" w:rsidRPr="00474DB6">
        <w:br/>
      </w:r>
      <w:r>
        <w:t>Süleyman Sadi Seferoğlu</w:t>
      </w:r>
      <w:r w:rsidR="00474DB6">
        <w:rPr>
          <w:vertAlign w:val="superscript"/>
        </w:rPr>
        <w:t>2</w:t>
      </w:r>
      <w:r w:rsidR="00AA0C99" w:rsidRPr="00474DB6">
        <w:t>,</w:t>
      </w:r>
      <w:r w:rsidR="00AD396A" w:rsidRPr="00474DB6">
        <w:t xml:space="preserve"> </w:t>
      </w:r>
      <w:r w:rsidRPr="00F569A4">
        <w:t>0000-0002-5010-4840</w:t>
      </w:r>
      <w:r w:rsidR="00AD396A" w:rsidRPr="00474DB6">
        <w:t xml:space="preserve">, </w:t>
      </w:r>
      <w:r w:rsidRPr="00F569A4">
        <w:t>sadi.seferoglu@gmail.com</w:t>
      </w:r>
    </w:p>
    <w:p w14:paraId="457924B4" w14:textId="190DC466" w:rsidR="00474DB6" w:rsidRDefault="00474DB6" w:rsidP="00CC5545">
      <w:pPr>
        <w:pStyle w:val="Altyaz"/>
        <w:spacing w:after="0"/>
      </w:pPr>
    </w:p>
    <w:p w14:paraId="40343E05" w14:textId="7E908177" w:rsidR="00474DB6" w:rsidRPr="00474DB6" w:rsidRDefault="00474DB6" w:rsidP="00CC5545">
      <w:pPr>
        <w:pStyle w:val="Altyaz"/>
        <w:spacing w:after="0"/>
      </w:pPr>
      <w:r>
        <w:rPr>
          <w:vertAlign w:val="superscript"/>
        </w:rPr>
        <w:t>1</w:t>
      </w:r>
      <w:r w:rsidR="00F569A4">
        <w:t>Sakarya Akyazı İlçe Millî Eğitim Müdürlüğü</w:t>
      </w:r>
      <w:r>
        <w:t xml:space="preserve">, </w:t>
      </w:r>
      <w:r>
        <w:rPr>
          <w:vertAlign w:val="superscript"/>
        </w:rPr>
        <w:t>2</w:t>
      </w:r>
      <w:r w:rsidRPr="00474DB6">
        <w:t xml:space="preserve"> </w:t>
      </w:r>
      <w:r w:rsidR="00F569A4">
        <w:t>Hacettepe Üniversitesi</w:t>
      </w:r>
    </w:p>
    <w:p w14:paraId="3E336251" w14:textId="21769436" w:rsidR="00474DB6" w:rsidRDefault="00474DB6" w:rsidP="00CC5545">
      <w:pPr>
        <w:spacing w:after="0"/>
        <w:jc w:val="center"/>
        <w:rPr>
          <w:sz w:val="16"/>
          <w:szCs w:val="16"/>
        </w:rPr>
      </w:pPr>
    </w:p>
    <w:p w14:paraId="7253A615" w14:textId="77777777" w:rsidR="00F569A4" w:rsidRDefault="00F569A4" w:rsidP="00F569A4">
      <w:pPr>
        <w:jc w:val="both"/>
      </w:pPr>
      <w:r>
        <w:t xml:space="preserve">İnsanın ürettiği ve geliştirdiği her şeyin özünde bir tasarım söz konusudur. Sunulan bir ürün iyi bir tasarıma sahip ise veya ürünün geliştirilmesi sürecinde birtakım ilkelere göre hareket edilmişse ürünün kullanıcılarının üründen hoşnutluk düzeyleri de genellikle daha yüksek olmaktadır. Bu durum ürünün doğru ve etkili bir şekilde kullanılması anlamına da gelebilir. Tasarım süreçleri sıkıntılı olan ürünler kullanıcısında çeşitli olumsuz duygulara yol açabilir. Her teknolojik yeniliğin ve bu yenilik doğrultusunda ortaya çıkan ürünün (çıktının) çeşitli kullanım amaçları olabilir. Kullanıma sunulan ürünün başarı durumu değerlendirilirken üretilen çıktının kullanıcı ile etkileşim durumuna bakılır. Bu da ürünün kullanılabilirliğini gündeme getirmektedir. </w:t>
      </w:r>
    </w:p>
    <w:p w14:paraId="0E175D95" w14:textId="77777777" w:rsidR="00F569A4" w:rsidRDefault="00F569A4" w:rsidP="00F569A4">
      <w:pPr>
        <w:jc w:val="both"/>
      </w:pPr>
      <w:r>
        <w:t xml:space="preserve">Milli Eğitimi Bakanlığı bünyesinde e-sınav uygulama merkezleri bulunmaktadır. Bu çalışma kapsamında Millî Eğitim Bakanlığı e-Sınav Uygulama </w:t>
      </w:r>
      <w:proofErr w:type="spellStart"/>
      <w:r>
        <w:t>Modülü’nün</w:t>
      </w:r>
      <w:proofErr w:type="spellEnd"/>
      <w:r>
        <w:t xml:space="preserve"> kullanılabilirlik değerlendirmesi yapılmıştır. Çalışmanın amacı, Türkiye genelinde kullanımı hızla yaygınlaşan bu sistemin kullanıcı (Uygulama ve İzleme Sorumlusu) memnuniyeti durumunu ortaya koymak ve sistem kullanımına yönelik yaşanan ve yaşanması olası problemlere yönelik öneriler sunmaktır. </w:t>
      </w:r>
    </w:p>
    <w:p w14:paraId="62690E38" w14:textId="5C02A653" w:rsidR="00B6252C" w:rsidRDefault="00F569A4" w:rsidP="00F569A4">
      <w:pPr>
        <w:jc w:val="both"/>
      </w:pPr>
      <w:r>
        <w:t xml:space="preserve">Araştırmada karma yöntem yaklaşımı benimsenmiştir. Araştırmanın çalışma grubunu MEB taşra teşkilatlarında Uygulama ve İzleme Sorumlusu eğitimini başarıyla tamamlamış farklı branşlardaki öğretmenler oluşturmaktadır. Çalışmaya ilişkin veriler otantik görevlerin gerçekleştirilmesi sırasında kaydedilen ekran görüntüleri, gözlem notları, memnuniyet anketi ve görüşmelerden elde edilmiştir. Bu süreçte katılımcıların yerine getirmekte zorlandıkları görevler, tereddütte kaldıkları görevler ve bu görevlere ayırdıkları süreler gibi durumlar belirlenmiştir. Otantik görev uygulaması sonunda katılımcılara bir memnuniyet anketi uygulanmış ve elde edilen veriler betimsel istatistiklerle incelenmiştir. Bulgular, sorgulama içeren görevlerde zorluk yaşandığını göstermektedir. Katılımcılar uygulamanın estetik açıdan zayıf olduğunu düşünmektedirler. Ayrıca öğrenilebilirlik açısından sistemden memnun kalındığı, ancak uygulama ile 2-3 ayda bir etkileşim kurulması nedeniyle sistemin kullanılması konusunda öğrenilen bilgilerin bir kısmının unutulduğu anlaşılmaktadır. Bununla birlikte, katılımcılar e-sınav merkezi hizmetinin personel, zaman, güven ve maliyet gibi açılardan tasarruf olanağını sunduğunu ifade etmişlerdir. Öte yandan E-sınav uygulama ekranında birtakım kullanılabilirlik problemleri de bulunmaktadır. Bu bağlamda sistemin canlı geri bildirim potansiyelinin yükseltilmesi önerilmektedir. </w:t>
      </w:r>
    </w:p>
    <w:p w14:paraId="5000FB7F" w14:textId="76140E55" w:rsidR="00740CF5" w:rsidRPr="00740CF5" w:rsidRDefault="00740CF5" w:rsidP="00CC5545">
      <w:pPr>
        <w:rPr>
          <w:b/>
          <w:bCs/>
        </w:rPr>
      </w:pPr>
      <w:r w:rsidRPr="00740CF5">
        <w:rPr>
          <w:b/>
          <w:bCs/>
        </w:rPr>
        <w:t xml:space="preserve">Anahtar Kelimeler: </w:t>
      </w:r>
      <w:r w:rsidR="00F569A4" w:rsidRPr="00F569A4">
        <w:t>arayüz</w:t>
      </w:r>
      <w:r w:rsidR="00F569A4" w:rsidRPr="00F569A4">
        <w:t>, e-sınav, e sınav uygulama, kullanılabilirlik, tasarım</w:t>
      </w:r>
    </w:p>
    <w:p w14:paraId="0DEBE1C3" w14:textId="77777777" w:rsidR="006C0DAA" w:rsidRPr="006C0DAA" w:rsidRDefault="006C0DAA" w:rsidP="00CC5545">
      <w:pPr>
        <w:pStyle w:val="Balk5"/>
        <w:rPr>
          <w:b w:val="0"/>
          <w:bCs w:val="0"/>
          <w:i w:val="0"/>
          <w:iCs w:val="0"/>
        </w:rPr>
      </w:pPr>
    </w:p>
    <w:sectPr w:rsidR="006C0DAA" w:rsidRPr="006C0DA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C4281" w14:textId="77777777" w:rsidR="008E6FAF" w:rsidRDefault="008E6FAF" w:rsidP="00D82260">
      <w:pPr>
        <w:spacing w:after="0"/>
      </w:pPr>
      <w:r>
        <w:separator/>
      </w:r>
    </w:p>
  </w:endnote>
  <w:endnote w:type="continuationSeparator" w:id="0">
    <w:p w14:paraId="4B032253" w14:textId="77777777" w:rsidR="008E6FAF" w:rsidRDefault="008E6FAF"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5C78D" w14:textId="77777777" w:rsidR="008E6FAF" w:rsidRDefault="008E6FAF" w:rsidP="00D82260">
      <w:pPr>
        <w:spacing w:after="0"/>
      </w:pPr>
      <w:r>
        <w:separator/>
      </w:r>
    </w:p>
  </w:footnote>
  <w:footnote w:type="continuationSeparator" w:id="0">
    <w:p w14:paraId="19D2B730" w14:textId="77777777" w:rsidR="008E6FAF" w:rsidRDefault="008E6FAF"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53853520">
    <w:abstractNumId w:val="2"/>
  </w:num>
  <w:num w:numId="2" w16cid:durableId="434522767">
    <w:abstractNumId w:val="0"/>
  </w:num>
  <w:num w:numId="3" w16cid:durableId="570577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F598C"/>
    <w:rsid w:val="00134C30"/>
    <w:rsid w:val="00296CD7"/>
    <w:rsid w:val="002F4AF3"/>
    <w:rsid w:val="0039718A"/>
    <w:rsid w:val="003A28B2"/>
    <w:rsid w:val="003F1841"/>
    <w:rsid w:val="003F4392"/>
    <w:rsid w:val="00474DB6"/>
    <w:rsid w:val="004A2F13"/>
    <w:rsid w:val="00537C84"/>
    <w:rsid w:val="005C6ED2"/>
    <w:rsid w:val="005D1478"/>
    <w:rsid w:val="00632B05"/>
    <w:rsid w:val="00656660"/>
    <w:rsid w:val="00696F69"/>
    <w:rsid w:val="006C0DAA"/>
    <w:rsid w:val="00704DFF"/>
    <w:rsid w:val="00740CF5"/>
    <w:rsid w:val="0074123B"/>
    <w:rsid w:val="00781CE5"/>
    <w:rsid w:val="007C4C5B"/>
    <w:rsid w:val="007C7FF0"/>
    <w:rsid w:val="00822663"/>
    <w:rsid w:val="0084505E"/>
    <w:rsid w:val="00894310"/>
    <w:rsid w:val="008949D2"/>
    <w:rsid w:val="008E6FAF"/>
    <w:rsid w:val="00917E45"/>
    <w:rsid w:val="0093742D"/>
    <w:rsid w:val="009553B1"/>
    <w:rsid w:val="00956831"/>
    <w:rsid w:val="00A04BA0"/>
    <w:rsid w:val="00A60C29"/>
    <w:rsid w:val="00AA0C99"/>
    <w:rsid w:val="00AD396A"/>
    <w:rsid w:val="00AD7448"/>
    <w:rsid w:val="00B072D8"/>
    <w:rsid w:val="00B6252C"/>
    <w:rsid w:val="00B62B01"/>
    <w:rsid w:val="00BD6C79"/>
    <w:rsid w:val="00C2176C"/>
    <w:rsid w:val="00CC5545"/>
    <w:rsid w:val="00CF7497"/>
    <w:rsid w:val="00D43B50"/>
    <w:rsid w:val="00D82260"/>
    <w:rsid w:val="00DA52CD"/>
    <w:rsid w:val="00EB5843"/>
    <w:rsid w:val="00F569A4"/>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Veysel Bilal</cp:lastModifiedBy>
  <cp:revision>2</cp:revision>
  <cp:lastPrinted>2021-06-16T13:33:00Z</cp:lastPrinted>
  <dcterms:created xsi:type="dcterms:W3CDTF">2022-08-22T18:21:00Z</dcterms:created>
  <dcterms:modified xsi:type="dcterms:W3CDTF">2022-08-22T18:21:00Z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