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59867" w14:textId="3AF60B77" w:rsidR="00FB5BA4" w:rsidRDefault="00FB5BA4" w:rsidP="00261DAE">
      <w:pPr>
        <w:spacing w:before="120" w:after="120" w:line="360" w:lineRule="auto"/>
        <w:ind w:firstLine="708"/>
        <w:jc w:val="center"/>
        <w:rPr>
          <w:rFonts w:ascii="Times New Roman" w:hAnsi="Times New Roman" w:cs="Times New Roman"/>
          <w:b/>
          <w:sz w:val="24"/>
          <w:szCs w:val="24"/>
        </w:rPr>
      </w:pPr>
      <w:r w:rsidRPr="00FB5BA4">
        <w:rPr>
          <w:rFonts w:ascii="Times New Roman" w:hAnsi="Times New Roman" w:cs="Times New Roman"/>
          <w:b/>
          <w:sz w:val="24"/>
          <w:szCs w:val="24"/>
        </w:rPr>
        <w:t>Macrofungi as Functional Food and</w:t>
      </w:r>
      <w:r>
        <w:rPr>
          <w:rFonts w:ascii="Times New Roman" w:hAnsi="Times New Roman" w:cs="Times New Roman"/>
          <w:b/>
          <w:sz w:val="24"/>
          <w:szCs w:val="24"/>
        </w:rPr>
        <w:t xml:space="preserve"> </w:t>
      </w:r>
      <w:r w:rsidR="00261DAE">
        <w:rPr>
          <w:rFonts w:ascii="Times New Roman" w:hAnsi="Times New Roman" w:cs="Times New Roman"/>
          <w:b/>
          <w:sz w:val="24"/>
          <w:szCs w:val="24"/>
        </w:rPr>
        <w:t>Pharmacological Effects</w:t>
      </w:r>
      <w:r w:rsidRPr="00FB5BA4">
        <w:rPr>
          <w:rFonts w:ascii="Times New Roman" w:hAnsi="Times New Roman" w:cs="Times New Roman"/>
          <w:b/>
          <w:sz w:val="24"/>
          <w:szCs w:val="24"/>
        </w:rPr>
        <w:t xml:space="preserve"> on Health</w:t>
      </w:r>
    </w:p>
    <w:p w14:paraId="58FC4A55" w14:textId="52D48EAA" w:rsidR="00731B5F" w:rsidRPr="00FB5BA4" w:rsidRDefault="00731B5F" w:rsidP="00FB5BA4">
      <w:pPr>
        <w:spacing w:before="120" w:after="120" w:line="360" w:lineRule="auto"/>
        <w:jc w:val="center"/>
        <w:rPr>
          <w:rFonts w:ascii="Times New Roman" w:hAnsi="Times New Roman" w:cs="Times New Roman"/>
          <w:b/>
          <w:sz w:val="24"/>
          <w:szCs w:val="24"/>
        </w:rPr>
      </w:pPr>
      <w:r w:rsidRPr="00261DAE">
        <w:rPr>
          <w:rFonts w:ascii="Times New Roman" w:hAnsi="Times New Roman" w:cs="Times New Roman"/>
          <w:sz w:val="24"/>
          <w:szCs w:val="24"/>
          <w:u w:val="single"/>
        </w:rPr>
        <w:t>Tülay BİCAN SÜERDEM</w:t>
      </w:r>
      <w:r w:rsidR="006E4E7A">
        <w:rPr>
          <w:rFonts w:ascii="Times New Roman" w:hAnsi="Times New Roman" w:cs="Times New Roman"/>
          <w:sz w:val="24"/>
          <w:szCs w:val="24"/>
        </w:rPr>
        <w:t>, İlke Cere</w:t>
      </w:r>
      <w:r w:rsidR="00C20504">
        <w:rPr>
          <w:rFonts w:ascii="Times New Roman" w:hAnsi="Times New Roman" w:cs="Times New Roman"/>
          <w:sz w:val="24"/>
          <w:szCs w:val="24"/>
        </w:rPr>
        <w:t>n Kıral</w:t>
      </w:r>
    </w:p>
    <w:p w14:paraId="61BC7379" w14:textId="77777777" w:rsidR="00731B5F" w:rsidRPr="00CC49F4" w:rsidRDefault="00731B5F" w:rsidP="00CC49F4">
      <w:pPr>
        <w:pStyle w:val="GvdeMetni"/>
        <w:spacing w:before="120"/>
        <w:ind w:left="709"/>
        <w:jc w:val="center"/>
        <w:rPr>
          <w:lang w:val="en-US"/>
        </w:rPr>
      </w:pPr>
      <w:r w:rsidRPr="00CC49F4">
        <w:rPr>
          <w:lang w:val="en-US"/>
        </w:rPr>
        <w:t>Çanakkale Onsekiz Mart University, Faculty of Arts and Sciences, Department of Biology</w:t>
      </w:r>
      <w:r w:rsidR="00B348CC">
        <w:rPr>
          <w:lang w:val="en-US"/>
        </w:rPr>
        <w:t xml:space="preserve">, 17020 </w:t>
      </w:r>
      <w:r w:rsidRPr="00CC49F4">
        <w:rPr>
          <w:lang w:val="en-US"/>
        </w:rPr>
        <w:t xml:space="preserve">Çanakkale, TURKEY, e-mail: </w:t>
      </w:r>
      <w:hyperlink r:id="rId5" w:history="1">
        <w:r w:rsidRPr="00CC49F4">
          <w:rPr>
            <w:rStyle w:val="Kpr"/>
            <w:lang w:val="en-US"/>
          </w:rPr>
          <w:t>tbican@comu.edu.tr</w:t>
        </w:r>
      </w:hyperlink>
    </w:p>
    <w:p w14:paraId="15A6C592" w14:textId="77777777" w:rsidR="009F65AA" w:rsidRDefault="009F65AA" w:rsidP="00E621F7">
      <w:pPr>
        <w:spacing w:before="120" w:after="120" w:line="360" w:lineRule="auto"/>
        <w:ind w:firstLine="708"/>
        <w:jc w:val="both"/>
        <w:rPr>
          <w:rFonts w:ascii="Times New Roman" w:hAnsi="Times New Roman" w:cs="Times New Roman"/>
          <w:b/>
          <w:sz w:val="24"/>
          <w:szCs w:val="24"/>
          <w:lang w:val="en-GB"/>
        </w:rPr>
      </w:pPr>
    </w:p>
    <w:p w14:paraId="2A4BB0E7" w14:textId="5B6ADB07" w:rsidR="00261DAE" w:rsidRDefault="00261DAE" w:rsidP="00394685">
      <w:pPr>
        <w:spacing w:before="120" w:after="120" w:line="360" w:lineRule="auto"/>
        <w:ind w:firstLine="708"/>
        <w:jc w:val="both"/>
        <w:rPr>
          <w:rFonts w:ascii="Times New Roman" w:hAnsi="Times New Roman" w:cs="Times New Roman"/>
          <w:b/>
          <w:sz w:val="24"/>
          <w:szCs w:val="24"/>
          <w:lang w:val="en-GB"/>
        </w:rPr>
      </w:pPr>
      <w:r>
        <w:rPr>
          <w:rFonts w:ascii="Times New Roman" w:hAnsi="Times New Roman" w:cs="Times New Roman"/>
          <w:b/>
          <w:sz w:val="24"/>
          <w:szCs w:val="24"/>
          <w:lang w:val="en-GB"/>
        </w:rPr>
        <w:t>ABSTRACT</w:t>
      </w:r>
    </w:p>
    <w:p w14:paraId="15FF14E4" w14:textId="4F7E164B" w:rsidR="00017D09" w:rsidRPr="00017D09" w:rsidRDefault="00A31815" w:rsidP="00017D09">
      <w:pPr>
        <w:spacing w:before="120" w:after="120"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Macrofungi</w:t>
      </w:r>
      <w:r w:rsidR="00017D09" w:rsidRPr="00017D09">
        <w:rPr>
          <w:rFonts w:ascii="Times New Roman" w:hAnsi="Times New Roman" w:cs="Times New Roman"/>
          <w:sz w:val="24"/>
          <w:szCs w:val="24"/>
          <w:lang w:val="en-GB"/>
        </w:rPr>
        <w:t xml:space="preserve"> are vital organisms for life as well as </w:t>
      </w:r>
      <w:r w:rsidR="00017D09">
        <w:rPr>
          <w:rFonts w:ascii="Times New Roman" w:hAnsi="Times New Roman" w:cs="Times New Roman"/>
          <w:sz w:val="24"/>
          <w:szCs w:val="24"/>
          <w:lang w:val="en-GB"/>
        </w:rPr>
        <w:t xml:space="preserve">their important role in nature. </w:t>
      </w:r>
      <w:r w:rsidR="00017D09" w:rsidRPr="00017D09">
        <w:rPr>
          <w:rFonts w:ascii="Times New Roman" w:hAnsi="Times New Roman" w:cs="Times New Roman"/>
          <w:sz w:val="24"/>
          <w:szCs w:val="24"/>
          <w:lang w:val="en-GB"/>
        </w:rPr>
        <w:t>Fungi interact with various organisms as symbiosis or saprobionts</w:t>
      </w:r>
      <w:r>
        <w:rPr>
          <w:rFonts w:ascii="Times New Roman" w:hAnsi="Times New Roman" w:cs="Times New Roman"/>
          <w:sz w:val="24"/>
          <w:szCs w:val="24"/>
          <w:lang w:val="en-GB"/>
        </w:rPr>
        <w:t xml:space="preserve"> (decomposer)</w:t>
      </w:r>
      <w:r w:rsidR="00017D09" w:rsidRPr="00017D09">
        <w:rPr>
          <w:rFonts w:ascii="Times New Roman" w:hAnsi="Times New Roman" w:cs="Times New Roman"/>
          <w:sz w:val="24"/>
          <w:szCs w:val="24"/>
          <w:lang w:val="en-GB"/>
        </w:rPr>
        <w:t xml:space="preserve"> through their mycelium and compete with them. They can synthesize a wide variety of active biological metabolites that enable them to survive in this competition. When these compounds enter our body, they can either</w:t>
      </w:r>
      <w:r>
        <w:rPr>
          <w:rFonts w:ascii="Times New Roman" w:hAnsi="Times New Roman" w:cs="Times New Roman"/>
          <w:sz w:val="24"/>
          <w:szCs w:val="24"/>
          <w:lang w:val="en-GB"/>
        </w:rPr>
        <w:t xml:space="preserve"> cause </w:t>
      </w:r>
      <w:r w:rsidR="00017D09" w:rsidRPr="00017D09">
        <w:rPr>
          <w:rFonts w:ascii="Times New Roman" w:hAnsi="Times New Roman" w:cs="Times New Roman"/>
          <w:sz w:val="24"/>
          <w:szCs w:val="24"/>
          <w:lang w:val="en-GB"/>
        </w:rPr>
        <w:t xml:space="preserve">physiological reactions and cause fungal poisoning or some positive effects on human health. Therefore, certain fungal species can have a broad range of therapeutic activity, and in this way they are used as auxiliary supplements in the treatment phase of various diseases. </w:t>
      </w:r>
      <w:r>
        <w:rPr>
          <w:rFonts w:ascii="Times New Roman" w:hAnsi="Times New Roman" w:cs="Times New Roman"/>
          <w:sz w:val="24"/>
          <w:szCs w:val="24"/>
          <w:lang w:val="en-GB"/>
        </w:rPr>
        <w:t>Macrofungi having these</w:t>
      </w:r>
      <w:r w:rsidR="00017D09" w:rsidRPr="00017D09">
        <w:rPr>
          <w:rFonts w:ascii="Times New Roman" w:hAnsi="Times New Roman" w:cs="Times New Roman"/>
          <w:sz w:val="24"/>
          <w:szCs w:val="24"/>
          <w:lang w:val="en-GB"/>
        </w:rPr>
        <w:t xml:space="preserve"> characteristic</w:t>
      </w:r>
      <w:r>
        <w:rPr>
          <w:rFonts w:ascii="Times New Roman" w:hAnsi="Times New Roman" w:cs="Times New Roman"/>
          <w:sz w:val="24"/>
          <w:szCs w:val="24"/>
          <w:lang w:val="en-GB"/>
        </w:rPr>
        <w:t>s</w:t>
      </w:r>
      <w:r w:rsidR="00017D09" w:rsidRPr="00017D09">
        <w:rPr>
          <w:rFonts w:ascii="Times New Roman" w:hAnsi="Times New Roman" w:cs="Times New Roman"/>
          <w:sz w:val="24"/>
          <w:szCs w:val="24"/>
          <w:lang w:val="en-GB"/>
        </w:rPr>
        <w:t xml:space="preserve"> ar</w:t>
      </w:r>
      <w:r w:rsidR="00017D09">
        <w:rPr>
          <w:rFonts w:ascii="Times New Roman" w:hAnsi="Times New Roman" w:cs="Times New Roman"/>
          <w:sz w:val="24"/>
          <w:szCs w:val="24"/>
          <w:lang w:val="en-GB"/>
        </w:rPr>
        <w:t>e called "medicinal mushrooms".</w:t>
      </w:r>
    </w:p>
    <w:p w14:paraId="7659B6C2" w14:textId="771C9BAB" w:rsidR="00017D09" w:rsidRPr="00017D09" w:rsidRDefault="00A31815" w:rsidP="00017D09">
      <w:pPr>
        <w:spacing w:before="120" w:after="120" w:line="360" w:lineRule="auto"/>
        <w:ind w:firstLine="708"/>
        <w:jc w:val="both"/>
        <w:rPr>
          <w:rFonts w:ascii="Times New Roman" w:hAnsi="Times New Roman" w:cs="Times New Roman"/>
          <w:sz w:val="24"/>
          <w:szCs w:val="24"/>
          <w:lang w:val="en-GB"/>
        </w:rPr>
      </w:pPr>
      <w:r>
        <w:rPr>
          <w:rFonts w:ascii="Times New Roman" w:hAnsi="Times New Roman" w:cs="Times New Roman"/>
          <w:sz w:val="24"/>
          <w:szCs w:val="24"/>
          <w:lang w:val="en-GB"/>
        </w:rPr>
        <w:t>Especially medicinal mushrooms</w:t>
      </w:r>
      <w:r w:rsidR="00017D09" w:rsidRPr="00017D09">
        <w:rPr>
          <w:rFonts w:ascii="Times New Roman" w:hAnsi="Times New Roman" w:cs="Times New Roman"/>
          <w:sz w:val="24"/>
          <w:szCs w:val="24"/>
          <w:lang w:val="en-GB"/>
        </w:rPr>
        <w:t xml:space="preserve"> can be included in the group of pharmaceutical foods</w:t>
      </w:r>
      <w:r w:rsidR="00017D09">
        <w:rPr>
          <w:rFonts w:ascii="Times New Roman" w:hAnsi="Times New Roman" w:cs="Times New Roman"/>
          <w:sz w:val="24"/>
          <w:szCs w:val="24"/>
          <w:lang w:val="en-GB"/>
        </w:rPr>
        <w:t xml:space="preserve"> that we call </w:t>
      </w:r>
      <w:r>
        <w:rPr>
          <w:rFonts w:ascii="Times New Roman" w:hAnsi="Times New Roman" w:cs="Times New Roman"/>
          <w:sz w:val="24"/>
          <w:szCs w:val="24"/>
          <w:lang w:val="en-GB"/>
        </w:rPr>
        <w:t>“</w:t>
      </w:r>
      <w:r w:rsidR="00017D09">
        <w:rPr>
          <w:rFonts w:ascii="Times New Roman" w:hAnsi="Times New Roman" w:cs="Times New Roman"/>
          <w:sz w:val="24"/>
          <w:szCs w:val="24"/>
          <w:lang w:val="en-GB"/>
        </w:rPr>
        <w:t>functional foods</w:t>
      </w:r>
      <w:r>
        <w:rPr>
          <w:rFonts w:ascii="Times New Roman" w:hAnsi="Times New Roman" w:cs="Times New Roman"/>
          <w:sz w:val="24"/>
          <w:szCs w:val="24"/>
          <w:lang w:val="en-GB"/>
        </w:rPr>
        <w:t>”</w:t>
      </w:r>
      <w:r w:rsidR="00017D09">
        <w:rPr>
          <w:rFonts w:ascii="Times New Roman" w:hAnsi="Times New Roman" w:cs="Times New Roman"/>
          <w:sz w:val="24"/>
          <w:szCs w:val="24"/>
          <w:lang w:val="en-GB"/>
        </w:rPr>
        <w:t xml:space="preserve">. </w:t>
      </w:r>
      <w:r w:rsidR="00017D09" w:rsidRPr="00017D09">
        <w:rPr>
          <w:rFonts w:ascii="Times New Roman" w:hAnsi="Times New Roman" w:cs="Times New Roman"/>
          <w:sz w:val="24"/>
          <w:szCs w:val="24"/>
          <w:lang w:val="en-GB"/>
        </w:rPr>
        <w:t>Functional f</w:t>
      </w:r>
      <w:r w:rsidR="00A92B18">
        <w:rPr>
          <w:rFonts w:ascii="Times New Roman" w:hAnsi="Times New Roman" w:cs="Times New Roman"/>
          <w:sz w:val="24"/>
          <w:szCs w:val="24"/>
          <w:lang w:val="en-GB"/>
        </w:rPr>
        <w:t>ood term;</w:t>
      </w:r>
      <w:r w:rsidR="00017D09" w:rsidRPr="00017D09">
        <w:rPr>
          <w:rFonts w:ascii="Times New Roman" w:hAnsi="Times New Roman" w:cs="Times New Roman"/>
          <w:sz w:val="24"/>
          <w:szCs w:val="24"/>
          <w:lang w:val="en-GB"/>
        </w:rPr>
        <w:t xml:space="preserve"> is used for foods that prevent the formation of harmful cells (such as cancer cells</w:t>
      </w:r>
      <w:r w:rsidR="00A92B18">
        <w:rPr>
          <w:rFonts w:ascii="Times New Roman" w:hAnsi="Times New Roman" w:cs="Times New Roman"/>
          <w:sz w:val="24"/>
          <w:szCs w:val="24"/>
          <w:lang w:val="en-GB"/>
        </w:rPr>
        <w:t xml:space="preserve"> etc.</w:t>
      </w:r>
      <w:r w:rsidR="00017D09" w:rsidRPr="00017D09">
        <w:rPr>
          <w:rFonts w:ascii="Times New Roman" w:hAnsi="Times New Roman" w:cs="Times New Roman"/>
          <w:sz w:val="24"/>
          <w:szCs w:val="24"/>
          <w:lang w:val="en-GB"/>
        </w:rPr>
        <w:t>) from the beginning with various indirect or direct effects, suppress their reproduction if they have occurred, and activate im</w:t>
      </w:r>
      <w:r w:rsidR="00A92B18">
        <w:rPr>
          <w:rFonts w:ascii="Times New Roman" w:hAnsi="Times New Roman" w:cs="Times New Roman"/>
          <w:sz w:val="24"/>
          <w:szCs w:val="24"/>
          <w:lang w:val="en-GB"/>
        </w:rPr>
        <w:t>mune cells. Natural macrofungi</w:t>
      </w:r>
      <w:r w:rsidR="00017D09" w:rsidRPr="00017D09">
        <w:rPr>
          <w:rFonts w:ascii="Times New Roman" w:hAnsi="Times New Roman" w:cs="Times New Roman"/>
          <w:sz w:val="24"/>
          <w:szCs w:val="24"/>
          <w:lang w:val="en-GB"/>
        </w:rPr>
        <w:t xml:space="preserve"> have a much richer content than cultivated mushrooms and contain active substances that strengthen the immune system, especially beta glucans. There are phytochemicals that increase the number and activity of these cells in fungi grown in their natural environment. However, using and evaluating mushrooms as medicine is not a very correct approach. In modern medical practices, it can</w:t>
      </w:r>
      <w:r w:rsidR="00017D09">
        <w:rPr>
          <w:rFonts w:ascii="Times New Roman" w:hAnsi="Times New Roman" w:cs="Times New Roman"/>
          <w:sz w:val="24"/>
          <w:szCs w:val="24"/>
          <w:lang w:val="en-GB"/>
        </w:rPr>
        <w:t xml:space="preserve"> only be considered as supportiv</w:t>
      </w:r>
      <w:r w:rsidR="00017D09" w:rsidRPr="00017D09">
        <w:rPr>
          <w:rFonts w:ascii="Times New Roman" w:hAnsi="Times New Roman" w:cs="Times New Roman"/>
          <w:sz w:val="24"/>
          <w:szCs w:val="24"/>
          <w:lang w:val="en-GB"/>
        </w:rPr>
        <w:t>e alternative solutions.</w:t>
      </w:r>
    </w:p>
    <w:p w14:paraId="2D6190A8" w14:textId="4F8CFA6F" w:rsidR="00017D09" w:rsidRDefault="00017D09" w:rsidP="00A92B18">
      <w:pPr>
        <w:spacing w:before="120" w:after="120" w:line="360" w:lineRule="auto"/>
        <w:ind w:firstLine="708"/>
        <w:jc w:val="both"/>
        <w:rPr>
          <w:rFonts w:ascii="Times New Roman" w:hAnsi="Times New Roman" w:cs="Times New Roman"/>
          <w:sz w:val="24"/>
          <w:szCs w:val="24"/>
          <w:lang w:val="en-GB"/>
        </w:rPr>
      </w:pPr>
      <w:r w:rsidRPr="00017D09">
        <w:rPr>
          <w:rFonts w:ascii="Times New Roman" w:hAnsi="Times New Roman" w:cs="Times New Roman"/>
          <w:sz w:val="24"/>
          <w:szCs w:val="24"/>
          <w:lang w:val="en-GB"/>
        </w:rPr>
        <w:t xml:space="preserve">In today's conditions, the expectation of human beings to live a long and healthy life has increased in line with the living standards. Due to the fact that today's health problems are also food-borne, the </w:t>
      </w:r>
      <w:r w:rsidR="00A92B18">
        <w:rPr>
          <w:rFonts w:ascii="Times New Roman" w:hAnsi="Times New Roman" w:cs="Times New Roman"/>
          <w:sz w:val="24"/>
          <w:szCs w:val="24"/>
          <w:lang w:val="en-GB"/>
        </w:rPr>
        <w:t>orientation to nature and natural</w:t>
      </w:r>
      <w:r w:rsidRPr="00017D09">
        <w:rPr>
          <w:rFonts w:ascii="Times New Roman" w:hAnsi="Times New Roman" w:cs="Times New Roman"/>
          <w:sz w:val="24"/>
          <w:szCs w:val="24"/>
          <w:lang w:val="en-GB"/>
        </w:rPr>
        <w:t xml:space="preserve"> has also accelerated. </w:t>
      </w:r>
      <w:r w:rsidRPr="007F069B">
        <w:rPr>
          <w:rFonts w:ascii="Times New Roman" w:hAnsi="Times New Roman" w:cs="Times New Roman"/>
          <w:color w:val="231F20"/>
          <w:sz w:val="24"/>
          <w:szCs w:val="24"/>
        </w:rPr>
        <w:t xml:space="preserve">The last half-century is a period of a flourishing new </w:t>
      </w:r>
      <w:r>
        <w:rPr>
          <w:rFonts w:ascii="Times New Roman" w:hAnsi="Times New Roman" w:cs="Times New Roman"/>
          <w:color w:val="231F20"/>
          <w:sz w:val="24"/>
          <w:szCs w:val="24"/>
        </w:rPr>
        <w:t>field of medicine called</w:t>
      </w:r>
      <w:r w:rsidRPr="007F069B">
        <w:rPr>
          <w:rFonts w:ascii="Times New Roman" w:hAnsi="Times New Roman" w:cs="Times New Roman"/>
          <w:color w:val="231F20"/>
          <w:sz w:val="24"/>
          <w:szCs w:val="24"/>
        </w:rPr>
        <w:t xml:space="preserve"> mycopharmacology</w:t>
      </w:r>
      <w:r>
        <w:rPr>
          <w:rFonts w:ascii="Times New Roman" w:hAnsi="Times New Roman" w:cs="Times New Roman"/>
          <w:color w:val="231F20"/>
          <w:sz w:val="24"/>
          <w:szCs w:val="24"/>
        </w:rPr>
        <w:t>.</w:t>
      </w:r>
      <w:r>
        <w:rPr>
          <w:rFonts w:ascii="Times New Roman" w:hAnsi="Times New Roman" w:cs="Times New Roman"/>
          <w:sz w:val="24"/>
          <w:szCs w:val="24"/>
          <w:lang w:val="en-GB"/>
        </w:rPr>
        <w:t xml:space="preserve"> </w:t>
      </w:r>
      <w:r w:rsidRPr="00017D09">
        <w:rPr>
          <w:rFonts w:ascii="Times New Roman" w:hAnsi="Times New Roman" w:cs="Times New Roman"/>
          <w:sz w:val="24"/>
          <w:szCs w:val="24"/>
          <w:lang w:val="en-GB"/>
        </w:rPr>
        <w:t>The purpose of this review study is to make the correct use an</w:t>
      </w:r>
      <w:r w:rsidR="00A92B18">
        <w:rPr>
          <w:rFonts w:ascii="Times New Roman" w:hAnsi="Times New Roman" w:cs="Times New Roman"/>
          <w:sz w:val="24"/>
          <w:szCs w:val="24"/>
          <w:lang w:val="en-GB"/>
        </w:rPr>
        <w:t>d consumption of macrofungi</w:t>
      </w:r>
      <w:r w:rsidRPr="00017D09">
        <w:rPr>
          <w:rFonts w:ascii="Times New Roman" w:hAnsi="Times New Roman" w:cs="Times New Roman"/>
          <w:sz w:val="24"/>
          <w:szCs w:val="24"/>
          <w:lang w:val="en-GB"/>
        </w:rPr>
        <w:t>, which we can define as one of the functional foods, more common and to raise awareness on this issue.</w:t>
      </w:r>
    </w:p>
    <w:p w14:paraId="3B4EFE20" w14:textId="5E75AAE0" w:rsidR="00017D09" w:rsidRPr="00FD4FCD" w:rsidRDefault="00017D09" w:rsidP="00017D09">
      <w:pPr>
        <w:spacing w:before="120" w:after="120" w:line="360" w:lineRule="auto"/>
        <w:jc w:val="both"/>
        <w:rPr>
          <w:rFonts w:ascii="Times New Roman" w:hAnsi="Times New Roman" w:cs="Times New Roman"/>
          <w:sz w:val="24"/>
          <w:szCs w:val="24"/>
          <w:lang w:val="en-GB"/>
        </w:rPr>
      </w:pPr>
      <w:r w:rsidRPr="00FD4FCD">
        <w:rPr>
          <w:rFonts w:ascii="Times New Roman" w:hAnsi="Times New Roman" w:cs="Times New Roman"/>
          <w:b/>
          <w:sz w:val="24"/>
          <w:szCs w:val="24"/>
          <w:lang w:val="en-GB"/>
        </w:rPr>
        <w:t>Key</w:t>
      </w:r>
      <w:r>
        <w:rPr>
          <w:rFonts w:ascii="Times New Roman" w:hAnsi="Times New Roman" w:cs="Times New Roman"/>
          <w:b/>
          <w:sz w:val="24"/>
          <w:szCs w:val="24"/>
          <w:lang w:val="en-GB"/>
        </w:rPr>
        <w:t xml:space="preserve"> </w:t>
      </w:r>
      <w:r w:rsidRPr="00FD4FCD">
        <w:rPr>
          <w:rFonts w:ascii="Times New Roman" w:hAnsi="Times New Roman" w:cs="Times New Roman"/>
          <w:b/>
          <w:sz w:val="24"/>
          <w:szCs w:val="24"/>
          <w:lang w:val="en-GB"/>
        </w:rPr>
        <w:t>words:</w:t>
      </w:r>
      <w:r>
        <w:rPr>
          <w:rFonts w:ascii="Times New Roman" w:hAnsi="Times New Roman" w:cs="Times New Roman"/>
          <w:sz w:val="24"/>
          <w:szCs w:val="24"/>
          <w:lang w:val="en-GB"/>
        </w:rPr>
        <w:t xml:space="preserve"> macrofungi</w:t>
      </w:r>
      <w:r w:rsidRPr="00FD4FCD">
        <w:rPr>
          <w:rFonts w:ascii="Times New Roman" w:hAnsi="Times New Roman" w:cs="Times New Roman"/>
          <w:sz w:val="24"/>
          <w:szCs w:val="24"/>
          <w:lang w:val="en-GB"/>
        </w:rPr>
        <w:t>,</w:t>
      </w:r>
      <w:r>
        <w:rPr>
          <w:rFonts w:ascii="Times New Roman" w:hAnsi="Times New Roman" w:cs="Times New Roman"/>
          <w:sz w:val="24"/>
          <w:szCs w:val="24"/>
          <w:lang w:val="en-GB"/>
        </w:rPr>
        <w:t xml:space="preserve"> pharmacology, functional food, immune system</w:t>
      </w:r>
      <w:r w:rsidRPr="00FD4FCD">
        <w:rPr>
          <w:rFonts w:ascii="Times New Roman" w:hAnsi="Times New Roman" w:cs="Times New Roman"/>
          <w:sz w:val="24"/>
          <w:szCs w:val="24"/>
          <w:lang w:val="en-GB"/>
        </w:rPr>
        <w:t xml:space="preserve">, </w:t>
      </w:r>
      <w:r>
        <w:rPr>
          <w:rFonts w:ascii="Times New Roman" w:hAnsi="Times New Roman" w:cs="Times New Roman"/>
          <w:sz w:val="24"/>
          <w:szCs w:val="24"/>
          <w:lang w:val="en-GB"/>
        </w:rPr>
        <w:t>mycopharmacology</w:t>
      </w:r>
    </w:p>
    <w:p w14:paraId="3A3388F6" w14:textId="77777777" w:rsidR="00017D09" w:rsidRDefault="00017D09" w:rsidP="00017D09">
      <w:pPr>
        <w:spacing w:before="120" w:after="120"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Fonksiyonel Gıda Olarak Makromantarlar ve Sağlık </w:t>
      </w:r>
    </w:p>
    <w:p w14:paraId="3463C5D4" w14:textId="6BE7E470" w:rsidR="00017D09" w:rsidRDefault="00017D09" w:rsidP="00017D09">
      <w:pPr>
        <w:spacing w:before="120" w:after="120" w:line="360" w:lineRule="auto"/>
        <w:ind w:firstLine="708"/>
        <w:jc w:val="center"/>
        <w:rPr>
          <w:rFonts w:ascii="Times New Roman" w:hAnsi="Times New Roman" w:cs="Times New Roman"/>
          <w:b/>
          <w:sz w:val="24"/>
          <w:szCs w:val="24"/>
        </w:rPr>
      </w:pPr>
      <w:r>
        <w:rPr>
          <w:rFonts w:ascii="Times New Roman" w:hAnsi="Times New Roman" w:cs="Times New Roman"/>
          <w:b/>
          <w:sz w:val="24"/>
          <w:szCs w:val="24"/>
        </w:rPr>
        <w:t>Üzerine Farmakolojik Etkileri</w:t>
      </w:r>
    </w:p>
    <w:p w14:paraId="72A936BF" w14:textId="7743A8E3" w:rsidR="00017D09" w:rsidRPr="00017D09" w:rsidRDefault="00017D09" w:rsidP="00017D09">
      <w:pPr>
        <w:spacing w:before="120" w:after="120" w:line="360" w:lineRule="auto"/>
        <w:jc w:val="center"/>
        <w:rPr>
          <w:rFonts w:ascii="Times New Roman" w:hAnsi="Times New Roman" w:cs="Times New Roman"/>
          <w:b/>
          <w:sz w:val="24"/>
          <w:szCs w:val="24"/>
          <w:vertAlign w:val="superscript"/>
        </w:rPr>
      </w:pPr>
      <w:r w:rsidRPr="00261DAE">
        <w:rPr>
          <w:rFonts w:ascii="Times New Roman" w:hAnsi="Times New Roman" w:cs="Times New Roman"/>
          <w:sz w:val="24"/>
          <w:szCs w:val="24"/>
          <w:u w:val="single"/>
        </w:rPr>
        <w:t>Tülay BİCAN SÜERDEM</w:t>
      </w:r>
      <w:r>
        <w:rPr>
          <w:rFonts w:ascii="Times New Roman" w:hAnsi="Times New Roman" w:cs="Times New Roman"/>
          <w:sz w:val="24"/>
          <w:szCs w:val="24"/>
          <w:u w:val="single"/>
          <w:vertAlign w:val="superscript"/>
        </w:rPr>
        <w:t>1</w:t>
      </w:r>
      <w:r>
        <w:rPr>
          <w:rFonts w:ascii="Times New Roman" w:hAnsi="Times New Roman" w:cs="Times New Roman"/>
          <w:sz w:val="24"/>
          <w:szCs w:val="24"/>
        </w:rPr>
        <w:t>, İlke Ceren Kıral</w:t>
      </w:r>
      <w:r>
        <w:rPr>
          <w:rFonts w:ascii="Times New Roman" w:hAnsi="Times New Roman" w:cs="Times New Roman"/>
          <w:sz w:val="24"/>
          <w:szCs w:val="24"/>
          <w:vertAlign w:val="superscript"/>
        </w:rPr>
        <w:t>1</w:t>
      </w:r>
    </w:p>
    <w:p w14:paraId="60A62A55" w14:textId="77777777" w:rsidR="00017D09" w:rsidRPr="00CC49F4" w:rsidRDefault="00017D09" w:rsidP="00017D09">
      <w:pPr>
        <w:pStyle w:val="GvdeMetni"/>
        <w:spacing w:before="120"/>
        <w:ind w:left="709"/>
        <w:jc w:val="center"/>
        <w:rPr>
          <w:lang w:val="en-US"/>
        </w:rPr>
      </w:pPr>
      <w:r w:rsidRPr="00CC49F4">
        <w:rPr>
          <w:lang w:val="en-US"/>
        </w:rPr>
        <w:t>Çanakkale Onsekiz Mart University, Faculty of Arts and Sciences, Department of Biology</w:t>
      </w:r>
      <w:r>
        <w:rPr>
          <w:lang w:val="en-US"/>
        </w:rPr>
        <w:t xml:space="preserve">, 17020 </w:t>
      </w:r>
      <w:r w:rsidRPr="00CC49F4">
        <w:rPr>
          <w:lang w:val="en-US"/>
        </w:rPr>
        <w:t xml:space="preserve">Çanakkale, TURKEY, e-mail: </w:t>
      </w:r>
      <w:hyperlink r:id="rId6" w:history="1">
        <w:r w:rsidRPr="00CC49F4">
          <w:rPr>
            <w:rStyle w:val="Kpr"/>
            <w:lang w:val="en-US"/>
          </w:rPr>
          <w:t>tbican@comu.edu.tr</w:t>
        </w:r>
      </w:hyperlink>
    </w:p>
    <w:p w14:paraId="1023E8D9" w14:textId="77777777" w:rsidR="00017D09" w:rsidRDefault="00017D09" w:rsidP="00394685">
      <w:pPr>
        <w:spacing w:before="120" w:after="120" w:line="360" w:lineRule="auto"/>
        <w:ind w:firstLine="708"/>
        <w:jc w:val="both"/>
        <w:rPr>
          <w:rFonts w:ascii="Times New Roman" w:hAnsi="Times New Roman" w:cs="Times New Roman"/>
          <w:b/>
          <w:sz w:val="24"/>
          <w:szCs w:val="24"/>
          <w:lang w:val="en-GB"/>
        </w:rPr>
      </w:pPr>
    </w:p>
    <w:p w14:paraId="0A40CE0D" w14:textId="661A0AF9" w:rsidR="00F10C59" w:rsidRDefault="00F10C59" w:rsidP="00394685">
      <w:pPr>
        <w:spacing w:before="120" w:after="120" w:line="360" w:lineRule="auto"/>
        <w:ind w:firstLine="708"/>
        <w:jc w:val="both"/>
        <w:rPr>
          <w:rFonts w:ascii="Times New Roman" w:hAnsi="Times New Roman" w:cs="Times New Roman"/>
          <w:b/>
          <w:sz w:val="24"/>
          <w:szCs w:val="24"/>
          <w:lang w:val="en-GB"/>
        </w:rPr>
      </w:pPr>
      <w:r>
        <w:rPr>
          <w:rFonts w:ascii="Times New Roman" w:hAnsi="Times New Roman" w:cs="Times New Roman"/>
          <w:b/>
          <w:sz w:val="24"/>
          <w:szCs w:val="24"/>
          <w:lang w:val="en-GB"/>
        </w:rPr>
        <w:t>ÖZET</w:t>
      </w:r>
    </w:p>
    <w:p w14:paraId="5DCC04F8" w14:textId="5D1ED7DD" w:rsidR="000266F4" w:rsidRPr="00FD4FCD" w:rsidRDefault="00FD4FCD" w:rsidP="00FD4FCD">
      <w:pPr>
        <w:spacing w:before="120" w:after="120" w:line="360" w:lineRule="auto"/>
        <w:ind w:firstLine="708"/>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Makromantarlar </w:t>
      </w:r>
      <w:r w:rsidR="000266F4" w:rsidRPr="00F10C59">
        <w:rPr>
          <w:rFonts w:ascii="Times New Roman" w:hAnsi="Times New Roman" w:cs="Times New Roman"/>
          <w:bCs/>
          <w:sz w:val="24"/>
          <w:szCs w:val="24"/>
          <w:lang w:val="en-GB"/>
        </w:rPr>
        <w:t>dünya üzerinde</w:t>
      </w:r>
      <w:r w:rsidR="003A219A" w:rsidRPr="00F10C59">
        <w:rPr>
          <w:rFonts w:ascii="Times New Roman" w:hAnsi="Times New Roman" w:cs="Times New Roman"/>
          <w:bCs/>
          <w:sz w:val="24"/>
          <w:szCs w:val="24"/>
          <w:lang w:val="en-GB"/>
        </w:rPr>
        <w:t xml:space="preserve"> doğadaki önemli rollerinin yanısıra y</w:t>
      </w:r>
      <w:r w:rsidR="000266F4" w:rsidRPr="00F10C59">
        <w:rPr>
          <w:rFonts w:ascii="Times New Roman" w:hAnsi="Times New Roman" w:cs="Times New Roman"/>
          <w:bCs/>
          <w:sz w:val="24"/>
          <w:szCs w:val="24"/>
          <w:lang w:val="en-GB"/>
        </w:rPr>
        <w:t>aşam için</w:t>
      </w:r>
      <w:r w:rsidR="003A219A" w:rsidRPr="00F10C59">
        <w:rPr>
          <w:rFonts w:ascii="Times New Roman" w:hAnsi="Times New Roman" w:cs="Times New Roman"/>
          <w:bCs/>
          <w:sz w:val="24"/>
          <w:szCs w:val="24"/>
          <w:lang w:val="en-GB"/>
        </w:rPr>
        <w:t xml:space="preserve"> de</w:t>
      </w:r>
      <w:r w:rsidR="000266F4" w:rsidRPr="00F10C59">
        <w:rPr>
          <w:rFonts w:ascii="Times New Roman" w:hAnsi="Times New Roman" w:cs="Times New Roman"/>
          <w:bCs/>
          <w:sz w:val="24"/>
          <w:szCs w:val="24"/>
          <w:lang w:val="en-GB"/>
        </w:rPr>
        <w:t xml:space="preserve"> hayati öneme sahip organizmalard</w:t>
      </w:r>
      <w:r w:rsidR="0028433D">
        <w:rPr>
          <w:rFonts w:ascii="Times New Roman" w:hAnsi="Times New Roman" w:cs="Times New Roman"/>
          <w:bCs/>
          <w:sz w:val="24"/>
          <w:szCs w:val="24"/>
          <w:lang w:val="en-GB"/>
        </w:rPr>
        <w:t>ır</w:t>
      </w:r>
      <w:r w:rsidR="000266F4" w:rsidRPr="00F10C59">
        <w:rPr>
          <w:rFonts w:ascii="Times New Roman" w:hAnsi="Times New Roman" w:cs="Times New Roman"/>
          <w:bCs/>
          <w:sz w:val="24"/>
          <w:szCs w:val="24"/>
          <w:lang w:val="en-GB"/>
        </w:rPr>
        <w:t>.</w:t>
      </w:r>
      <w:r w:rsidR="003A219A" w:rsidRPr="00F10C59">
        <w:rPr>
          <w:rFonts w:ascii="Times New Roman" w:hAnsi="Times New Roman" w:cs="Times New Roman"/>
          <w:bCs/>
          <w:sz w:val="24"/>
          <w:szCs w:val="24"/>
          <w:lang w:val="en-GB"/>
        </w:rPr>
        <w:t xml:space="preserve"> </w:t>
      </w:r>
      <w:r w:rsidR="00E25680" w:rsidRPr="00F10C59">
        <w:rPr>
          <w:rFonts w:ascii="Times New Roman" w:hAnsi="Times New Roman" w:cs="Times New Roman"/>
          <w:bCs/>
          <w:sz w:val="24"/>
          <w:szCs w:val="24"/>
          <w:lang w:val="en-GB"/>
        </w:rPr>
        <w:t>M</w:t>
      </w:r>
      <w:r w:rsidR="000266F4" w:rsidRPr="00F10C59">
        <w:rPr>
          <w:rFonts w:ascii="Times New Roman" w:hAnsi="Times New Roman" w:cs="Times New Roman"/>
          <w:bCs/>
          <w:sz w:val="24"/>
          <w:szCs w:val="24"/>
          <w:lang w:val="en-GB"/>
        </w:rPr>
        <w:t>antarlar miselyum</w:t>
      </w:r>
      <w:r w:rsidR="00917851">
        <w:rPr>
          <w:rFonts w:ascii="Times New Roman" w:hAnsi="Times New Roman" w:cs="Times New Roman"/>
          <w:bCs/>
          <w:sz w:val="24"/>
          <w:szCs w:val="24"/>
          <w:lang w:val="en-GB"/>
        </w:rPr>
        <w:t>ları</w:t>
      </w:r>
      <w:r w:rsidR="000266F4" w:rsidRPr="00F10C59">
        <w:rPr>
          <w:rFonts w:ascii="Times New Roman" w:hAnsi="Times New Roman" w:cs="Times New Roman"/>
          <w:bCs/>
          <w:sz w:val="24"/>
          <w:szCs w:val="24"/>
          <w:lang w:val="en-GB"/>
        </w:rPr>
        <w:t xml:space="preserve"> yoluyla çeşitli organizmalarla</w:t>
      </w:r>
      <w:r w:rsidR="00E25680" w:rsidRPr="00F10C59">
        <w:rPr>
          <w:rFonts w:ascii="Times New Roman" w:hAnsi="Times New Roman" w:cs="Times New Roman"/>
          <w:bCs/>
          <w:sz w:val="24"/>
          <w:szCs w:val="24"/>
          <w:lang w:val="en-GB"/>
        </w:rPr>
        <w:t xml:space="preserve"> simbiyoz yada saprobiont (ayrıştırıcı) olarak </w:t>
      </w:r>
      <w:r w:rsidR="000266F4" w:rsidRPr="00F10C59">
        <w:rPr>
          <w:rFonts w:ascii="Times New Roman" w:hAnsi="Times New Roman" w:cs="Times New Roman"/>
          <w:bCs/>
          <w:sz w:val="24"/>
          <w:szCs w:val="24"/>
          <w:lang w:val="en-GB"/>
        </w:rPr>
        <w:t>etkileşime girer</w:t>
      </w:r>
      <w:r w:rsidR="00E25680" w:rsidRPr="00F10C59">
        <w:rPr>
          <w:rFonts w:ascii="Times New Roman" w:hAnsi="Times New Roman" w:cs="Times New Roman"/>
          <w:bCs/>
          <w:sz w:val="24"/>
          <w:szCs w:val="24"/>
          <w:lang w:val="en-GB"/>
        </w:rPr>
        <w:t>ek</w:t>
      </w:r>
      <w:r w:rsidR="000266F4" w:rsidRPr="00F10C59">
        <w:rPr>
          <w:rFonts w:ascii="Times New Roman" w:hAnsi="Times New Roman" w:cs="Times New Roman"/>
          <w:bCs/>
          <w:sz w:val="24"/>
          <w:szCs w:val="24"/>
          <w:lang w:val="en-GB"/>
        </w:rPr>
        <w:t xml:space="preserve"> </w:t>
      </w:r>
      <w:r w:rsidR="00E25680" w:rsidRPr="00F10C59">
        <w:rPr>
          <w:rFonts w:ascii="Times New Roman" w:hAnsi="Times New Roman" w:cs="Times New Roman"/>
          <w:bCs/>
          <w:sz w:val="24"/>
          <w:szCs w:val="24"/>
          <w:lang w:val="en-GB"/>
        </w:rPr>
        <w:t>onlarla rekabet eder</w:t>
      </w:r>
      <w:r w:rsidR="003A219A" w:rsidRPr="00F10C59">
        <w:rPr>
          <w:rFonts w:ascii="Times New Roman" w:hAnsi="Times New Roman" w:cs="Times New Roman"/>
          <w:bCs/>
          <w:sz w:val="24"/>
          <w:szCs w:val="24"/>
          <w:lang w:val="en-GB"/>
        </w:rPr>
        <w:t>ler.</w:t>
      </w:r>
      <w:r w:rsidR="00E25680" w:rsidRPr="00F10C59">
        <w:rPr>
          <w:rFonts w:ascii="Times New Roman" w:hAnsi="Times New Roman" w:cs="Times New Roman"/>
          <w:bCs/>
          <w:sz w:val="24"/>
          <w:szCs w:val="24"/>
          <w:lang w:val="en-GB"/>
        </w:rPr>
        <w:t xml:space="preserve"> </w:t>
      </w:r>
      <w:r w:rsidR="000266F4" w:rsidRPr="00F10C59">
        <w:rPr>
          <w:rFonts w:ascii="Times New Roman" w:hAnsi="Times New Roman" w:cs="Times New Roman"/>
          <w:bCs/>
          <w:sz w:val="24"/>
          <w:szCs w:val="24"/>
          <w:lang w:val="en-GB"/>
        </w:rPr>
        <w:t xml:space="preserve">Bu </w:t>
      </w:r>
      <w:r w:rsidR="00E25680" w:rsidRPr="00F10C59">
        <w:rPr>
          <w:rFonts w:ascii="Times New Roman" w:hAnsi="Times New Roman" w:cs="Times New Roman"/>
          <w:bCs/>
          <w:sz w:val="24"/>
          <w:szCs w:val="24"/>
          <w:lang w:val="en-GB"/>
        </w:rPr>
        <w:t>rekabette</w:t>
      </w:r>
      <w:r w:rsidR="000266F4" w:rsidRPr="00F10C59">
        <w:rPr>
          <w:rFonts w:ascii="Times New Roman" w:hAnsi="Times New Roman" w:cs="Times New Roman"/>
          <w:bCs/>
          <w:sz w:val="24"/>
          <w:szCs w:val="24"/>
          <w:lang w:val="en-GB"/>
        </w:rPr>
        <w:t xml:space="preserve"> </w:t>
      </w:r>
      <w:r w:rsidR="00E25680" w:rsidRPr="00F10C59">
        <w:rPr>
          <w:rFonts w:ascii="Times New Roman" w:hAnsi="Times New Roman" w:cs="Times New Roman"/>
          <w:bCs/>
          <w:sz w:val="24"/>
          <w:szCs w:val="24"/>
          <w:lang w:val="en-GB"/>
        </w:rPr>
        <w:t xml:space="preserve">onların </w:t>
      </w:r>
      <w:r w:rsidR="000266F4" w:rsidRPr="00F10C59">
        <w:rPr>
          <w:rFonts w:ascii="Times New Roman" w:hAnsi="Times New Roman" w:cs="Times New Roman"/>
          <w:bCs/>
          <w:sz w:val="24"/>
          <w:szCs w:val="24"/>
          <w:lang w:val="en-GB"/>
        </w:rPr>
        <w:t xml:space="preserve">hayatta kalmalarını sağlayan </w:t>
      </w:r>
      <w:r w:rsidR="00E25680" w:rsidRPr="00F10C59">
        <w:rPr>
          <w:rFonts w:ascii="Times New Roman" w:hAnsi="Times New Roman" w:cs="Times New Roman"/>
          <w:bCs/>
          <w:sz w:val="24"/>
          <w:szCs w:val="24"/>
          <w:lang w:val="en-GB"/>
        </w:rPr>
        <w:t>çok</w:t>
      </w:r>
      <w:r w:rsidR="002F26B4" w:rsidRPr="00F10C59">
        <w:rPr>
          <w:rFonts w:ascii="Times New Roman" w:hAnsi="Times New Roman" w:cs="Times New Roman"/>
          <w:bCs/>
          <w:sz w:val="24"/>
          <w:szCs w:val="24"/>
          <w:lang w:val="en-GB"/>
        </w:rPr>
        <w:t xml:space="preserve"> </w:t>
      </w:r>
      <w:r w:rsidR="00E25680" w:rsidRPr="00F10C59">
        <w:rPr>
          <w:rFonts w:ascii="Times New Roman" w:hAnsi="Times New Roman" w:cs="Times New Roman"/>
          <w:bCs/>
          <w:sz w:val="24"/>
          <w:szCs w:val="24"/>
          <w:lang w:val="en-GB"/>
        </w:rPr>
        <w:t xml:space="preserve">çeşitli </w:t>
      </w:r>
      <w:r w:rsidR="002F26B4" w:rsidRPr="00F10C59">
        <w:rPr>
          <w:rFonts w:ascii="Times New Roman" w:hAnsi="Times New Roman" w:cs="Times New Roman"/>
          <w:bCs/>
          <w:sz w:val="24"/>
          <w:szCs w:val="24"/>
          <w:lang w:val="en-GB"/>
        </w:rPr>
        <w:t xml:space="preserve">aktif biyolojik </w:t>
      </w:r>
      <w:r w:rsidR="000266F4" w:rsidRPr="00F10C59">
        <w:rPr>
          <w:rFonts w:ascii="Times New Roman" w:hAnsi="Times New Roman" w:cs="Times New Roman"/>
          <w:bCs/>
          <w:sz w:val="24"/>
          <w:szCs w:val="24"/>
          <w:lang w:val="en-GB"/>
        </w:rPr>
        <w:t>metabolitleri sentez</w:t>
      </w:r>
      <w:r w:rsidR="00E25680" w:rsidRPr="00F10C59">
        <w:rPr>
          <w:rFonts w:ascii="Times New Roman" w:hAnsi="Times New Roman" w:cs="Times New Roman"/>
          <w:bCs/>
          <w:sz w:val="24"/>
          <w:szCs w:val="24"/>
          <w:lang w:val="en-GB"/>
        </w:rPr>
        <w:t>leyebilirler.</w:t>
      </w:r>
      <w:r>
        <w:rPr>
          <w:rFonts w:ascii="Times New Roman" w:hAnsi="Times New Roman" w:cs="Times New Roman"/>
          <w:bCs/>
          <w:sz w:val="24"/>
          <w:szCs w:val="24"/>
          <w:lang w:val="en-GB"/>
        </w:rPr>
        <w:t xml:space="preserve"> </w:t>
      </w:r>
      <w:r w:rsidR="002F26B4" w:rsidRPr="00F10C59">
        <w:rPr>
          <w:rFonts w:ascii="Times New Roman" w:hAnsi="Times New Roman" w:cs="Times New Roman"/>
          <w:bCs/>
          <w:sz w:val="24"/>
          <w:szCs w:val="24"/>
          <w:lang w:val="en-GB"/>
        </w:rPr>
        <w:t>B</w:t>
      </w:r>
      <w:r w:rsidR="000266F4" w:rsidRPr="00F10C59">
        <w:rPr>
          <w:rFonts w:ascii="Times New Roman" w:hAnsi="Times New Roman" w:cs="Times New Roman"/>
          <w:bCs/>
          <w:sz w:val="24"/>
          <w:szCs w:val="24"/>
          <w:lang w:val="en-GB"/>
        </w:rPr>
        <w:t>u bileşikler vücudumuz</w:t>
      </w:r>
      <w:r w:rsidR="009616A8" w:rsidRPr="00F10C59">
        <w:rPr>
          <w:rFonts w:ascii="Times New Roman" w:hAnsi="Times New Roman" w:cs="Times New Roman"/>
          <w:bCs/>
          <w:sz w:val="24"/>
          <w:szCs w:val="24"/>
          <w:lang w:val="en-GB"/>
        </w:rPr>
        <w:t xml:space="preserve">a girdiğinde ya </w:t>
      </w:r>
      <w:r w:rsidR="000266F4" w:rsidRPr="00F10C59">
        <w:rPr>
          <w:rFonts w:ascii="Times New Roman" w:hAnsi="Times New Roman" w:cs="Times New Roman"/>
          <w:bCs/>
          <w:sz w:val="24"/>
          <w:szCs w:val="24"/>
          <w:lang w:val="en-GB"/>
        </w:rPr>
        <w:t>fizyolojik tepkilere yol açarak mantar zehirlenmesine veya insan sağlığı üzerinde faydalı</w:t>
      </w:r>
      <w:r w:rsidR="009616A8" w:rsidRPr="00F10C59">
        <w:rPr>
          <w:rFonts w:ascii="Times New Roman" w:hAnsi="Times New Roman" w:cs="Times New Roman"/>
          <w:bCs/>
          <w:sz w:val="24"/>
          <w:szCs w:val="24"/>
          <w:lang w:val="en-GB"/>
        </w:rPr>
        <w:t xml:space="preserve"> birtakım olumlu</w:t>
      </w:r>
      <w:r w:rsidR="000266F4" w:rsidRPr="00F10C59">
        <w:rPr>
          <w:rFonts w:ascii="Times New Roman" w:hAnsi="Times New Roman" w:cs="Times New Roman"/>
          <w:bCs/>
          <w:sz w:val="24"/>
          <w:szCs w:val="24"/>
          <w:lang w:val="en-GB"/>
        </w:rPr>
        <w:t xml:space="preserve"> etkilere yol açabilir. Bu nedenle, belirli mantar türleri</w:t>
      </w:r>
      <w:r>
        <w:rPr>
          <w:rFonts w:ascii="Times New Roman" w:hAnsi="Times New Roman" w:cs="Times New Roman"/>
          <w:bCs/>
          <w:sz w:val="24"/>
          <w:szCs w:val="24"/>
          <w:lang w:val="en-GB"/>
        </w:rPr>
        <w:t xml:space="preserve">nin </w:t>
      </w:r>
      <w:r w:rsidR="000266F4" w:rsidRPr="00F10C59">
        <w:rPr>
          <w:rFonts w:ascii="Times New Roman" w:hAnsi="Times New Roman" w:cs="Times New Roman"/>
          <w:bCs/>
          <w:sz w:val="24"/>
          <w:szCs w:val="24"/>
          <w:lang w:val="en-GB"/>
        </w:rPr>
        <w:t xml:space="preserve">terapötik aktivite </w:t>
      </w:r>
      <w:r w:rsidR="00394685" w:rsidRPr="00F10C59">
        <w:rPr>
          <w:rFonts w:ascii="Times New Roman" w:hAnsi="Times New Roman" w:cs="Times New Roman"/>
          <w:bCs/>
          <w:sz w:val="24"/>
          <w:szCs w:val="24"/>
          <w:lang w:val="en-GB"/>
        </w:rPr>
        <w:t>aralığı geniş olabilir</w:t>
      </w:r>
      <w:r w:rsidR="000266F4" w:rsidRPr="00F10C59">
        <w:rPr>
          <w:rFonts w:ascii="Times New Roman" w:hAnsi="Times New Roman" w:cs="Times New Roman"/>
          <w:bCs/>
          <w:sz w:val="24"/>
          <w:szCs w:val="24"/>
          <w:lang w:val="en-GB"/>
        </w:rPr>
        <w:t xml:space="preserve"> ve </w:t>
      </w:r>
      <w:r w:rsidR="00394685" w:rsidRPr="00F10C59">
        <w:rPr>
          <w:rFonts w:ascii="Times New Roman" w:hAnsi="Times New Roman" w:cs="Times New Roman"/>
          <w:bCs/>
          <w:sz w:val="24"/>
          <w:szCs w:val="24"/>
          <w:lang w:val="en-GB"/>
        </w:rPr>
        <w:t>bu</w:t>
      </w:r>
      <w:r w:rsidR="00917851">
        <w:rPr>
          <w:rFonts w:ascii="Times New Roman" w:hAnsi="Times New Roman" w:cs="Times New Roman"/>
          <w:bCs/>
          <w:sz w:val="24"/>
          <w:szCs w:val="24"/>
          <w:lang w:val="en-GB"/>
        </w:rPr>
        <w:t xml:space="preserve"> y</w:t>
      </w:r>
      <w:r w:rsidR="00394685" w:rsidRPr="00F10C59">
        <w:rPr>
          <w:rFonts w:ascii="Times New Roman" w:hAnsi="Times New Roman" w:cs="Times New Roman"/>
          <w:bCs/>
          <w:sz w:val="24"/>
          <w:szCs w:val="24"/>
          <w:lang w:val="en-GB"/>
        </w:rPr>
        <w:t xml:space="preserve">olla </w:t>
      </w:r>
      <w:r w:rsidR="000266F4" w:rsidRPr="00F10C59">
        <w:rPr>
          <w:rFonts w:ascii="Times New Roman" w:hAnsi="Times New Roman" w:cs="Times New Roman"/>
          <w:bCs/>
          <w:sz w:val="24"/>
          <w:szCs w:val="24"/>
          <w:lang w:val="en-GB"/>
        </w:rPr>
        <w:t>çeşitli hastalıklar</w:t>
      </w:r>
      <w:r w:rsidR="00394685" w:rsidRPr="00F10C59">
        <w:rPr>
          <w:rFonts w:ascii="Times New Roman" w:hAnsi="Times New Roman" w:cs="Times New Roman"/>
          <w:bCs/>
          <w:sz w:val="24"/>
          <w:szCs w:val="24"/>
          <w:lang w:val="en-GB"/>
        </w:rPr>
        <w:t xml:space="preserve">ın tedavi aşamasında </w:t>
      </w:r>
      <w:r w:rsidR="000266F4" w:rsidRPr="00F10C59">
        <w:rPr>
          <w:rFonts w:ascii="Times New Roman" w:hAnsi="Times New Roman" w:cs="Times New Roman"/>
          <w:bCs/>
          <w:sz w:val="24"/>
          <w:szCs w:val="24"/>
          <w:lang w:val="en-GB"/>
        </w:rPr>
        <w:t>yardımcı</w:t>
      </w:r>
      <w:r w:rsidR="00394685" w:rsidRPr="00F10C59">
        <w:rPr>
          <w:rFonts w:ascii="Times New Roman" w:hAnsi="Times New Roman" w:cs="Times New Roman"/>
          <w:bCs/>
          <w:sz w:val="24"/>
          <w:szCs w:val="24"/>
          <w:lang w:val="en-GB"/>
        </w:rPr>
        <w:t xml:space="preserve"> takviye </w:t>
      </w:r>
      <w:r>
        <w:rPr>
          <w:rFonts w:ascii="Times New Roman" w:hAnsi="Times New Roman" w:cs="Times New Roman"/>
          <w:bCs/>
          <w:sz w:val="24"/>
          <w:szCs w:val="24"/>
          <w:lang w:val="en-GB"/>
        </w:rPr>
        <w:t>ajanlar olarak kullanılırlar.</w:t>
      </w:r>
      <w:r w:rsidR="007D0CFE" w:rsidRPr="00F10C59">
        <w:rPr>
          <w:rFonts w:ascii="Times New Roman" w:hAnsi="Times New Roman" w:cs="Times New Roman"/>
          <w:bCs/>
          <w:sz w:val="24"/>
          <w:szCs w:val="24"/>
          <w:lang w:val="en-GB"/>
        </w:rPr>
        <w:t xml:space="preserve"> </w:t>
      </w:r>
      <w:r w:rsidR="000266F4" w:rsidRPr="00F10C59">
        <w:rPr>
          <w:rFonts w:ascii="Times New Roman" w:hAnsi="Times New Roman" w:cs="Times New Roman"/>
          <w:bCs/>
          <w:sz w:val="24"/>
          <w:szCs w:val="24"/>
          <w:lang w:val="en-GB"/>
        </w:rPr>
        <w:t xml:space="preserve"> </w:t>
      </w:r>
      <w:r w:rsidR="00A31815">
        <w:rPr>
          <w:rFonts w:ascii="Times New Roman" w:hAnsi="Times New Roman" w:cs="Times New Roman"/>
          <w:bCs/>
          <w:sz w:val="24"/>
          <w:szCs w:val="24"/>
          <w:lang w:val="en-GB"/>
        </w:rPr>
        <w:t>B</w:t>
      </w:r>
      <w:r w:rsidR="007D0CFE" w:rsidRPr="00F10C59">
        <w:rPr>
          <w:rFonts w:ascii="Times New Roman" w:hAnsi="Times New Roman" w:cs="Times New Roman"/>
          <w:bCs/>
          <w:sz w:val="24"/>
          <w:szCs w:val="24"/>
          <w:lang w:val="en-GB"/>
        </w:rPr>
        <w:t>u özellikteki mantarlar</w:t>
      </w:r>
      <w:r w:rsidR="000266F4" w:rsidRPr="00F10C59">
        <w:rPr>
          <w:rFonts w:ascii="Times New Roman" w:hAnsi="Times New Roman" w:cs="Times New Roman"/>
          <w:bCs/>
          <w:sz w:val="24"/>
          <w:szCs w:val="24"/>
          <w:lang w:val="en-GB"/>
        </w:rPr>
        <w:t xml:space="preserve"> </w:t>
      </w:r>
      <w:r w:rsidR="007D0CFE" w:rsidRPr="00F10C59">
        <w:rPr>
          <w:rFonts w:ascii="Times New Roman" w:hAnsi="Times New Roman" w:cs="Times New Roman"/>
          <w:bCs/>
          <w:sz w:val="24"/>
          <w:szCs w:val="24"/>
          <w:lang w:val="en-GB"/>
        </w:rPr>
        <w:t>“</w:t>
      </w:r>
      <w:r w:rsidR="000266F4" w:rsidRPr="00F10C59">
        <w:rPr>
          <w:rFonts w:ascii="Times New Roman" w:hAnsi="Times New Roman" w:cs="Times New Roman"/>
          <w:bCs/>
          <w:sz w:val="24"/>
          <w:szCs w:val="24"/>
          <w:lang w:val="en-GB"/>
        </w:rPr>
        <w:t>tıbbi mantarlar</w:t>
      </w:r>
      <w:r w:rsidR="007D0CFE" w:rsidRPr="00F10C59">
        <w:rPr>
          <w:rFonts w:ascii="Times New Roman" w:hAnsi="Times New Roman" w:cs="Times New Roman"/>
          <w:bCs/>
          <w:sz w:val="24"/>
          <w:szCs w:val="24"/>
          <w:lang w:val="en-GB"/>
        </w:rPr>
        <w:t>”</w:t>
      </w:r>
      <w:r w:rsidR="000266F4" w:rsidRPr="00F10C59">
        <w:rPr>
          <w:rFonts w:ascii="Times New Roman" w:hAnsi="Times New Roman" w:cs="Times New Roman"/>
          <w:bCs/>
          <w:sz w:val="24"/>
          <w:szCs w:val="24"/>
          <w:lang w:val="en-GB"/>
        </w:rPr>
        <w:t xml:space="preserve"> olarak adlandırılır. </w:t>
      </w:r>
    </w:p>
    <w:p w14:paraId="2946EDAA" w14:textId="3CE9EF88" w:rsidR="00A27A56" w:rsidRPr="00A27A56" w:rsidRDefault="000266F4" w:rsidP="00A27A56">
      <w:pPr>
        <w:spacing w:before="120" w:after="120" w:line="360" w:lineRule="auto"/>
        <w:ind w:firstLine="708"/>
        <w:jc w:val="both"/>
        <w:rPr>
          <w:rFonts w:ascii="Times New Roman" w:hAnsi="Times New Roman" w:cs="Times New Roman"/>
          <w:color w:val="2F2E2E"/>
          <w:sz w:val="24"/>
          <w:szCs w:val="24"/>
        </w:rPr>
      </w:pPr>
      <w:r w:rsidRPr="00AA59BA">
        <w:rPr>
          <w:rFonts w:ascii="Times New Roman" w:hAnsi="Times New Roman" w:cs="Times New Roman"/>
          <w:bCs/>
          <w:sz w:val="24"/>
          <w:szCs w:val="24"/>
          <w:lang w:val="en-GB"/>
        </w:rPr>
        <w:t>Özellikle tıbbi değeri olan makromantarlar fonksiyonel gıda dediğimiz ilaç besinler grubuna dahil edilebilirler.</w:t>
      </w:r>
      <w:r w:rsidR="00FD4FCD" w:rsidRPr="00AA59BA">
        <w:rPr>
          <w:rFonts w:ascii="Times New Roman" w:hAnsi="Times New Roman" w:cs="Times New Roman"/>
          <w:bCs/>
          <w:sz w:val="24"/>
          <w:szCs w:val="24"/>
          <w:lang w:val="en-GB"/>
        </w:rPr>
        <w:t xml:space="preserve"> Fonksiyon</w:t>
      </w:r>
      <w:r w:rsidR="00AA59BA" w:rsidRPr="00AA59BA">
        <w:rPr>
          <w:rFonts w:ascii="Times New Roman" w:hAnsi="Times New Roman" w:cs="Times New Roman"/>
          <w:bCs/>
          <w:sz w:val="24"/>
          <w:szCs w:val="24"/>
          <w:lang w:val="en-GB"/>
        </w:rPr>
        <w:t>e</w:t>
      </w:r>
      <w:r w:rsidR="00FD4FCD" w:rsidRPr="00AA59BA">
        <w:rPr>
          <w:rFonts w:ascii="Times New Roman" w:hAnsi="Times New Roman" w:cs="Times New Roman"/>
          <w:bCs/>
          <w:sz w:val="24"/>
          <w:szCs w:val="24"/>
          <w:lang w:val="en-GB"/>
        </w:rPr>
        <w:t xml:space="preserve">l gıda terimi; </w:t>
      </w:r>
      <w:r w:rsidR="00AA59BA" w:rsidRPr="00AA59BA">
        <w:rPr>
          <w:rFonts w:ascii="Times New Roman" w:hAnsi="Times New Roman" w:cs="Times New Roman"/>
          <w:bCs/>
          <w:sz w:val="24"/>
          <w:szCs w:val="24"/>
          <w:lang w:val="en-GB"/>
        </w:rPr>
        <w:t>çeşitli dolaylı veya doğrudan etkilerle zararlı hücrelerin (Örn.kanser hücreleri gibi) oluşmasını baştan engelleyen, oluşmuşsa üremesini baskılayan, bağışıklı</w:t>
      </w:r>
      <w:r w:rsidR="00017D09">
        <w:rPr>
          <w:rFonts w:ascii="Times New Roman" w:hAnsi="Times New Roman" w:cs="Times New Roman"/>
          <w:bCs/>
          <w:sz w:val="24"/>
          <w:szCs w:val="24"/>
          <w:lang w:val="en-GB"/>
        </w:rPr>
        <w:t>k</w:t>
      </w:r>
      <w:r w:rsidR="00AA59BA" w:rsidRPr="00AA59BA">
        <w:rPr>
          <w:rFonts w:ascii="Times New Roman" w:hAnsi="Times New Roman" w:cs="Times New Roman"/>
          <w:bCs/>
          <w:sz w:val="24"/>
          <w:szCs w:val="24"/>
          <w:lang w:val="en-GB"/>
        </w:rPr>
        <w:t xml:space="preserve"> hüc</w:t>
      </w:r>
      <w:r w:rsidR="00017D09">
        <w:rPr>
          <w:rFonts w:ascii="Times New Roman" w:hAnsi="Times New Roman" w:cs="Times New Roman"/>
          <w:bCs/>
          <w:sz w:val="24"/>
          <w:szCs w:val="24"/>
          <w:lang w:val="en-GB"/>
        </w:rPr>
        <w:t>relerini çalıştıran</w:t>
      </w:r>
      <w:r w:rsidR="00AA59BA" w:rsidRPr="00AA59BA">
        <w:rPr>
          <w:rFonts w:ascii="Times New Roman" w:hAnsi="Times New Roman" w:cs="Times New Roman"/>
          <w:bCs/>
          <w:sz w:val="24"/>
          <w:szCs w:val="24"/>
          <w:lang w:val="en-GB"/>
        </w:rPr>
        <w:t xml:space="preserve"> besinler için kullanılır. </w:t>
      </w:r>
      <w:r w:rsidRPr="00FD4FCD">
        <w:rPr>
          <w:rFonts w:ascii="Times New Roman" w:hAnsi="Times New Roman" w:cs="Times New Roman"/>
          <w:color w:val="2F2E2E"/>
          <w:sz w:val="24"/>
          <w:szCs w:val="24"/>
        </w:rPr>
        <w:t>Doğal makromantarlar kültür mantarlarından çok daha zengin bir içeriğe sahip</w:t>
      </w:r>
      <w:r w:rsidR="00F10C59" w:rsidRPr="00FD4FCD">
        <w:rPr>
          <w:rFonts w:ascii="Times New Roman" w:hAnsi="Times New Roman" w:cs="Times New Roman"/>
          <w:color w:val="2F2E2E"/>
          <w:sz w:val="24"/>
          <w:szCs w:val="24"/>
        </w:rPr>
        <w:t xml:space="preserve">tir ve </w:t>
      </w:r>
      <w:r w:rsidRPr="00FD4FCD">
        <w:rPr>
          <w:rFonts w:ascii="Times New Roman" w:hAnsi="Times New Roman" w:cs="Times New Roman"/>
          <w:color w:val="2F2E2E"/>
          <w:sz w:val="24"/>
          <w:szCs w:val="24"/>
        </w:rPr>
        <w:t>beta glukanlar başta olmak üzere bağışıklık sistemini güçlendirici aktif maddeler içermektedir</w:t>
      </w:r>
      <w:r w:rsidR="00F10C59" w:rsidRPr="00FD4FCD">
        <w:rPr>
          <w:rFonts w:ascii="Times New Roman" w:hAnsi="Times New Roman" w:cs="Times New Roman"/>
          <w:color w:val="2F2E2E"/>
          <w:sz w:val="24"/>
          <w:szCs w:val="24"/>
        </w:rPr>
        <w:t>ler. Doğal ortamlarında yetişen mantarlarda bu hücrelerin sayısını ve aktivitesini artıran fitokimyasallar bulunmaktadır.</w:t>
      </w:r>
      <w:r w:rsidR="00A27A56">
        <w:rPr>
          <w:rFonts w:ascii="Times New Roman" w:hAnsi="Times New Roman" w:cs="Times New Roman"/>
          <w:color w:val="2F2E2E"/>
          <w:sz w:val="24"/>
          <w:szCs w:val="24"/>
        </w:rPr>
        <w:t xml:space="preserve"> Ancak mantarları ilaç olarak kullanmak ve değerlendirmek çok doğru bir yaklaşım değildir. Modern tıp uygulamalarında sadece tedaviyi destekleyici alternatif çözümler olarak düşünülebilir.</w:t>
      </w:r>
    </w:p>
    <w:p w14:paraId="4A7424ED" w14:textId="7498AFC3" w:rsidR="00917851" w:rsidRPr="00FD4FCD" w:rsidRDefault="00917851" w:rsidP="00394685">
      <w:pPr>
        <w:spacing w:before="120" w:after="120" w:line="360" w:lineRule="auto"/>
        <w:ind w:firstLine="708"/>
        <w:jc w:val="both"/>
        <w:rPr>
          <w:rFonts w:ascii="Times New Roman" w:hAnsi="Times New Roman" w:cs="Times New Roman"/>
          <w:color w:val="2F2E2E"/>
          <w:sz w:val="24"/>
          <w:szCs w:val="24"/>
        </w:rPr>
      </w:pPr>
      <w:r w:rsidRPr="00FD4FCD">
        <w:rPr>
          <w:rFonts w:ascii="Times New Roman" w:hAnsi="Times New Roman" w:cs="Times New Roman"/>
          <w:color w:val="2F2E2E"/>
          <w:sz w:val="24"/>
          <w:szCs w:val="24"/>
        </w:rPr>
        <w:t>Günümüz şartlarında yaşam standar</w:t>
      </w:r>
      <w:r w:rsidR="007F069B">
        <w:rPr>
          <w:rFonts w:ascii="Times New Roman" w:hAnsi="Times New Roman" w:cs="Times New Roman"/>
          <w:color w:val="2F2E2E"/>
          <w:sz w:val="24"/>
          <w:szCs w:val="24"/>
        </w:rPr>
        <w:t>tları</w:t>
      </w:r>
      <w:r w:rsidRPr="00FD4FCD">
        <w:rPr>
          <w:rFonts w:ascii="Times New Roman" w:hAnsi="Times New Roman" w:cs="Times New Roman"/>
          <w:color w:val="2F2E2E"/>
          <w:sz w:val="24"/>
          <w:szCs w:val="24"/>
        </w:rPr>
        <w:t xml:space="preserve"> </w:t>
      </w:r>
      <w:r w:rsidR="007F069B">
        <w:rPr>
          <w:rFonts w:ascii="Times New Roman" w:hAnsi="Times New Roman" w:cs="Times New Roman"/>
          <w:color w:val="2F2E2E"/>
          <w:sz w:val="24"/>
          <w:szCs w:val="24"/>
        </w:rPr>
        <w:t>doğrultusunda</w:t>
      </w:r>
      <w:r w:rsidRPr="00FD4FCD">
        <w:rPr>
          <w:rFonts w:ascii="Times New Roman" w:hAnsi="Times New Roman" w:cs="Times New Roman"/>
          <w:color w:val="2F2E2E"/>
          <w:sz w:val="24"/>
          <w:szCs w:val="24"/>
        </w:rPr>
        <w:t xml:space="preserve"> insanoğlunun uzun ve sağlıklı yaşama beklentisi</w:t>
      </w:r>
      <w:r w:rsidR="007F069B">
        <w:rPr>
          <w:rFonts w:ascii="Times New Roman" w:hAnsi="Times New Roman" w:cs="Times New Roman"/>
          <w:color w:val="2F2E2E"/>
          <w:sz w:val="24"/>
          <w:szCs w:val="24"/>
        </w:rPr>
        <w:t xml:space="preserve"> de</w:t>
      </w:r>
      <w:r w:rsidRPr="00FD4FCD">
        <w:rPr>
          <w:rFonts w:ascii="Times New Roman" w:hAnsi="Times New Roman" w:cs="Times New Roman"/>
          <w:color w:val="2F2E2E"/>
          <w:sz w:val="24"/>
          <w:szCs w:val="24"/>
        </w:rPr>
        <w:t xml:space="preserve"> yükselmiştir. Günümüz sağlık problemlerinin de gıda kaynaklı olması ile ilişkili olarak doğaya ve doğala olan yöneliş de beraberinde hızlanmıştır.</w:t>
      </w:r>
      <w:r w:rsidR="007F069B">
        <w:rPr>
          <w:rFonts w:ascii="Times New Roman" w:hAnsi="Times New Roman" w:cs="Times New Roman"/>
          <w:color w:val="2F2E2E"/>
          <w:sz w:val="24"/>
          <w:szCs w:val="24"/>
        </w:rPr>
        <w:t xml:space="preserve"> </w:t>
      </w:r>
      <w:r w:rsidR="007F069B" w:rsidRPr="007F069B">
        <w:rPr>
          <w:rFonts w:ascii="Times New Roman" w:hAnsi="Times New Roman" w:cs="Times New Roman"/>
          <w:color w:val="2F2E2E"/>
          <w:sz w:val="24"/>
          <w:szCs w:val="24"/>
        </w:rPr>
        <w:t>Son yarım yüzyıl, gelişen yeni bir tıp alanı olan mikofarmakoloji dönemidir.</w:t>
      </w:r>
      <w:r w:rsidRPr="00FD4FCD">
        <w:rPr>
          <w:rFonts w:ascii="Times New Roman" w:hAnsi="Times New Roman" w:cs="Times New Roman"/>
          <w:color w:val="2F2E2E"/>
          <w:sz w:val="24"/>
          <w:szCs w:val="24"/>
        </w:rPr>
        <w:t xml:space="preserve"> Bu </w:t>
      </w:r>
      <w:r w:rsidR="00AA59BA">
        <w:rPr>
          <w:rFonts w:ascii="Times New Roman" w:hAnsi="Times New Roman" w:cs="Times New Roman"/>
          <w:color w:val="2F2E2E"/>
          <w:sz w:val="24"/>
          <w:szCs w:val="24"/>
        </w:rPr>
        <w:t>derleme çalışmasının amacı</w:t>
      </w:r>
      <w:r w:rsidRPr="00FD4FCD">
        <w:rPr>
          <w:rFonts w:ascii="Times New Roman" w:hAnsi="Times New Roman" w:cs="Times New Roman"/>
          <w:color w:val="2F2E2E"/>
          <w:sz w:val="24"/>
          <w:szCs w:val="24"/>
        </w:rPr>
        <w:t xml:space="preserve">, fonksiyonel gıdalardan biri olarak nitelendirebileceğimiz makromantarların </w:t>
      </w:r>
      <w:r w:rsidR="007F069B">
        <w:rPr>
          <w:rFonts w:ascii="Times New Roman" w:hAnsi="Times New Roman" w:cs="Times New Roman"/>
          <w:color w:val="2F2E2E"/>
          <w:sz w:val="24"/>
          <w:szCs w:val="24"/>
        </w:rPr>
        <w:t xml:space="preserve">doğru </w:t>
      </w:r>
      <w:r w:rsidRPr="00FD4FCD">
        <w:rPr>
          <w:rFonts w:ascii="Times New Roman" w:hAnsi="Times New Roman" w:cs="Times New Roman"/>
          <w:color w:val="2F2E2E"/>
          <w:sz w:val="24"/>
          <w:szCs w:val="24"/>
        </w:rPr>
        <w:t>kullanımını</w:t>
      </w:r>
      <w:r w:rsidR="00AA59BA">
        <w:rPr>
          <w:rFonts w:ascii="Times New Roman" w:hAnsi="Times New Roman" w:cs="Times New Roman"/>
          <w:color w:val="2F2E2E"/>
          <w:sz w:val="24"/>
          <w:szCs w:val="24"/>
        </w:rPr>
        <w:t xml:space="preserve"> ve</w:t>
      </w:r>
      <w:r w:rsidRPr="00FD4FCD">
        <w:rPr>
          <w:rFonts w:ascii="Times New Roman" w:hAnsi="Times New Roman" w:cs="Times New Roman"/>
          <w:color w:val="2F2E2E"/>
          <w:sz w:val="24"/>
          <w:szCs w:val="24"/>
        </w:rPr>
        <w:t xml:space="preserve"> tüketimini daha yaygın hale getirme</w:t>
      </w:r>
      <w:r w:rsidR="00AA59BA">
        <w:rPr>
          <w:rFonts w:ascii="Times New Roman" w:hAnsi="Times New Roman" w:cs="Times New Roman"/>
          <w:color w:val="2F2E2E"/>
          <w:sz w:val="24"/>
          <w:szCs w:val="24"/>
        </w:rPr>
        <w:t>k</w:t>
      </w:r>
      <w:r w:rsidRPr="00FD4FCD">
        <w:rPr>
          <w:rFonts w:ascii="Times New Roman" w:hAnsi="Times New Roman" w:cs="Times New Roman"/>
          <w:color w:val="2F2E2E"/>
          <w:sz w:val="24"/>
          <w:szCs w:val="24"/>
        </w:rPr>
        <w:t xml:space="preserve"> ve bu konuda bir farkındalık kaz</w:t>
      </w:r>
      <w:r w:rsidR="00AA59BA">
        <w:rPr>
          <w:rFonts w:ascii="Times New Roman" w:hAnsi="Times New Roman" w:cs="Times New Roman"/>
          <w:color w:val="2F2E2E"/>
          <w:sz w:val="24"/>
          <w:szCs w:val="24"/>
        </w:rPr>
        <w:t>a</w:t>
      </w:r>
      <w:r w:rsidRPr="00FD4FCD">
        <w:rPr>
          <w:rFonts w:ascii="Times New Roman" w:hAnsi="Times New Roman" w:cs="Times New Roman"/>
          <w:color w:val="2F2E2E"/>
          <w:sz w:val="24"/>
          <w:szCs w:val="24"/>
        </w:rPr>
        <w:t>ndı</w:t>
      </w:r>
      <w:r w:rsidR="00AA59BA">
        <w:rPr>
          <w:rFonts w:ascii="Times New Roman" w:hAnsi="Times New Roman" w:cs="Times New Roman"/>
          <w:color w:val="2F2E2E"/>
          <w:sz w:val="24"/>
          <w:szCs w:val="24"/>
        </w:rPr>
        <w:t>rabilmektir.</w:t>
      </w:r>
      <w:r w:rsidR="007F069B">
        <w:rPr>
          <w:rFonts w:ascii="Times New Roman" w:hAnsi="Times New Roman" w:cs="Times New Roman"/>
          <w:color w:val="2F2E2E"/>
          <w:sz w:val="24"/>
          <w:szCs w:val="24"/>
        </w:rPr>
        <w:t xml:space="preserve"> </w:t>
      </w:r>
    </w:p>
    <w:p w14:paraId="07923153" w14:textId="64766E5F" w:rsidR="00D8510A" w:rsidRPr="00FD4FCD" w:rsidRDefault="00017D09" w:rsidP="00D8510A">
      <w:pPr>
        <w:spacing w:before="120" w:after="12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Anahtar kelimeler</w:t>
      </w:r>
      <w:r w:rsidR="00D8510A" w:rsidRPr="00FD4FCD">
        <w:rPr>
          <w:rFonts w:ascii="Times New Roman" w:hAnsi="Times New Roman" w:cs="Times New Roman"/>
          <w:b/>
          <w:sz w:val="24"/>
          <w:szCs w:val="24"/>
          <w:lang w:val="en-GB"/>
        </w:rPr>
        <w:t>:</w:t>
      </w:r>
      <w:r w:rsidR="00DA5621">
        <w:rPr>
          <w:rFonts w:ascii="Times New Roman" w:hAnsi="Times New Roman" w:cs="Times New Roman"/>
          <w:sz w:val="24"/>
          <w:szCs w:val="24"/>
          <w:lang w:val="en-GB"/>
        </w:rPr>
        <w:t xml:space="preserve"> macromantar</w:t>
      </w:r>
      <w:r w:rsidRPr="00FD4FCD">
        <w:rPr>
          <w:rFonts w:ascii="Times New Roman" w:hAnsi="Times New Roman" w:cs="Times New Roman"/>
          <w:sz w:val="24"/>
          <w:szCs w:val="24"/>
          <w:lang w:val="en-GB"/>
        </w:rPr>
        <w:t>,</w:t>
      </w:r>
      <w:r w:rsidR="00DA5621">
        <w:rPr>
          <w:rFonts w:ascii="Times New Roman" w:hAnsi="Times New Roman" w:cs="Times New Roman"/>
          <w:sz w:val="24"/>
          <w:szCs w:val="24"/>
          <w:lang w:val="en-GB"/>
        </w:rPr>
        <w:t xml:space="preserve"> farmakoloji, fonksiyonel gıda</w:t>
      </w:r>
      <w:r>
        <w:rPr>
          <w:rFonts w:ascii="Times New Roman" w:hAnsi="Times New Roman" w:cs="Times New Roman"/>
          <w:sz w:val="24"/>
          <w:szCs w:val="24"/>
          <w:lang w:val="en-GB"/>
        </w:rPr>
        <w:t xml:space="preserve">, </w:t>
      </w:r>
      <w:r w:rsidR="00DA5621">
        <w:rPr>
          <w:rFonts w:ascii="Times New Roman" w:hAnsi="Times New Roman" w:cs="Times New Roman"/>
          <w:sz w:val="24"/>
          <w:szCs w:val="24"/>
          <w:lang w:val="en-GB"/>
        </w:rPr>
        <w:t>bağışıklık sistemi</w:t>
      </w:r>
      <w:r w:rsidRPr="00FD4FCD">
        <w:rPr>
          <w:rFonts w:ascii="Times New Roman" w:hAnsi="Times New Roman" w:cs="Times New Roman"/>
          <w:sz w:val="24"/>
          <w:szCs w:val="24"/>
          <w:lang w:val="en-GB"/>
        </w:rPr>
        <w:t xml:space="preserve">, </w:t>
      </w:r>
      <w:r w:rsidR="00DA5621">
        <w:rPr>
          <w:rFonts w:ascii="Times New Roman" w:hAnsi="Times New Roman" w:cs="Times New Roman"/>
          <w:sz w:val="24"/>
          <w:szCs w:val="24"/>
          <w:lang w:val="en-GB"/>
        </w:rPr>
        <w:t>mikofarmakoloji</w:t>
      </w:r>
      <w:bookmarkStart w:id="0" w:name="_GoBack"/>
      <w:bookmarkEnd w:id="0"/>
    </w:p>
    <w:sectPr w:rsidR="00D8510A" w:rsidRPr="00FD4FCD" w:rsidSect="00017D09">
      <w:pgSz w:w="11906" w:h="16838"/>
      <w:pgMar w:top="993"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07261"/>
    <w:multiLevelType w:val="hybridMultilevel"/>
    <w:tmpl w:val="90605806"/>
    <w:lvl w:ilvl="0" w:tplc="7706AB36">
      <w:start w:val="1"/>
      <w:numFmt w:val="bullet"/>
      <w:lvlText w:val=""/>
      <w:lvlJc w:val="left"/>
      <w:pPr>
        <w:tabs>
          <w:tab w:val="num" w:pos="720"/>
        </w:tabs>
        <w:ind w:left="720" w:hanging="360"/>
      </w:pPr>
      <w:rPr>
        <w:rFonts w:ascii="Wingdings 2" w:hAnsi="Wingdings 2" w:hint="default"/>
      </w:rPr>
    </w:lvl>
    <w:lvl w:ilvl="1" w:tplc="DF66EEBA" w:tentative="1">
      <w:start w:val="1"/>
      <w:numFmt w:val="bullet"/>
      <w:lvlText w:val=""/>
      <w:lvlJc w:val="left"/>
      <w:pPr>
        <w:tabs>
          <w:tab w:val="num" w:pos="1440"/>
        </w:tabs>
        <w:ind w:left="1440" w:hanging="360"/>
      </w:pPr>
      <w:rPr>
        <w:rFonts w:ascii="Wingdings 2" w:hAnsi="Wingdings 2" w:hint="default"/>
      </w:rPr>
    </w:lvl>
    <w:lvl w:ilvl="2" w:tplc="0B0ABBB6" w:tentative="1">
      <w:start w:val="1"/>
      <w:numFmt w:val="bullet"/>
      <w:lvlText w:val=""/>
      <w:lvlJc w:val="left"/>
      <w:pPr>
        <w:tabs>
          <w:tab w:val="num" w:pos="2160"/>
        </w:tabs>
        <w:ind w:left="2160" w:hanging="360"/>
      </w:pPr>
      <w:rPr>
        <w:rFonts w:ascii="Wingdings 2" w:hAnsi="Wingdings 2" w:hint="default"/>
      </w:rPr>
    </w:lvl>
    <w:lvl w:ilvl="3" w:tplc="E278A156" w:tentative="1">
      <w:start w:val="1"/>
      <w:numFmt w:val="bullet"/>
      <w:lvlText w:val=""/>
      <w:lvlJc w:val="left"/>
      <w:pPr>
        <w:tabs>
          <w:tab w:val="num" w:pos="2880"/>
        </w:tabs>
        <w:ind w:left="2880" w:hanging="360"/>
      </w:pPr>
      <w:rPr>
        <w:rFonts w:ascii="Wingdings 2" w:hAnsi="Wingdings 2" w:hint="default"/>
      </w:rPr>
    </w:lvl>
    <w:lvl w:ilvl="4" w:tplc="F3D6FA2E" w:tentative="1">
      <w:start w:val="1"/>
      <w:numFmt w:val="bullet"/>
      <w:lvlText w:val=""/>
      <w:lvlJc w:val="left"/>
      <w:pPr>
        <w:tabs>
          <w:tab w:val="num" w:pos="3600"/>
        </w:tabs>
        <w:ind w:left="3600" w:hanging="360"/>
      </w:pPr>
      <w:rPr>
        <w:rFonts w:ascii="Wingdings 2" w:hAnsi="Wingdings 2" w:hint="default"/>
      </w:rPr>
    </w:lvl>
    <w:lvl w:ilvl="5" w:tplc="83585570" w:tentative="1">
      <w:start w:val="1"/>
      <w:numFmt w:val="bullet"/>
      <w:lvlText w:val=""/>
      <w:lvlJc w:val="left"/>
      <w:pPr>
        <w:tabs>
          <w:tab w:val="num" w:pos="4320"/>
        </w:tabs>
        <w:ind w:left="4320" w:hanging="360"/>
      </w:pPr>
      <w:rPr>
        <w:rFonts w:ascii="Wingdings 2" w:hAnsi="Wingdings 2" w:hint="default"/>
      </w:rPr>
    </w:lvl>
    <w:lvl w:ilvl="6" w:tplc="11764C74" w:tentative="1">
      <w:start w:val="1"/>
      <w:numFmt w:val="bullet"/>
      <w:lvlText w:val=""/>
      <w:lvlJc w:val="left"/>
      <w:pPr>
        <w:tabs>
          <w:tab w:val="num" w:pos="5040"/>
        </w:tabs>
        <w:ind w:left="5040" w:hanging="360"/>
      </w:pPr>
      <w:rPr>
        <w:rFonts w:ascii="Wingdings 2" w:hAnsi="Wingdings 2" w:hint="default"/>
      </w:rPr>
    </w:lvl>
    <w:lvl w:ilvl="7" w:tplc="8454FAF0" w:tentative="1">
      <w:start w:val="1"/>
      <w:numFmt w:val="bullet"/>
      <w:lvlText w:val=""/>
      <w:lvlJc w:val="left"/>
      <w:pPr>
        <w:tabs>
          <w:tab w:val="num" w:pos="5760"/>
        </w:tabs>
        <w:ind w:left="5760" w:hanging="360"/>
      </w:pPr>
      <w:rPr>
        <w:rFonts w:ascii="Wingdings 2" w:hAnsi="Wingdings 2" w:hint="default"/>
      </w:rPr>
    </w:lvl>
    <w:lvl w:ilvl="8" w:tplc="723268E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67B67317"/>
    <w:multiLevelType w:val="hybridMultilevel"/>
    <w:tmpl w:val="B6A0882A"/>
    <w:lvl w:ilvl="0" w:tplc="B9F8E514">
      <w:start w:val="2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D4"/>
    <w:rsid w:val="00017D09"/>
    <w:rsid w:val="000266F4"/>
    <w:rsid w:val="00033B56"/>
    <w:rsid w:val="0013318C"/>
    <w:rsid w:val="00261DAE"/>
    <w:rsid w:val="00266AC8"/>
    <w:rsid w:val="0028433D"/>
    <w:rsid w:val="002E3F24"/>
    <w:rsid w:val="002F26B4"/>
    <w:rsid w:val="00304B67"/>
    <w:rsid w:val="00326D01"/>
    <w:rsid w:val="00351C47"/>
    <w:rsid w:val="003752F4"/>
    <w:rsid w:val="00394685"/>
    <w:rsid w:val="003A219A"/>
    <w:rsid w:val="003C5557"/>
    <w:rsid w:val="003D0651"/>
    <w:rsid w:val="00436343"/>
    <w:rsid w:val="004D0265"/>
    <w:rsid w:val="0054412A"/>
    <w:rsid w:val="0056752D"/>
    <w:rsid w:val="005B2D16"/>
    <w:rsid w:val="00603E62"/>
    <w:rsid w:val="00684B55"/>
    <w:rsid w:val="006A531E"/>
    <w:rsid w:val="006E4E7A"/>
    <w:rsid w:val="006F1A7B"/>
    <w:rsid w:val="00706F29"/>
    <w:rsid w:val="00731B5F"/>
    <w:rsid w:val="0078536D"/>
    <w:rsid w:val="007D0CFE"/>
    <w:rsid w:val="007F069B"/>
    <w:rsid w:val="00853EBA"/>
    <w:rsid w:val="0087754F"/>
    <w:rsid w:val="00917851"/>
    <w:rsid w:val="009616A8"/>
    <w:rsid w:val="009E71D4"/>
    <w:rsid w:val="009F65AA"/>
    <w:rsid w:val="00A018E2"/>
    <w:rsid w:val="00A128B2"/>
    <w:rsid w:val="00A27A56"/>
    <w:rsid w:val="00A31815"/>
    <w:rsid w:val="00A64CE2"/>
    <w:rsid w:val="00A92B18"/>
    <w:rsid w:val="00A94DE8"/>
    <w:rsid w:val="00AA59BA"/>
    <w:rsid w:val="00AB1EA1"/>
    <w:rsid w:val="00AC0435"/>
    <w:rsid w:val="00AE15A7"/>
    <w:rsid w:val="00B348CC"/>
    <w:rsid w:val="00B42BCB"/>
    <w:rsid w:val="00B57766"/>
    <w:rsid w:val="00B94998"/>
    <w:rsid w:val="00BD410E"/>
    <w:rsid w:val="00BE2875"/>
    <w:rsid w:val="00BF1479"/>
    <w:rsid w:val="00C20504"/>
    <w:rsid w:val="00C40C6C"/>
    <w:rsid w:val="00C63D21"/>
    <w:rsid w:val="00CA7748"/>
    <w:rsid w:val="00CC3F6D"/>
    <w:rsid w:val="00CC49F4"/>
    <w:rsid w:val="00D8510A"/>
    <w:rsid w:val="00DA3D58"/>
    <w:rsid w:val="00DA5621"/>
    <w:rsid w:val="00E25680"/>
    <w:rsid w:val="00E621F7"/>
    <w:rsid w:val="00E7046C"/>
    <w:rsid w:val="00E82D9C"/>
    <w:rsid w:val="00EE0F90"/>
    <w:rsid w:val="00EF0AF5"/>
    <w:rsid w:val="00F10C59"/>
    <w:rsid w:val="00F16142"/>
    <w:rsid w:val="00F33C9C"/>
    <w:rsid w:val="00FB5BA4"/>
    <w:rsid w:val="00FD4F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1A4D"/>
  <w15:docId w15:val="{CE85197F-9654-490C-AC51-BFE606D4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B2D16"/>
    <w:pPr>
      <w:ind w:left="720"/>
      <w:contextualSpacing/>
    </w:pPr>
  </w:style>
  <w:style w:type="character" w:styleId="Kpr">
    <w:name w:val="Hyperlink"/>
    <w:basedOn w:val="VarsaylanParagrafYazTipi"/>
    <w:uiPriority w:val="99"/>
    <w:unhideWhenUsed/>
    <w:rsid w:val="00731B5F"/>
    <w:rPr>
      <w:color w:val="0000FF" w:themeColor="hyperlink"/>
      <w:u w:val="single"/>
    </w:rPr>
  </w:style>
  <w:style w:type="paragraph" w:styleId="GvdeMetni">
    <w:name w:val="Body Text"/>
    <w:basedOn w:val="Normal"/>
    <w:link w:val="GvdeMetniChar"/>
    <w:unhideWhenUsed/>
    <w:rsid w:val="00731B5F"/>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731B5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906542">
      <w:bodyDiv w:val="1"/>
      <w:marLeft w:val="0"/>
      <w:marRight w:val="0"/>
      <w:marTop w:val="0"/>
      <w:marBottom w:val="0"/>
      <w:divBdr>
        <w:top w:val="none" w:sz="0" w:space="0" w:color="auto"/>
        <w:left w:val="none" w:sz="0" w:space="0" w:color="auto"/>
        <w:bottom w:val="none" w:sz="0" w:space="0" w:color="auto"/>
        <w:right w:val="none" w:sz="0" w:space="0" w:color="auto"/>
      </w:divBdr>
      <w:divsChild>
        <w:div w:id="806892457">
          <w:marLeft w:val="432"/>
          <w:marRight w:val="0"/>
          <w:marTop w:val="120"/>
          <w:marBottom w:val="0"/>
          <w:divBdr>
            <w:top w:val="none" w:sz="0" w:space="0" w:color="auto"/>
            <w:left w:val="none" w:sz="0" w:space="0" w:color="auto"/>
            <w:bottom w:val="none" w:sz="0" w:space="0" w:color="auto"/>
            <w:right w:val="none" w:sz="0" w:space="0" w:color="auto"/>
          </w:divBdr>
        </w:div>
        <w:div w:id="1732264361">
          <w:marLeft w:val="432"/>
          <w:marRight w:val="0"/>
          <w:marTop w:val="120"/>
          <w:marBottom w:val="0"/>
          <w:divBdr>
            <w:top w:val="none" w:sz="0" w:space="0" w:color="auto"/>
            <w:left w:val="none" w:sz="0" w:space="0" w:color="auto"/>
            <w:bottom w:val="none" w:sz="0" w:space="0" w:color="auto"/>
            <w:right w:val="none" w:sz="0" w:space="0" w:color="auto"/>
          </w:divBdr>
        </w:div>
        <w:div w:id="2017998356">
          <w:marLeft w:val="432"/>
          <w:marRight w:val="0"/>
          <w:marTop w:val="120"/>
          <w:marBottom w:val="0"/>
          <w:divBdr>
            <w:top w:val="none" w:sz="0" w:space="0" w:color="auto"/>
            <w:left w:val="none" w:sz="0" w:space="0" w:color="auto"/>
            <w:bottom w:val="none" w:sz="0" w:space="0" w:color="auto"/>
            <w:right w:val="none" w:sz="0" w:space="0" w:color="auto"/>
          </w:divBdr>
        </w:div>
        <w:div w:id="1322778887">
          <w:marLeft w:val="432"/>
          <w:marRight w:val="0"/>
          <w:marTop w:val="120"/>
          <w:marBottom w:val="0"/>
          <w:divBdr>
            <w:top w:val="none" w:sz="0" w:space="0" w:color="auto"/>
            <w:left w:val="none" w:sz="0" w:space="0" w:color="auto"/>
            <w:bottom w:val="none" w:sz="0" w:space="0" w:color="auto"/>
            <w:right w:val="none" w:sz="0" w:space="0" w:color="auto"/>
          </w:divBdr>
        </w:div>
        <w:div w:id="564294605">
          <w:marLeft w:val="432"/>
          <w:marRight w:val="0"/>
          <w:marTop w:val="120"/>
          <w:marBottom w:val="0"/>
          <w:divBdr>
            <w:top w:val="none" w:sz="0" w:space="0" w:color="auto"/>
            <w:left w:val="none" w:sz="0" w:space="0" w:color="auto"/>
            <w:bottom w:val="none" w:sz="0" w:space="0" w:color="auto"/>
            <w:right w:val="none" w:sz="0" w:space="0" w:color="auto"/>
          </w:divBdr>
        </w:div>
        <w:div w:id="101388724">
          <w:marLeft w:val="432"/>
          <w:marRight w:val="0"/>
          <w:marTop w:val="120"/>
          <w:marBottom w:val="0"/>
          <w:divBdr>
            <w:top w:val="none" w:sz="0" w:space="0" w:color="auto"/>
            <w:left w:val="none" w:sz="0" w:space="0" w:color="auto"/>
            <w:bottom w:val="none" w:sz="0" w:space="0" w:color="auto"/>
            <w:right w:val="none" w:sz="0" w:space="0" w:color="auto"/>
          </w:divBdr>
        </w:div>
        <w:div w:id="742801199">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bican@comu.edu.tr" TargetMode="External"/><Relationship Id="rId5" Type="http://schemas.openxmlformats.org/officeDocument/2006/relationships/hyperlink" Target="mailto:tbican@comu.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713</TotalTime>
  <Pages>2</Pages>
  <Words>755</Words>
  <Characters>4310</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BTS</dc:creator>
  <cp:lastModifiedBy>barış süerdem</cp:lastModifiedBy>
  <cp:revision>52</cp:revision>
  <cp:lastPrinted>2017-11-05T18:28:00Z</cp:lastPrinted>
  <dcterms:created xsi:type="dcterms:W3CDTF">2017-11-04T21:37:00Z</dcterms:created>
  <dcterms:modified xsi:type="dcterms:W3CDTF">2020-11-02T20:53:00Z</dcterms:modified>
</cp:coreProperties>
</file>