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Laura Agolli</w:t>
      </w:r>
    </w:p>
    <w:p w:rsidR="00000000" w:rsidDel="00000000" w:rsidP="00000000" w:rsidRDefault="00000000" w:rsidRPr="00000000" w14:paraId="00000002">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Master’s in Public Administration with a specialization in Healthcare Administration</w:t>
      </w:r>
    </w:p>
    <w:p w:rsidR="00000000" w:rsidDel="00000000" w:rsidP="00000000" w:rsidRDefault="00000000" w:rsidRPr="00000000" w14:paraId="00000003">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Oakland University</w:t>
      </w:r>
    </w:p>
    <w:p w:rsidR="00000000" w:rsidDel="00000000" w:rsidP="00000000" w:rsidRDefault="00000000" w:rsidRPr="00000000" w14:paraId="00000004">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Rochester, MICHIGAN</w:t>
      </w:r>
    </w:p>
    <w:p w:rsidR="00000000" w:rsidDel="00000000" w:rsidP="00000000" w:rsidRDefault="00000000" w:rsidRPr="00000000" w14:paraId="00000005">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lagolli@oakland.edu</w:t>
      </w:r>
    </w:p>
    <w:p w:rsidR="00000000" w:rsidDel="00000000" w:rsidP="00000000" w:rsidRDefault="00000000" w:rsidRPr="00000000" w14:paraId="00000006">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Msc. Rriollza Agolli</w:t>
      </w:r>
    </w:p>
    <w:p w:rsidR="00000000" w:rsidDel="00000000" w:rsidP="00000000" w:rsidRDefault="00000000" w:rsidRPr="00000000" w14:paraId="00000008">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Education Faculty of Education and Philology</w:t>
      </w:r>
    </w:p>
    <w:p w:rsidR="00000000" w:rsidDel="00000000" w:rsidP="00000000" w:rsidRDefault="00000000" w:rsidRPr="00000000" w14:paraId="00000009">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University "Fan S. Noli"</w:t>
      </w:r>
    </w:p>
    <w:p w:rsidR="00000000" w:rsidDel="00000000" w:rsidP="00000000" w:rsidRDefault="00000000" w:rsidRPr="00000000" w14:paraId="0000000A">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Korçë, ALBANIA</w:t>
      </w:r>
    </w:p>
    <w:p w:rsidR="00000000" w:rsidDel="00000000" w:rsidP="00000000" w:rsidRDefault="00000000" w:rsidRPr="00000000" w14:paraId="0000000B">
      <w:pPr>
        <w:spacing w:line="480.0000416148792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roza_ag@hotmail.com</w:t>
      </w:r>
    </w:p>
    <w:p w:rsidR="00000000" w:rsidDel="00000000" w:rsidP="00000000" w:rsidRDefault="00000000" w:rsidRPr="00000000" w14:paraId="0000000C">
      <w:pPr>
        <w:spacing w:line="480.00004161487925" w:lineRule="auto"/>
        <w:ind w:left="288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left="144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Inequalities in the healthcare system in the United States</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Inequalities in the healthcare system arise from different socioeconomic and environmental circumstances. These inequalities are a problem in almost all developed countries. Even though the US has an advanced healthcare system and medical technology, reducing the inequalities remains a big challenge. </w:t>
      </w:r>
      <w:r w:rsidDel="00000000" w:rsidR="00000000" w:rsidRPr="00000000">
        <w:rPr>
          <w:rFonts w:ascii="Times New Roman" w:cs="Times New Roman" w:eastAsia="Times New Roman" w:hAnsi="Times New Roman"/>
          <w:sz w:val="24"/>
          <w:szCs w:val="24"/>
          <w:highlight w:val="white"/>
          <w:rtl w:val="0"/>
        </w:rPr>
        <w:t xml:space="preserve">American healthcare system is considered to be the most expensive in the world. </w:t>
      </w:r>
      <w:r w:rsidDel="00000000" w:rsidR="00000000" w:rsidRPr="00000000">
        <w:rPr>
          <w:rFonts w:ascii="Times New Roman" w:cs="Times New Roman" w:eastAsia="Times New Roman" w:hAnsi="Times New Roman"/>
          <w:sz w:val="24"/>
          <w:szCs w:val="24"/>
          <w:rtl w:val="0"/>
        </w:rPr>
        <w:t xml:space="preserve">Economic inequalities have brought about health status disparities among the US citizens, immigrants etc. This paper tries to analyze the reasons that cause health care inequalities </w:t>
      </w:r>
      <w:r w:rsidDel="00000000" w:rsidR="00000000" w:rsidRPr="00000000">
        <w:rPr>
          <w:rFonts w:ascii="Times New Roman" w:cs="Times New Roman" w:eastAsia="Times New Roman" w:hAnsi="Times New Roman"/>
          <w:sz w:val="24"/>
          <w:szCs w:val="24"/>
          <w:highlight w:val="white"/>
          <w:rtl w:val="0"/>
        </w:rPr>
        <w:t xml:space="preserve">in terms of insurance coverage, uneven access to services, and poorer health outcomes among certain populations. The rising costs of healthcare services can be the reason for throwing people to poverty. And this is the case in the US. A great number of people in the US with low-income do not qualify for insurance coverage, such as Medicaid which is a federal and state program that helps pay costs for people and families with limited resources of income. In addition, in rural areas the medical services provided may result in being insufficient.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Under the</w:t>
      </w:r>
      <w:r w:rsidDel="00000000" w:rsidR="00000000" w:rsidRPr="00000000">
        <w:rPr>
          <w:rFonts w:ascii="Times New Roman" w:cs="Times New Roman" w:eastAsia="Times New Roman" w:hAnsi="Times New Roman"/>
          <w:sz w:val="24"/>
          <w:szCs w:val="24"/>
          <w:highlight w:val="white"/>
          <w:rtl w:val="0"/>
        </w:rPr>
        <w:t xml:space="preserve"> Emergency Medical Treatment and Active Labor Act all hospitals are required to treat anyone who shows up in the emergency room. However, this is not the case for immigrants or people who remain in the US in a different visa status. The American Healthcare system seems to work well only for those </w:t>
      </w:r>
      <w:r w:rsidDel="00000000" w:rsidR="00000000" w:rsidRPr="00000000">
        <w:rPr>
          <w:rFonts w:ascii="Times New Roman" w:cs="Times New Roman" w:eastAsia="Times New Roman" w:hAnsi="Times New Roman"/>
          <w:sz w:val="24"/>
          <w:szCs w:val="24"/>
          <w:highlight w:val="white"/>
          <w:rtl w:val="0"/>
        </w:rPr>
        <w:t xml:space="preserve">with full coverage private medical insurance. </w:t>
      </w:r>
    </w:p>
    <w:p w:rsidR="00000000" w:rsidDel="00000000" w:rsidP="00000000" w:rsidRDefault="00000000" w:rsidRPr="00000000" w14:paraId="00000016">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Therefore, this research suggests the implementation of a </w:t>
      </w:r>
      <w:r w:rsidDel="00000000" w:rsidR="00000000" w:rsidRPr="00000000">
        <w:rPr>
          <w:rFonts w:ascii="Times New Roman" w:cs="Times New Roman" w:eastAsia="Times New Roman" w:hAnsi="Times New Roman"/>
          <w:i w:val="1"/>
          <w:sz w:val="24"/>
          <w:szCs w:val="24"/>
          <w:highlight w:val="white"/>
          <w:rtl w:val="0"/>
        </w:rPr>
        <w:t xml:space="preserve">universal healthcare system</w:t>
      </w:r>
      <w:r w:rsidDel="00000000" w:rsidR="00000000" w:rsidRPr="00000000">
        <w:rPr>
          <w:rFonts w:ascii="Times New Roman" w:cs="Times New Roman" w:eastAsia="Times New Roman" w:hAnsi="Times New Roman"/>
          <w:sz w:val="24"/>
          <w:szCs w:val="24"/>
          <w:highlight w:val="white"/>
          <w:rtl w:val="0"/>
        </w:rPr>
        <w:t xml:space="preserve"> which would provide equal medical services for all the citizens and also lower costs for illegal immigrants, international students, visitors etc. Serious efforts in this direction are needed by the new administration. A universal healthcare system can provide the best way forward for the US government.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spacing w:line="48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Keywords:</w:t>
      </w:r>
      <w:r w:rsidDel="00000000" w:rsidR="00000000" w:rsidRPr="00000000">
        <w:rPr>
          <w:rFonts w:ascii="Times New Roman" w:cs="Times New Roman" w:eastAsia="Times New Roman" w:hAnsi="Times New Roman"/>
          <w:sz w:val="24"/>
          <w:szCs w:val="24"/>
          <w:highlight w:val="white"/>
          <w:rtl w:val="0"/>
        </w:rPr>
        <w:t xml:space="preserve"> healthcare system, the US, inequalities, developed countries, disparities. </w:t>
      </w:r>
    </w:p>
    <w:p w:rsidR="00000000" w:rsidDel="00000000" w:rsidP="00000000" w:rsidRDefault="00000000" w:rsidRPr="00000000" w14:paraId="00000019">
      <w:pPr>
        <w:rPr>
          <w:rFonts w:ascii="Times New Roman" w:cs="Times New Roman" w:eastAsia="Times New Roman" w:hAnsi="Times New Roman"/>
          <w:sz w:val="24"/>
          <w:szCs w:val="24"/>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