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33534" w14:textId="4F603A2D" w:rsidR="0045498E" w:rsidRDefault="0045498E" w:rsidP="006125F6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125F6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Successful</w:t>
      </w:r>
      <w:proofErr w:type="spellEnd"/>
      <w:r w:rsidRPr="00612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Falciparum</w:t>
      </w:r>
      <w:proofErr w:type="spellEnd"/>
      <w:r w:rsidRPr="00612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Malaria</w:t>
      </w:r>
      <w:proofErr w:type="spellEnd"/>
      <w:r w:rsidRPr="00612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Treatment</w:t>
      </w:r>
      <w:proofErr w:type="spellEnd"/>
      <w:r w:rsidRPr="00612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612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Hemodiafiltration</w:t>
      </w:r>
      <w:proofErr w:type="spellEnd"/>
      <w:r w:rsidRPr="006125F6">
        <w:rPr>
          <w:rFonts w:ascii="Times New Roman" w:hAnsi="Times New Roman" w:cs="Times New Roman"/>
          <w:b/>
          <w:sz w:val="28"/>
          <w:szCs w:val="28"/>
        </w:rPr>
        <w:t xml:space="preserve"> in an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African</w:t>
      </w:r>
      <w:proofErr w:type="spellEnd"/>
      <w:r w:rsidRPr="00612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25F6">
        <w:rPr>
          <w:rFonts w:ascii="Times New Roman" w:hAnsi="Times New Roman" w:cs="Times New Roman"/>
          <w:b/>
          <w:sz w:val="28"/>
          <w:szCs w:val="28"/>
        </w:rPr>
        <w:t>Patient</w:t>
      </w:r>
      <w:proofErr w:type="spellEnd"/>
    </w:p>
    <w:p w14:paraId="39A4B234" w14:textId="21E44BD5" w:rsidR="006125F6" w:rsidRPr="006125F6" w:rsidRDefault="006125F6" w:rsidP="006125F6">
      <w:pPr>
        <w:spacing w:line="480" w:lineRule="auto"/>
        <w:rPr>
          <w:rFonts w:ascii="Times New Roman" w:hAnsi="Times New Roman" w:cs="Times New Roman"/>
          <w:b/>
          <w:i/>
          <w:vertAlign w:val="superscript"/>
        </w:rPr>
      </w:pPr>
      <w:r w:rsidRPr="006125F6">
        <w:rPr>
          <w:rFonts w:ascii="Times New Roman" w:hAnsi="Times New Roman" w:cs="Times New Roman"/>
          <w:b/>
          <w:i/>
        </w:rPr>
        <w:t>Alparslan KOÇ</w:t>
      </w:r>
      <w:r w:rsidRPr="006125F6">
        <w:rPr>
          <w:rFonts w:ascii="Times New Roman" w:hAnsi="Times New Roman" w:cs="Times New Roman"/>
          <w:b/>
          <w:i/>
          <w:vertAlign w:val="superscript"/>
        </w:rPr>
        <w:t>1</w:t>
      </w:r>
    </w:p>
    <w:p w14:paraId="4E3DF6F5" w14:textId="027A90BE" w:rsidR="006125F6" w:rsidRPr="006125F6" w:rsidRDefault="006125F6" w:rsidP="006125F6">
      <w:pPr>
        <w:spacing w:line="480" w:lineRule="auto"/>
        <w:rPr>
          <w:rFonts w:ascii="Times New Roman" w:hAnsi="Times New Roman" w:cs="Times New Roman"/>
          <w:i/>
          <w:sz w:val="18"/>
          <w:szCs w:val="18"/>
        </w:rPr>
      </w:pPr>
      <w:r w:rsidRPr="006125F6">
        <w:rPr>
          <w:rFonts w:ascii="Times New Roman" w:hAnsi="Times New Roman" w:cs="Times New Roman"/>
          <w:i/>
          <w:sz w:val="18"/>
          <w:szCs w:val="18"/>
        </w:rPr>
        <w:t xml:space="preserve">1 Erzincan Binali Yıldırım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Mengucek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Gazi Training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Research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Hospital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Anesthesiology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and</w:t>
      </w:r>
      <w:proofErr w:type="spellEnd"/>
      <w:r w:rsidRPr="006125F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Reanimation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E</w:t>
      </w:r>
      <w:r w:rsidRPr="006125F6">
        <w:rPr>
          <w:rFonts w:ascii="Times New Roman" w:hAnsi="Times New Roman" w:cs="Times New Roman"/>
          <w:i/>
          <w:sz w:val="18"/>
          <w:szCs w:val="18"/>
        </w:rPr>
        <w:t>rzincan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6125F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6125F6">
        <w:rPr>
          <w:rFonts w:ascii="Times New Roman" w:hAnsi="Times New Roman" w:cs="Times New Roman"/>
          <w:i/>
          <w:sz w:val="18"/>
          <w:szCs w:val="18"/>
        </w:rPr>
        <w:t>Turkey</w:t>
      </w:r>
      <w:proofErr w:type="spellEnd"/>
    </w:p>
    <w:p w14:paraId="0D6DCEB0" w14:textId="77777777" w:rsidR="0045498E" w:rsidRDefault="0045498E" w:rsidP="004549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77D04C1" w14:textId="1C089442" w:rsidR="0045498E" w:rsidRPr="006125F6" w:rsidRDefault="006125F6" w:rsidP="0045498E">
      <w:pPr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125F6"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</w:p>
    <w:p w14:paraId="622C1310" w14:textId="102C7980" w:rsidR="0045498E" w:rsidRPr="006125F6" w:rsidRDefault="0045498E" w:rsidP="0045498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is a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serious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infectious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illness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existed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since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ancient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Despite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prevalence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sub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saharan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africa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, it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remains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a global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health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125F6">
        <w:rPr>
          <w:rFonts w:ascii="Times New Roman" w:hAnsi="Times New Roman" w:cs="Times New Roman"/>
          <w:sz w:val="20"/>
          <w:szCs w:val="20"/>
        </w:rPr>
        <w:t>issue.However</w:t>
      </w:r>
      <w:proofErr w:type="spellEnd"/>
      <w:proofErr w:type="gramEnd"/>
      <w:r w:rsidRPr="006125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Plasmodium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falciparum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causes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severe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fatal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form of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accounting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almost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80% of global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mortality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Malarial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acute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kidney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injury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( AKI )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caused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progress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rapidly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.  An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early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initiation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renal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replacement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advised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because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AKI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induced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worsen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125F6">
        <w:rPr>
          <w:rFonts w:ascii="Times New Roman" w:hAnsi="Times New Roman" w:cs="Times New Roman"/>
          <w:sz w:val="20"/>
          <w:szCs w:val="20"/>
        </w:rPr>
        <w:t>fast.This</w:t>
      </w:r>
      <w:proofErr w:type="spellEnd"/>
      <w:proofErr w:type="gram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paper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report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successful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severe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hemodiafiltration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ICU of an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African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studying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whose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blurring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consciousness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Glasgow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coma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scale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(GCS)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decreased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GCS=8,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admitted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anesthesiology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reanimation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6125F6">
        <w:rPr>
          <w:rFonts w:ascii="Times New Roman" w:hAnsi="Times New Roman" w:cs="Times New Roman"/>
          <w:sz w:val="20"/>
          <w:szCs w:val="20"/>
        </w:rPr>
        <w:t>ICU.The</w:t>
      </w:r>
      <w:proofErr w:type="spellEnd"/>
      <w:proofErr w:type="gram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patient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treated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medications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continuous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renal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replacement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(CRRT).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persists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everywhere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especially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nonimmunized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people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. AKI is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severe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examined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renal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involvement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including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electrolyte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abnormalities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fluid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overload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Supportive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recommended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oliguric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AKI.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feasible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, CRRT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help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6125F6">
        <w:rPr>
          <w:rFonts w:ascii="Times New Roman" w:hAnsi="Times New Roman" w:cs="Times New Roman"/>
          <w:sz w:val="20"/>
          <w:szCs w:val="20"/>
        </w:rPr>
        <w:t>.</w:t>
      </w:r>
    </w:p>
    <w:p w14:paraId="153DEEF5" w14:textId="574D47F4" w:rsidR="006125F6" w:rsidRPr="006125F6" w:rsidRDefault="006125F6" w:rsidP="0045498E">
      <w:pPr>
        <w:spacing w:line="480" w:lineRule="auto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6125F6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6125F6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 w:rsidRPr="006125F6">
        <w:rPr>
          <w:rFonts w:ascii="Times New Roman" w:hAnsi="Times New Roman" w:cs="Times New Roman"/>
          <w:b/>
          <w:i/>
          <w:sz w:val="20"/>
          <w:szCs w:val="20"/>
        </w:rPr>
        <w:t>Malaria</w:t>
      </w:r>
      <w:proofErr w:type="spellEnd"/>
      <w:r w:rsidRPr="006125F6">
        <w:rPr>
          <w:rFonts w:ascii="Times New Roman" w:hAnsi="Times New Roman" w:cs="Times New Roman"/>
          <w:b/>
          <w:i/>
          <w:sz w:val="20"/>
          <w:szCs w:val="20"/>
        </w:rPr>
        <w:t xml:space="preserve">, </w:t>
      </w:r>
      <w:proofErr w:type="spellStart"/>
      <w:r w:rsidRPr="006125F6">
        <w:rPr>
          <w:rFonts w:ascii="Times New Roman" w:hAnsi="Times New Roman" w:cs="Times New Roman"/>
          <w:b/>
          <w:i/>
          <w:sz w:val="20"/>
          <w:szCs w:val="20"/>
        </w:rPr>
        <w:t>Plasmodium</w:t>
      </w:r>
      <w:proofErr w:type="spellEnd"/>
      <w:r w:rsidRPr="006125F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6125F6">
        <w:rPr>
          <w:rFonts w:ascii="Times New Roman" w:hAnsi="Times New Roman" w:cs="Times New Roman"/>
          <w:b/>
          <w:i/>
          <w:sz w:val="20"/>
          <w:szCs w:val="20"/>
        </w:rPr>
        <w:t>falciporum</w:t>
      </w:r>
      <w:proofErr w:type="spellEnd"/>
      <w:r w:rsidRPr="006125F6">
        <w:rPr>
          <w:rFonts w:ascii="Times New Roman" w:hAnsi="Times New Roman" w:cs="Times New Roman"/>
          <w:b/>
          <w:i/>
          <w:sz w:val="20"/>
          <w:szCs w:val="20"/>
        </w:rPr>
        <w:t xml:space="preserve">, AKI, </w:t>
      </w:r>
      <w:proofErr w:type="spellStart"/>
      <w:r w:rsidRPr="006125F6">
        <w:rPr>
          <w:rFonts w:ascii="Times New Roman" w:hAnsi="Times New Roman" w:cs="Times New Roman"/>
          <w:b/>
          <w:i/>
          <w:sz w:val="20"/>
          <w:szCs w:val="20"/>
        </w:rPr>
        <w:t>Hemodiafiltration</w:t>
      </w:r>
      <w:proofErr w:type="spellEnd"/>
    </w:p>
    <w:p w14:paraId="62949DCA" w14:textId="77777777" w:rsidR="00342AAD" w:rsidRPr="0045498E" w:rsidRDefault="00342AAD" w:rsidP="004549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C59B8A8" w14:textId="77777777" w:rsidR="006125F6" w:rsidRDefault="006125F6" w:rsidP="004549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9E5E0CD" w14:textId="77777777" w:rsidR="006125F6" w:rsidRDefault="006125F6" w:rsidP="004549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FABFF42" w14:textId="77777777" w:rsidR="006125F6" w:rsidRDefault="006125F6" w:rsidP="004549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BCB2F1C" w14:textId="77777777" w:rsidR="006125F6" w:rsidRDefault="006125F6" w:rsidP="004549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4D"/>
    <w:rsid w:val="00240935"/>
    <w:rsid w:val="00342AAD"/>
    <w:rsid w:val="0045498E"/>
    <w:rsid w:val="004F32F1"/>
    <w:rsid w:val="0051196E"/>
    <w:rsid w:val="006125F6"/>
    <w:rsid w:val="0078104B"/>
    <w:rsid w:val="00970E4D"/>
    <w:rsid w:val="00D6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71AD1"/>
  <w15:chartTrackingRefBased/>
  <w15:docId w15:val="{BDB7282B-8A9E-4E28-8870-6F0A015D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rsid w:val="000F3D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F1"/>
    <w:rPr>
      <w:rFonts w:ascii="Segoe UI" w:hAnsi="Segoe UI" w:cs="Segoe UI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rsid w:val="0045498E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45498E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Alparslan Koç</dc:creator>
  <cp:lastModifiedBy>Dr. Alparslan Koç</cp:lastModifiedBy>
  <cp:revision>3</cp:revision>
  <dcterms:created xsi:type="dcterms:W3CDTF">2022-07-02T14:45:00Z</dcterms:created>
  <dcterms:modified xsi:type="dcterms:W3CDTF">2022-07-02T14:45:00Z</dcterms:modified>
</cp:coreProperties>
</file>