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DC5E2" w14:textId="647F94ED" w:rsidR="00A55B15" w:rsidRPr="004B2A8E" w:rsidRDefault="00A55B15" w:rsidP="009F02E3">
      <w:pPr>
        <w:autoSpaceDE w:val="0"/>
        <w:autoSpaceDN w:val="0"/>
        <w:adjustRightInd w:val="0"/>
        <w:jc w:val="center"/>
        <w:rPr>
          <w:rFonts w:ascii="Times New Roman" w:hAnsi="Times New Roman"/>
          <w:b/>
          <w:kern w:val="0"/>
          <w:sz w:val="44"/>
          <w:szCs w:val="44"/>
          <w:shd w:val="clear" w:color="auto" w:fill="FFFFFF" w:themeFill="background1"/>
        </w:rPr>
      </w:pPr>
      <w:r w:rsidRPr="004B2A8E">
        <w:rPr>
          <w:rFonts w:ascii="Times New Roman" w:hAnsi="Times New Roman"/>
          <w:b/>
          <w:kern w:val="0"/>
          <w:sz w:val="44"/>
          <w:szCs w:val="44"/>
          <w:shd w:val="clear" w:color="auto" w:fill="FFFFFF" w:themeFill="background1"/>
        </w:rPr>
        <w:t xml:space="preserve">A Study on the Relationships </w:t>
      </w:r>
      <w:r w:rsidR="00AE2FBD" w:rsidRPr="004B2A8E">
        <w:rPr>
          <w:rFonts w:ascii="Times New Roman" w:hAnsi="Times New Roman"/>
          <w:b/>
          <w:kern w:val="0"/>
          <w:sz w:val="44"/>
          <w:szCs w:val="44"/>
          <w:shd w:val="clear" w:color="auto" w:fill="FFFFFF" w:themeFill="background1"/>
        </w:rPr>
        <w:t>A</w:t>
      </w:r>
      <w:r w:rsidRPr="004B2A8E">
        <w:rPr>
          <w:rFonts w:ascii="Times New Roman" w:hAnsi="Times New Roman"/>
          <w:b/>
          <w:kern w:val="0"/>
          <w:sz w:val="44"/>
          <w:szCs w:val="44"/>
          <w:shd w:val="clear" w:color="auto" w:fill="FFFFFF" w:themeFill="background1"/>
        </w:rPr>
        <w:t>mong the Elementary Sc</w:t>
      </w:r>
      <w:r w:rsidR="00255EC4" w:rsidRPr="004B2A8E">
        <w:rPr>
          <w:rFonts w:ascii="Times New Roman" w:hAnsi="Times New Roman"/>
          <w:b/>
          <w:kern w:val="0"/>
          <w:sz w:val="44"/>
          <w:szCs w:val="44"/>
          <w:shd w:val="clear" w:color="auto" w:fill="FFFFFF" w:themeFill="background1"/>
        </w:rPr>
        <w:t>hool Principals’ Beliefs on Dis</w:t>
      </w:r>
      <w:r w:rsidRPr="004B2A8E">
        <w:rPr>
          <w:rFonts w:ascii="Times New Roman" w:hAnsi="Times New Roman"/>
          <w:b/>
          <w:kern w:val="0"/>
          <w:sz w:val="44"/>
          <w:szCs w:val="44"/>
          <w:shd w:val="clear" w:color="auto" w:fill="FFFFFF" w:themeFill="background1"/>
        </w:rPr>
        <w:t>a</w:t>
      </w:r>
      <w:r w:rsidR="00255EC4" w:rsidRPr="004B2A8E">
        <w:rPr>
          <w:rFonts w:ascii="Times New Roman" w:hAnsi="Times New Roman"/>
          <w:b/>
          <w:kern w:val="0"/>
          <w:sz w:val="44"/>
          <w:szCs w:val="44"/>
          <w:shd w:val="clear" w:color="auto" w:fill="FFFFFF" w:themeFill="background1"/>
        </w:rPr>
        <w:t>d</w:t>
      </w:r>
      <w:r w:rsidRPr="004B2A8E">
        <w:rPr>
          <w:rFonts w:ascii="Times New Roman" w:hAnsi="Times New Roman"/>
          <w:b/>
          <w:kern w:val="0"/>
          <w:sz w:val="44"/>
          <w:szCs w:val="44"/>
          <w:shd w:val="clear" w:color="auto" w:fill="FFFFFF" w:themeFill="background1"/>
        </w:rPr>
        <w:t>vantaged Education, Advocacy Leadership and Their Practice of School Vision</w:t>
      </w:r>
      <w:r w:rsidR="0032432E" w:rsidRPr="004B2A8E">
        <w:rPr>
          <w:rFonts w:ascii="Times New Roman" w:hAnsi="Times New Roman"/>
          <w:b/>
          <w:kern w:val="0"/>
          <w:sz w:val="44"/>
          <w:szCs w:val="44"/>
          <w:shd w:val="clear" w:color="auto" w:fill="FFFFFF" w:themeFill="background1"/>
        </w:rPr>
        <w:t xml:space="preserve"> in Taiwan</w:t>
      </w:r>
    </w:p>
    <w:p w14:paraId="2E70A093" w14:textId="77777777" w:rsidR="004B2A8E" w:rsidRDefault="004B2A8E" w:rsidP="00BD3EE7">
      <w:pPr>
        <w:widowControl/>
        <w:spacing w:line="360" w:lineRule="auto"/>
        <w:jc w:val="center"/>
        <w:rPr>
          <w:rFonts w:ascii="Times New Roman" w:hAnsi="Times New Roman"/>
          <w:sz w:val="36"/>
          <w:szCs w:val="36"/>
        </w:rPr>
      </w:pPr>
    </w:p>
    <w:p w14:paraId="680EF006" w14:textId="31CCE67E" w:rsidR="00846486" w:rsidRDefault="00BD3EE7" w:rsidP="00BD3EE7">
      <w:pPr>
        <w:widowControl/>
        <w:spacing w:line="360" w:lineRule="auto"/>
        <w:jc w:val="center"/>
        <w:rPr>
          <w:rFonts w:ascii="Times New Roman" w:hAnsi="Times New Roman"/>
          <w:sz w:val="36"/>
          <w:szCs w:val="36"/>
        </w:rPr>
      </w:pPr>
      <w:r w:rsidRPr="00846486">
        <w:rPr>
          <w:rFonts w:ascii="Times New Roman" w:hAnsi="Times New Roman"/>
          <w:sz w:val="36"/>
          <w:szCs w:val="36"/>
        </w:rPr>
        <w:t>Yi-Jung Chen</w:t>
      </w:r>
    </w:p>
    <w:p w14:paraId="1CB3475E" w14:textId="77777777" w:rsidR="004B2A8E" w:rsidRPr="00846486" w:rsidRDefault="004B2A8E" w:rsidP="00BD3EE7">
      <w:pPr>
        <w:widowControl/>
        <w:spacing w:line="360" w:lineRule="auto"/>
        <w:jc w:val="center"/>
        <w:rPr>
          <w:rFonts w:ascii="Times New Roman" w:hAnsi="Times New Roman"/>
          <w:sz w:val="36"/>
          <w:szCs w:val="36"/>
        </w:rPr>
      </w:pPr>
    </w:p>
    <w:p w14:paraId="50B8AC6B" w14:textId="2061B609" w:rsidR="00BD3EE7" w:rsidRPr="00CD7A96" w:rsidRDefault="008076E8" w:rsidP="00CD7A96">
      <w:pPr>
        <w:widowControl/>
        <w:spacing w:line="360" w:lineRule="auto"/>
        <w:jc w:val="center"/>
        <w:rPr>
          <w:rFonts w:ascii="Times New Roman" w:hAnsi="Times New Roman"/>
          <w:sz w:val="32"/>
          <w:szCs w:val="32"/>
          <w:shd w:val="clear" w:color="auto" w:fill="FFFFFF" w:themeFill="background1"/>
        </w:rPr>
      </w:pPr>
      <w:r w:rsidRPr="00CD7A96">
        <w:rPr>
          <w:rFonts w:ascii="Times New Roman" w:hAnsi="Times New Roman"/>
          <w:sz w:val="32"/>
          <w:szCs w:val="32"/>
          <w:shd w:val="clear" w:color="auto" w:fill="FFFFFF" w:themeFill="background1"/>
        </w:rPr>
        <w:t>Doctor,</w:t>
      </w:r>
      <w:r w:rsidR="009E0EF8" w:rsidRPr="00CD7A96">
        <w:rPr>
          <w:rFonts w:ascii="Times New Roman" w:hAnsi="Times New Roman" w:hint="eastAsia"/>
          <w:sz w:val="32"/>
          <w:szCs w:val="32"/>
          <w:shd w:val="clear" w:color="auto" w:fill="FFFFFF" w:themeFill="background1"/>
        </w:rPr>
        <w:t xml:space="preserve"> </w:t>
      </w:r>
      <w:r w:rsidRPr="00CD7A96">
        <w:rPr>
          <w:rFonts w:ascii="Times New Roman" w:hAnsi="Times New Roman"/>
          <w:sz w:val="32"/>
          <w:szCs w:val="32"/>
          <w:shd w:val="clear" w:color="auto" w:fill="FFFFFF" w:themeFill="background1"/>
        </w:rPr>
        <w:t>Graduate Institute of</w:t>
      </w:r>
      <w:r w:rsidR="00C70E63" w:rsidRPr="00CD7A96">
        <w:rPr>
          <w:rFonts w:ascii="Times New Roman" w:hAnsi="Times New Roman"/>
          <w:sz w:val="32"/>
          <w:szCs w:val="32"/>
          <w:shd w:val="clear" w:color="auto" w:fill="FFFFFF" w:themeFill="background1"/>
        </w:rPr>
        <w:t xml:space="preserve"> </w:t>
      </w:r>
      <w:r w:rsidRPr="00CD7A96">
        <w:rPr>
          <w:rFonts w:ascii="Times New Roman" w:hAnsi="Times New Roman"/>
          <w:sz w:val="32"/>
          <w:szCs w:val="32"/>
          <w:shd w:val="clear" w:color="auto" w:fill="FFFFFF" w:themeFill="background1"/>
        </w:rPr>
        <w:t>Education, National Ch</w:t>
      </w:r>
      <w:r w:rsidR="00CD7A96">
        <w:rPr>
          <w:rFonts w:ascii="Times New Roman" w:hAnsi="Times New Roman"/>
          <w:sz w:val="32"/>
          <w:szCs w:val="32"/>
          <w:shd w:val="clear" w:color="auto" w:fill="FFFFFF" w:themeFill="background1"/>
        </w:rPr>
        <w:t>ung</w:t>
      </w:r>
      <w:r w:rsidRPr="00CD7A96">
        <w:rPr>
          <w:rFonts w:ascii="Times New Roman" w:hAnsi="Times New Roman"/>
          <w:sz w:val="32"/>
          <w:szCs w:val="32"/>
          <w:shd w:val="clear" w:color="auto" w:fill="FFFFFF" w:themeFill="background1"/>
        </w:rPr>
        <w:t xml:space="preserve"> </w:t>
      </w:r>
      <w:r w:rsidR="00CD7A96">
        <w:rPr>
          <w:rFonts w:ascii="Times New Roman" w:hAnsi="Times New Roman"/>
          <w:sz w:val="32"/>
          <w:szCs w:val="32"/>
          <w:shd w:val="clear" w:color="auto" w:fill="FFFFFF" w:themeFill="background1"/>
        </w:rPr>
        <w:t>Cheng</w:t>
      </w:r>
      <w:r w:rsidRPr="00CD7A96">
        <w:rPr>
          <w:rFonts w:ascii="Times New Roman" w:hAnsi="Times New Roman"/>
          <w:sz w:val="32"/>
          <w:szCs w:val="32"/>
          <w:shd w:val="clear" w:color="auto" w:fill="FFFFFF" w:themeFill="background1"/>
        </w:rPr>
        <w:t xml:space="preserve"> University</w:t>
      </w:r>
    </w:p>
    <w:p w14:paraId="57BB61C8" w14:textId="77777777" w:rsidR="00A55B15" w:rsidRPr="00CD7A96" w:rsidRDefault="00A55B15" w:rsidP="00A55B15">
      <w:pPr>
        <w:widowControl/>
        <w:spacing w:line="360" w:lineRule="auto"/>
        <w:jc w:val="center"/>
        <w:rPr>
          <w:rFonts w:ascii="Times New Roman" w:hAnsi="Times New Roman"/>
          <w:b/>
          <w:sz w:val="32"/>
          <w:szCs w:val="32"/>
        </w:rPr>
      </w:pPr>
      <w:r w:rsidRPr="00CD7A96">
        <w:rPr>
          <w:rFonts w:ascii="Times New Roman" w:hAnsi="Times New Roman"/>
          <w:b/>
          <w:sz w:val="32"/>
          <w:szCs w:val="32"/>
        </w:rPr>
        <w:t>Abstract</w:t>
      </w:r>
    </w:p>
    <w:p w14:paraId="4AA3187D" w14:textId="56AE07FB" w:rsidR="00083F99" w:rsidRPr="00083F99" w:rsidRDefault="00083F99" w:rsidP="00300E26">
      <w:pPr>
        <w:autoSpaceDE w:val="0"/>
        <w:autoSpaceDN w:val="0"/>
        <w:adjustRightInd w:val="0"/>
        <w:snapToGrid w:val="0"/>
        <w:spacing w:line="360" w:lineRule="auto"/>
        <w:rPr>
          <w:rFonts w:ascii="Times New Roman" w:hAnsi="Times New Roman"/>
          <w:kern w:val="0"/>
        </w:rPr>
      </w:pPr>
      <w:r w:rsidRPr="00083F99">
        <w:rPr>
          <w:rFonts w:ascii="Times New Roman" w:hAnsi="Times New Roman"/>
          <w:kern w:val="0"/>
        </w:rPr>
        <w:t xml:space="preserve">The purpose of this study was to </w:t>
      </w:r>
      <w:r w:rsidRPr="00083F99">
        <w:rPr>
          <w:rFonts w:ascii="Times New Roman" w:hAnsi="Times New Roman" w:hint="eastAsia"/>
          <w:kern w:val="0"/>
        </w:rPr>
        <w:t>investigate</w:t>
      </w:r>
      <w:r w:rsidRPr="00083F99">
        <w:rPr>
          <w:rFonts w:ascii="Times New Roman" w:hAnsi="Times New Roman"/>
          <w:kern w:val="0"/>
        </w:rPr>
        <w:t xml:space="preserve"> relationship</w:t>
      </w:r>
      <w:r w:rsidRPr="00083F99">
        <w:rPr>
          <w:rFonts w:ascii="Times New Roman" w:hAnsi="Times New Roman" w:hint="eastAsia"/>
          <w:kern w:val="0"/>
        </w:rPr>
        <w:t>s</w:t>
      </w:r>
      <w:r w:rsidRPr="00083F99">
        <w:rPr>
          <w:rFonts w:ascii="Times New Roman" w:hAnsi="Times New Roman"/>
          <w:kern w:val="0"/>
        </w:rPr>
        <w:t xml:space="preserve"> among </w:t>
      </w:r>
      <w:r w:rsidRPr="00083F99">
        <w:rPr>
          <w:rFonts w:ascii="Times New Roman" w:hAnsi="Times New Roman" w:hint="eastAsia"/>
          <w:kern w:val="0"/>
        </w:rPr>
        <w:t xml:space="preserve">the beliefs of </w:t>
      </w:r>
      <w:r w:rsidRPr="00083F99">
        <w:rPr>
          <w:rFonts w:ascii="Times New Roman" w:hAnsi="Times New Roman"/>
          <w:kern w:val="0"/>
        </w:rPr>
        <w:t xml:space="preserve">elementary school principals </w:t>
      </w:r>
      <w:r w:rsidRPr="00083F99">
        <w:rPr>
          <w:rFonts w:ascii="Times New Roman" w:hAnsi="Times New Roman" w:hint="eastAsia"/>
          <w:kern w:val="0"/>
        </w:rPr>
        <w:t>regarding</w:t>
      </w:r>
      <w:r w:rsidRPr="00083F99">
        <w:rPr>
          <w:rFonts w:ascii="Times New Roman" w:hAnsi="Times New Roman"/>
          <w:kern w:val="0"/>
        </w:rPr>
        <w:t xml:space="preserve"> disadvantaged education and advocacy leadership and </w:t>
      </w:r>
      <w:r w:rsidRPr="00083F99">
        <w:rPr>
          <w:rFonts w:ascii="Times New Roman" w:hAnsi="Times New Roman" w:hint="eastAsia"/>
          <w:kern w:val="0"/>
        </w:rPr>
        <w:t>implementation</w:t>
      </w:r>
      <w:r w:rsidRPr="00083F99">
        <w:rPr>
          <w:rFonts w:ascii="Times New Roman" w:hAnsi="Times New Roman"/>
          <w:kern w:val="0"/>
        </w:rPr>
        <w:t xml:space="preserve"> of school vision. </w:t>
      </w:r>
      <w:r w:rsidRPr="00083F99">
        <w:rPr>
          <w:rFonts w:ascii="Times New Roman" w:hAnsi="Times New Roman" w:hint="eastAsia"/>
          <w:kern w:val="0"/>
        </w:rPr>
        <w:t>Research published by</w:t>
      </w:r>
      <w:r w:rsidRPr="00083F99">
        <w:rPr>
          <w:rFonts w:ascii="Times New Roman" w:hAnsi="Times New Roman"/>
          <w:kern w:val="0"/>
        </w:rPr>
        <w:t xml:space="preserve"> Anderson (2009), Freire (1970), Shields (2013), and </w:t>
      </w:r>
      <w:proofErr w:type="spellStart"/>
      <w:r w:rsidRPr="00083F99">
        <w:rPr>
          <w:rFonts w:ascii="Times New Roman" w:eastAsia="標楷體" w:hAnsi="Times New Roman"/>
          <w:kern w:val="0"/>
        </w:rPr>
        <w:t>Theoharis</w:t>
      </w:r>
      <w:proofErr w:type="spellEnd"/>
      <w:r w:rsidRPr="00083F99">
        <w:rPr>
          <w:rFonts w:ascii="Times New Roman" w:eastAsia="標楷體" w:hAnsi="Times New Roman"/>
          <w:kern w:val="0"/>
        </w:rPr>
        <w:t xml:space="preserve"> (2009) </w:t>
      </w:r>
      <w:r w:rsidRPr="00083F99">
        <w:rPr>
          <w:rFonts w:ascii="Times New Roman" w:eastAsia="標楷體" w:hAnsi="Times New Roman" w:hint="eastAsia"/>
          <w:kern w:val="0"/>
        </w:rPr>
        <w:t>was</w:t>
      </w:r>
      <w:r w:rsidRPr="00083F99">
        <w:rPr>
          <w:rFonts w:ascii="Times New Roman" w:eastAsia="標楷體" w:hAnsi="Times New Roman"/>
          <w:kern w:val="0"/>
        </w:rPr>
        <w:t xml:space="preserve"> reviewed to develop a theoretical framework for this study. A self-designed questionnaire </w:t>
      </w:r>
      <w:r w:rsidRPr="00083F99">
        <w:rPr>
          <w:rFonts w:ascii="Times New Roman" w:eastAsia="標楷體" w:hAnsi="Times New Roman" w:hint="eastAsia"/>
          <w:kern w:val="0"/>
        </w:rPr>
        <w:t>based on</w:t>
      </w:r>
      <w:r w:rsidRPr="00083F99">
        <w:rPr>
          <w:rFonts w:ascii="Times New Roman" w:eastAsia="標楷體" w:hAnsi="Times New Roman"/>
          <w:kern w:val="0"/>
        </w:rPr>
        <w:t xml:space="preserve"> two-stage stratified sampling, which comprised three scales</w:t>
      </w:r>
      <w:r w:rsidRPr="00083F99">
        <w:rPr>
          <w:rFonts w:ascii="Times New Roman" w:eastAsia="標楷體" w:hAnsi="Times New Roman" w:hint="eastAsia"/>
          <w:kern w:val="0"/>
        </w:rPr>
        <w:t>, namely</w:t>
      </w:r>
      <w:r w:rsidRPr="00083F99">
        <w:rPr>
          <w:rFonts w:ascii="Times New Roman" w:eastAsia="標楷體" w:hAnsi="Times New Roman"/>
          <w:kern w:val="0"/>
        </w:rPr>
        <w:t xml:space="preserve"> “</w:t>
      </w:r>
      <w:r w:rsidR="00F16600">
        <w:rPr>
          <w:rFonts w:ascii="Times New Roman" w:eastAsia="標楷體" w:hAnsi="Times New Roman" w:hint="eastAsia"/>
          <w:kern w:val="0"/>
        </w:rPr>
        <w:t>elementary school principals</w:t>
      </w:r>
      <w:r w:rsidR="00F16600" w:rsidRPr="00126801">
        <w:rPr>
          <w:rFonts w:ascii="Times New Roman" w:hAnsi="Times New Roman"/>
          <w:color w:val="000000"/>
          <w:kern w:val="0"/>
          <w:szCs w:val="24"/>
        </w:rPr>
        <w:t>’</w:t>
      </w:r>
      <w:r w:rsidR="00F16600">
        <w:rPr>
          <w:rFonts w:ascii="Times New Roman" w:eastAsia="標楷體" w:hAnsi="Times New Roman" w:hint="eastAsia"/>
          <w:kern w:val="0"/>
        </w:rPr>
        <w:t xml:space="preserve"> </w:t>
      </w:r>
      <w:r w:rsidRPr="00083F99">
        <w:rPr>
          <w:rFonts w:ascii="Times New Roman" w:eastAsia="標楷體" w:hAnsi="Times New Roman"/>
          <w:kern w:val="0"/>
        </w:rPr>
        <w:t xml:space="preserve">beliefs </w:t>
      </w:r>
      <w:r w:rsidRPr="00083F99">
        <w:rPr>
          <w:rFonts w:ascii="Times New Roman" w:eastAsia="標楷體" w:hAnsi="Times New Roman" w:hint="eastAsia"/>
          <w:kern w:val="0"/>
        </w:rPr>
        <w:t>regarding</w:t>
      </w:r>
      <w:r w:rsidRPr="00083F99">
        <w:rPr>
          <w:rFonts w:ascii="Times New Roman" w:eastAsia="標楷體" w:hAnsi="Times New Roman"/>
          <w:kern w:val="0"/>
        </w:rPr>
        <w:t xml:space="preserve"> disadvantaged education” (</w:t>
      </w:r>
      <w:r w:rsidRPr="00083F99">
        <w:rPr>
          <w:rFonts w:ascii="Times New Roman" w:hAnsi="Times New Roman"/>
        </w:rPr>
        <w:t>α = .838</w:t>
      </w:r>
      <w:r w:rsidRPr="00083F99">
        <w:rPr>
          <w:rFonts w:ascii="Times New Roman" w:eastAsia="標楷體" w:hAnsi="Times New Roman"/>
          <w:kern w:val="0"/>
        </w:rPr>
        <w:t>), “advocacy leadership” (</w:t>
      </w:r>
      <w:r w:rsidRPr="00083F99">
        <w:rPr>
          <w:rFonts w:ascii="Times New Roman" w:hAnsi="Times New Roman"/>
        </w:rPr>
        <w:t>α = 9</w:t>
      </w:r>
      <w:r w:rsidR="0083182A">
        <w:rPr>
          <w:rFonts w:ascii="Times New Roman" w:hAnsi="Times New Roman" w:hint="eastAsia"/>
        </w:rPr>
        <w:t>2</w:t>
      </w:r>
      <w:r w:rsidRPr="00083F99">
        <w:rPr>
          <w:rFonts w:ascii="Times New Roman" w:hAnsi="Times New Roman"/>
        </w:rPr>
        <w:t>3</w:t>
      </w:r>
      <w:r w:rsidRPr="00083F99">
        <w:rPr>
          <w:rFonts w:ascii="Times New Roman" w:eastAsia="標楷體" w:hAnsi="Times New Roman"/>
          <w:kern w:val="0"/>
        </w:rPr>
        <w:t>), and “</w:t>
      </w:r>
      <w:r w:rsidRPr="00083F99">
        <w:rPr>
          <w:rFonts w:ascii="Times New Roman" w:eastAsia="標楷體" w:hAnsi="Times New Roman" w:hint="eastAsia"/>
          <w:kern w:val="0"/>
        </w:rPr>
        <w:t>implementation</w:t>
      </w:r>
      <w:r w:rsidRPr="00083F99">
        <w:rPr>
          <w:rFonts w:ascii="Times New Roman" w:eastAsia="標楷體" w:hAnsi="Times New Roman"/>
          <w:kern w:val="0"/>
        </w:rPr>
        <w:t xml:space="preserve"> of school vision” (</w:t>
      </w:r>
      <w:r w:rsidRPr="00083F99">
        <w:rPr>
          <w:rFonts w:ascii="Times New Roman" w:hAnsi="Times New Roman"/>
        </w:rPr>
        <w:t>α = 913</w:t>
      </w:r>
      <w:r w:rsidRPr="00083F99">
        <w:rPr>
          <w:rFonts w:ascii="Times New Roman" w:eastAsia="標楷體" w:hAnsi="Times New Roman"/>
          <w:kern w:val="0"/>
        </w:rPr>
        <w:t xml:space="preserve">), was administered to 400 principals </w:t>
      </w:r>
      <w:r w:rsidRPr="00083F99">
        <w:rPr>
          <w:rFonts w:ascii="Times New Roman" w:eastAsia="標楷體" w:hAnsi="Times New Roman" w:hint="eastAsia"/>
          <w:kern w:val="0"/>
        </w:rPr>
        <w:t>from</w:t>
      </w:r>
      <w:r w:rsidRPr="00083F99">
        <w:rPr>
          <w:rFonts w:ascii="Times New Roman" w:eastAsia="標楷體" w:hAnsi="Times New Roman"/>
          <w:kern w:val="0"/>
        </w:rPr>
        <w:t xml:space="preserve"> public elementary schools across Taiwan</w:t>
      </w:r>
      <w:r w:rsidRPr="00083F99">
        <w:rPr>
          <w:rFonts w:ascii="Times New Roman" w:eastAsia="標楷體" w:hAnsi="Times New Roman" w:hint="eastAsia"/>
          <w:kern w:val="0"/>
        </w:rPr>
        <w:t>. After invalid responses were excluded, 294 valid responses were obtained with a valid rate of 73.5%. These samples were examined using descriptive statistics, a</w:t>
      </w:r>
      <w:r w:rsidR="00D975F2">
        <w:rPr>
          <w:rFonts w:ascii="Times New Roman" w:eastAsia="標楷體" w:hAnsi="Times New Roman" w:hint="eastAsia"/>
          <w:kern w:val="0"/>
        </w:rPr>
        <w:t>n</w:t>
      </w:r>
      <w:r w:rsidRPr="00083F99">
        <w:rPr>
          <w:rFonts w:ascii="Times New Roman" w:eastAsia="標楷體" w:hAnsi="Times New Roman" w:hint="eastAsia"/>
          <w:kern w:val="0"/>
        </w:rPr>
        <w:t xml:space="preserve"> </w:t>
      </w:r>
      <w:r w:rsidR="0083182A" w:rsidRPr="0083182A">
        <w:rPr>
          <w:rFonts w:ascii="Times New Roman" w:eastAsia="標楷體" w:hAnsi="Times New Roman"/>
          <w:kern w:val="0"/>
        </w:rPr>
        <w:t xml:space="preserve">independent </w:t>
      </w:r>
      <w:r w:rsidR="0083182A" w:rsidRPr="00300E26">
        <w:rPr>
          <w:rFonts w:ascii="Times New Roman" w:eastAsia="標楷體" w:hAnsi="Times New Roman"/>
          <w:kern w:val="0"/>
        </w:rPr>
        <w:t>sample</w:t>
      </w:r>
      <w:r w:rsidR="0083182A" w:rsidRPr="00300E26">
        <w:rPr>
          <w:rFonts w:ascii="Times New Roman" w:eastAsia="標楷體" w:hAnsi="Times New Roman" w:hint="eastAsia"/>
          <w:kern w:val="0"/>
        </w:rPr>
        <w:t>s</w:t>
      </w:r>
      <w:r w:rsidRPr="00300E26">
        <w:rPr>
          <w:rFonts w:ascii="Times New Roman" w:eastAsia="標楷體" w:hAnsi="Times New Roman" w:hint="eastAsia"/>
          <w:kern w:val="0"/>
        </w:rPr>
        <w:t xml:space="preserve"> </w:t>
      </w:r>
      <w:r w:rsidRPr="00300E26">
        <w:rPr>
          <w:rFonts w:ascii="Times New Roman" w:eastAsia="標楷體" w:hAnsi="Times New Roman" w:hint="eastAsia"/>
          <w:i/>
          <w:kern w:val="0"/>
        </w:rPr>
        <w:t>t</w:t>
      </w:r>
      <w:r w:rsidRPr="00300E26">
        <w:rPr>
          <w:rFonts w:ascii="Times New Roman" w:eastAsia="標楷體" w:hAnsi="Times New Roman" w:hint="eastAsia"/>
          <w:kern w:val="0"/>
        </w:rPr>
        <w:t xml:space="preserve"> test,</w:t>
      </w:r>
      <w:r w:rsidRPr="0083182A">
        <w:rPr>
          <w:rFonts w:ascii="Times New Roman" w:eastAsia="標楷體" w:hAnsi="Times New Roman" w:hint="eastAsia"/>
          <w:kern w:val="0"/>
        </w:rPr>
        <w:t xml:space="preserve"> c</w:t>
      </w:r>
      <w:r w:rsidRPr="00083F99">
        <w:rPr>
          <w:rFonts w:ascii="Times New Roman" w:eastAsia="標楷體" w:hAnsi="Times New Roman"/>
          <w:kern w:val="0"/>
        </w:rPr>
        <w:t>anonical</w:t>
      </w:r>
      <w:r w:rsidRPr="00083F99">
        <w:rPr>
          <w:rFonts w:ascii="Times New Roman" w:eastAsia="標楷體" w:hAnsi="Times New Roman" w:hint="eastAsia"/>
          <w:kern w:val="0"/>
        </w:rPr>
        <w:t xml:space="preserve"> c</w:t>
      </w:r>
      <w:r w:rsidRPr="00083F99">
        <w:rPr>
          <w:rFonts w:ascii="Times New Roman" w:eastAsia="標楷體" w:hAnsi="Times New Roman"/>
          <w:kern w:val="0"/>
        </w:rPr>
        <w:t xml:space="preserve">orrelation </w:t>
      </w:r>
      <w:r w:rsidRPr="00083F99">
        <w:rPr>
          <w:rFonts w:ascii="Times New Roman" w:eastAsia="標楷體" w:hAnsi="Times New Roman" w:hint="eastAsia"/>
          <w:kern w:val="0"/>
        </w:rPr>
        <w:t>a</w:t>
      </w:r>
      <w:r w:rsidRPr="00083F99">
        <w:rPr>
          <w:rFonts w:ascii="Times New Roman" w:eastAsia="標楷體" w:hAnsi="Times New Roman"/>
          <w:kern w:val="0"/>
        </w:rPr>
        <w:t>nalysis</w:t>
      </w:r>
      <w:r w:rsidRPr="00083F99">
        <w:rPr>
          <w:rFonts w:ascii="Times New Roman" w:eastAsia="標楷體" w:hAnsi="Times New Roman" w:hint="eastAsia"/>
          <w:kern w:val="0"/>
        </w:rPr>
        <w:t xml:space="preserve">, and structural equation modeling. </w:t>
      </w:r>
      <w:r w:rsidRPr="00083F99">
        <w:rPr>
          <w:rFonts w:ascii="Times New Roman" w:hAnsi="Times New Roman" w:hint="eastAsia"/>
          <w:kern w:val="0"/>
        </w:rPr>
        <w:t>This study resulted in the following conclusions:</w:t>
      </w:r>
    </w:p>
    <w:p w14:paraId="6DEF3D49" w14:textId="77777777" w:rsidR="00083F99" w:rsidRPr="00083F99" w:rsidRDefault="00083F99" w:rsidP="00083F99">
      <w:pPr>
        <w:autoSpaceDE w:val="0"/>
        <w:autoSpaceDN w:val="0"/>
        <w:adjustRightInd w:val="0"/>
        <w:snapToGrid w:val="0"/>
        <w:spacing w:line="360" w:lineRule="auto"/>
        <w:jc w:val="both"/>
        <w:rPr>
          <w:rFonts w:ascii="Times New Roman" w:hAnsi="Times New Roman"/>
          <w:kern w:val="0"/>
        </w:rPr>
      </w:pPr>
    </w:p>
    <w:p w14:paraId="0E0F1D79" w14:textId="77777777" w:rsidR="00083F99" w:rsidRPr="00083F99" w:rsidRDefault="00083F99" w:rsidP="00083F99">
      <w:pPr>
        <w:numPr>
          <w:ilvl w:val="0"/>
          <w:numId w:val="5"/>
        </w:numPr>
        <w:autoSpaceDE w:val="0"/>
        <w:autoSpaceDN w:val="0"/>
        <w:adjustRightInd w:val="0"/>
        <w:snapToGrid w:val="0"/>
        <w:spacing w:line="360" w:lineRule="auto"/>
        <w:jc w:val="both"/>
        <w:rPr>
          <w:rFonts w:ascii="Times New Roman" w:hAnsi="Times New Roman"/>
          <w:kern w:val="0"/>
        </w:rPr>
      </w:pPr>
      <w:r w:rsidRPr="00083F99">
        <w:rPr>
          <w:rFonts w:ascii="Times New Roman" w:hAnsi="Times New Roman" w:hint="eastAsia"/>
          <w:kern w:val="0"/>
        </w:rPr>
        <w:lastRenderedPageBreak/>
        <w:t xml:space="preserve">Elementary school principals displayed higher-than-average perceptions of </w:t>
      </w:r>
      <w:r w:rsidRPr="00083F99">
        <w:rPr>
          <w:rFonts w:ascii="Times New Roman" w:hAnsi="Times New Roman"/>
          <w:kern w:val="0"/>
        </w:rPr>
        <w:t>“</w:t>
      </w:r>
      <w:r w:rsidRPr="00083F99">
        <w:rPr>
          <w:rFonts w:ascii="Times New Roman" w:hAnsi="Times New Roman" w:hint="eastAsia"/>
          <w:kern w:val="0"/>
        </w:rPr>
        <w:t>beliefs regarding disadvantaged education,</w:t>
      </w:r>
      <w:r w:rsidRPr="00083F99">
        <w:rPr>
          <w:rFonts w:ascii="Times New Roman" w:hAnsi="Times New Roman"/>
          <w:kern w:val="0"/>
        </w:rPr>
        <w:t>”</w:t>
      </w:r>
      <w:r w:rsidRPr="00083F99">
        <w:rPr>
          <w:rFonts w:ascii="Times New Roman" w:hAnsi="Times New Roman" w:hint="eastAsia"/>
          <w:kern w:val="0"/>
        </w:rPr>
        <w:t xml:space="preserve"> with the highest perception being </w:t>
      </w:r>
      <w:r w:rsidRPr="00083F99">
        <w:rPr>
          <w:rFonts w:ascii="Times New Roman" w:hAnsi="Times New Roman"/>
          <w:kern w:val="0"/>
        </w:rPr>
        <w:t>“</w:t>
      </w:r>
      <w:r w:rsidRPr="00083F99">
        <w:rPr>
          <w:rFonts w:ascii="Times New Roman" w:hAnsi="Times New Roman" w:hint="eastAsia"/>
          <w:kern w:val="0"/>
        </w:rPr>
        <w:t>global awareness</w:t>
      </w:r>
      <w:r w:rsidRPr="00083F99">
        <w:rPr>
          <w:rFonts w:ascii="Times New Roman" w:hAnsi="Times New Roman"/>
          <w:kern w:val="0"/>
        </w:rPr>
        <w:t>”</w:t>
      </w:r>
      <w:r w:rsidRPr="00083F99">
        <w:rPr>
          <w:rFonts w:ascii="Times New Roman" w:hAnsi="Times New Roman" w:hint="eastAsia"/>
          <w:kern w:val="0"/>
        </w:rPr>
        <w:t xml:space="preserve"> and the lowest being </w:t>
      </w:r>
      <w:r w:rsidRPr="00083F99">
        <w:rPr>
          <w:rFonts w:ascii="Times New Roman" w:hAnsi="Times New Roman"/>
          <w:kern w:val="0"/>
        </w:rPr>
        <w:t>“conscientization</w:t>
      </w:r>
      <w:r w:rsidRPr="00083F99">
        <w:rPr>
          <w:rFonts w:ascii="Times New Roman" w:hAnsi="Times New Roman" w:hint="eastAsia"/>
          <w:kern w:val="0"/>
        </w:rPr>
        <w:t>.</w:t>
      </w:r>
      <w:r w:rsidRPr="00083F99">
        <w:rPr>
          <w:rFonts w:ascii="Times New Roman" w:hAnsi="Times New Roman"/>
          <w:kern w:val="0"/>
        </w:rPr>
        <w:t>”</w:t>
      </w:r>
    </w:p>
    <w:p w14:paraId="74EA597C" w14:textId="77777777" w:rsidR="00083F99" w:rsidRPr="00083F99" w:rsidRDefault="00083F99" w:rsidP="00083F99">
      <w:pPr>
        <w:numPr>
          <w:ilvl w:val="0"/>
          <w:numId w:val="5"/>
        </w:numPr>
        <w:autoSpaceDE w:val="0"/>
        <w:autoSpaceDN w:val="0"/>
        <w:adjustRightInd w:val="0"/>
        <w:snapToGrid w:val="0"/>
        <w:spacing w:line="360" w:lineRule="auto"/>
        <w:jc w:val="both"/>
        <w:rPr>
          <w:rFonts w:ascii="Times New Roman" w:hAnsi="Times New Roman"/>
          <w:kern w:val="0"/>
        </w:rPr>
      </w:pPr>
      <w:r w:rsidRPr="00083F99">
        <w:rPr>
          <w:rFonts w:ascii="Times New Roman" w:hAnsi="Times New Roman" w:hint="eastAsia"/>
          <w:kern w:val="0"/>
        </w:rPr>
        <w:t xml:space="preserve">In the dimension of </w:t>
      </w:r>
      <w:r w:rsidRPr="00083F99">
        <w:rPr>
          <w:rFonts w:ascii="Times New Roman" w:hAnsi="Times New Roman"/>
          <w:kern w:val="0"/>
        </w:rPr>
        <w:t>“</w:t>
      </w:r>
      <w:r w:rsidRPr="00083F99">
        <w:rPr>
          <w:rFonts w:ascii="Times New Roman" w:hAnsi="Times New Roman" w:hint="eastAsia"/>
          <w:kern w:val="0"/>
        </w:rPr>
        <w:t>advocacy leadership,</w:t>
      </w:r>
      <w:r w:rsidRPr="00083F99">
        <w:rPr>
          <w:rFonts w:ascii="Times New Roman" w:hAnsi="Times New Roman"/>
          <w:kern w:val="0"/>
        </w:rPr>
        <w:t>”</w:t>
      </w:r>
      <w:r w:rsidRPr="00083F99">
        <w:rPr>
          <w:rFonts w:ascii="Times New Roman" w:hAnsi="Times New Roman" w:hint="eastAsia"/>
          <w:kern w:val="0"/>
        </w:rPr>
        <w:t xml:space="preserve"> elementary school principals demonstrated higher perceptions of </w:t>
      </w:r>
      <w:r w:rsidRPr="00083F99">
        <w:rPr>
          <w:rFonts w:ascii="Times New Roman" w:hAnsi="Times New Roman"/>
          <w:kern w:val="0"/>
        </w:rPr>
        <w:t>“</w:t>
      </w:r>
      <w:r w:rsidRPr="00083F99">
        <w:rPr>
          <w:rFonts w:ascii="Times New Roman" w:hAnsi="Times New Roman" w:hint="eastAsia"/>
          <w:kern w:val="0"/>
        </w:rPr>
        <w:t>authentic leadership</w:t>
      </w:r>
      <w:r w:rsidRPr="00083F99">
        <w:rPr>
          <w:rFonts w:ascii="Times New Roman" w:hAnsi="Times New Roman"/>
          <w:kern w:val="0"/>
        </w:rPr>
        <w:t>”</w:t>
      </w:r>
      <w:r w:rsidRPr="00083F99">
        <w:rPr>
          <w:rFonts w:ascii="Times New Roman" w:hAnsi="Times New Roman" w:hint="eastAsia"/>
          <w:kern w:val="0"/>
        </w:rPr>
        <w:t xml:space="preserve"> and </w:t>
      </w:r>
      <w:r w:rsidRPr="00083F99">
        <w:rPr>
          <w:rFonts w:ascii="Times New Roman" w:hAnsi="Times New Roman"/>
          <w:kern w:val="0"/>
        </w:rPr>
        <w:t>“</w:t>
      </w:r>
      <w:r w:rsidRPr="00083F99">
        <w:rPr>
          <w:rFonts w:ascii="Times New Roman" w:hAnsi="Times New Roman" w:hint="eastAsia"/>
          <w:kern w:val="0"/>
        </w:rPr>
        <w:t>political leadership</w:t>
      </w:r>
      <w:r w:rsidRPr="00083F99">
        <w:rPr>
          <w:rFonts w:ascii="Times New Roman" w:hAnsi="Times New Roman"/>
          <w:kern w:val="0"/>
        </w:rPr>
        <w:t>”</w:t>
      </w:r>
      <w:r w:rsidRPr="00083F99">
        <w:rPr>
          <w:rFonts w:ascii="Times New Roman" w:hAnsi="Times New Roman" w:hint="eastAsia"/>
          <w:kern w:val="0"/>
        </w:rPr>
        <w:t xml:space="preserve"> and lower perceptions of </w:t>
      </w:r>
      <w:r w:rsidRPr="00083F99">
        <w:rPr>
          <w:rFonts w:ascii="Times New Roman" w:hAnsi="Times New Roman"/>
          <w:kern w:val="0"/>
        </w:rPr>
        <w:t>“democratic</w:t>
      </w:r>
      <w:r w:rsidRPr="00083F99">
        <w:rPr>
          <w:rFonts w:ascii="Times New Roman" w:hAnsi="Times New Roman" w:hint="eastAsia"/>
          <w:kern w:val="0"/>
        </w:rPr>
        <w:t xml:space="preserve"> leadership</w:t>
      </w:r>
      <w:r w:rsidRPr="00083F99">
        <w:rPr>
          <w:rFonts w:ascii="Times New Roman" w:hAnsi="Times New Roman"/>
          <w:kern w:val="0"/>
        </w:rPr>
        <w:t>”</w:t>
      </w:r>
      <w:r w:rsidRPr="00083F99">
        <w:rPr>
          <w:rFonts w:ascii="Times New Roman" w:hAnsi="Times New Roman" w:hint="eastAsia"/>
          <w:kern w:val="0"/>
        </w:rPr>
        <w:t xml:space="preserve"> and </w:t>
      </w:r>
      <w:r w:rsidRPr="00083F99">
        <w:rPr>
          <w:rFonts w:ascii="Times New Roman" w:hAnsi="Times New Roman"/>
          <w:kern w:val="0"/>
        </w:rPr>
        <w:t>“</w:t>
      </w:r>
      <w:r w:rsidRPr="00083F99">
        <w:rPr>
          <w:rFonts w:ascii="Times New Roman" w:hAnsi="Times New Roman" w:hint="eastAsia"/>
          <w:kern w:val="0"/>
        </w:rPr>
        <w:t>leadership action.</w:t>
      </w:r>
      <w:r w:rsidRPr="00083F99">
        <w:rPr>
          <w:rFonts w:ascii="Times New Roman" w:hAnsi="Times New Roman"/>
          <w:kern w:val="0"/>
        </w:rPr>
        <w:t>”</w:t>
      </w:r>
    </w:p>
    <w:p w14:paraId="5D77E288" w14:textId="77777777" w:rsidR="00083F99" w:rsidRPr="00310D3C" w:rsidRDefault="00083F99" w:rsidP="00083F99">
      <w:pPr>
        <w:numPr>
          <w:ilvl w:val="0"/>
          <w:numId w:val="5"/>
        </w:numPr>
        <w:autoSpaceDE w:val="0"/>
        <w:autoSpaceDN w:val="0"/>
        <w:adjustRightInd w:val="0"/>
        <w:snapToGrid w:val="0"/>
        <w:spacing w:line="360" w:lineRule="auto"/>
        <w:jc w:val="both"/>
        <w:rPr>
          <w:rFonts w:ascii="Times New Roman" w:hAnsi="Times New Roman"/>
          <w:kern w:val="0"/>
        </w:rPr>
      </w:pPr>
      <w:r w:rsidRPr="00083F99">
        <w:rPr>
          <w:rFonts w:ascii="Times New Roman" w:hAnsi="Times New Roman" w:hint="eastAsia"/>
          <w:kern w:val="0"/>
        </w:rPr>
        <w:t xml:space="preserve">In the dimension of </w:t>
      </w:r>
      <w:r w:rsidRPr="00083F99">
        <w:rPr>
          <w:rFonts w:ascii="Times New Roman" w:hAnsi="Times New Roman"/>
          <w:kern w:val="0"/>
        </w:rPr>
        <w:t>“</w:t>
      </w:r>
      <w:r w:rsidRPr="00083F99">
        <w:rPr>
          <w:rFonts w:ascii="Times New Roman" w:hAnsi="Times New Roman" w:hint="eastAsia"/>
          <w:kern w:val="0"/>
        </w:rPr>
        <w:t>implementation of school vision</w:t>
      </w:r>
      <w:r w:rsidRPr="00083F99">
        <w:rPr>
          <w:rFonts w:ascii="Times New Roman" w:hAnsi="Times New Roman"/>
          <w:kern w:val="0"/>
        </w:rPr>
        <w:t>,”</w:t>
      </w:r>
      <w:r w:rsidRPr="00083F99">
        <w:rPr>
          <w:rFonts w:ascii="Times New Roman" w:hAnsi="Times New Roman" w:hint="eastAsia"/>
          <w:kern w:val="0"/>
        </w:rPr>
        <w:t xml:space="preserve"> elementary school principals demonstrated a higher perception o</w:t>
      </w:r>
      <w:r w:rsidRPr="00310D3C">
        <w:rPr>
          <w:rFonts w:ascii="Times New Roman" w:hAnsi="Times New Roman" w:hint="eastAsia"/>
          <w:kern w:val="0"/>
        </w:rPr>
        <w:t xml:space="preserve">f </w:t>
      </w:r>
      <w:r w:rsidRPr="00310D3C">
        <w:rPr>
          <w:rFonts w:ascii="Times New Roman" w:hAnsi="Times New Roman"/>
          <w:kern w:val="0"/>
        </w:rPr>
        <w:t>“fostering the abilit</w:t>
      </w:r>
      <w:r w:rsidR="0083182A" w:rsidRPr="00310D3C">
        <w:rPr>
          <w:rFonts w:ascii="Times New Roman" w:hAnsi="Times New Roman" w:hint="eastAsia"/>
          <w:kern w:val="0"/>
        </w:rPr>
        <w:t>ies</w:t>
      </w:r>
      <w:r w:rsidRPr="00310D3C">
        <w:rPr>
          <w:rFonts w:ascii="Times New Roman" w:hAnsi="Times New Roman"/>
          <w:kern w:val="0"/>
        </w:rPr>
        <w:t xml:space="preserve"> for school change”</w:t>
      </w:r>
      <w:r w:rsidRPr="00310D3C">
        <w:rPr>
          <w:rFonts w:ascii="Times New Roman" w:hAnsi="Times New Roman" w:hint="eastAsia"/>
          <w:kern w:val="0"/>
        </w:rPr>
        <w:t xml:space="preserve"> and lower perceptions of </w:t>
      </w:r>
      <w:r w:rsidRPr="00310D3C">
        <w:rPr>
          <w:rFonts w:ascii="Times New Roman" w:hAnsi="Times New Roman"/>
          <w:kern w:val="0"/>
        </w:rPr>
        <w:t>“</w:t>
      </w:r>
      <w:r w:rsidRPr="00310D3C">
        <w:rPr>
          <w:rFonts w:ascii="Times New Roman" w:hAnsi="Times New Roman" w:hint="eastAsia"/>
          <w:kern w:val="0"/>
        </w:rPr>
        <w:t>s</w:t>
      </w:r>
      <w:r w:rsidRPr="00310D3C">
        <w:rPr>
          <w:rFonts w:ascii="Times New Roman" w:hAnsi="Times New Roman"/>
          <w:kern w:val="0"/>
        </w:rPr>
        <w:t>ustaining the motivation for school change”</w:t>
      </w:r>
      <w:r w:rsidRPr="00310D3C">
        <w:rPr>
          <w:rFonts w:ascii="Times New Roman" w:hAnsi="Times New Roman" w:hint="eastAsia"/>
          <w:kern w:val="0"/>
        </w:rPr>
        <w:t xml:space="preserve"> and </w:t>
      </w:r>
      <w:r w:rsidRPr="00310D3C">
        <w:rPr>
          <w:rFonts w:ascii="Times New Roman" w:hAnsi="Times New Roman"/>
          <w:kern w:val="0"/>
        </w:rPr>
        <w:t>“</w:t>
      </w:r>
      <w:r w:rsidR="0083182A" w:rsidRPr="00310D3C">
        <w:rPr>
          <w:rFonts w:ascii="Times New Roman" w:hAnsi="Times New Roman"/>
          <w:kern w:val="0"/>
        </w:rPr>
        <w:t>improving students’ achievements</w:t>
      </w:r>
      <w:r w:rsidRPr="00310D3C">
        <w:rPr>
          <w:rFonts w:ascii="Times New Roman" w:hAnsi="Times New Roman" w:hint="eastAsia"/>
          <w:kern w:val="0"/>
        </w:rPr>
        <w:t>.</w:t>
      </w:r>
      <w:r w:rsidRPr="00310D3C">
        <w:rPr>
          <w:rFonts w:ascii="Times New Roman" w:hAnsi="Times New Roman"/>
          <w:kern w:val="0"/>
        </w:rPr>
        <w:t>”</w:t>
      </w:r>
    </w:p>
    <w:p w14:paraId="5B3A583E" w14:textId="77777777" w:rsidR="00083F99" w:rsidRPr="00083F99" w:rsidRDefault="00083F99" w:rsidP="00083F99">
      <w:pPr>
        <w:numPr>
          <w:ilvl w:val="0"/>
          <w:numId w:val="5"/>
        </w:numPr>
        <w:autoSpaceDE w:val="0"/>
        <w:autoSpaceDN w:val="0"/>
        <w:adjustRightInd w:val="0"/>
        <w:snapToGrid w:val="0"/>
        <w:spacing w:line="360" w:lineRule="auto"/>
        <w:jc w:val="both"/>
        <w:rPr>
          <w:rFonts w:ascii="Times New Roman" w:hAnsi="Times New Roman"/>
          <w:kern w:val="0"/>
        </w:rPr>
      </w:pPr>
      <w:r w:rsidRPr="00083F99">
        <w:rPr>
          <w:rFonts w:ascii="Times New Roman" w:hAnsi="Times New Roman" w:hint="eastAsia"/>
          <w:kern w:val="0"/>
        </w:rPr>
        <w:t xml:space="preserve">In terms of </w:t>
      </w:r>
      <w:r w:rsidRPr="00083F99">
        <w:rPr>
          <w:rFonts w:ascii="Times New Roman" w:hAnsi="Times New Roman"/>
          <w:kern w:val="0"/>
        </w:rPr>
        <w:t>ethnicity</w:t>
      </w:r>
      <w:r w:rsidRPr="00083F99">
        <w:rPr>
          <w:rFonts w:ascii="Times New Roman" w:hAnsi="Times New Roman" w:hint="eastAsia"/>
          <w:kern w:val="0"/>
        </w:rPr>
        <w:t xml:space="preserve">, significant differences were observed in the perceptions of elementary school principals </w:t>
      </w:r>
      <w:r w:rsidR="008A4674">
        <w:rPr>
          <w:rFonts w:ascii="Times New Roman" w:hAnsi="Times New Roman" w:hint="eastAsia"/>
          <w:kern w:val="0"/>
        </w:rPr>
        <w:t>in</w:t>
      </w:r>
      <w:r w:rsidRPr="00083F99">
        <w:rPr>
          <w:rFonts w:ascii="Times New Roman" w:hAnsi="Times New Roman" w:hint="eastAsia"/>
          <w:kern w:val="0"/>
        </w:rPr>
        <w:t xml:space="preserve"> </w:t>
      </w:r>
      <w:r w:rsidR="008A4674">
        <w:rPr>
          <w:rFonts w:ascii="Times New Roman" w:hAnsi="Times New Roman" w:hint="eastAsia"/>
          <w:kern w:val="0"/>
        </w:rPr>
        <w:t>the</w:t>
      </w:r>
      <w:r w:rsidRPr="00083F99">
        <w:rPr>
          <w:rFonts w:ascii="Times New Roman" w:hAnsi="Times New Roman" w:hint="eastAsia"/>
          <w:kern w:val="0"/>
        </w:rPr>
        <w:t xml:space="preserve"> subdimension of </w:t>
      </w:r>
      <w:r w:rsidRPr="00083F99">
        <w:rPr>
          <w:rFonts w:ascii="Times New Roman" w:hAnsi="Times New Roman"/>
          <w:kern w:val="0"/>
        </w:rPr>
        <w:t>“</w:t>
      </w:r>
      <w:r w:rsidRPr="00083F99">
        <w:rPr>
          <w:rFonts w:ascii="Times New Roman" w:hAnsi="Times New Roman" w:hint="eastAsia"/>
          <w:kern w:val="0"/>
        </w:rPr>
        <w:t>beliefs regarding disadvantaged education</w:t>
      </w:r>
      <w:r w:rsidRPr="00083F99">
        <w:rPr>
          <w:rFonts w:ascii="Times New Roman" w:hAnsi="Times New Roman"/>
          <w:kern w:val="0"/>
        </w:rPr>
        <w:t>”</w:t>
      </w:r>
      <w:r w:rsidRPr="00083F99">
        <w:rPr>
          <w:rFonts w:ascii="Times New Roman" w:hAnsi="Times New Roman" w:hint="eastAsia"/>
          <w:kern w:val="0"/>
        </w:rPr>
        <w:t>; Hakka principals exhibited the highest perception of this dimension.</w:t>
      </w:r>
    </w:p>
    <w:p w14:paraId="68581E62" w14:textId="77777777" w:rsidR="00083F99" w:rsidRPr="00083F99" w:rsidRDefault="00083F99" w:rsidP="00083F99">
      <w:pPr>
        <w:numPr>
          <w:ilvl w:val="0"/>
          <w:numId w:val="5"/>
        </w:numPr>
        <w:autoSpaceDE w:val="0"/>
        <w:autoSpaceDN w:val="0"/>
        <w:adjustRightInd w:val="0"/>
        <w:snapToGrid w:val="0"/>
        <w:spacing w:line="360" w:lineRule="auto"/>
        <w:jc w:val="both"/>
        <w:rPr>
          <w:rFonts w:ascii="Times New Roman" w:hAnsi="Times New Roman"/>
          <w:kern w:val="0"/>
        </w:rPr>
      </w:pPr>
      <w:r w:rsidRPr="00083F99">
        <w:rPr>
          <w:rFonts w:ascii="Times New Roman" w:hAnsi="Times New Roman" w:hint="eastAsia"/>
          <w:kern w:val="0"/>
        </w:rPr>
        <w:t xml:space="preserve">Beliefs among elementary school principals regarding disadvantaged education, advocacy </w:t>
      </w:r>
      <w:r w:rsidRPr="00083F99">
        <w:rPr>
          <w:rFonts w:ascii="Times New Roman" w:hAnsi="Times New Roman"/>
          <w:kern w:val="0"/>
        </w:rPr>
        <w:t>leadership</w:t>
      </w:r>
      <w:r w:rsidRPr="00083F99">
        <w:rPr>
          <w:rFonts w:ascii="Times New Roman" w:hAnsi="Times New Roman" w:hint="eastAsia"/>
          <w:kern w:val="0"/>
        </w:rPr>
        <w:t>, and the implementation of school vision were significantly related.</w:t>
      </w:r>
    </w:p>
    <w:p w14:paraId="179289F8" w14:textId="77777777" w:rsidR="00083F99" w:rsidRPr="00083F99" w:rsidRDefault="00083F99" w:rsidP="00083F99">
      <w:pPr>
        <w:numPr>
          <w:ilvl w:val="0"/>
          <w:numId w:val="5"/>
        </w:numPr>
        <w:autoSpaceDE w:val="0"/>
        <w:autoSpaceDN w:val="0"/>
        <w:adjustRightInd w:val="0"/>
        <w:snapToGrid w:val="0"/>
        <w:spacing w:line="360" w:lineRule="auto"/>
        <w:jc w:val="both"/>
        <w:rPr>
          <w:rFonts w:ascii="Times New Roman" w:hAnsi="Times New Roman"/>
          <w:kern w:val="0"/>
        </w:rPr>
      </w:pPr>
      <w:r w:rsidRPr="00083F99">
        <w:rPr>
          <w:rFonts w:ascii="Times New Roman" w:hAnsi="Times New Roman" w:hint="eastAsia"/>
          <w:kern w:val="0"/>
        </w:rPr>
        <w:t xml:space="preserve">Significant differences were found in </w:t>
      </w:r>
      <w:r w:rsidRPr="00083F99">
        <w:rPr>
          <w:rFonts w:ascii="Times New Roman" w:hAnsi="Times New Roman"/>
          <w:kern w:val="0"/>
        </w:rPr>
        <w:t>“</w:t>
      </w:r>
      <w:r w:rsidRPr="00083F99">
        <w:rPr>
          <w:rFonts w:ascii="Times New Roman" w:hAnsi="Times New Roman" w:hint="eastAsia"/>
          <w:kern w:val="0"/>
        </w:rPr>
        <w:t>advocacy leadership</w:t>
      </w:r>
      <w:r w:rsidRPr="00083F99">
        <w:rPr>
          <w:rFonts w:ascii="Times New Roman" w:hAnsi="Times New Roman"/>
          <w:kern w:val="0"/>
        </w:rPr>
        <w:t>”</w:t>
      </w:r>
      <w:r w:rsidRPr="00083F99">
        <w:rPr>
          <w:rFonts w:ascii="Times New Roman" w:hAnsi="Times New Roman" w:hint="eastAsia"/>
          <w:kern w:val="0"/>
        </w:rPr>
        <w:t xml:space="preserve"> among elementary school principals who had </w:t>
      </w:r>
      <w:r w:rsidR="00210E40">
        <w:rPr>
          <w:rFonts w:ascii="Times New Roman" w:hAnsi="Times New Roman" w:hint="eastAsia"/>
          <w:kern w:val="0"/>
        </w:rPr>
        <w:t>attended</w:t>
      </w:r>
      <w:r w:rsidRPr="00083F99">
        <w:rPr>
          <w:rFonts w:ascii="Times New Roman" w:hAnsi="Times New Roman" w:hint="eastAsia"/>
          <w:kern w:val="0"/>
        </w:rPr>
        <w:t xml:space="preserve"> multicultural </w:t>
      </w:r>
      <w:r w:rsidR="00210E40">
        <w:rPr>
          <w:rFonts w:ascii="Times New Roman" w:hAnsi="Times New Roman" w:hint="eastAsia"/>
          <w:kern w:val="0"/>
        </w:rPr>
        <w:t>courses</w:t>
      </w:r>
      <w:r w:rsidRPr="00083F99">
        <w:rPr>
          <w:rFonts w:ascii="Times New Roman" w:hAnsi="Times New Roman" w:hint="eastAsia"/>
          <w:kern w:val="0"/>
        </w:rPr>
        <w:t>.</w:t>
      </w:r>
    </w:p>
    <w:p w14:paraId="6BC3A5F0" w14:textId="77777777" w:rsidR="00083F99" w:rsidRDefault="00083F99" w:rsidP="00083F99">
      <w:pPr>
        <w:autoSpaceDE w:val="0"/>
        <w:autoSpaceDN w:val="0"/>
        <w:adjustRightInd w:val="0"/>
        <w:snapToGrid w:val="0"/>
        <w:spacing w:line="360" w:lineRule="auto"/>
        <w:jc w:val="both"/>
        <w:rPr>
          <w:rFonts w:ascii="Times New Roman" w:hAnsi="Times New Roman"/>
          <w:kern w:val="0"/>
        </w:rPr>
      </w:pPr>
    </w:p>
    <w:p w14:paraId="4BC1E6E4" w14:textId="77777777" w:rsidR="00210E40" w:rsidRDefault="00210E40" w:rsidP="00083F99">
      <w:pPr>
        <w:autoSpaceDE w:val="0"/>
        <w:autoSpaceDN w:val="0"/>
        <w:adjustRightInd w:val="0"/>
        <w:snapToGrid w:val="0"/>
        <w:spacing w:line="360" w:lineRule="auto"/>
        <w:jc w:val="both"/>
        <w:rPr>
          <w:rFonts w:ascii="Times New Roman" w:hAnsi="Times New Roman"/>
          <w:kern w:val="0"/>
        </w:rPr>
      </w:pPr>
      <w:r>
        <w:rPr>
          <w:rFonts w:ascii="Times New Roman" w:hAnsi="Times New Roman" w:hint="eastAsia"/>
          <w:kern w:val="0"/>
        </w:rPr>
        <w:t>In summary, the researcher compiled and analyzed the statistical results into the aforementioned six conclusions, which can serve as a reference for future studies.</w:t>
      </w:r>
    </w:p>
    <w:p w14:paraId="68C398A9" w14:textId="77777777" w:rsidR="00FD3F23" w:rsidRPr="00495834" w:rsidRDefault="00FD3F23" w:rsidP="00FD3F23">
      <w:pPr>
        <w:autoSpaceDE w:val="0"/>
        <w:autoSpaceDN w:val="0"/>
        <w:adjustRightInd w:val="0"/>
        <w:snapToGrid w:val="0"/>
        <w:spacing w:line="360" w:lineRule="auto"/>
        <w:jc w:val="both"/>
        <w:rPr>
          <w:rFonts w:ascii="Times New Roman" w:hAnsi="Times New Roman"/>
          <w:kern w:val="0"/>
        </w:rPr>
      </w:pPr>
    </w:p>
    <w:p w14:paraId="32C47173" w14:textId="4C027591" w:rsidR="00A55B15" w:rsidRPr="00CD7A96" w:rsidRDefault="00A55B15" w:rsidP="0034445C">
      <w:pPr>
        <w:widowControl/>
        <w:snapToGrid w:val="0"/>
        <w:spacing w:line="360" w:lineRule="auto"/>
        <w:ind w:left="1413" w:hangingChars="588" w:hanging="1413"/>
        <w:jc w:val="both"/>
        <w:rPr>
          <w:rFonts w:ascii="Times New Roman" w:hAnsi="Times New Roman"/>
          <w:b/>
        </w:rPr>
      </w:pPr>
      <w:r w:rsidRPr="00CD7A96">
        <w:rPr>
          <w:rFonts w:ascii="Times New Roman" w:hAnsi="Times New Roman"/>
          <w:b/>
        </w:rPr>
        <w:t xml:space="preserve">Keywords: </w:t>
      </w:r>
      <w:r w:rsidR="00CD7A96">
        <w:rPr>
          <w:rFonts w:ascii="Times New Roman" w:hAnsi="Times New Roman" w:hint="eastAsia"/>
          <w:b/>
        </w:rPr>
        <w:t xml:space="preserve"> </w:t>
      </w:r>
      <w:r w:rsidRPr="00CD7A96">
        <w:rPr>
          <w:rFonts w:ascii="Times New Roman" w:hAnsi="Times New Roman"/>
          <w:b/>
        </w:rPr>
        <w:t xml:space="preserve">the elementary school principals, beliefs on </w:t>
      </w:r>
      <w:r w:rsidRPr="00CD7A96">
        <w:rPr>
          <w:rFonts w:ascii="Times New Roman" w:hAnsi="Times New Roman"/>
          <w:b/>
          <w:kern w:val="0"/>
        </w:rPr>
        <w:t>disadvantaged education, the practice of school vision.</w:t>
      </w:r>
    </w:p>
    <w:p w14:paraId="35410B64" w14:textId="77777777" w:rsidR="00A5562D" w:rsidRPr="009F02E3" w:rsidRDefault="00A5562D">
      <w:pPr>
        <w:widowControl/>
        <w:rPr>
          <w:rFonts w:ascii="Times New Roman" w:hAnsi="Times New Roman"/>
          <w:b/>
        </w:rPr>
      </w:pPr>
      <w:r w:rsidRPr="009F02E3">
        <w:rPr>
          <w:rFonts w:ascii="Times New Roman" w:hAnsi="Times New Roman"/>
          <w:b/>
        </w:rPr>
        <w:br w:type="page"/>
      </w:r>
    </w:p>
    <w:p w14:paraId="1B5EC12A" w14:textId="6AA4139A" w:rsidR="00EA2B16" w:rsidRDefault="00843366" w:rsidP="002A441E">
      <w:pPr>
        <w:rPr>
          <w:rFonts w:ascii="Times New Roman" w:hAnsi="Times New Roman"/>
          <w:b/>
          <w:szCs w:val="24"/>
        </w:rPr>
      </w:pPr>
      <w:r w:rsidRPr="002A441E">
        <w:rPr>
          <w:rFonts w:ascii="Times New Roman" w:hAnsi="Times New Roman" w:hint="eastAsia"/>
          <w:b/>
          <w:szCs w:val="24"/>
        </w:rPr>
        <w:lastRenderedPageBreak/>
        <w:t>Introduction</w:t>
      </w:r>
    </w:p>
    <w:p w14:paraId="3390F228" w14:textId="77777777" w:rsidR="00E5070F" w:rsidRPr="002A441E" w:rsidRDefault="00E5070F" w:rsidP="002A441E">
      <w:pPr>
        <w:rPr>
          <w:rFonts w:ascii="Times New Roman" w:hAnsi="Times New Roman"/>
          <w:b/>
          <w:szCs w:val="24"/>
        </w:rPr>
      </w:pPr>
    </w:p>
    <w:p w14:paraId="1D2526D3" w14:textId="77777777" w:rsidR="00B57D3E" w:rsidRPr="00E5070F" w:rsidRDefault="00843366">
      <w:pPr>
        <w:rPr>
          <w:rFonts w:ascii="Times New Roman" w:hAnsi="Times New Roman"/>
          <w:b/>
          <w:i/>
          <w:iCs/>
          <w:szCs w:val="24"/>
        </w:rPr>
      </w:pPr>
      <w:r w:rsidRPr="00E5070F">
        <w:rPr>
          <w:rFonts w:ascii="Times New Roman" w:hAnsi="Times New Roman" w:hint="eastAsia"/>
          <w:i/>
          <w:iCs/>
          <w:szCs w:val="24"/>
        </w:rPr>
        <w:t>Background and motivation</w:t>
      </w:r>
    </w:p>
    <w:p w14:paraId="354F39D4" w14:textId="77777777" w:rsidR="000B6D3B" w:rsidRDefault="000B6D3B" w:rsidP="00F03554">
      <w:pPr>
        <w:spacing w:line="360" w:lineRule="auto"/>
        <w:ind w:firstLineChars="200" w:firstLine="480"/>
        <w:jc w:val="both"/>
        <w:rPr>
          <w:rFonts w:ascii="Times New Roman" w:hAnsi="Times New Roman"/>
          <w:kern w:val="0"/>
        </w:rPr>
      </w:pPr>
      <w:r>
        <w:rPr>
          <w:rFonts w:ascii="Times New Roman" w:hAnsi="Times New Roman" w:hint="eastAsia"/>
          <w:kern w:val="0"/>
        </w:rPr>
        <w:t>As school education becomes increasingly complex</w:t>
      </w:r>
      <w:r w:rsidR="003444D8">
        <w:rPr>
          <w:rFonts w:ascii="Times New Roman" w:hAnsi="Times New Roman" w:hint="eastAsia"/>
          <w:kern w:val="0"/>
        </w:rPr>
        <w:t>,</w:t>
      </w:r>
      <w:r>
        <w:rPr>
          <w:rFonts w:ascii="Times New Roman" w:hAnsi="Times New Roman" w:hint="eastAsia"/>
          <w:kern w:val="0"/>
        </w:rPr>
        <w:t xml:space="preserve"> uncertain</w:t>
      </w:r>
      <w:r w:rsidR="009160EC">
        <w:rPr>
          <w:rFonts w:ascii="Times New Roman" w:hAnsi="Times New Roman" w:hint="eastAsia"/>
          <w:kern w:val="0"/>
        </w:rPr>
        <w:t>,</w:t>
      </w:r>
      <w:r w:rsidR="003444D8">
        <w:rPr>
          <w:rFonts w:ascii="Times New Roman" w:hAnsi="Times New Roman" w:hint="eastAsia"/>
          <w:kern w:val="0"/>
        </w:rPr>
        <w:t xml:space="preserve"> and ambiguous,</w:t>
      </w:r>
      <w:r w:rsidR="009160EC">
        <w:rPr>
          <w:rFonts w:ascii="Times New Roman" w:hAnsi="Times New Roman" w:hint="eastAsia"/>
          <w:kern w:val="0"/>
        </w:rPr>
        <w:t xml:space="preserve"> elementary school principals </w:t>
      </w:r>
      <w:r w:rsidR="0006576E">
        <w:rPr>
          <w:rFonts w:ascii="Times New Roman" w:hAnsi="Times New Roman" w:hint="eastAsia"/>
          <w:kern w:val="0"/>
        </w:rPr>
        <w:t xml:space="preserve">must act </w:t>
      </w:r>
      <w:r w:rsidR="009160EC">
        <w:rPr>
          <w:rFonts w:ascii="Times New Roman" w:hAnsi="Times New Roman" w:hint="eastAsia"/>
          <w:kern w:val="0"/>
        </w:rPr>
        <w:t>as the bellwethers of the first stage of basic education</w:t>
      </w:r>
      <w:r w:rsidR="0006576E">
        <w:rPr>
          <w:rFonts w:ascii="Times New Roman" w:hAnsi="Times New Roman" w:hint="eastAsia"/>
          <w:kern w:val="0"/>
        </w:rPr>
        <w:t>,</w:t>
      </w:r>
      <w:r w:rsidR="009160EC">
        <w:rPr>
          <w:rFonts w:ascii="Times New Roman" w:hAnsi="Times New Roman" w:hint="eastAsia"/>
          <w:kern w:val="0"/>
        </w:rPr>
        <w:t xml:space="preserve"> </w:t>
      </w:r>
      <w:r w:rsidR="00363416">
        <w:rPr>
          <w:rFonts w:ascii="Times New Roman" w:hAnsi="Times New Roman" w:hint="eastAsia"/>
          <w:kern w:val="0"/>
        </w:rPr>
        <w:t xml:space="preserve">practicing </w:t>
      </w:r>
      <w:r w:rsidR="009160EC">
        <w:rPr>
          <w:rFonts w:ascii="Times New Roman" w:hAnsi="Times New Roman" w:hint="eastAsia"/>
          <w:kern w:val="0"/>
        </w:rPr>
        <w:t xml:space="preserve">their beliefs </w:t>
      </w:r>
      <w:r w:rsidR="0006576E">
        <w:rPr>
          <w:rFonts w:ascii="Times New Roman" w:hAnsi="Times New Roman" w:hint="eastAsia"/>
          <w:kern w:val="0"/>
        </w:rPr>
        <w:t xml:space="preserve">regarding </w:t>
      </w:r>
      <w:r w:rsidR="009160EC">
        <w:rPr>
          <w:rFonts w:ascii="Times New Roman" w:hAnsi="Times New Roman" w:hint="eastAsia"/>
          <w:kern w:val="0"/>
        </w:rPr>
        <w:t>disad</w:t>
      </w:r>
      <w:r w:rsidR="008E39D3">
        <w:rPr>
          <w:rFonts w:ascii="Times New Roman" w:hAnsi="Times New Roman" w:hint="eastAsia"/>
          <w:kern w:val="0"/>
        </w:rPr>
        <w:t>vantaged education</w:t>
      </w:r>
      <w:r w:rsidR="00987C11">
        <w:rPr>
          <w:rFonts w:ascii="Times New Roman" w:hAnsi="Times New Roman" w:hint="eastAsia"/>
          <w:kern w:val="0"/>
        </w:rPr>
        <w:t xml:space="preserve"> to enhance learning and </w:t>
      </w:r>
      <w:r w:rsidR="0078444A">
        <w:rPr>
          <w:rFonts w:ascii="Times New Roman" w:hAnsi="Times New Roman" w:hint="eastAsia"/>
          <w:kern w:val="0"/>
        </w:rPr>
        <w:t>promote</w:t>
      </w:r>
      <w:r w:rsidR="00987C11">
        <w:rPr>
          <w:rFonts w:ascii="Times New Roman" w:hAnsi="Times New Roman" w:hint="eastAsia"/>
          <w:kern w:val="0"/>
        </w:rPr>
        <w:t xml:space="preserve"> positive </w:t>
      </w:r>
      <w:r w:rsidR="00987C11" w:rsidRPr="00987C11">
        <w:rPr>
          <w:rFonts w:ascii="Times New Roman" w:hAnsi="Times New Roman"/>
          <w:kern w:val="0"/>
        </w:rPr>
        <w:t>micropolitical interaction</w:t>
      </w:r>
      <w:r w:rsidR="0078444A">
        <w:rPr>
          <w:rFonts w:ascii="Times New Roman" w:hAnsi="Times New Roman" w:hint="eastAsia"/>
          <w:kern w:val="0"/>
        </w:rPr>
        <w:t xml:space="preserve"> within</w:t>
      </w:r>
      <w:r w:rsidR="0006576E">
        <w:rPr>
          <w:rFonts w:ascii="Times New Roman" w:hAnsi="Times New Roman" w:hint="eastAsia"/>
          <w:kern w:val="0"/>
        </w:rPr>
        <w:t xml:space="preserve"> their</w:t>
      </w:r>
      <w:r w:rsidR="0078444A">
        <w:rPr>
          <w:rFonts w:ascii="Times New Roman" w:hAnsi="Times New Roman" w:hint="eastAsia"/>
          <w:kern w:val="0"/>
        </w:rPr>
        <w:t xml:space="preserve"> campus</w:t>
      </w:r>
      <w:r w:rsidR="0006576E">
        <w:rPr>
          <w:rFonts w:ascii="Times New Roman" w:hAnsi="Times New Roman" w:hint="eastAsia"/>
          <w:kern w:val="0"/>
        </w:rPr>
        <w:t>es</w:t>
      </w:r>
      <w:r w:rsidR="0078444A">
        <w:rPr>
          <w:rFonts w:ascii="Times New Roman" w:hAnsi="Times New Roman" w:hint="eastAsia"/>
          <w:kern w:val="0"/>
        </w:rPr>
        <w:t xml:space="preserve">. They should also </w:t>
      </w:r>
      <w:r w:rsidR="0078444A">
        <w:rPr>
          <w:rFonts w:ascii="Times New Roman" w:hAnsi="Times New Roman"/>
          <w:kern w:val="0"/>
        </w:rPr>
        <w:t>accommodate</w:t>
      </w:r>
      <w:r w:rsidR="0078444A">
        <w:rPr>
          <w:rFonts w:ascii="Times New Roman" w:hAnsi="Times New Roman" w:hint="eastAsia"/>
          <w:kern w:val="0"/>
        </w:rPr>
        <w:t xml:space="preserve"> different ideological views and diffuse their educational beliefs to seek </w:t>
      </w:r>
      <w:r w:rsidR="0006576E">
        <w:rPr>
          <w:rFonts w:ascii="Times New Roman" w:hAnsi="Times New Roman" w:hint="eastAsia"/>
          <w:kern w:val="0"/>
        </w:rPr>
        <w:t xml:space="preserve">the </w:t>
      </w:r>
      <w:r w:rsidR="0078444A">
        <w:rPr>
          <w:rFonts w:ascii="Times New Roman" w:hAnsi="Times New Roman" w:hint="eastAsia"/>
          <w:kern w:val="0"/>
        </w:rPr>
        <w:t xml:space="preserve">resources necessary to </w:t>
      </w:r>
      <w:r w:rsidR="00D02B52">
        <w:rPr>
          <w:rFonts w:ascii="Times New Roman" w:hAnsi="Times New Roman" w:hint="eastAsia"/>
          <w:kern w:val="0"/>
        </w:rPr>
        <w:t>fulfill</w:t>
      </w:r>
      <w:r w:rsidR="0078444A">
        <w:rPr>
          <w:rFonts w:ascii="Times New Roman" w:hAnsi="Times New Roman" w:hint="eastAsia"/>
          <w:kern w:val="0"/>
        </w:rPr>
        <w:t xml:space="preserve"> </w:t>
      </w:r>
      <w:r w:rsidR="00D02B52">
        <w:rPr>
          <w:rFonts w:ascii="Times New Roman" w:hAnsi="Times New Roman" w:hint="eastAsia"/>
          <w:kern w:val="0"/>
        </w:rPr>
        <w:t xml:space="preserve">school visions </w:t>
      </w:r>
      <w:r w:rsidR="00F2597A">
        <w:rPr>
          <w:rFonts w:ascii="Times New Roman" w:hAnsi="Times New Roman" w:hint="eastAsia"/>
          <w:kern w:val="0"/>
        </w:rPr>
        <w:t xml:space="preserve">of </w:t>
      </w:r>
      <w:r w:rsidR="00D02B52">
        <w:rPr>
          <w:rFonts w:ascii="Times New Roman" w:hAnsi="Times New Roman" w:hint="eastAsia"/>
          <w:kern w:val="0"/>
        </w:rPr>
        <w:t>equity and justice</w:t>
      </w:r>
      <w:r w:rsidR="0078444A">
        <w:rPr>
          <w:rFonts w:ascii="Times New Roman" w:hAnsi="Times New Roman" w:hint="eastAsia"/>
          <w:kern w:val="0"/>
        </w:rPr>
        <w:t xml:space="preserve">. Regarding studies on disadvantaged education that have been conducted in Taiwan, </w:t>
      </w:r>
      <w:r w:rsidR="003D1C42">
        <w:rPr>
          <w:rFonts w:ascii="Times New Roman" w:hAnsi="Times New Roman" w:hint="eastAsia"/>
          <w:kern w:val="0"/>
        </w:rPr>
        <w:t xml:space="preserve">only a study by </w:t>
      </w:r>
      <w:r w:rsidR="0078444A">
        <w:rPr>
          <w:rFonts w:ascii="Times New Roman" w:hAnsi="Times New Roman" w:hint="eastAsia"/>
          <w:kern w:val="0"/>
        </w:rPr>
        <w:t>Chen (2010)</w:t>
      </w:r>
      <w:r w:rsidR="003D1C42">
        <w:rPr>
          <w:rFonts w:ascii="Times New Roman" w:hAnsi="Times New Roman" w:hint="eastAsia"/>
          <w:kern w:val="0"/>
        </w:rPr>
        <w:t xml:space="preserve"> indicated</w:t>
      </w:r>
      <w:r w:rsidR="0078444A">
        <w:rPr>
          <w:rFonts w:ascii="Times New Roman" w:hAnsi="Times New Roman" w:hint="eastAsia"/>
          <w:kern w:val="0"/>
        </w:rPr>
        <w:t xml:space="preserve"> that </w:t>
      </w:r>
      <w:r w:rsidR="00AD3653">
        <w:rPr>
          <w:rFonts w:ascii="Times New Roman" w:hAnsi="Times New Roman" w:hint="eastAsia"/>
          <w:kern w:val="0"/>
        </w:rPr>
        <w:t xml:space="preserve">examining the leadership beliefs of a leader precedes interpreting </w:t>
      </w:r>
      <w:r w:rsidR="0006576E">
        <w:rPr>
          <w:rFonts w:ascii="Times New Roman" w:hAnsi="Times New Roman" w:hint="eastAsia"/>
          <w:kern w:val="0"/>
        </w:rPr>
        <w:t>their</w:t>
      </w:r>
      <w:r w:rsidR="00AD3653">
        <w:rPr>
          <w:rFonts w:ascii="Times New Roman" w:hAnsi="Times New Roman" w:hint="eastAsia"/>
          <w:kern w:val="0"/>
        </w:rPr>
        <w:t xml:space="preserve"> </w:t>
      </w:r>
      <w:r w:rsidR="0078444A">
        <w:rPr>
          <w:rFonts w:ascii="Times New Roman" w:hAnsi="Times New Roman" w:hint="eastAsia"/>
          <w:kern w:val="0"/>
        </w:rPr>
        <w:t>behavior</w:t>
      </w:r>
      <w:r w:rsidR="00AD3653">
        <w:rPr>
          <w:rFonts w:ascii="Times New Roman" w:hAnsi="Times New Roman" w:hint="eastAsia"/>
          <w:kern w:val="0"/>
        </w:rPr>
        <w:t xml:space="preserve"> and </w:t>
      </w:r>
      <w:r w:rsidR="0006576E">
        <w:rPr>
          <w:rFonts w:ascii="Times New Roman" w:hAnsi="Times New Roman" w:hint="eastAsia"/>
          <w:kern w:val="0"/>
        </w:rPr>
        <w:t>indicated</w:t>
      </w:r>
      <w:r w:rsidR="00AD3653">
        <w:rPr>
          <w:rFonts w:ascii="Times New Roman" w:hAnsi="Times New Roman" w:hint="eastAsia"/>
          <w:kern w:val="0"/>
        </w:rPr>
        <w:t xml:space="preserve"> a </w:t>
      </w:r>
      <w:r w:rsidR="0006576E">
        <w:rPr>
          <w:rFonts w:ascii="Times New Roman" w:hAnsi="Times New Roman" w:hint="eastAsia"/>
          <w:kern w:val="0"/>
        </w:rPr>
        <w:t xml:space="preserve">gap in the </w:t>
      </w:r>
      <w:r w:rsidR="00AD3653">
        <w:rPr>
          <w:rFonts w:ascii="Times New Roman" w:hAnsi="Times New Roman" w:hint="eastAsia"/>
          <w:kern w:val="0"/>
        </w:rPr>
        <w:t xml:space="preserve">literature </w:t>
      </w:r>
      <w:r w:rsidR="0006576E">
        <w:rPr>
          <w:rFonts w:ascii="Times New Roman" w:hAnsi="Times New Roman" w:hint="eastAsia"/>
          <w:kern w:val="0"/>
        </w:rPr>
        <w:t>on</w:t>
      </w:r>
      <w:r w:rsidR="00AD3653">
        <w:rPr>
          <w:rFonts w:ascii="Times New Roman" w:hAnsi="Times New Roman" w:hint="eastAsia"/>
          <w:kern w:val="0"/>
        </w:rPr>
        <w:t xml:space="preserve"> the leadership beliefs of female leaders. </w:t>
      </w:r>
      <w:r w:rsidR="00F03554">
        <w:rPr>
          <w:rFonts w:ascii="Times New Roman" w:hAnsi="Times New Roman" w:hint="eastAsia"/>
          <w:kern w:val="0"/>
        </w:rPr>
        <w:t>Thus, s</w:t>
      </w:r>
      <w:r w:rsidR="00AD3653">
        <w:rPr>
          <w:rFonts w:ascii="Times New Roman" w:hAnsi="Times New Roman" w:hint="eastAsia"/>
          <w:kern w:val="0"/>
        </w:rPr>
        <w:t xml:space="preserve">tudies </w:t>
      </w:r>
      <w:r w:rsidR="003D1C42">
        <w:rPr>
          <w:rFonts w:ascii="Times New Roman" w:hAnsi="Times New Roman" w:hint="eastAsia"/>
          <w:kern w:val="0"/>
        </w:rPr>
        <w:t xml:space="preserve">conducted by domestic scholars </w:t>
      </w:r>
      <w:r w:rsidR="00AD3653">
        <w:rPr>
          <w:rFonts w:ascii="Times New Roman" w:hAnsi="Times New Roman" w:hint="eastAsia"/>
          <w:kern w:val="0"/>
        </w:rPr>
        <w:t>on</w:t>
      </w:r>
      <w:r w:rsidR="00676F84">
        <w:rPr>
          <w:rFonts w:ascii="Times New Roman" w:hAnsi="Times New Roman" w:hint="eastAsia"/>
          <w:kern w:val="0"/>
        </w:rPr>
        <w:t xml:space="preserve"> </w:t>
      </w:r>
      <w:r w:rsidR="0006576E">
        <w:rPr>
          <w:rFonts w:ascii="Times New Roman" w:hAnsi="Times New Roman"/>
          <w:kern w:val="0"/>
        </w:rPr>
        <w:t>the beliefs</w:t>
      </w:r>
      <w:r w:rsidR="0006576E">
        <w:rPr>
          <w:rFonts w:ascii="Times New Roman" w:hAnsi="Times New Roman" w:hint="eastAsia"/>
          <w:kern w:val="0"/>
        </w:rPr>
        <w:t xml:space="preserve"> of </w:t>
      </w:r>
      <w:r w:rsidR="003D1C42">
        <w:rPr>
          <w:rFonts w:ascii="Times New Roman" w:hAnsi="Times New Roman" w:hint="eastAsia"/>
          <w:kern w:val="0"/>
        </w:rPr>
        <w:t xml:space="preserve">elementary </w:t>
      </w:r>
      <w:r w:rsidR="00676F84">
        <w:rPr>
          <w:rFonts w:ascii="Times New Roman" w:hAnsi="Times New Roman" w:hint="eastAsia"/>
          <w:kern w:val="0"/>
        </w:rPr>
        <w:t>school</w:t>
      </w:r>
      <w:r w:rsidR="00AD3653">
        <w:rPr>
          <w:rFonts w:ascii="Times New Roman" w:hAnsi="Times New Roman" w:hint="eastAsia"/>
          <w:kern w:val="0"/>
        </w:rPr>
        <w:t xml:space="preserve"> </w:t>
      </w:r>
      <w:r w:rsidR="003D1C42">
        <w:rPr>
          <w:rFonts w:ascii="Times New Roman" w:hAnsi="Times New Roman" w:hint="eastAsia"/>
          <w:kern w:val="0"/>
        </w:rPr>
        <w:t>principals</w:t>
      </w:r>
      <w:r w:rsidR="00AD3653">
        <w:rPr>
          <w:rFonts w:ascii="Times New Roman" w:hAnsi="Times New Roman" w:hint="eastAsia"/>
          <w:kern w:val="0"/>
        </w:rPr>
        <w:t xml:space="preserve"> are scarce</w:t>
      </w:r>
      <w:r w:rsidR="0006576E">
        <w:rPr>
          <w:rFonts w:ascii="Times New Roman" w:hAnsi="Times New Roman" w:hint="eastAsia"/>
          <w:kern w:val="0"/>
        </w:rPr>
        <w:t xml:space="preserve">, </w:t>
      </w:r>
      <w:r w:rsidR="00AD3653">
        <w:rPr>
          <w:rFonts w:ascii="Times New Roman" w:hAnsi="Times New Roman" w:hint="eastAsia"/>
          <w:kern w:val="0"/>
        </w:rPr>
        <w:t>and</w:t>
      </w:r>
      <w:r w:rsidR="0006576E">
        <w:rPr>
          <w:rFonts w:ascii="Times New Roman" w:hAnsi="Times New Roman" w:hint="eastAsia"/>
          <w:kern w:val="0"/>
        </w:rPr>
        <w:t xml:space="preserve"> studies on </w:t>
      </w:r>
      <w:r w:rsidR="003D1C42">
        <w:rPr>
          <w:rFonts w:ascii="Times New Roman" w:hAnsi="Times New Roman" w:hint="eastAsia"/>
          <w:kern w:val="0"/>
        </w:rPr>
        <w:t>the principals</w:t>
      </w:r>
      <w:r w:rsidR="003D1C42">
        <w:rPr>
          <w:rFonts w:ascii="Times New Roman" w:hAnsi="Times New Roman"/>
          <w:kern w:val="0"/>
        </w:rPr>
        <w:t>’</w:t>
      </w:r>
      <w:r w:rsidR="0006576E">
        <w:rPr>
          <w:rFonts w:ascii="Times New Roman" w:hAnsi="Times New Roman" w:hint="eastAsia"/>
          <w:kern w:val="0"/>
        </w:rPr>
        <w:t xml:space="preserve"> beliefs regarding disadvantaged education are scarcer still</w:t>
      </w:r>
      <w:r w:rsidR="00AD3653">
        <w:rPr>
          <w:rFonts w:ascii="Times New Roman" w:hAnsi="Times New Roman" w:hint="eastAsia"/>
          <w:kern w:val="0"/>
        </w:rPr>
        <w:t>.</w:t>
      </w:r>
    </w:p>
    <w:p w14:paraId="3B6A574D" w14:textId="77777777" w:rsidR="00B5094A" w:rsidRPr="0073528C" w:rsidRDefault="00B5094A" w:rsidP="0073528C">
      <w:pPr>
        <w:spacing w:line="360" w:lineRule="auto"/>
        <w:ind w:firstLine="470"/>
        <w:jc w:val="both"/>
        <w:rPr>
          <w:rFonts w:ascii="Times New Roman" w:hAnsi="Times New Roman"/>
          <w:kern w:val="0"/>
        </w:rPr>
      </w:pPr>
      <w:r>
        <w:rPr>
          <w:rFonts w:ascii="Times New Roman" w:hAnsi="Times New Roman" w:hint="eastAsia"/>
        </w:rPr>
        <w:t>Advocacy leadership is an open style of transformati</w:t>
      </w:r>
      <w:r w:rsidR="00A67EAC">
        <w:rPr>
          <w:rFonts w:ascii="Times New Roman" w:hAnsi="Times New Roman" w:hint="eastAsia"/>
        </w:rPr>
        <w:t>ve</w:t>
      </w:r>
      <w:r>
        <w:rPr>
          <w:rFonts w:ascii="Times New Roman" w:hAnsi="Times New Roman" w:hint="eastAsia"/>
        </w:rPr>
        <w:t xml:space="preserve"> leadership,</w:t>
      </w:r>
      <w:r w:rsidR="00537542">
        <w:rPr>
          <w:rFonts w:ascii="Times New Roman" w:hAnsi="Times New Roman" w:hint="eastAsia"/>
        </w:rPr>
        <w:t xml:space="preserve"> or democratic and empower</w:t>
      </w:r>
      <w:r w:rsidR="0006576E">
        <w:rPr>
          <w:rFonts w:ascii="Times New Roman" w:hAnsi="Times New Roman" w:hint="eastAsia"/>
        </w:rPr>
        <w:t>ing</w:t>
      </w:r>
      <w:r w:rsidR="00537542">
        <w:rPr>
          <w:rFonts w:ascii="Times New Roman" w:hAnsi="Times New Roman" w:hint="eastAsia"/>
        </w:rPr>
        <w:t xml:space="preserve"> leadership that </w:t>
      </w:r>
      <w:r w:rsidR="00363416">
        <w:rPr>
          <w:rFonts w:ascii="Times New Roman" w:hAnsi="Times New Roman" w:hint="eastAsia"/>
        </w:rPr>
        <w:t>works</w:t>
      </w:r>
      <w:r w:rsidR="00537542">
        <w:rPr>
          <w:rFonts w:ascii="Times New Roman" w:hAnsi="Times New Roman" w:hint="eastAsia"/>
        </w:rPr>
        <w:t xml:space="preserve"> at the micropolitical level</w:t>
      </w:r>
      <w:r w:rsidR="00363416">
        <w:rPr>
          <w:rFonts w:ascii="Times New Roman" w:hAnsi="Times New Roman" w:hint="eastAsia"/>
        </w:rPr>
        <w:t xml:space="preserve"> to instigate profound changes</w:t>
      </w:r>
      <w:r w:rsidR="00537542">
        <w:rPr>
          <w:rFonts w:ascii="Times New Roman" w:hAnsi="Times New Roman" w:hint="eastAsia"/>
        </w:rPr>
        <w:t xml:space="preserve"> </w:t>
      </w:r>
      <w:r w:rsidR="00363416" w:rsidRPr="00752864">
        <w:rPr>
          <w:rFonts w:ascii="Times New Roman" w:hAnsi="Times New Roman" w:hint="eastAsia"/>
        </w:rPr>
        <w:t>that</w:t>
      </w:r>
      <w:r w:rsidR="00537542">
        <w:rPr>
          <w:rFonts w:ascii="Times New Roman" w:hAnsi="Times New Roman" w:hint="eastAsia"/>
        </w:rPr>
        <w:t xml:space="preserve"> play a role in the holistic development of schoolchildren and</w:t>
      </w:r>
      <w:r w:rsidR="00BF6C38">
        <w:rPr>
          <w:rFonts w:ascii="Times New Roman" w:hAnsi="Times New Roman" w:hint="eastAsia"/>
        </w:rPr>
        <w:t xml:space="preserve"> affect </w:t>
      </w:r>
      <w:r w:rsidR="0006576E">
        <w:rPr>
          <w:rFonts w:ascii="Times New Roman" w:hAnsi="Times New Roman" w:hint="eastAsia"/>
        </w:rPr>
        <w:t xml:space="preserve">both </w:t>
      </w:r>
      <w:r w:rsidR="00BF6C38">
        <w:rPr>
          <w:rFonts w:ascii="Times New Roman" w:hAnsi="Times New Roman" w:hint="eastAsia"/>
        </w:rPr>
        <w:t xml:space="preserve">schools and </w:t>
      </w:r>
      <w:r w:rsidR="00FD40AD">
        <w:rPr>
          <w:rFonts w:ascii="Times New Roman" w:hAnsi="Times New Roman" w:hint="eastAsia"/>
        </w:rPr>
        <w:t xml:space="preserve">a </w:t>
      </w:r>
      <w:r w:rsidR="00537542">
        <w:rPr>
          <w:rFonts w:ascii="Times New Roman" w:hAnsi="Times New Roman" w:hint="eastAsia"/>
        </w:rPr>
        <w:t>wider community (</w:t>
      </w:r>
      <w:r w:rsidR="00537542" w:rsidRPr="00495834">
        <w:rPr>
          <w:rFonts w:ascii="Times New Roman" w:hAnsi="Times New Roman"/>
          <w:kern w:val="0"/>
        </w:rPr>
        <w:t>Anderson, 2009</w:t>
      </w:r>
      <w:r w:rsidR="00537542">
        <w:rPr>
          <w:rFonts w:ascii="Times New Roman" w:hAnsi="Times New Roman" w:hint="eastAsia"/>
          <w:kern w:val="0"/>
        </w:rPr>
        <w:t>)</w:t>
      </w:r>
      <w:r w:rsidR="00BF6C38">
        <w:rPr>
          <w:rFonts w:ascii="Times New Roman" w:hAnsi="Times New Roman" w:hint="eastAsia"/>
          <w:kern w:val="0"/>
        </w:rPr>
        <w:t>.</w:t>
      </w:r>
      <w:r w:rsidR="0003768B">
        <w:rPr>
          <w:rFonts w:ascii="Times New Roman" w:hAnsi="Times New Roman" w:hint="eastAsia"/>
          <w:kern w:val="0"/>
        </w:rPr>
        <w:t xml:space="preserve"> Thus, advocacy leadership enables school principals</w:t>
      </w:r>
      <w:r w:rsidR="0004308B">
        <w:rPr>
          <w:rFonts w:ascii="Times New Roman" w:hAnsi="Times New Roman" w:hint="eastAsia"/>
          <w:kern w:val="0"/>
        </w:rPr>
        <w:t xml:space="preserve"> to respond to the varying needs and expectations of </w:t>
      </w:r>
      <w:r w:rsidR="00FD40AD">
        <w:rPr>
          <w:rFonts w:ascii="Times New Roman" w:hAnsi="Times New Roman" w:hint="eastAsia"/>
          <w:kern w:val="0"/>
        </w:rPr>
        <w:t xml:space="preserve">groups, organizations, and communities </w:t>
      </w:r>
      <w:r w:rsidR="0004308B">
        <w:rPr>
          <w:rFonts w:ascii="Times New Roman" w:hAnsi="Times New Roman" w:hint="eastAsia"/>
          <w:kern w:val="0"/>
        </w:rPr>
        <w:t>on and off campus</w:t>
      </w:r>
      <w:r w:rsidR="00E15099">
        <w:rPr>
          <w:rFonts w:ascii="Times New Roman" w:hAnsi="Times New Roman" w:hint="eastAsia"/>
          <w:kern w:val="0"/>
        </w:rPr>
        <w:t xml:space="preserve">, </w:t>
      </w:r>
      <w:r w:rsidR="00D11A21">
        <w:rPr>
          <w:rFonts w:ascii="Times New Roman" w:hAnsi="Times New Roman" w:hint="eastAsia"/>
          <w:kern w:val="0"/>
        </w:rPr>
        <w:t xml:space="preserve">remain loyal </w:t>
      </w:r>
      <w:r w:rsidR="00E15099">
        <w:rPr>
          <w:rFonts w:ascii="Times New Roman" w:hAnsi="Times New Roman" w:hint="eastAsia"/>
          <w:kern w:val="0"/>
        </w:rPr>
        <w:t xml:space="preserve">to their beliefs </w:t>
      </w:r>
      <w:r w:rsidR="00D82501">
        <w:rPr>
          <w:rFonts w:ascii="Times New Roman" w:hAnsi="Times New Roman" w:hint="eastAsia"/>
          <w:kern w:val="0"/>
        </w:rPr>
        <w:t xml:space="preserve">regarding </w:t>
      </w:r>
      <w:r w:rsidR="00E15099">
        <w:rPr>
          <w:rFonts w:ascii="Times New Roman" w:hAnsi="Times New Roman" w:hint="eastAsia"/>
          <w:kern w:val="0"/>
        </w:rPr>
        <w:t xml:space="preserve">disadvantaged education, </w:t>
      </w:r>
      <w:r w:rsidR="00363416">
        <w:rPr>
          <w:rFonts w:ascii="Times New Roman" w:hAnsi="Times New Roman" w:hint="eastAsia"/>
          <w:kern w:val="0"/>
        </w:rPr>
        <w:t>manage</w:t>
      </w:r>
      <w:r w:rsidR="00F107EF">
        <w:rPr>
          <w:rFonts w:ascii="Times New Roman" w:hAnsi="Times New Roman" w:hint="eastAsia"/>
          <w:kern w:val="0"/>
        </w:rPr>
        <w:t xml:space="preserve"> </w:t>
      </w:r>
      <w:r w:rsidR="00E15099">
        <w:rPr>
          <w:rFonts w:ascii="Times New Roman" w:hAnsi="Times New Roman" w:hint="eastAsia"/>
          <w:kern w:val="0"/>
        </w:rPr>
        <w:t>ideological conflicts</w:t>
      </w:r>
      <w:r w:rsidR="0021167F">
        <w:rPr>
          <w:rFonts w:ascii="Times New Roman" w:hAnsi="Times New Roman" w:hint="eastAsia"/>
          <w:kern w:val="0"/>
        </w:rPr>
        <w:t xml:space="preserve"> </w:t>
      </w:r>
      <w:r w:rsidR="00FD40AD">
        <w:rPr>
          <w:rFonts w:ascii="Times New Roman" w:hAnsi="Times New Roman" w:hint="eastAsia"/>
          <w:kern w:val="0"/>
        </w:rPr>
        <w:t xml:space="preserve">using </w:t>
      </w:r>
      <w:r w:rsidR="0021167F">
        <w:rPr>
          <w:rFonts w:ascii="Times New Roman" w:hAnsi="Times New Roman" w:hint="eastAsia"/>
          <w:kern w:val="0"/>
        </w:rPr>
        <w:t>micropolitical</w:t>
      </w:r>
      <w:r w:rsidR="00FD40AD">
        <w:rPr>
          <w:rFonts w:ascii="Times New Roman" w:hAnsi="Times New Roman" w:hint="eastAsia"/>
          <w:kern w:val="0"/>
        </w:rPr>
        <w:t xml:space="preserve"> strategies</w:t>
      </w:r>
      <w:r w:rsidR="00E15099">
        <w:rPr>
          <w:rFonts w:ascii="Times New Roman" w:hAnsi="Times New Roman" w:hint="eastAsia"/>
          <w:kern w:val="0"/>
        </w:rPr>
        <w:t xml:space="preserve">, promote an </w:t>
      </w:r>
      <w:r w:rsidR="00E15099" w:rsidRPr="00897FCB">
        <w:rPr>
          <w:rFonts w:ascii="Times New Roman" w:hAnsi="Times New Roman" w:hint="eastAsia"/>
          <w:kern w:val="0"/>
        </w:rPr>
        <w:t>inclusive</w:t>
      </w:r>
      <w:r w:rsidR="00E15099">
        <w:rPr>
          <w:rFonts w:ascii="Times New Roman" w:hAnsi="Times New Roman" w:hint="eastAsia"/>
          <w:kern w:val="0"/>
        </w:rPr>
        <w:t xml:space="preserve"> campus environment</w:t>
      </w:r>
      <w:r w:rsidR="00200AF4">
        <w:rPr>
          <w:rFonts w:ascii="Times New Roman" w:hAnsi="Times New Roman" w:hint="eastAsia"/>
          <w:kern w:val="0"/>
        </w:rPr>
        <w:t xml:space="preserve">, </w:t>
      </w:r>
      <w:r w:rsidR="001F6FCC">
        <w:rPr>
          <w:rFonts w:ascii="Times New Roman" w:hAnsi="Times New Roman" w:hint="eastAsia"/>
          <w:kern w:val="0"/>
        </w:rPr>
        <w:t xml:space="preserve">help school personnel break away from their </w:t>
      </w:r>
      <w:r w:rsidR="001F6FCC" w:rsidRPr="00752864">
        <w:rPr>
          <w:rFonts w:ascii="Times New Roman" w:hAnsi="Times New Roman" w:hint="eastAsia"/>
          <w:kern w:val="0"/>
        </w:rPr>
        <w:t>deficit thinking</w:t>
      </w:r>
      <w:r w:rsidR="001F6FCC">
        <w:rPr>
          <w:rFonts w:ascii="Times New Roman" w:hAnsi="Times New Roman" w:hint="eastAsia"/>
          <w:kern w:val="0"/>
        </w:rPr>
        <w:t xml:space="preserve"> toward</w:t>
      </w:r>
      <w:r w:rsidR="00B62EC6">
        <w:rPr>
          <w:rFonts w:ascii="Times New Roman" w:hAnsi="Times New Roman" w:hint="eastAsia"/>
          <w:kern w:val="0"/>
        </w:rPr>
        <w:t xml:space="preserve"> disadvantaged students</w:t>
      </w:r>
      <w:r w:rsidR="00B62EC6">
        <w:rPr>
          <w:rFonts w:ascii="Times New Roman" w:hAnsi="Times New Roman"/>
          <w:kern w:val="0"/>
        </w:rPr>
        <w:t>’</w:t>
      </w:r>
      <w:r w:rsidR="001F6FCC">
        <w:rPr>
          <w:rFonts w:ascii="Times New Roman" w:hAnsi="Times New Roman" w:hint="eastAsia"/>
          <w:kern w:val="0"/>
        </w:rPr>
        <w:t xml:space="preserve"> under</w:t>
      </w:r>
      <w:r w:rsidR="00B62EC6">
        <w:rPr>
          <w:rFonts w:ascii="Times New Roman" w:hAnsi="Times New Roman" w:hint="eastAsia"/>
          <w:kern w:val="0"/>
        </w:rPr>
        <w:t>ach</w:t>
      </w:r>
      <w:r w:rsidR="001F6FCC">
        <w:rPr>
          <w:rFonts w:ascii="Times New Roman" w:hAnsi="Times New Roman" w:hint="eastAsia"/>
          <w:kern w:val="0"/>
        </w:rPr>
        <w:t xml:space="preserve">ievement, and </w:t>
      </w:r>
      <w:r w:rsidR="00F107EF">
        <w:rPr>
          <w:rFonts w:ascii="Times New Roman" w:hAnsi="Times New Roman" w:hint="eastAsia"/>
          <w:kern w:val="0"/>
        </w:rPr>
        <w:t xml:space="preserve">address challenging issues such as school failure and </w:t>
      </w:r>
      <w:r w:rsidR="00F107EF" w:rsidRPr="00F107EF">
        <w:rPr>
          <w:rFonts w:ascii="Times New Roman" w:hAnsi="Times New Roman"/>
          <w:kern w:val="0"/>
        </w:rPr>
        <w:t>school accountability</w:t>
      </w:r>
      <w:r w:rsidR="00F107EF">
        <w:rPr>
          <w:rFonts w:ascii="Times New Roman" w:hAnsi="Times New Roman" w:hint="eastAsia"/>
          <w:kern w:val="0"/>
        </w:rPr>
        <w:t xml:space="preserve">. Such </w:t>
      </w:r>
      <w:r w:rsidR="0073528C" w:rsidRPr="0073528C">
        <w:rPr>
          <w:rFonts w:ascii="Times New Roman" w:hAnsi="Times New Roman"/>
          <w:kern w:val="0"/>
        </w:rPr>
        <w:t>a</w:t>
      </w:r>
      <w:r w:rsidR="0073528C">
        <w:rPr>
          <w:rFonts w:ascii="Times New Roman" w:hAnsi="Times New Roman"/>
          <w:kern w:val="0"/>
        </w:rPr>
        <w:t>dvocacy leadership capabilities</w:t>
      </w:r>
      <w:r w:rsidR="0073528C">
        <w:rPr>
          <w:rFonts w:ascii="Times New Roman" w:hAnsi="Times New Roman" w:hint="eastAsia"/>
          <w:kern w:val="0"/>
        </w:rPr>
        <w:t xml:space="preserve"> have </w:t>
      </w:r>
      <w:r w:rsidR="00363416">
        <w:rPr>
          <w:rFonts w:ascii="Times New Roman" w:hAnsi="Times New Roman" w:hint="eastAsia"/>
          <w:kern w:val="0"/>
        </w:rPr>
        <w:t xml:space="preserve">recently </w:t>
      </w:r>
      <w:r w:rsidR="0073528C">
        <w:rPr>
          <w:rFonts w:ascii="Times New Roman" w:hAnsi="Times New Roman" w:hint="eastAsia"/>
          <w:kern w:val="0"/>
        </w:rPr>
        <w:t>become a topic of</w:t>
      </w:r>
      <w:r w:rsidR="00363416">
        <w:rPr>
          <w:rFonts w:ascii="Times New Roman" w:hAnsi="Times New Roman" w:hint="eastAsia"/>
          <w:kern w:val="0"/>
        </w:rPr>
        <w:t xml:space="preserve"> considerable</w:t>
      </w:r>
      <w:r w:rsidR="0073528C">
        <w:rPr>
          <w:rFonts w:ascii="Times New Roman" w:hAnsi="Times New Roman" w:hint="eastAsia"/>
          <w:kern w:val="0"/>
        </w:rPr>
        <w:t xml:space="preserve"> interest </w:t>
      </w:r>
      <w:r w:rsidR="00363416">
        <w:rPr>
          <w:rFonts w:ascii="Times New Roman" w:hAnsi="Times New Roman" w:hint="eastAsia"/>
          <w:kern w:val="0"/>
        </w:rPr>
        <w:t>among</w:t>
      </w:r>
      <w:r w:rsidR="0073528C">
        <w:rPr>
          <w:rFonts w:ascii="Times New Roman" w:hAnsi="Times New Roman" w:hint="eastAsia"/>
          <w:kern w:val="0"/>
        </w:rPr>
        <w:t xml:space="preserve"> </w:t>
      </w:r>
      <w:r w:rsidR="00726E03">
        <w:rPr>
          <w:rFonts w:ascii="Times New Roman" w:hAnsi="Times New Roman" w:hint="eastAsia"/>
          <w:kern w:val="0"/>
        </w:rPr>
        <w:t>researchers</w:t>
      </w:r>
      <w:r w:rsidR="0073528C">
        <w:rPr>
          <w:rFonts w:ascii="Times New Roman" w:hAnsi="Times New Roman" w:hint="eastAsia"/>
          <w:kern w:val="0"/>
        </w:rPr>
        <w:t xml:space="preserve"> specializing in </w:t>
      </w:r>
      <w:r w:rsidR="00F107EF">
        <w:rPr>
          <w:rFonts w:ascii="Times New Roman" w:hAnsi="Times New Roman" w:hint="eastAsia"/>
          <w:kern w:val="0"/>
        </w:rPr>
        <w:t>school principal leadership</w:t>
      </w:r>
      <w:r w:rsidR="0073528C">
        <w:rPr>
          <w:rFonts w:ascii="Times New Roman" w:hAnsi="Times New Roman" w:hint="eastAsia"/>
          <w:kern w:val="0"/>
        </w:rPr>
        <w:t>.</w:t>
      </w:r>
    </w:p>
    <w:p w14:paraId="79A40447" w14:textId="77777777" w:rsidR="003838AF" w:rsidRPr="00B7647B" w:rsidRDefault="0073528C" w:rsidP="0073528C">
      <w:pPr>
        <w:autoSpaceDE w:val="0"/>
        <w:autoSpaceDN w:val="0"/>
        <w:adjustRightInd w:val="0"/>
        <w:spacing w:line="360" w:lineRule="auto"/>
        <w:rPr>
          <w:rFonts w:ascii="Times New Roman" w:eastAsia="WarnockPro-Regular" w:hAnsi="Times New Roman"/>
          <w:kern w:val="0"/>
        </w:rPr>
      </w:pPr>
      <w:r>
        <w:rPr>
          <w:rFonts w:ascii="Times New Roman" w:hAnsi="Times New Roman" w:hint="eastAsia"/>
        </w:rPr>
        <w:lastRenderedPageBreak/>
        <w:tab/>
        <w:t>Buildin</w:t>
      </w:r>
      <w:r w:rsidRPr="00897FCB">
        <w:rPr>
          <w:rFonts w:ascii="Times New Roman" w:hAnsi="Times New Roman" w:hint="eastAsia"/>
        </w:rPr>
        <w:t xml:space="preserve">g shared visions </w:t>
      </w:r>
      <w:r w:rsidR="00A2733A" w:rsidRPr="00897FCB">
        <w:rPr>
          <w:rFonts w:ascii="Times New Roman" w:hAnsi="Times New Roman" w:hint="eastAsia"/>
        </w:rPr>
        <w:t xml:space="preserve">is instrumental in </w:t>
      </w:r>
      <w:r w:rsidR="00D11A21" w:rsidRPr="00D932F1">
        <w:rPr>
          <w:rFonts w:ascii="Times New Roman" w:hAnsi="Times New Roman" w:hint="eastAsia"/>
        </w:rPr>
        <w:t xml:space="preserve">the </w:t>
      </w:r>
      <w:r w:rsidR="00A2733A" w:rsidRPr="00D932F1">
        <w:rPr>
          <w:rFonts w:ascii="Times New Roman" w:hAnsi="Times New Roman" w:hint="eastAsia"/>
        </w:rPr>
        <w:t>implement</w:t>
      </w:r>
      <w:r w:rsidR="00D11A21" w:rsidRPr="00D932F1">
        <w:rPr>
          <w:rFonts w:ascii="Times New Roman" w:hAnsi="Times New Roman" w:hint="eastAsia"/>
        </w:rPr>
        <w:t>at</w:t>
      </w:r>
      <w:r w:rsidR="00A2733A" w:rsidRPr="00D932F1">
        <w:rPr>
          <w:rFonts w:ascii="Times New Roman" w:hAnsi="Times New Roman" w:hint="eastAsia"/>
        </w:rPr>
        <w:t>i</w:t>
      </w:r>
      <w:r w:rsidR="00D11A21" w:rsidRPr="00D932F1">
        <w:rPr>
          <w:rFonts w:ascii="Times New Roman" w:hAnsi="Times New Roman" w:hint="eastAsia"/>
        </w:rPr>
        <w:t>o</w:t>
      </w:r>
      <w:r w:rsidR="00A2733A" w:rsidRPr="00D932F1">
        <w:rPr>
          <w:rFonts w:ascii="Times New Roman" w:hAnsi="Times New Roman" w:hint="eastAsia"/>
        </w:rPr>
        <w:t>n</w:t>
      </w:r>
      <w:r w:rsidR="00D11A21" w:rsidRPr="00D932F1">
        <w:rPr>
          <w:rFonts w:ascii="Times New Roman" w:hAnsi="Times New Roman" w:hint="eastAsia"/>
        </w:rPr>
        <w:t xml:space="preserve"> of</w:t>
      </w:r>
      <w:r w:rsidR="00A2733A" w:rsidRPr="00D932F1">
        <w:rPr>
          <w:rFonts w:ascii="Times New Roman" w:hAnsi="Times New Roman" w:hint="eastAsia"/>
        </w:rPr>
        <w:t xml:space="preserve"> </w:t>
      </w:r>
      <w:r w:rsidRPr="00D932F1">
        <w:rPr>
          <w:rFonts w:ascii="Times New Roman" w:hAnsi="Times New Roman" w:hint="eastAsia"/>
        </w:rPr>
        <w:t>e</w:t>
      </w:r>
      <w:r w:rsidRPr="00D932F1">
        <w:rPr>
          <w:rFonts w:ascii="Times New Roman" w:hAnsi="Times New Roman"/>
        </w:rPr>
        <w:t xml:space="preserve">quitable </w:t>
      </w:r>
      <w:r w:rsidR="00A620E8">
        <w:rPr>
          <w:rFonts w:ascii="Times New Roman" w:hAnsi="Times New Roman" w:hint="eastAsia"/>
        </w:rPr>
        <w:t xml:space="preserve">adjustments </w:t>
      </w:r>
      <w:r w:rsidR="00D11A21">
        <w:rPr>
          <w:rFonts w:ascii="Times New Roman" w:hAnsi="Times New Roman" w:hint="eastAsia"/>
        </w:rPr>
        <w:t>by leaders</w:t>
      </w:r>
      <w:r>
        <w:rPr>
          <w:rFonts w:ascii="Times New Roman" w:hAnsi="Times New Roman" w:hint="eastAsia"/>
        </w:rPr>
        <w:t xml:space="preserve"> (Shields, 2013), as</w:t>
      </w:r>
      <w:r w:rsidR="00A2733A">
        <w:rPr>
          <w:rFonts w:ascii="Times New Roman" w:hAnsi="Times New Roman" w:hint="eastAsia"/>
        </w:rPr>
        <w:t xml:space="preserve"> exemplified by t</w:t>
      </w:r>
      <w:r w:rsidR="00A2733A">
        <w:rPr>
          <w:rFonts w:ascii="Times New Roman" w:hAnsi="Times New Roman"/>
        </w:rPr>
        <w:t>he No Child Left Behind Act</w:t>
      </w:r>
      <w:r w:rsidR="00533536">
        <w:rPr>
          <w:rFonts w:ascii="Times New Roman" w:hAnsi="Times New Roman" w:hint="eastAsia"/>
        </w:rPr>
        <w:t xml:space="preserve">, which was </w:t>
      </w:r>
      <w:r w:rsidR="00D11A21">
        <w:rPr>
          <w:rFonts w:ascii="Times New Roman" w:hAnsi="Times New Roman" w:hint="eastAsia"/>
        </w:rPr>
        <w:t xml:space="preserve">intended </w:t>
      </w:r>
      <w:r w:rsidR="00533536">
        <w:rPr>
          <w:rFonts w:ascii="Times New Roman" w:hAnsi="Times New Roman" w:hint="eastAsia"/>
        </w:rPr>
        <w:t xml:space="preserve">to </w:t>
      </w:r>
      <w:r w:rsidR="003444D8">
        <w:rPr>
          <w:rFonts w:ascii="Times New Roman" w:hAnsi="Times New Roman" w:hint="eastAsia"/>
        </w:rPr>
        <w:t>enhance the academic achievement of disadvantaged students (</w:t>
      </w:r>
      <w:r w:rsidR="00A620E8">
        <w:rPr>
          <w:rFonts w:ascii="Times New Roman" w:hAnsi="Times New Roman" w:hint="eastAsia"/>
        </w:rPr>
        <w:t>measured by</w:t>
      </w:r>
      <w:r w:rsidR="003444D8">
        <w:rPr>
          <w:rFonts w:ascii="Times New Roman" w:hAnsi="Times New Roman" w:hint="eastAsia"/>
        </w:rPr>
        <w:t xml:space="preserve"> standardized test</w:t>
      </w:r>
      <w:r w:rsidR="00A620E8">
        <w:rPr>
          <w:rFonts w:ascii="Times New Roman" w:hAnsi="Times New Roman" w:hint="eastAsia"/>
        </w:rPr>
        <w:t xml:space="preserve"> scores</w:t>
      </w:r>
      <w:r w:rsidR="003444D8">
        <w:rPr>
          <w:rFonts w:ascii="Times New Roman" w:hAnsi="Times New Roman" w:hint="eastAsia"/>
        </w:rPr>
        <w:t xml:space="preserve">) as the first step toward </w:t>
      </w:r>
      <w:r w:rsidR="004E7CE9">
        <w:rPr>
          <w:rFonts w:ascii="Times New Roman" w:hAnsi="Times New Roman" w:hint="eastAsia"/>
        </w:rPr>
        <w:t xml:space="preserve">the realization of </w:t>
      </w:r>
      <w:r w:rsidR="003444D8">
        <w:rPr>
          <w:rFonts w:ascii="Times New Roman" w:hAnsi="Times New Roman" w:hint="eastAsia"/>
        </w:rPr>
        <w:t>school visions</w:t>
      </w:r>
      <w:r w:rsidR="00D02B52">
        <w:rPr>
          <w:rFonts w:ascii="Times New Roman" w:hAnsi="Times New Roman" w:hint="eastAsia"/>
        </w:rPr>
        <w:t xml:space="preserve"> </w:t>
      </w:r>
      <w:r w:rsidR="00F2597A">
        <w:rPr>
          <w:rFonts w:ascii="Times New Roman" w:hAnsi="Times New Roman" w:hint="eastAsia"/>
        </w:rPr>
        <w:t>of</w:t>
      </w:r>
      <w:r w:rsidR="00D02B52">
        <w:rPr>
          <w:rFonts w:ascii="Times New Roman" w:hAnsi="Times New Roman" w:hint="eastAsia"/>
        </w:rPr>
        <w:t xml:space="preserve"> equity and justice</w:t>
      </w:r>
      <w:r w:rsidR="004E7CE9">
        <w:rPr>
          <w:rFonts w:ascii="Times New Roman" w:hAnsi="Times New Roman" w:hint="eastAsia"/>
        </w:rPr>
        <w:t xml:space="preserve">. However, </w:t>
      </w:r>
      <w:r w:rsidR="00D11A21">
        <w:rPr>
          <w:rFonts w:ascii="Times New Roman" w:hAnsi="Times New Roman" w:hint="eastAsia"/>
        </w:rPr>
        <w:t xml:space="preserve">the </w:t>
      </w:r>
      <w:r w:rsidR="004E7CE9">
        <w:rPr>
          <w:rFonts w:ascii="Times New Roman" w:hAnsi="Times New Roman" w:hint="eastAsia"/>
        </w:rPr>
        <w:t>demand</w:t>
      </w:r>
      <w:r w:rsidR="00D11A21">
        <w:rPr>
          <w:rFonts w:ascii="Times New Roman" w:hAnsi="Times New Roman" w:hint="eastAsia"/>
        </w:rPr>
        <w:t xml:space="preserve"> fo</w:t>
      </w:r>
      <w:r w:rsidR="00D11A21" w:rsidRPr="00897FCB">
        <w:rPr>
          <w:rFonts w:ascii="Times New Roman" w:hAnsi="Times New Roman" w:hint="eastAsia"/>
        </w:rPr>
        <w:t>r</w:t>
      </w:r>
      <w:r w:rsidR="004E7CE9" w:rsidRPr="00897FCB">
        <w:rPr>
          <w:rFonts w:ascii="Times New Roman" w:hAnsi="Times New Roman" w:hint="eastAsia"/>
        </w:rPr>
        <w:t xml:space="preserve"> school </w:t>
      </w:r>
      <w:r w:rsidR="00530F79" w:rsidRPr="000E200D">
        <w:rPr>
          <w:rFonts w:ascii="Times New Roman" w:hAnsi="Times New Roman" w:hint="eastAsia"/>
        </w:rPr>
        <w:t xml:space="preserve">performance and </w:t>
      </w:r>
      <w:r w:rsidR="004E7CE9" w:rsidRPr="00897FCB">
        <w:rPr>
          <w:rFonts w:ascii="Times New Roman" w:hAnsi="Times New Roman"/>
        </w:rPr>
        <w:t>accountability</w:t>
      </w:r>
      <w:r w:rsidR="004E7CE9" w:rsidRPr="00897FCB">
        <w:rPr>
          <w:rFonts w:ascii="Times New Roman" w:hAnsi="Times New Roman" w:hint="eastAsia"/>
        </w:rPr>
        <w:t xml:space="preserve"> that </w:t>
      </w:r>
      <w:r w:rsidR="00530F79" w:rsidRPr="000E200D">
        <w:rPr>
          <w:rFonts w:ascii="Times New Roman" w:hAnsi="Times New Roman" w:hint="eastAsia"/>
        </w:rPr>
        <w:t>we</w:t>
      </w:r>
      <w:r w:rsidR="00530F79">
        <w:rPr>
          <w:rFonts w:ascii="Times New Roman" w:hAnsi="Times New Roman" w:hint="eastAsia"/>
        </w:rPr>
        <w:t xml:space="preserve">re </w:t>
      </w:r>
      <w:r w:rsidR="004E7CE9">
        <w:rPr>
          <w:rFonts w:ascii="Times New Roman" w:hAnsi="Times New Roman" w:hint="eastAsia"/>
        </w:rPr>
        <w:t xml:space="preserve">concomitant with the Act aroused intense opposition from school principals and teachers. Moreover, in contrast with </w:t>
      </w:r>
      <w:r w:rsidR="00C96620">
        <w:rPr>
          <w:rFonts w:ascii="Times New Roman" w:hAnsi="Times New Roman" w:hint="eastAsia"/>
        </w:rPr>
        <w:t xml:space="preserve">the view of leadership expressed by </w:t>
      </w:r>
      <w:proofErr w:type="spellStart"/>
      <w:r w:rsidR="004E7CE9" w:rsidRPr="00495834">
        <w:rPr>
          <w:rFonts w:ascii="Times New Roman" w:eastAsia="WarnockPro-Regular" w:hAnsi="Times New Roman"/>
          <w:kern w:val="0"/>
        </w:rPr>
        <w:t>Sergiovanni</w:t>
      </w:r>
      <w:proofErr w:type="spellEnd"/>
      <w:r w:rsidR="004E7CE9">
        <w:rPr>
          <w:rFonts w:ascii="Times New Roman" w:eastAsia="WarnockPro-Regular" w:hAnsi="Times New Roman" w:hint="eastAsia"/>
          <w:kern w:val="0"/>
        </w:rPr>
        <w:t xml:space="preserve"> (1990)</w:t>
      </w:r>
      <w:r w:rsidR="00C96620">
        <w:rPr>
          <w:rFonts w:ascii="Times New Roman" w:eastAsia="WarnockPro-Regular" w:hAnsi="Times New Roman" w:hint="eastAsia"/>
          <w:kern w:val="0"/>
        </w:rPr>
        <w:t>,</w:t>
      </w:r>
      <w:r w:rsidR="004E7CE9">
        <w:rPr>
          <w:rFonts w:ascii="Times New Roman" w:eastAsia="WarnockPro-Regular" w:hAnsi="Times New Roman" w:hint="eastAsia"/>
          <w:kern w:val="0"/>
        </w:rPr>
        <w:t xml:space="preserve"> </w:t>
      </w:r>
      <w:r w:rsidR="00B7647B">
        <w:rPr>
          <w:rFonts w:ascii="Times New Roman" w:eastAsia="WarnockPro-Regular" w:hAnsi="Times New Roman" w:hint="eastAsia"/>
          <w:kern w:val="0"/>
        </w:rPr>
        <w:t>based on visionary leaders creat</w:t>
      </w:r>
      <w:r w:rsidR="00C96620">
        <w:rPr>
          <w:rFonts w:ascii="Times New Roman" w:eastAsia="WarnockPro-Regular" w:hAnsi="Times New Roman" w:hint="eastAsia"/>
          <w:kern w:val="0"/>
        </w:rPr>
        <w:t>ing</w:t>
      </w:r>
      <w:r w:rsidR="00B7647B">
        <w:rPr>
          <w:rFonts w:ascii="Times New Roman" w:eastAsia="WarnockPro-Regular" w:hAnsi="Times New Roman" w:hint="eastAsia"/>
          <w:kern w:val="0"/>
        </w:rPr>
        <w:t xml:space="preserve"> </w:t>
      </w:r>
      <w:r w:rsidR="003838AF">
        <w:rPr>
          <w:rFonts w:ascii="Times New Roman" w:eastAsia="WarnockPro-Regular" w:hAnsi="Times New Roman" w:hint="eastAsia"/>
          <w:kern w:val="0"/>
        </w:rPr>
        <w:t>a long-term vision</w:t>
      </w:r>
      <w:r w:rsidR="00B7647B">
        <w:rPr>
          <w:rFonts w:ascii="Times New Roman" w:eastAsia="WarnockPro-Regular" w:hAnsi="Times New Roman" w:hint="eastAsia"/>
          <w:kern w:val="0"/>
        </w:rPr>
        <w:t xml:space="preserve"> for an organization,</w:t>
      </w:r>
      <w:r w:rsidR="003838AF">
        <w:rPr>
          <w:rFonts w:ascii="Times New Roman" w:eastAsia="WarnockPro-Regular" w:hAnsi="Times New Roman" w:hint="eastAsia"/>
          <w:kern w:val="0"/>
        </w:rPr>
        <w:t xml:space="preserve"> identify</w:t>
      </w:r>
      <w:r w:rsidR="00C96620">
        <w:rPr>
          <w:rFonts w:ascii="Times New Roman" w:eastAsia="WarnockPro-Regular" w:hAnsi="Times New Roman" w:hint="eastAsia"/>
          <w:kern w:val="0"/>
        </w:rPr>
        <w:t>ing</w:t>
      </w:r>
      <w:r w:rsidR="003838AF">
        <w:rPr>
          <w:rFonts w:ascii="Times New Roman" w:eastAsia="WarnockPro-Regular" w:hAnsi="Times New Roman" w:hint="eastAsia"/>
          <w:kern w:val="0"/>
        </w:rPr>
        <w:t xml:space="preserve"> </w:t>
      </w:r>
      <w:r w:rsidR="00B7647B">
        <w:rPr>
          <w:rFonts w:ascii="Times New Roman" w:eastAsia="WarnockPro-Regular" w:hAnsi="Times New Roman" w:hint="eastAsia"/>
          <w:kern w:val="0"/>
        </w:rPr>
        <w:t xml:space="preserve">the </w:t>
      </w:r>
      <w:r w:rsidR="003838AF">
        <w:rPr>
          <w:rFonts w:ascii="Times New Roman" w:eastAsia="WarnockPro-Regular" w:hAnsi="Times New Roman" w:hint="eastAsia"/>
          <w:kern w:val="0"/>
        </w:rPr>
        <w:t xml:space="preserve">key elements </w:t>
      </w:r>
      <w:r w:rsidR="00B7647B">
        <w:rPr>
          <w:rFonts w:ascii="Times New Roman" w:eastAsia="WarnockPro-Regular" w:hAnsi="Times New Roman" w:hint="eastAsia"/>
          <w:kern w:val="0"/>
        </w:rPr>
        <w:t>of the vision</w:t>
      </w:r>
      <w:r w:rsidR="003838AF">
        <w:rPr>
          <w:rFonts w:ascii="Times New Roman" w:eastAsia="WarnockPro-Regular" w:hAnsi="Times New Roman" w:hint="eastAsia"/>
          <w:kern w:val="0"/>
        </w:rPr>
        <w:t>,</w:t>
      </w:r>
      <w:r w:rsidR="00B7647B">
        <w:rPr>
          <w:rFonts w:ascii="Times New Roman" w:eastAsia="WarnockPro-Regular" w:hAnsi="Times New Roman" w:hint="eastAsia"/>
          <w:kern w:val="0"/>
        </w:rPr>
        <w:t xml:space="preserve"> and articulat</w:t>
      </w:r>
      <w:r w:rsidR="00C96620">
        <w:rPr>
          <w:rFonts w:ascii="Times New Roman" w:eastAsia="WarnockPro-Regular" w:hAnsi="Times New Roman" w:hint="eastAsia"/>
          <w:kern w:val="0"/>
        </w:rPr>
        <w:t>ing</w:t>
      </w:r>
      <w:r w:rsidR="00B7647B">
        <w:rPr>
          <w:rFonts w:ascii="Times New Roman" w:eastAsia="WarnockPro-Regular" w:hAnsi="Times New Roman" w:hint="eastAsia"/>
          <w:kern w:val="0"/>
        </w:rPr>
        <w:t xml:space="preserve"> the vision,</w:t>
      </w:r>
      <w:r w:rsidR="003838AF">
        <w:rPr>
          <w:rFonts w:ascii="Times New Roman" w:eastAsia="WarnockPro-Regular" w:hAnsi="Times New Roman" w:hint="eastAsia"/>
          <w:kern w:val="0"/>
        </w:rPr>
        <w:t xml:space="preserve"> </w:t>
      </w:r>
      <w:r w:rsidR="00B7647B">
        <w:rPr>
          <w:rFonts w:ascii="Times New Roman" w:eastAsia="WarnockPro-Regular" w:hAnsi="Times New Roman" w:hint="eastAsia"/>
          <w:kern w:val="0"/>
        </w:rPr>
        <w:t>this study</w:t>
      </w:r>
      <w:r w:rsidR="003838AF">
        <w:rPr>
          <w:rFonts w:ascii="Times New Roman" w:eastAsia="WarnockPro-Regular" w:hAnsi="Times New Roman" w:hint="eastAsia"/>
          <w:kern w:val="0"/>
        </w:rPr>
        <w:t xml:space="preserve"> argued that advocacy leadership</w:t>
      </w:r>
      <w:r w:rsidR="00726E03">
        <w:rPr>
          <w:rFonts w:ascii="Times New Roman" w:eastAsia="WarnockPro-Regular" w:hAnsi="Times New Roman" w:hint="eastAsia"/>
          <w:kern w:val="0"/>
        </w:rPr>
        <w:t xml:space="preserve"> can further the implications of </w:t>
      </w:r>
      <w:r w:rsidR="003838AF">
        <w:rPr>
          <w:rFonts w:ascii="Times New Roman" w:eastAsia="WarnockPro-Regular" w:hAnsi="Times New Roman" w:hint="eastAsia"/>
          <w:kern w:val="0"/>
        </w:rPr>
        <w:t>equitable school visions</w:t>
      </w:r>
      <w:r w:rsidR="00726E03">
        <w:rPr>
          <w:rFonts w:ascii="Times New Roman" w:eastAsia="WarnockPro-Regular" w:hAnsi="Times New Roman" w:hint="eastAsia"/>
          <w:kern w:val="0"/>
        </w:rPr>
        <w:t xml:space="preserve"> for</w:t>
      </w:r>
      <w:r w:rsidR="00D11A21">
        <w:rPr>
          <w:rFonts w:ascii="Times New Roman" w:eastAsia="WarnockPro-Regular" w:hAnsi="Times New Roman" w:hint="eastAsia"/>
          <w:kern w:val="0"/>
        </w:rPr>
        <w:t xml:space="preserve"> the beliefs of</w:t>
      </w:r>
      <w:r w:rsidR="00726E03">
        <w:rPr>
          <w:rFonts w:ascii="Times New Roman" w:eastAsia="WarnockPro-Regular" w:hAnsi="Times New Roman" w:hint="eastAsia"/>
          <w:kern w:val="0"/>
        </w:rPr>
        <w:t xml:space="preserve"> school leaders and educators </w:t>
      </w:r>
      <w:r w:rsidR="00D11A21">
        <w:rPr>
          <w:rFonts w:ascii="Times New Roman" w:eastAsia="WarnockPro-Regular" w:hAnsi="Times New Roman" w:hint="eastAsia"/>
          <w:kern w:val="0"/>
        </w:rPr>
        <w:t>regarding</w:t>
      </w:r>
      <w:r w:rsidR="00726E03">
        <w:rPr>
          <w:rFonts w:ascii="Times New Roman" w:eastAsia="WarnockPro-Regular" w:hAnsi="Times New Roman" w:hint="eastAsia"/>
          <w:kern w:val="0"/>
        </w:rPr>
        <w:t xml:space="preserve"> disadvantage</w:t>
      </w:r>
      <w:r w:rsidR="00C96620">
        <w:rPr>
          <w:rFonts w:ascii="Times New Roman" w:eastAsia="WarnockPro-Regular" w:hAnsi="Times New Roman" w:hint="eastAsia"/>
          <w:kern w:val="0"/>
        </w:rPr>
        <w:t>d</w:t>
      </w:r>
      <w:r w:rsidR="00726E03">
        <w:rPr>
          <w:rFonts w:ascii="Times New Roman" w:eastAsia="WarnockPro-Regular" w:hAnsi="Times New Roman" w:hint="eastAsia"/>
          <w:kern w:val="0"/>
        </w:rPr>
        <w:t xml:space="preserve"> education.</w:t>
      </w:r>
    </w:p>
    <w:p w14:paraId="244519CC" w14:textId="77777777" w:rsidR="00726E03" w:rsidRPr="00726E03" w:rsidRDefault="00C96620" w:rsidP="00726E03">
      <w:pPr>
        <w:spacing w:line="360" w:lineRule="auto"/>
        <w:ind w:firstLineChars="200" w:firstLine="480"/>
        <w:jc w:val="both"/>
        <w:rPr>
          <w:rFonts w:ascii="Times New Roman" w:hAnsi="Times New Roman"/>
          <w:kern w:val="0"/>
        </w:rPr>
      </w:pPr>
      <w:r>
        <w:rPr>
          <w:rFonts w:ascii="Times New Roman" w:hAnsi="Times New Roman" w:hint="eastAsia"/>
          <w:kern w:val="0"/>
        </w:rPr>
        <w:t xml:space="preserve">Considering </w:t>
      </w:r>
      <w:r w:rsidR="00726E03">
        <w:rPr>
          <w:rFonts w:ascii="Times New Roman" w:hAnsi="Times New Roman" w:hint="eastAsia"/>
          <w:kern w:val="0"/>
        </w:rPr>
        <w:t xml:space="preserve">the role of </w:t>
      </w:r>
      <w:r w:rsidR="005E27F3">
        <w:rPr>
          <w:rFonts w:ascii="Times New Roman" w:hAnsi="Times New Roman" w:hint="eastAsia"/>
          <w:kern w:val="0"/>
        </w:rPr>
        <w:t xml:space="preserve">the beliefs of </w:t>
      </w:r>
      <w:r w:rsidR="00726E03">
        <w:rPr>
          <w:rFonts w:ascii="Times New Roman" w:hAnsi="Times New Roman" w:hint="eastAsia"/>
          <w:kern w:val="0"/>
        </w:rPr>
        <w:t xml:space="preserve">principals </w:t>
      </w:r>
      <w:r w:rsidR="005E27F3">
        <w:rPr>
          <w:rFonts w:ascii="Times New Roman" w:hAnsi="Times New Roman" w:hint="eastAsia"/>
          <w:kern w:val="0"/>
        </w:rPr>
        <w:t xml:space="preserve">regarding </w:t>
      </w:r>
      <w:r w:rsidR="00726E03">
        <w:rPr>
          <w:rFonts w:ascii="Times New Roman" w:hAnsi="Times New Roman" w:hint="eastAsia"/>
          <w:kern w:val="0"/>
        </w:rPr>
        <w:t xml:space="preserve">disadvantaged education, advocacy leadership, and school vision </w:t>
      </w:r>
      <w:r w:rsidR="005E27F3">
        <w:rPr>
          <w:rFonts w:ascii="Times New Roman" w:hAnsi="Times New Roman" w:hint="eastAsia"/>
          <w:kern w:val="0"/>
        </w:rPr>
        <w:t>implementation</w:t>
      </w:r>
      <w:r w:rsidR="00726E03">
        <w:rPr>
          <w:rFonts w:ascii="Times New Roman" w:hAnsi="Times New Roman" w:hint="eastAsia"/>
          <w:kern w:val="0"/>
        </w:rPr>
        <w:t xml:space="preserve"> and </w:t>
      </w:r>
      <w:r w:rsidR="005E27F3">
        <w:rPr>
          <w:rFonts w:ascii="Times New Roman" w:hAnsi="Times New Roman" w:hint="eastAsia"/>
          <w:kern w:val="0"/>
        </w:rPr>
        <w:t xml:space="preserve">gaps in the </w:t>
      </w:r>
      <w:r w:rsidR="00726E03">
        <w:rPr>
          <w:rFonts w:ascii="Times New Roman" w:hAnsi="Times New Roman" w:hint="eastAsia"/>
          <w:kern w:val="0"/>
        </w:rPr>
        <w:t xml:space="preserve">literature </w:t>
      </w:r>
      <w:r w:rsidR="005E27F3">
        <w:rPr>
          <w:rFonts w:ascii="Times New Roman" w:hAnsi="Times New Roman" w:hint="eastAsia"/>
          <w:kern w:val="0"/>
        </w:rPr>
        <w:t>regarding</w:t>
      </w:r>
      <w:r w:rsidR="00676F84">
        <w:rPr>
          <w:rFonts w:ascii="Times New Roman" w:hAnsi="Times New Roman" w:hint="eastAsia"/>
          <w:kern w:val="0"/>
        </w:rPr>
        <w:t xml:space="preserve"> these school leadership factors</w:t>
      </w:r>
      <w:r w:rsidR="00726E03">
        <w:rPr>
          <w:rFonts w:ascii="Times New Roman" w:hAnsi="Times New Roman" w:hint="eastAsia"/>
          <w:kern w:val="0"/>
        </w:rPr>
        <w:t>, this study investigate</w:t>
      </w:r>
      <w:r w:rsidR="005E27F3">
        <w:rPr>
          <w:rFonts w:ascii="Times New Roman" w:hAnsi="Times New Roman" w:hint="eastAsia"/>
          <w:kern w:val="0"/>
        </w:rPr>
        <w:t>d</w:t>
      </w:r>
      <w:r w:rsidR="00676F84">
        <w:rPr>
          <w:rFonts w:ascii="Times New Roman" w:hAnsi="Times New Roman" w:hint="eastAsia"/>
          <w:kern w:val="0"/>
        </w:rPr>
        <w:t xml:space="preserve"> their </w:t>
      </w:r>
      <w:r w:rsidR="00726E03">
        <w:rPr>
          <w:rFonts w:ascii="Times New Roman" w:hAnsi="Times New Roman" w:hint="eastAsia"/>
          <w:kern w:val="0"/>
        </w:rPr>
        <w:t>relationship</w:t>
      </w:r>
      <w:r w:rsidR="005E27F3">
        <w:rPr>
          <w:rFonts w:ascii="Times New Roman" w:hAnsi="Times New Roman" w:hint="eastAsia"/>
          <w:kern w:val="0"/>
        </w:rPr>
        <w:t>s</w:t>
      </w:r>
      <w:r w:rsidR="00676F84">
        <w:rPr>
          <w:rFonts w:ascii="Times New Roman" w:hAnsi="Times New Roman" w:hint="eastAsia"/>
          <w:kern w:val="0"/>
        </w:rPr>
        <w:t xml:space="preserve"> and </w:t>
      </w:r>
      <w:r w:rsidR="005E27F3">
        <w:rPr>
          <w:rFonts w:ascii="Times New Roman" w:hAnsi="Times New Roman" w:hint="eastAsia"/>
          <w:kern w:val="0"/>
        </w:rPr>
        <w:t>thereby</w:t>
      </w:r>
      <w:r w:rsidR="00680C0D">
        <w:rPr>
          <w:rFonts w:ascii="Times New Roman" w:hAnsi="Times New Roman" w:hint="eastAsia"/>
          <w:kern w:val="0"/>
        </w:rPr>
        <w:t>,</w:t>
      </w:r>
      <w:r w:rsidR="005E27F3">
        <w:rPr>
          <w:rFonts w:ascii="Times New Roman" w:hAnsi="Times New Roman" w:hint="eastAsia"/>
          <w:kern w:val="0"/>
        </w:rPr>
        <w:t xml:space="preserve"> </w:t>
      </w:r>
      <w:r w:rsidR="00680C0D">
        <w:rPr>
          <w:rFonts w:ascii="Times New Roman" w:hAnsi="Times New Roman" w:hint="eastAsia"/>
          <w:kern w:val="0"/>
        </w:rPr>
        <w:t>presenting</w:t>
      </w:r>
      <w:r w:rsidR="00676F84">
        <w:rPr>
          <w:rFonts w:ascii="Times New Roman" w:hAnsi="Times New Roman" w:hint="eastAsia"/>
          <w:kern w:val="0"/>
        </w:rPr>
        <w:t xml:space="preserve"> </w:t>
      </w:r>
      <w:r>
        <w:rPr>
          <w:rFonts w:ascii="Times New Roman" w:hAnsi="Times New Roman" w:hint="eastAsia"/>
          <w:kern w:val="0"/>
        </w:rPr>
        <w:t xml:space="preserve">an </w:t>
      </w:r>
      <w:r w:rsidR="005E27F3">
        <w:rPr>
          <w:rFonts w:ascii="Times New Roman" w:hAnsi="Times New Roman" w:hint="eastAsia"/>
          <w:kern w:val="0"/>
        </w:rPr>
        <w:t xml:space="preserve">improved </w:t>
      </w:r>
      <w:r w:rsidR="00676F84">
        <w:rPr>
          <w:rFonts w:ascii="Times New Roman" w:hAnsi="Times New Roman" w:hint="eastAsia"/>
          <w:kern w:val="0"/>
        </w:rPr>
        <w:t>understanding of these areas.</w:t>
      </w:r>
    </w:p>
    <w:p w14:paraId="09FB6049" w14:textId="77777777" w:rsidR="002A441E" w:rsidRDefault="002A441E" w:rsidP="00B57D3E">
      <w:pPr>
        <w:rPr>
          <w:rFonts w:ascii="Times New Roman" w:hAnsi="Times New Roman"/>
          <w:b/>
          <w:sz w:val="32"/>
          <w:szCs w:val="32"/>
        </w:rPr>
      </w:pPr>
    </w:p>
    <w:p w14:paraId="0BA97457" w14:textId="77777777" w:rsidR="00B57D3E" w:rsidRPr="00495834" w:rsidRDefault="00726E03" w:rsidP="00B57D3E">
      <w:pPr>
        <w:rPr>
          <w:rFonts w:ascii="Times New Roman" w:hAnsi="Times New Roman"/>
          <w:b/>
          <w:sz w:val="32"/>
          <w:szCs w:val="32"/>
        </w:rPr>
      </w:pPr>
      <w:r w:rsidRPr="008C2E5D">
        <w:rPr>
          <w:rFonts w:ascii="Times New Roman" w:hAnsi="Times New Roman" w:hint="eastAsia"/>
          <w:szCs w:val="24"/>
        </w:rPr>
        <w:t>Research purpose</w:t>
      </w:r>
      <w:r w:rsidR="00680C0D">
        <w:rPr>
          <w:rFonts w:ascii="Times New Roman" w:hAnsi="Times New Roman" w:hint="eastAsia"/>
          <w:szCs w:val="24"/>
        </w:rPr>
        <w:t>s</w:t>
      </w:r>
    </w:p>
    <w:p w14:paraId="7EE0DA56" w14:textId="77777777" w:rsidR="00662C7C" w:rsidRDefault="005E27F3" w:rsidP="00D337DE">
      <w:pPr>
        <w:autoSpaceDE w:val="0"/>
        <w:autoSpaceDN w:val="0"/>
        <w:adjustRightInd w:val="0"/>
        <w:spacing w:line="360" w:lineRule="auto"/>
        <w:jc w:val="both"/>
        <w:rPr>
          <w:rFonts w:ascii="Times New Roman" w:hAnsi="Times New Roman"/>
        </w:rPr>
      </w:pPr>
      <w:r>
        <w:rPr>
          <w:rFonts w:ascii="Times New Roman" w:hAnsi="Times New Roman" w:hint="eastAsia"/>
        </w:rPr>
        <w:t>On the basis of</w:t>
      </w:r>
      <w:r w:rsidR="00D337DE" w:rsidRPr="00D337DE">
        <w:rPr>
          <w:rFonts w:ascii="Times New Roman" w:hAnsi="Times New Roman"/>
        </w:rPr>
        <w:t xml:space="preserve"> the </w:t>
      </w:r>
      <w:r w:rsidR="00680C0D">
        <w:rPr>
          <w:rFonts w:ascii="Times New Roman" w:hAnsi="Times New Roman" w:hint="eastAsia"/>
        </w:rPr>
        <w:t xml:space="preserve">aforementioned </w:t>
      </w:r>
      <w:r w:rsidR="00D337DE" w:rsidRPr="00D337DE">
        <w:rPr>
          <w:rFonts w:ascii="Times New Roman" w:hAnsi="Times New Roman"/>
        </w:rPr>
        <w:t>motivation</w:t>
      </w:r>
      <w:r>
        <w:rPr>
          <w:rFonts w:ascii="Times New Roman" w:hAnsi="Times New Roman" w:hint="eastAsia"/>
        </w:rPr>
        <w:t>s</w:t>
      </w:r>
      <w:r w:rsidR="00D337DE">
        <w:rPr>
          <w:rFonts w:ascii="Times New Roman" w:hAnsi="Times New Roman" w:hint="eastAsia"/>
        </w:rPr>
        <w:t>,</w:t>
      </w:r>
      <w:r w:rsidR="00D337DE" w:rsidRPr="00D337DE">
        <w:rPr>
          <w:rFonts w:ascii="Times New Roman" w:hAnsi="Times New Roman" w:hint="eastAsia"/>
        </w:rPr>
        <w:t xml:space="preserve"> </w:t>
      </w:r>
      <w:r w:rsidR="005D7BFA">
        <w:rPr>
          <w:rFonts w:ascii="Times New Roman" w:hAnsi="Times New Roman" w:hint="eastAsia"/>
        </w:rPr>
        <w:t>this</w:t>
      </w:r>
      <w:r w:rsidR="00D337DE">
        <w:rPr>
          <w:rFonts w:ascii="Times New Roman" w:hAnsi="Times New Roman" w:hint="eastAsia"/>
        </w:rPr>
        <w:t xml:space="preserve"> stud</w:t>
      </w:r>
      <w:r w:rsidR="005D7BFA">
        <w:rPr>
          <w:rFonts w:ascii="Times New Roman" w:hAnsi="Times New Roman" w:hint="eastAsia"/>
        </w:rPr>
        <w:t>y aimed</w:t>
      </w:r>
      <w:r w:rsidR="00D337DE">
        <w:rPr>
          <w:rFonts w:ascii="Times New Roman" w:hAnsi="Times New Roman" w:hint="eastAsia"/>
        </w:rPr>
        <w:t xml:space="preserve"> to</w:t>
      </w:r>
    </w:p>
    <w:p w14:paraId="1324FFF1" w14:textId="77777777" w:rsidR="00D337DE" w:rsidRDefault="00D337DE" w:rsidP="00042D83">
      <w:pPr>
        <w:numPr>
          <w:ilvl w:val="0"/>
          <w:numId w:val="6"/>
        </w:numPr>
        <w:autoSpaceDE w:val="0"/>
        <w:autoSpaceDN w:val="0"/>
        <w:adjustRightInd w:val="0"/>
        <w:spacing w:line="360" w:lineRule="auto"/>
        <w:ind w:left="0" w:firstLine="0"/>
        <w:jc w:val="both"/>
        <w:rPr>
          <w:rFonts w:ascii="Times New Roman" w:hAnsi="Times New Roman"/>
        </w:rPr>
      </w:pPr>
      <w:r w:rsidRPr="00076A12">
        <w:rPr>
          <w:rFonts w:ascii="Times New Roman" w:hAnsi="Times New Roman" w:hint="eastAsia"/>
        </w:rPr>
        <w:t xml:space="preserve">Examine </w:t>
      </w:r>
      <w:r w:rsidR="00D34B85">
        <w:rPr>
          <w:rFonts w:ascii="Times New Roman" w:hAnsi="Times New Roman" w:hint="eastAsia"/>
        </w:rPr>
        <w:t>the differences</w:t>
      </w:r>
      <w:r w:rsidR="0080109B">
        <w:rPr>
          <w:rFonts w:ascii="Times New Roman" w:hAnsi="Times New Roman" w:hint="eastAsia"/>
        </w:rPr>
        <w:t xml:space="preserve"> regarding </w:t>
      </w:r>
      <w:r w:rsidRPr="00076A12">
        <w:rPr>
          <w:rFonts w:ascii="Times New Roman" w:hAnsi="Times New Roman"/>
        </w:rPr>
        <w:t>background variable</w:t>
      </w:r>
      <w:r w:rsidRPr="00076A12">
        <w:rPr>
          <w:rFonts w:ascii="Times New Roman" w:hAnsi="Times New Roman" w:hint="eastAsia"/>
        </w:rPr>
        <w:t xml:space="preserve">s </w:t>
      </w:r>
      <w:r w:rsidR="00D34B85">
        <w:rPr>
          <w:rFonts w:ascii="Times New Roman" w:hAnsi="Times New Roman" w:hint="eastAsia"/>
        </w:rPr>
        <w:t xml:space="preserve">in </w:t>
      </w:r>
      <w:r w:rsidR="00964484">
        <w:rPr>
          <w:rFonts w:ascii="Times New Roman" w:hAnsi="Times New Roman" w:hint="eastAsia"/>
        </w:rPr>
        <w:t xml:space="preserve">the </w:t>
      </w:r>
      <w:r w:rsidRPr="00076A12">
        <w:rPr>
          <w:rFonts w:ascii="Times New Roman" w:hAnsi="Times New Roman" w:hint="eastAsia"/>
        </w:rPr>
        <w:t xml:space="preserve">beliefs </w:t>
      </w:r>
      <w:r w:rsidR="005E27F3">
        <w:rPr>
          <w:rFonts w:ascii="Times New Roman" w:hAnsi="Times New Roman" w:hint="eastAsia"/>
        </w:rPr>
        <w:t>regarding</w:t>
      </w:r>
      <w:r w:rsidR="005E27F3" w:rsidRPr="00076A12">
        <w:rPr>
          <w:rFonts w:ascii="Times New Roman" w:hAnsi="Times New Roman" w:hint="eastAsia"/>
        </w:rPr>
        <w:t xml:space="preserve"> </w:t>
      </w:r>
      <w:r w:rsidRPr="00076A12">
        <w:rPr>
          <w:rFonts w:ascii="Times New Roman" w:hAnsi="Times New Roman" w:hint="eastAsia"/>
        </w:rPr>
        <w:t xml:space="preserve">disadvantaged </w:t>
      </w:r>
      <w:r w:rsidRPr="00076A12">
        <w:rPr>
          <w:rFonts w:ascii="Times New Roman" w:hAnsi="Times New Roman"/>
        </w:rPr>
        <w:t>education</w:t>
      </w:r>
      <w:r w:rsidRPr="00076A12">
        <w:rPr>
          <w:rFonts w:ascii="Times New Roman" w:hAnsi="Times New Roman" w:hint="eastAsia"/>
        </w:rPr>
        <w:t xml:space="preserve">, advocacy leadership, and </w:t>
      </w:r>
      <w:r w:rsidR="005E27F3">
        <w:rPr>
          <w:rFonts w:ascii="Times New Roman" w:hAnsi="Times New Roman" w:hint="eastAsia"/>
        </w:rPr>
        <w:t xml:space="preserve">the </w:t>
      </w:r>
      <w:r w:rsidR="005E27F3">
        <w:rPr>
          <w:rFonts w:ascii="Times New Roman" w:hAnsi="Times New Roman"/>
        </w:rPr>
        <w:t>implementation</w:t>
      </w:r>
      <w:r w:rsidRPr="00076A12">
        <w:rPr>
          <w:rFonts w:ascii="Times New Roman" w:hAnsi="Times New Roman" w:hint="eastAsia"/>
        </w:rPr>
        <w:t xml:space="preserve"> of school vision.</w:t>
      </w:r>
    </w:p>
    <w:p w14:paraId="0D7B8D35" w14:textId="77777777" w:rsidR="00076A12" w:rsidRPr="00076A12" w:rsidRDefault="005D7BFA" w:rsidP="00042D83">
      <w:pPr>
        <w:numPr>
          <w:ilvl w:val="0"/>
          <w:numId w:val="6"/>
        </w:numPr>
        <w:autoSpaceDE w:val="0"/>
        <w:autoSpaceDN w:val="0"/>
        <w:adjustRightInd w:val="0"/>
        <w:spacing w:line="360" w:lineRule="auto"/>
        <w:ind w:left="0" w:firstLine="0"/>
        <w:jc w:val="both"/>
        <w:rPr>
          <w:rFonts w:ascii="Times New Roman" w:hAnsi="Times New Roman"/>
        </w:rPr>
      </w:pPr>
      <w:r>
        <w:rPr>
          <w:rFonts w:ascii="Times New Roman" w:hAnsi="Times New Roman" w:hint="eastAsia"/>
        </w:rPr>
        <w:t>Investigate the relationships among</w:t>
      </w:r>
      <w:r w:rsidR="005E27F3">
        <w:rPr>
          <w:rFonts w:ascii="Times New Roman" w:hAnsi="Times New Roman" w:hint="eastAsia"/>
        </w:rPr>
        <w:t xml:space="preserve"> the beliefs of</w:t>
      </w:r>
      <w:r>
        <w:rPr>
          <w:rFonts w:ascii="Times New Roman" w:hAnsi="Times New Roman" w:hint="eastAsia"/>
        </w:rPr>
        <w:t xml:space="preserve"> </w:t>
      </w:r>
      <w:r w:rsidR="00076A12">
        <w:rPr>
          <w:rFonts w:ascii="Times New Roman" w:hAnsi="Times New Roman" w:hint="eastAsia"/>
        </w:rPr>
        <w:t>elementary school principals</w:t>
      </w:r>
      <w:r w:rsidR="005E27F3">
        <w:rPr>
          <w:rFonts w:ascii="Times New Roman" w:hAnsi="Times New Roman" w:hint="eastAsia"/>
        </w:rPr>
        <w:t xml:space="preserve"> regarding</w:t>
      </w:r>
      <w:r w:rsidR="00076A12" w:rsidRPr="00076A12">
        <w:rPr>
          <w:rFonts w:ascii="Times New Roman" w:hAnsi="Times New Roman" w:hint="eastAsia"/>
        </w:rPr>
        <w:t xml:space="preserve"> disadvantaged </w:t>
      </w:r>
      <w:r w:rsidR="00076A12" w:rsidRPr="00076A12">
        <w:rPr>
          <w:rFonts w:ascii="Times New Roman" w:hAnsi="Times New Roman"/>
        </w:rPr>
        <w:t>education</w:t>
      </w:r>
      <w:r w:rsidR="00076A12" w:rsidRPr="00076A12">
        <w:rPr>
          <w:rFonts w:ascii="Times New Roman" w:hAnsi="Times New Roman" w:hint="eastAsia"/>
        </w:rPr>
        <w:t xml:space="preserve">, advocacy leadership, and </w:t>
      </w:r>
      <w:r w:rsidR="005E27F3">
        <w:rPr>
          <w:rFonts w:ascii="Times New Roman" w:hAnsi="Times New Roman" w:hint="eastAsia"/>
        </w:rPr>
        <w:t>the implementation</w:t>
      </w:r>
      <w:r w:rsidR="00076A12" w:rsidRPr="00076A12">
        <w:rPr>
          <w:rFonts w:ascii="Times New Roman" w:hAnsi="Times New Roman" w:hint="eastAsia"/>
        </w:rPr>
        <w:t xml:space="preserve"> of school vision</w:t>
      </w:r>
      <w:r w:rsidR="00076A12">
        <w:rPr>
          <w:rFonts w:ascii="Times New Roman" w:hAnsi="Times New Roman" w:hint="eastAsia"/>
        </w:rPr>
        <w:t>.</w:t>
      </w:r>
    </w:p>
    <w:p w14:paraId="74D801EB" w14:textId="77777777" w:rsidR="00FF3869" w:rsidRDefault="00FF3869" w:rsidP="002A441E">
      <w:pPr>
        <w:spacing w:line="360" w:lineRule="auto"/>
        <w:rPr>
          <w:rFonts w:ascii="Times New Roman" w:hAnsi="Times New Roman"/>
          <w:b/>
          <w:szCs w:val="24"/>
        </w:rPr>
      </w:pPr>
    </w:p>
    <w:p w14:paraId="010FCCA3" w14:textId="19F205DF" w:rsidR="002A441E" w:rsidRPr="002A441E" w:rsidRDefault="00076A12" w:rsidP="002A441E">
      <w:pPr>
        <w:spacing w:line="360" w:lineRule="auto"/>
        <w:rPr>
          <w:rFonts w:ascii="Times New Roman" w:hAnsi="Times New Roman"/>
          <w:b/>
          <w:szCs w:val="24"/>
        </w:rPr>
      </w:pPr>
      <w:r w:rsidRPr="008C2E5D">
        <w:rPr>
          <w:rFonts w:ascii="Times New Roman" w:hAnsi="Times New Roman" w:hint="eastAsia"/>
          <w:b/>
          <w:szCs w:val="24"/>
        </w:rPr>
        <w:lastRenderedPageBreak/>
        <w:t>Literature Review</w:t>
      </w:r>
    </w:p>
    <w:p w14:paraId="562A3BDE" w14:textId="77777777" w:rsidR="001D79C9" w:rsidRPr="00642BD7" w:rsidRDefault="006832FF" w:rsidP="002A441E">
      <w:pPr>
        <w:spacing w:line="360" w:lineRule="auto"/>
        <w:rPr>
          <w:rFonts w:ascii="Times New Roman" w:hAnsi="Times New Roman"/>
          <w:i/>
          <w:szCs w:val="24"/>
        </w:rPr>
      </w:pPr>
      <w:r w:rsidRPr="00642BD7">
        <w:rPr>
          <w:rFonts w:ascii="Times New Roman" w:hAnsi="Times New Roman" w:hint="eastAsia"/>
          <w:i/>
          <w:szCs w:val="24"/>
        </w:rPr>
        <w:t xml:space="preserve">Beliefs </w:t>
      </w:r>
      <w:r w:rsidR="00964484">
        <w:rPr>
          <w:rFonts w:ascii="Times New Roman" w:hAnsi="Times New Roman" w:hint="eastAsia"/>
          <w:i/>
          <w:szCs w:val="24"/>
        </w:rPr>
        <w:t xml:space="preserve">of elementary school principals </w:t>
      </w:r>
      <w:r w:rsidR="005E27F3" w:rsidRPr="00642BD7">
        <w:rPr>
          <w:rFonts w:ascii="Times New Roman" w:hAnsi="Times New Roman" w:hint="eastAsia"/>
          <w:i/>
          <w:szCs w:val="24"/>
        </w:rPr>
        <w:t xml:space="preserve">regarding </w:t>
      </w:r>
      <w:r w:rsidRPr="00642BD7">
        <w:rPr>
          <w:rFonts w:ascii="Times New Roman" w:hAnsi="Times New Roman" w:hint="eastAsia"/>
          <w:i/>
          <w:szCs w:val="24"/>
        </w:rPr>
        <w:t>disadvantaged education</w:t>
      </w:r>
    </w:p>
    <w:p w14:paraId="2D478566" w14:textId="77777777" w:rsidR="00415617" w:rsidRPr="009B0231" w:rsidRDefault="00BB4078" w:rsidP="002A441E">
      <w:pPr>
        <w:spacing w:line="360" w:lineRule="auto"/>
        <w:rPr>
          <w:rFonts w:ascii="Times New Roman" w:hAnsi="Times New Roman"/>
        </w:rPr>
      </w:pPr>
      <w:r>
        <w:rPr>
          <w:rFonts w:ascii="Times New Roman" w:hAnsi="Times New Roman" w:hint="eastAsia"/>
        </w:rPr>
        <w:tab/>
      </w:r>
      <w:r w:rsidR="0069053F">
        <w:rPr>
          <w:rFonts w:ascii="Times New Roman" w:hAnsi="Times New Roman" w:hint="eastAsia"/>
        </w:rPr>
        <w:t>B</w:t>
      </w:r>
      <w:r w:rsidR="0069053F" w:rsidRPr="0069053F">
        <w:rPr>
          <w:rFonts w:ascii="Times New Roman" w:hAnsi="Times New Roman" w:hint="eastAsia"/>
          <w:szCs w:val="24"/>
        </w:rPr>
        <w:t xml:space="preserve">eliefs </w:t>
      </w:r>
      <w:r w:rsidR="005E27F3">
        <w:rPr>
          <w:rFonts w:ascii="Times New Roman" w:hAnsi="Times New Roman" w:hint="eastAsia"/>
          <w:szCs w:val="24"/>
        </w:rPr>
        <w:t>regarding</w:t>
      </w:r>
      <w:r w:rsidR="0069053F" w:rsidRPr="0069053F">
        <w:rPr>
          <w:rFonts w:ascii="Times New Roman" w:hAnsi="Times New Roman" w:hint="eastAsia"/>
          <w:szCs w:val="24"/>
        </w:rPr>
        <w:t xml:space="preserve"> disadvantaged education</w:t>
      </w:r>
      <w:r w:rsidR="0069053F">
        <w:rPr>
          <w:rFonts w:ascii="Times New Roman" w:hAnsi="Times New Roman" w:hint="eastAsia"/>
          <w:szCs w:val="24"/>
        </w:rPr>
        <w:t xml:space="preserve"> are essentially premised on the theory of </w:t>
      </w:r>
      <w:r w:rsidR="0069053F">
        <w:rPr>
          <w:rFonts w:ascii="Times New Roman" w:hAnsi="Times New Roman"/>
          <w:szCs w:val="24"/>
        </w:rPr>
        <w:t>“</w:t>
      </w:r>
      <w:r w:rsidR="0069053F">
        <w:rPr>
          <w:rFonts w:ascii="Times New Roman" w:hAnsi="Times New Roman" w:hint="eastAsia"/>
          <w:szCs w:val="24"/>
        </w:rPr>
        <w:t>removing cultural prejudices</w:t>
      </w:r>
      <w:r w:rsidR="00F44705">
        <w:rPr>
          <w:rFonts w:ascii="Times New Roman" w:hAnsi="Times New Roman" w:hint="eastAsia"/>
          <w:szCs w:val="24"/>
        </w:rPr>
        <w:t>,</w:t>
      </w:r>
      <w:r w:rsidR="0069053F">
        <w:rPr>
          <w:rFonts w:ascii="Times New Roman" w:hAnsi="Times New Roman"/>
          <w:szCs w:val="24"/>
        </w:rPr>
        <w:t>”</w:t>
      </w:r>
      <w:r w:rsidR="00B66316">
        <w:rPr>
          <w:rFonts w:ascii="Times New Roman" w:hAnsi="Times New Roman" w:hint="eastAsia"/>
          <w:szCs w:val="24"/>
        </w:rPr>
        <w:t xml:space="preserve"> </w:t>
      </w:r>
      <w:r w:rsidR="00F44705">
        <w:rPr>
          <w:rFonts w:ascii="Times New Roman" w:hAnsi="Times New Roman" w:hint="eastAsia"/>
          <w:szCs w:val="24"/>
        </w:rPr>
        <w:t xml:space="preserve">namely </w:t>
      </w:r>
      <w:r w:rsidR="00D70AEE">
        <w:rPr>
          <w:rFonts w:ascii="Times New Roman" w:hAnsi="Times New Roman" w:hint="eastAsia"/>
          <w:szCs w:val="24"/>
        </w:rPr>
        <w:t xml:space="preserve">the values and beliefs the general public hold regarding disadvantaged </w:t>
      </w:r>
      <w:r w:rsidR="00F04375" w:rsidRPr="00752864">
        <w:rPr>
          <w:rFonts w:ascii="Times New Roman" w:hAnsi="Times New Roman" w:hint="eastAsia"/>
          <w:szCs w:val="24"/>
        </w:rPr>
        <w:t>communities and relevant issues</w:t>
      </w:r>
      <w:r w:rsidR="00D70AEE" w:rsidRPr="00D70AEE">
        <w:rPr>
          <w:rFonts w:ascii="Times New Roman" w:hAnsi="Times New Roman" w:hint="eastAsia"/>
          <w:szCs w:val="24"/>
        </w:rPr>
        <w:t>.</w:t>
      </w:r>
      <w:r w:rsidR="00F04375">
        <w:rPr>
          <w:rFonts w:ascii="Times New Roman" w:hAnsi="Times New Roman" w:hint="eastAsia"/>
          <w:szCs w:val="24"/>
        </w:rPr>
        <w:t xml:space="preserve"> </w:t>
      </w:r>
      <w:r w:rsidR="00F04375" w:rsidRPr="00495834">
        <w:rPr>
          <w:rFonts w:ascii="Times New Roman" w:hAnsi="Times New Roman"/>
        </w:rPr>
        <w:t>Shields</w:t>
      </w:r>
      <w:r w:rsidR="00F04375">
        <w:rPr>
          <w:rFonts w:ascii="Times New Roman" w:hAnsi="Times New Roman" w:hint="eastAsia"/>
        </w:rPr>
        <w:t xml:space="preserve"> (2013) proposed three approaches </w:t>
      </w:r>
      <w:r w:rsidR="005E27F3">
        <w:rPr>
          <w:rFonts w:ascii="Times New Roman" w:hAnsi="Times New Roman" w:hint="eastAsia"/>
        </w:rPr>
        <w:t xml:space="preserve">for </w:t>
      </w:r>
      <w:r w:rsidR="00F04375">
        <w:rPr>
          <w:rFonts w:ascii="Times New Roman" w:hAnsi="Times New Roman" w:hint="eastAsia"/>
        </w:rPr>
        <w:t>fostering school integration and helping disadvantaged students overcome marginalization: (1) eliminating</w:t>
      </w:r>
      <w:r w:rsidR="00036283">
        <w:rPr>
          <w:rFonts w:ascii="Times New Roman" w:hAnsi="Times New Roman" w:hint="eastAsia"/>
        </w:rPr>
        <w:t xml:space="preserve"> </w:t>
      </w:r>
      <w:r w:rsidR="00036283" w:rsidRPr="00897FCB">
        <w:rPr>
          <w:rFonts w:ascii="Times New Roman" w:hAnsi="Times New Roman" w:hint="eastAsia"/>
        </w:rPr>
        <w:t>deficit</w:t>
      </w:r>
      <w:r w:rsidR="001D717E">
        <w:rPr>
          <w:rFonts w:ascii="Times New Roman" w:hAnsi="Times New Roman" w:hint="eastAsia"/>
        </w:rPr>
        <w:t xml:space="preserve"> </w:t>
      </w:r>
      <w:r w:rsidR="00036283" w:rsidRPr="00897FCB">
        <w:rPr>
          <w:rFonts w:ascii="Times New Roman" w:hAnsi="Times New Roman" w:hint="eastAsia"/>
        </w:rPr>
        <w:t>thinking</w:t>
      </w:r>
      <w:r w:rsidR="00036283">
        <w:rPr>
          <w:rFonts w:ascii="Times New Roman" w:hAnsi="Times New Roman" w:hint="eastAsia"/>
        </w:rPr>
        <w:t xml:space="preserve">, (2) holding high expectations for students, and (3) creating </w:t>
      </w:r>
      <w:r w:rsidR="00036283" w:rsidRPr="002C74B5">
        <w:rPr>
          <w:rFonts w:ascii="Times New Roman" w:hAnsi="Times New Roman" w:hint="eastAsia"/>
        </w:rPr>
        <w:t>more integrated</w:t>
      </w:r>
      <w:r w:rsidR="006D50EE">
        <w:rPr>
          <w:rFonts w:ascii="Times New Roman" w:hAnsi="Times New Roman" w:hint="eastAsia"/>
        </w:rPr>
        <w:t xml:space="preserve"> and</w:t>
      </w:r>
      <w:r w:rsidR="002C74B5" w:rsidRPr="002C74B5">
        <w:rPr>
          <w:rFonts w:ascii="Times New Roman" w:hAnsi="Times New Roman" w:hint="eastAsia"/>
        </w:rPr>
        <w:t xml:space="preserve"> </w:t>
      </w:r>
      <w:r w:rsidR="00EA17BE" w:rsidRPr="002C74B5">
        <w:rPr>
          <w:rFonts w:ascii="Times New Roman" w:hAnsi="Times New Roman" w:hint="eastAsia"/>
        </w:rPr>
        <w:t xml:space="preserve">deeper </w:t>
      </w:r>
      <w:r w:rsidR="00036283" w:rsidRPr="002C74B5">
        <w:rPr>
          <w:rFonts w:ascii="Times New Roman" w:hAnsi="Times New Roman" w:hint="eastAsia"/>
        </w:rPr>
        <w:t>democratic politics</w:t>
      </w:r>
      <w:r w:rsidR="00036283">
        <w:rPr>
          <w:rFonts w:ascii="Times New Roman" w:hAnsi="Times New Roman" w:hint="eastAsia"/>
        </w:rPr>
        <w:t xml:space="preserve">. </w:t>
      </w:r>
      <w:r w:rsidR="00415617">
        <w:rPr>
          <w:rFonts w:ascii="Times New Roman" w:hAnsi="Times New Roman" w:hint="eastAsia"/>
        </w:rPr>
        <w:t xml:space="preserve">Thus, this study proposed that school principals can engage in </w:t>
      </w:r>
      <w:r w:rsidR="00415617" w:rsidRPr="00897FCB">
        <w:rPr>
          <w:rFonts w:ascii="Times New Roman" w:hAnsi="Times New Roman" w:hint="eastAsia"/>
        </w:rPr>
        <w:t>c</w:t>
      </w:r>
      <w:r w:rsidR="00415617" w:rsidRPr="00897FCB">
        <w:rPr>
          <w:rFonts w:ascii="Times New Roman" w:hAnsi="Times New Roman"/>
        </w:rPr>
        <w:t>onscientization</w:t>
      </w:r>
      <w:r w:rsidR="00121D52">
        <w:rPr>
          <w:rFonts w:ascii="Times New Roman" w:hAnsi="Times New Roman" w:hint="eastAsia"/>
        </w:rPr>
        <w:t xml:space="preserve"> (reflecting on</w:t>
      </w:r>
      <w:r w:rsidR="00DF10A7">
        <w:rPr>
          <w:rFonts w:ascii="Times New Roman" w:hAnsi="Times New Roman" w:hint="eastAsia"/>
        </w:rPr>
        <w:t xml:space="preserve"> their </w:t>
      </w:r>
      <w:r w:rsidR="00121D52">
        <w:rPr>
          <w:rFonts w:ascii="Times New Roman" w:hAnsi="Times New Roman" w:hint="eastAsia"/>
        </w:rPr>
        <w:t>values and practices with respect to education for disadvantaged students</w:t>
      </w:r>
      <w:r w:rsidR="00DF10A7">
        <w:rPr>
          <w:rFonts w:ascii="Times New Roman" w:hAnsi="Times New Roman" w:hint="eastAsia"/>
        </w:rPr>
        <w:t xml:space="preserve">) </w:t>
      </w:r>
      <w:r w:rsidR="00415617">
        <w:rPr>
          <w:rFonts w:ascii="Times New Roman" w:hAnsi="Times New Roman" w:hint="eastAsia"/>
        </w:rPr>
        <w:t>to</w:t>
      </w:r>
      <w:r w:rsidR="00DF10A7">
        <w:rPr>
          <w:rFonts w:ascii="Times New Roman" w:hAnsi="Times New Roman" w:hint="eastAsia"/>
        </w:rPr>
        <w:t xml:space="preserve"> ingrain</w:t>
      </w:r>
      <w:r w:rsidR="00415617">
        <w:rPr>
          <w:rFonts w:ascii="Times New Roman" w:hAnsi="Times New Roman" w:hint="eastAsia"/>
        </w:rPr>
        <w:t xml:space="preserve"> their beliefs </w:t>
      </w:r>
      <w:r w:rsidR="0005268D">
        <w:rPr>
          <w:rFonts w:ascii="Times New Roman" w:hAnsi="Times New Roman" w:hint="eastAsia"/>
        </w:rPr>
        <w:t xml:space="preserve">regarding </w:t>
      </w:r>
      <w:r w:rsidR="00415617" w:rsidRPr="00310D3C">
        <w:rPr>
          <w:rFonts w:ascii="Times New Roman" w:hAnsi="Times New Roman" w:hint="eastAsia"/>
        </w:rPr>
        <w:t>disadvantaged education</w:t>
      </w:r>
      <w:r w:rsidR="00DF10A7" w:rsidRPr="00310D3C">
        <w:rPr>
          <w:rFonts w:ascii="Times New Roman" w:hAnsi="Times New Roman" w:hint="eastAsia"/>
        </w:rPr>
        <w:t>.</w:t>
      </w:r>
      <w:r w:rsidR="00DF10A7">
        <w:rPr>
          <w:rFonts w:ascii="Times New Roman" w:hAnsi="Times New Roman" w:hint="eastAsia"/>
        </w:rPr>
        <w:t xml:space="preserve"> Moreover, </w:t>
      </w:r>
      <w:r w:rsidR="00113B4B">
        <w:rPr>
          <w:rFonts w:ascii="Times New Roman" w:hAnsi="Times New Roman" w:hint="eastAsia"/>
        </w:rPr>
        <w:t xml:space="preserve">because </w:t>
      </w:r>
      <w:r w:rsidR="00DF10A7">
        <w:rPr>
          <w:rFonts w:ascii="Times New Roman" w:hAnsi="Times New Roman" w:hint="eastAsia"/>
        </w:rPr>
        <w:t>elementary school principals</w:t>
      </w:r>
      <w:r w:rsidR="001172B1">
        <w:rPr>
          <w:rFonts w:ascii="Times New Roman" w:hAnsi="Times New Roman" w:hint="eastAsia"/>
        </w:rPr>
        <w:t xml:space="preserve"> are</w:t>
      </w:r>
      <w:r w:rsidR="00DF10A7">
        <w:rPr>
          <w:rFonts w:ascii="Times New Roman" w:hAnsi="Times New Roman" w:hint="eastAsia"/>
        </w:rPr>
        <w:t xml:space="preserve"> increasingly </w:t>
      </w:r>
      <w:r w:rsidR="001172B1">
        <w:rPr>
          <w:rFonts w:ascii="Times New Roman" w:hAnsi="Times New Roman" w:hint="eastAsia"/>
        </w:rPr>
        <w:t>aware of</w:t>
      </w:r>
      <w:r w:rsidR="00113B4B">
        <w:rPr>
          <w:rFonts w:ascii="Times New Roman" w:hAnsi="Times New Roman" w:hint="eastAsia"/>
        </w:rPr>
        <w:t xml:space="preserve"> the </w:t>
      </w:r>
      <w:r w:rsidR="0005268D">
        <w:rPr>
          <w:rFonts w:ascii="Times New Roman" w:hAnsi="Times New Roman" w:hint="eastAsia"/>
        </w:rPr>
        <w:t xml:space="preserve">impact </w:t>
      </w:r>
      <w:r w:rsidR="00113B4B">
        <w:rPr>
          <w:rFonts w:ascii="Times New Roman" w:hAnsi="Times New Roman" w:hint="eastAsia"/>
        </w:rPr>
        <w:t xml:space="preserve">of the marketization of education, they are working to </w:t>
      </w:r>
      <w:r w:rsidR="00F1775B">
        <w:rPr>
          <w:rFonts w:ascii="Times New Roman" w:hAnsi="Times New Roman" w:hint="eastAsia"/>
        </w:rPr>
        <w:t>maintain</w:t>
      </w:r>
      <w:r w:rsidR="00113B4B">
        <w:rPr>
          <w:rFonts w:ascii="Times New Roman" w:hAnsi="Times New Roman" w:hint="eastAsia"/>
        </w:rPr>
        <w:t xml:space="preserve"> positive parent</w:t>
      </w:r>
      <w:r w:rsidR="00C953CA">
        <w:rPr>
          <w:rFonts w:ascii="Times New Roman" w:hAnsi="Times New Roman"/>
        </w:rPr>
        <w:t>–</w:t>
      </w:r>
      <w:r w:rsidR="00113B4B">
        <w:rPr>
          <w:rFonts w:ascii="Times New Roman" w:hAnsi="Times New Roman" w:hint="eastAsia"/>
        </w:rPr>
        <w:t xml:space="preserve">teacher relationships and </w:t>
      </w:r>
      <w:r w:rsidR="00F1775B">
        <w:rPr>
          <w:rFonts w:ascii="Times New Roman" w:hAnsi="Times New Roman" w:hint="eastAsia"/>
        </w:rPr>
        <w:t xml:space="preserve">the </w:t>
      </w:r>
      <w:r w:rsidR="0005268D">
        <w:rPr>
          <w:rFonts w:ascii="Times New Roman" w:hAnsi="Times New Roman" w:hint="eastAsia"/>
        </w:rPr>
        <w:t>relationship</w:t>
      </w:r>
      <w:r w:rsidR="001172B1">
        <w:rPr>
          <w:rFonts w:ascii="Times New Roman" w:hAnsi="Times New Roman" w:hint="eastAsia"/>
        </w:rPr>
        <w:t>s</w:t>
      </w:r>
      <w:r w:rsidR="0005268D">
        <w:rPr>
          <w:rFonts w:ascii="Times New Roman" w:hAnsi="Times New Roman" w:hint="eastAsia"/>
        </w:rPr>
        <w:t xml:space="preserve"> between their </w:t>
      </w:r>
      <w:r w:rsidR="00113B4B">
        <w:rPr>
          <w:rFonts w:ascii="Times New Roman" w:hAnsi="Times New Roman" w:hint="eastAsia"/>
        </w:rPr>
        <w:t>school</w:t>
      </w:r>
      <w:r w:rsidR="0005268D">
        <w:rPr>
          <w:rFonts w:ascii="Times New Roman" w:hAnsi="Times New Roman" w:hint="eastAsia"/>
        </w:rPr>
        <w:t>s</w:t>
      </w:r>
      <w:r w:rsidR="00113B4B">
        <w:rPr>
          <w:rFonts w:ascii="Times New Roman" w:hAnsi="Times New Roman" w:hint="eastAsia"/>
        </w:rPr>
        <w:t xml:space="preserve"> and</w:t>
      </w:r>
      <w:r w:rsidR="00F1775B">
        <w:rPr>
          <w:rFonts w:ascii="Times New Roman" w:hAnsi="Times New Roman" w:hint="eastAsia"/>
        </w:rPr>
        <w:t xml:space="preserve"> </w:t>
      </w:r>
      <w:r w:rsidR="00113B4B" w:rsidRPr="00752864">
        <w:rPr>
          <w:rFonts w:ascii="Times New Roman" w:hAnsi="Times New Roman" w:hint="eastAsia"/>
        </w:rPr>
        <w:t>parent</w:t>
      </w:r>
      <w:r w:rsidR="00C953CA" w:rsidRPr="00C953CA">
        <w:rPr>
          <w:rFonts w:ascii="Times New Roman" w:hAnsi="Times New Roman"/>
        </w:rPr>
        <w:t>–</w:t>
      </w:r>
      <w:r w:rsidR="00F1775B" w:rsidRPr="00C953CA">
        <w:rPr>
          <w:rFonts w:ascii="Times New Roman" w:hAnsi="Times New Roman" w:hint="eastAsia"/>
        </w:rPr>
        <w:t>teacher association</w:t>
      </w:r>
      <w:r w:rsidR="0005268D" w:rsidRPr="00C953CA">
        <w:rPr>
          <w:rFonts w:ascii="Times New Roman" w:hAnsi="Times New Roman" w:hint="eastAsia"/>
        </w:rPr>
        <w:t>s</w:t>
      </w:r>
      <w:r w:rsidR="00F1775B">
        <w:rPr>
          <w:rFonts w:ascii="Times New Roman" w:hAnsi="Times New Roman" w:hint="eastAsia"/>
        </w:rPr>
        <w:t xml:space="preserve"> </w:t>
      </w:r>
      <w:r w:rsidR="00113B4B">
        <w:rPr>
          <w:rFonts w:ascii="Times New Roman" w:hAnsi="Times New Roman" w:hint="eastAsia"/>
        </w:rPr>
        <w:t>(Tsai, 2011)</w:t>
      </w:r>
      <w:r w:rsidR="00F1775B">
        <w:rPr>
          <w:rFonts w:ascii="Times New Roman" w:hAnsi="Times New Roman" w:hint="eastAsia"/>
        </w:rPr>
        <w:t xml:space="preserve">. </w:t>
      </w:r>
      <w:r w:rsidR="0005268D">
        <w:rPr>
          <w:rFonts w:ascii="Times New Roman" w:hAnsi="Times New Roman" w:hint="eastAsia"/>
        </w:rPr>
        <w:t>Further investigation is necessary to understand h</w:t>
      </w:r>
      <w:r w:rsidR="00F1775B">
        <w:rPr>
          <w:rFonts w:ascii="Times New Roman" w:hAnsi="Times New Roman" w:hint="eastAsia"/>
        </w:rPr>
        <w:t>ow these school leaders</w:t>
      </w:r>
      <w:r w:rsidR="009B0231">
        <w:rPr>
          <w:rFonts w:ascii="Times New Roman" w:hAnsi="Times New Roman" w:hint="eastAsia"/>
        </w:rPr>
        <w:t xml:space="preserve"> propagate their </w:t>
      </w:r>
      <w:r w:rsidR="0005268D">
        <w:rPr>
          <w:rFonts w:ascii="Times New Roman" w:hAnsi="Times New Roman" w:hint="eastAsia"/>
        </w:rPr>
        <w:t xml:space="preserve">beliefs regarding </w:t>
      </w:r>
      <w:r w:rsidR="009B0231">
        <w:rPr>
          <w:rFonts w:ascii="Times New Roman" w:hAnsi="Times New Roman" w:hint="eastAsia"/>
        </w:rPr>
        <w:t xml:space="preserve">disadvantaged education against a backdrop of </w:t>
      </w:r>
      <w:r w:rsidR="009B0231" w:rsidRPr="00F1775B">
        <w:rPr>
          <w:rFonts w:ascii="Times New Roman" w:hAnsi="Times New Roman"/>
        </w:rPr>
        <w:t xml:space="preserve">education </w:t>
      </w:r>
      <w:r w:rsidR="009B0231">
        <w:rPr>
          <w:rFonts w:ascii="Times New Roman" w:hAnsi="Times New Roman"/>
        </w:rPr>
        <w:t>marketization</w:t>
      </w:r>
      <w:r w:rsidR="009B0231">
        <w:rPr>
          <w:rFonts w:ascii="Times New Roman" w:hAnsi="Times New Roman" w:hint="eastAsia"/>
        </w:rPr>
        <w:t xml:space="preserve"> to ensure the </w:t>
      </w:r>
      <w:r w:rsidR="0005268D">
        <w:rPr>
          <w:rFonts w:ascii="Times New Roman" w:hAnsi="Times New Roman"/>
        </w:rPr>
        <w:t xml:space="preserve">rights </w:t>
      </w:r>
      <w:r w:rsidR="0005268D">
        <w:rPr>
          <w:rFonts w:ascii="Times New Roman" w:hAnsi="Times New Roman" w:hint="eastAsia"/>
        </w:rPr>
        <w:t xml:space="preserve">of </w:t>
      </w:r>
      <w:r w:rsidR="0005268D">
        <w:rPr>
          <w:rFonts w:ascii="Times New Roman" w:hAnsi="Times New Roman"/>
        </w:rPr>
        <w:t>their</w:t>
      </w:r>
      <w:r w:rsidR="0005268D">
        <w:rPr>
          <w:rFonts w:ascii="Times New Roman" w:hAnsi="Times New Roman" w:hint="eastAsia"/>
        </w:rPr>
        <w:t xml:space="preserve"> </w:t>
      </w:r>
      <w:r w:rsidR="009B0231">
        <w:rPr>
          <w:rFonts w:ascii="Times New Roman" w:hAnsi="Times New Roman" w:hint="eastAsia"/>
        </w:rPr>
        <w:t xml:space="preserve">students to </w:t>
      </w:r>
      <w:r w:rsidR="0005268D">
        <w:rPr>
          <w:rFonts w:ascii="Times New Roman" w:hAnsi="Times New Roman" w:hint="eastAsia"/>
        </w:rPr>
        <w:t xml:space="preserve">an </w:t>
      </w:r>
      <w:r w:rsidR="009B0231">
        <w:rPr>
          <w:rFonts w:ascii="Times New Roman" w:hAnsi="Times New Roman" w:hint="eastAsia"/>
        </w:rPr>
        <w:t xml:space="preserve">education and </w:t>
      </w:r>
      <w:r w:rsidR="0005268D">
        <w:rPr>
          <w:rFonts w:ascii="Times New Roman" w:hAnsi="Times New Roman" w:hint="eastAsia"/>
        </w:rPr>
        <w:t xml:space="preserve">the fulfillment of </w:t>
      </w:r>
      <w:r w:rsidR="009B0231">
        <w:rPr>
          <w:rFonts w:ascii="Times New Roman" w:hAnsi="Times New Roman" w:hint="eastAsia"/>
        </w:rPr>
        <w:t>their learning needs.</w:t>
      </w:r>
    </w:p>
    <w:p w14:paraId="2BD55F84" w14:textId="77777777" w:rsidR="00415617" w:rsidRPr="009B0231" w:rsidRDefault="00415617" w:rsidP="0069053F">
      <w:pPr>
        <w:rPr>
          <w:rFonts w:ascii="Times New Roman" w:hAnsi="Times New Roman"/>
          <w:b/>
          <w:szCs w:val="24"/>
        </w:rPr>
      </w:pPr>
    </w:p>
    <w:p w14:paraId="33BE0D0A" w14:textId="77777777" w:rsidR="001D79C9" w:rsidRPr="00642BD7" w:rsidRDefault="009B0231" w:rsidP="001D79C9">
      <w:pPr>
        <w:rPr>
          <w:rFonts w:ascii="Times New Roman" w:hAnsi="Times New Roman"/>
          <w:i/>
          <w:sz w:val="32"/>
          <w:szCs w:val="32"/>
        </w:rPr>
      </w:pPr>
      <w:r w:rsidRPr="00642BD7">
        <w:rPr>
          <w:rFonts w:ascii="Times New Roman" w:hAnsi="Times New Roman" w:hint="eastAsia"/>
          <w:i/>
          <w:szCs w:val="24"/>
        </w:rPr>
        <w:t>Advocacy leadership</w:t>
      </w:r>
    </w:p>
    <w:p w14:paraId="1D071A6B" w14:textId="77777777" w:rsidR="003A78C5" w:rsidRPr="009B0231" w:rsidRDefault="009B0231" w:rsidP="00884C9E">
      <w:pPr>
        <w:spacing w:line="360" w:lineRule="auto"/>
        <w:ind w:firstLineChars="200" w:firstLine="480"/>
        <w:rPr>
          <w:rFonts w:ascii="Times New Roman" w:hAnsi="Times New Roman"/>
        </w:rPr>
      </w:pPr>
      <w:r>
        <w:rPr>
          <w:rFonts w:ascii="Times New Roman" w:hAnsi="Times New Roman" w:hint="eastAsia"/>
        </w:rPr>
        <w:t>Advocacy leadership in educational settings was first proposed by Anderson (2009)</w:t>
      </w:r>
      <w:r w:rsidR="00B06F20">
        <w:rPr>
          <w:rFonts w:ascii="Times New Roman" w:hAnsi="Times New Roman" w:hint="eastAsia"/>
        </w:rPr>
        <w:t xml:space="preserve"> in his book of the same name</w:t>
      </w:r>
      <w:r>
        <w:rPr>
          <w:rFonts w:ascii="Times New Roman" w:hAnsi="Times New Roman" w:hint="eastAsia"/>
        </w:rPr>
        <w:t xml:space="preserve">. </w:t>
      </w:r>
      <w:r>
        <w:rPr>
          <w:rFonts w:ascii="Times New Roman" w:hAnsi="Times New Roman"/>
        </w:rPr>
        <w:t>“</w:t>
      </w:r>
      <w:r>
        <w:rPr>
          <w:rFonts w:ascii="Times New Roman" w:hAnsi="Times New Roman" w:hint="eastAsia"/>
        </w:rPr>
        <w:t>Advocacy,</w:t>
      </w:r>
      <w:r>
        <w:rPr>
          <w:rFonts w:ascii="Times New Roman" w:hAnsi="Times New Roman"/>
        </w:rPr>
        <w:t>”</w:t>
      </w:r>
      <w:r>
        <w:rPr>
          <w:rFonts w:ascii="Times New Roman" w:hAnsi="Times New Roman" w:hint="eastAsia"/>
        </w:rPr>
        <w:t xml:space="preserve"> as Matthews and Crow (2010) argued, essentially </w:t>
      </w:r>
      <w:r w:rsidR="00E17460">
        <w:rPr>
          <w:rFonts w:ascii="Times New Roman" w:hAnsi="Times New Roman" w:hint="eastAsia"/>
        </w:rPr>
        <w:t xml:space="preserve">means </w:t>
      </w:r>
      <w:r>
        <w:rPr>
          <w:rFonts w:ascii="Times New Roman" w:hAnsi="Times New Roman" w:hint="eastAsia"/>
        </w:rPr>
        <w:t>transformation</w:t>
      </w:r>
      <w:r w:rsidR="00E17460">
        <w:rPr>
          <w:rFonts w:ascii="Times New Roman" w:hAnsi="Times New Roman" w:hint="eastAsia"/>
        </w:rPr>
        <w:t xml:space="preserve">. Grant (2013) </w:t>
      </w:r>
      <w:r w:rsidR="00D95BD3">
        <w:rPr>
          <w:rFonts w:ascii="Times New Roman" w:hAnsi="Times New Roman" w:hint="eastAsia"/>
        </w:rPr>
        <w:t xml:space="preserve">equated </w:t>
      </w:r>
      <w:r w:rsidR="00D95BD3">
        <w:rPr>
          <w:rFonts w:ascii="Times New Roman" w:hAnsi="Times New Roman"/>
        </w:rPr>
        <w:t>“</w:t>
      </w:r>
      <w:r w:rsidR="00D95BD3">
        <w:rPr>
          <w:rFonts w:ascii="Times New Roman" w:hAnsi="Times New Roman" w:hint="eastAsia"/>
        </w:rPr>
        <w:t>transformative leaders</w:t>
      </w:r>
      <w:r w:rsidR="00D95BD3">
        <w:rPr>
          <w:rFonts w:ascii="Times New Roman" w:hAnsi="Times New Roman"/>
        </w:rPr>
        <w:t>”</w:t>
      </w:r>
      <w:r w:rsidR="00D95BD3">
        <w:rPr>
          <w:rFonts w:ascii="Times New Roman" w:hAnsi="Times New Roman" w:hint="eastAsia"/>
        </w:rPr>
        <w:t xml:space="preserve"> with </w:t>
      </w:r>
      <w:r w:rsidR="00D95BD3">
        <w:rPr>
          <w:rFonts w:ascii="Times New Roman" w:hAnsi="Times New Roman"/>
        </w:rPr>
        <w:t>“</w:t>
      </w:r>
      <w:r w:rsidR="00D95BD3">
        <w:rPr>
          <w:rFonts w:ascii="Times New Roman" w:hAnsi="Times New Roman" w:hint="eastAsia"/>
        </w:rPr>
        <w:t>advocacy leaders</w:t>
      </w:r>
      <w:r w:rsidR="00D95BD3">
        <w:rPr>
          <w:rFonts w:ascii="Times New Roman" w:hAnsi="Times New Roman"/>
        </w:rPr>
        <w:t>”</w:t>
      </w:r>
      <w:r w:rsidR="00B06F20">
        <w:rPr>
          <w:rFonts w:ascii="Times New Roman" w:hAnsi="Times New Roman" w:hint="eastAsia"/>
        </w:rPr>
        <w:t xml:space="preserve"> and </w:t>
      </w:r>
      <w:r w:rsidR="0088685B">
        <w:rPr>
          <w:rFonts w:ascii="Times New Roman" w:hAnsi="Times New Roman" w:hint="eastAsia"/>
        </w:rPr>
        <w:t xml:space="preserve">used these terms alternatively in her </w:t>
      </w:r>
      <w:r w:rsidR="00A5562D">
        <w:rPr>
          <w:rFonts w:ascii="Times New Roman" w:hAnsi="Times New Roman"/>
        </w:rPr>
        <w:t>PhD</w:t>
      </w:r>
      <w:r w:rsidR="0088685B">
        <w:rPr>
          <w:rFonts w:ascii="Times New Roman" w:hAnsi="Times New Roman" w:hint="eastAsia"/>
        </w:rPr>
        <w:t xml:space="preserve"> dissertation.</w:t>
      </w:r>
      <w:r w:rsidR="00D95BD3">
        <w:rPr>
          <w:rFonts w:ascii="Times New Roman" w:hAnsi="Times New Roman" w:hint="eastAsia"/>
        </w:rPr>
        <w:t xml:space="preserve"> In addition, Anderson (2009) drew on the findings of </w:t>
      </w:r>
      <w:proofErr w:type="spellStart"/>
      <w:r w:rsidR="0056450F" w:rsidRPr="0056450F">
        <w:rPr>
          <w:rFonts w:ascii="Times New Roman" w:hAnsi="Times New Roman"/>
        </w:rPr>
        <w:t>Blase</w:t>
      </w:r>
      <w:proofErr w:type="spellEnd"/>
      <w:r w:rsidR="00D95BD3">
        <w:rPr>
          <w:rFonts w:ascii="Times New Roman" w:hAnsi="Times New Roman" w:hint="eastAsia"/>
          <w:kern w:val="0"/>
        </w:rPr>
        <w:t xml:space="preserve"> and </w:t>
      </w:r>
      <w:r w:rsidR="00D95BD3" w:rsidRPr="00495834">
        <w:rPr>
          <w:rFonts w:ascii="Times New Roman" w:hAnsi="Times New Roman"/>
          <w:kern w:val="0"/>
        </w:rPr>
        <w:t>Anderson</w:t>
      </w:r>
      <w:r w:rsidR="00D95BD3">
        <w:rPr>
          <w:rFonts w:ascii="Times New Roman" w:hAnsi="Times New Roman" w:hint="eastAsia"/>
          <w:kern w:val="0"/>
        </w:rPr>
        <w:t xml:space="preserve"> (</w:t>
      </w:r>
      <w:r w:rsidR="00D95BD3" w:rsidRPr="00495834">
        <w:rPr>
          <w:rFonts w:ascii="Times New Roman" w:hAnsi="Times New Roman"/>
          <w:kern w:val="0"/>
        </w:rPr>
        <w:t>1995</w:t>
      </w:r>
      <w:r w:rsidR="00D95BD3">
        <w:rPr>
          <w:rFonts w:ascii="Times New Roman" w:hAnsi="Times New Roman" w:hint="eastAsia"/>
          <w:kern w:val="0"/>
        </w:rPr>
        <w:t xml:space="preserve">) </w:t>
      </w:r>
      <w:r w:rsidR="00BC6DCD">
        <w:rPr>
          <w:rFonts w:ascii="Times New Roman" w:hAnsi="Times New Roman" w:hint="eastAsia"/>
          <w:kern w:val="0"/>
        </w:rPr>
        <w:t xml:space="preserve">regarding political negotiation among principals, teachers, students, and </w:t>
      </w:r>
      <w:r w:rsidR="00BC6DCD">
        <w:rPr>
          <w:rFonts w:ascii="Times New Roman" w:hAnsi="Times New Roman" w:hint="eastAsia"/>
          <w:kern w:val="0"/>
        </w:rPr>
        <w:lastRenderedPageBreak/>
        <w:t xml:space="preserve">parents within the school context to develop a </w:t>
      </w:r>
      <w:r w:rsidR="00BC6DCD" w:rsidRPr="00BC6DCD">
        <w:rPr>
          <w:rFonts w:ascii="Times New Roman" w:hAnsi="Times New Roman"/>
          <w:kern w:val="0"/>
        </w:rPr>
        <w:t>micropolitical leadership matrix</w:t>
      </w:r>
      <w:r w:rsidR="00C41698">
        <w:rPr>
          <w:rFonts w:ascii="Times New Roman" w:hAnsi="Times New Roman" w:hint="eastAsia"/>
          <w:kern w:val="0"/>
        </w:rPr>
        <w:t xml:space="preserve"> based on two leadership values presented in continuum</w:t>
      </w:r>
      <w:r w:rsidR="002B5F57">
        <w:rPr>
          <w:rFonts w:ascii="Times New Roman" w:hAnsi="Times New Roman" w:hint="eastAsia"/>
          <w:kern w:val="0"/>
        </w:rPr>
        <w:t xml:space="preserve"> (Fig. 2-1)</w:t>
      </w:r>
      <w:r w:rsidR="00C41698">
        <w:rPr>
          <w:rFonts w:ascii="Times New Roman" w:hAnsi="Times New Roman" w:hint="eastAsia"/>
          <w:kern w:val="0"/>
        </w:rPr>
        <w:t>.</w:t>
      </w:r>
      <w:r w:rsidR="00884C9E">
        <w:rPr>
          <w:rFonts w:ascii="Times New Roman" w:hAnsi="Times New Roman" w:hint="eastAsia"/>
          <w:kern w:val="0"/>
        </w:rPr>
        <w:t xml:space="preserve"> </w:t>
      </w:r>
      <w:r w:rsidR="00C41698">
        <w:rPr>
          <w:rFonts w:ascii="Times New Roman" w:hAnsi="Times New Roman" w:hint="eastAsia"/>
          <w:kern w:val="0"/>
        </w:rPr>
        <w:t>T</w:t>
      </w:r>
      <w:r w:rsidR="006C4DAC">
        <w:rPr>
          <w:rFonts w:ascii="Times New Roman" w:hAnsi="Times New Roman" w:hint="eastAsia"/>
          <w:kern w:val="0"/>
        </w:rPr>
        <w:t>his</w:t>
      </w:r>
      <w:r w:rsidR="00884C9E">
        <w:rPr>
          <w:rFonts w:ascii="Times New Roman" w:hAnsi="Times New Roman" w:hint="eastAsia"/>
          <w:kern w:val="0"/>
        </w:rPr>
        <w:t xml:space="preserve"> </w:t>
      </w:r>
      <w:r w:rsidR="00C41698">
        <w:rPr>
          <w:rFonts w:ascii="Times New Roman" w:hAnsi="Times New Roman" w:hint="eastAsia"/>
          <w:kern w:val="0"/>
        </w:rPr>
        <w:t xml:space="preserve">matrix </w:t>
      </w:r>
      <w:r w:rsidR="00884C9E">
        <w:rPr>
          <w:rFonts w:ascii="Times New Roman" w:hAnsi="Times New Roman" w:hint="eastAsia"/>
          <w:kern w:val="0"/>
        </w:rPr>
        <w:t>divides m</w:t>
      </w:r>
      <w:r w:rsidR="004D4E37">
        <w:rPr>
          <w:rFonts w:ascii="Times New Roman" w:hAnsi="Times New Roman" w:hint="eastAsia"/>
          <w:kern w:val="0"/>
        </w:rPr>
        <w:t xml:space="preserve">icropolitical leadership </w:t>
      </w:r>
      <w:r w:rsidR="00884C9E">
        <w:rPr>
          <w:rFonts w:ascii="Times New Roman" w:hAnsi="Times New Roman" w:hint="eastAsia"/>
          <w:kern w:val="0"/>
        </w:rPr>
        <w:t xml:space="preserve">into </w:t>
      </w:r>
      <w:r w:rsidR="004D4E37">
        <w:rPr>
          <w:rFonts w:ascii="Times New Roman" w:hAnsi="Times New Roman"/>
          <w:kern w:val="0"/>
        </w:rPr>
        <w:t>four</w:t>
      </w:r>
      <w:r w:rsidR="004D4E37">
        <w:rPr>
          <w:rFonts w:ascii="Times New Roman" w:hAnsi="Times New Roman" w:hint="eastAsia"/>
          <w:kern w:val="0"/>
        </w:rPr>
        <w:t xml:space="preserve"> </w:t>
      </w:r>
      <w:r w:rsidR="004D4E37">
        <w:rPr>
          <w:rFonts w:ascii="Times New Roman" w:hAnsi="Times New Roman"/>
          <w:kern w:val="0"/>
        </w:rPr>
        <w:t>quadrant</w:t>
      </w:r>
      <w:r w:rsidR="004D4E37">
        <w:rPr>
          <w:rFonts w:ascii="Times New Roman" w:hAnsi="Times New Roman" w:hint="eastAsia"/>
          <w:kern w:val="0"/>
        </w:rPr>
        <w:t>s</w:t>
      </w:r>
      <w:r w:rsidR="00A2438C">
        <w:rPr>
          <w:rFonts w:ascii="Times New Roman" w:hAnsi="Times New Roman" w:hint="eastAsia"/>
          <w:kern w:val="0"/>
        </w:rPr>
        <w:t xml:space="preserve">, with </w:t>
      </w:r>
      <w:r w:rsidR="00435EAB">
        <w:rPr>
          <w:rFonts w:ascii="Times New Roman" w:hAnsi="Times New Roman" w:hint="eastAsia"/>
          <w:kern w:val="0"/>
        </w:rPr>
        <w:t xml:space="preserve">the vertical axis denoting two leadership </w:t>
      </w:r>
      <w:r w:rsidR="00C040E3">
        <w:rPr>
          <w:rFonts w:ascii="Times New Roman" w:hAnsi="Times New Roman" w:hint="eastAsia"/>
          <w:kern w:val="0"/>
        </w:rPr>
        <w:t xml:space="preserve">styles </w:t>
      </w:r>
      <w:r w:rsidR="00884C9E">
        <w:rPr>
          <w:rFonts w:ascii="Times New Roman" w:hAnsi="Times New Roman" w:hint="eastAsia"/>
          <w:kern w:val="0"/>
        </w:rPr>
        <w:t xml:space="preserve">marked respectively by </w:t>
      </w:r>
      <w:r w:rsidR="00884C9E">
        <w:rPr>
          <w:rFonts w:ascii="Times New Roman" w:hAnsi="Times New Roman"/>
          <w:kern w:val="0"/>
        </w:rPr>
        <w:t>“</w:t>
      </w:r>
      <w:r w:rsidR="00884C9E">
        <w:rPr>
          <w:rFonts w:ascii="Times New Roman" w:hAnsi="Times New Roman" w:hint="eastAsia"/>
          <w:kern w:val="0"/>
        </w:rPr>
        <w:t>transformative</w:t>
      </w:r>
      <w:r w:rsidR="00884C9E">
        <w:rPr>
          <w:rFonts w:ascii="Times New Roman" w:hAnsi="Times New Roman"/>
          <w:kern w:val="0"/>
        </w:rPr>
        <w:t>”</w:t>
      </w:r>
      <w:r w:rsidR="00435EAB">
        <w:rPr>
          <w:rFonts w:ascii="Times New Roman" w:hAnsi="Times New Roman" w:hint="eastAsia"/>
          <w:kern w:val="0"/>
        </w:rPr>
        <w:t xml:space="preserve"> on the upper end</w:t>
      </w:r>
      <w:r w:rsidR="00884C9E">
        <w:rPr>
          <w:rFonts w:ascii="Times New Roman" w:hAnsi="Times New Roman" w:hint="eastAsia"/>
          <w:kern w:val="0"/>
        </w:rPr>
        <w:t xml:space="preserve"> and </w:t>
      </w:r>
      <w:r w:rsidR="00884C9E">
        <w:rPr>
          <w:rFonts w:ascii="Times New Roman" w:hAnsi="Times New Roman"/>
          <w:kern w:val="0"/>
        </w:rPr>
        <w:t>“transactional”</w:t>
      </w:r>
      <w:r w:rsidR="00435EAB">
        <w:rPr>
          <w:rFonts w:ascii="Times New Roman" w:hAnsi="Times New Roman" w:hint="eastAsia"/>
          <w:kern w:val="0"/>
        </w:rPr>
        <w:t xml:space="preserve"> on the lower </w:t>
      </w:r>
      <w:r w:rsidR="006C4DAC">
        <w:rPr>
          <w:rFonts w:ascii="Times New Roman" w:hAnsi="Times New Roman" w:hint="eastAsia"/>
          <w:kern w:val="0"/>
        </w:rPr>
        <w:t>end,</w:t>
      </w:r>
      <w:r w:rsidR="00435EAB">
        <w:rPr>
          <w:rFonts w:ascii="Times New Roman" w:hAnsi="Times New Roman" w:hint="eastAsia"/>
          <w:kern w:val="0"/>
        </w:rPr>
        <w:t xml:space="preserve"> and </w:t>
      </w:r>
      <w:r w:rsidR="006C4DAC">
        <w:rPr>
          <w:rFonts w:ascii="Times New Roman" w:hAnsi="Times New Roman" w:hint="eastAsia"/>
          <w:kern w:val="0"/>
        </w:rPr>
        <w:t xml:space="preserve">the </w:t>
      </w:r>
      <w:r w:rsidR="00435EAB">
        <w:rPr>
          <w:rFonts w:ascii="Times New Roman" w:hAnsi="Times New Roman" w:hint="eastAsia"/>
          <w:kern w:val="0"/>
        </w:rPr>
        <w:t>horizontal axis representing two leadership</w:t>
      </w:r>
      <w:r w:rsidR="00C040E3">
        <w:rPr>
          <w:rFonts w:ascii="Times New Roman" w:hAnsi="Times New Roman" w:hint="eastAsia"/>
          <w:kern w:val="0"/>
        </w:rPr>
        <w:t xml:space="preserve"> </w:t>
      </w:r>
      <w:r w:rsidR="00546F01">
        <w:rPr>
          <w:rFonts w:ascii="Times New Roman" w:hAnsi="Times New Roman" w:hint="eastAsia"/>
          <w:kern w:val="0"/>
        </w:rPr>
        <w:t xml:space="preserve">characteristics </w:t>
      </w:r>
      <w:r w:rsidR="00435EAB">
        <w:rPr>
          <w:rFonts w:ascii="Times New Roman" w:hAnsi="Times New Roman" w:hint="eastAsia"/>
          <w:kern w:val="0"/>
        </w:rPr>
        <w:t xml:space="preserve">marked respectively by </w:t>
      </w:r>
      <w:r w:rsidR="00435EAB">
        <w:rPr>
          <w:rFonts w:ascii="Times New Roman" w:hAnsi="Times New Roman"/>
          <w:kern w:val="0"/>
        </w:rPr>
        <w:t>“</w:t>
      </w:r>
      <w:r w:rsidR="00435EAB">
        <w:rPr>
          <w:rFonts w:ascii="Times New Roman" w:hAnsi="Times New Roman" w:hint="eastAsia"/>
          <w:kern w:val="0"/>
        </w:rPr>
        <w:t>open</w:t>
      </w:r>
      <w:r w:rsidR="00435EAB">
        <w:rPr>
          <w:rFonts w:ascii="Times New Roman" w:hAnsi="Times New Roman"/>
          <w:kern w:val="0"/>
        </w:rPr>
        <w:t>”</w:t>
      </w:r>
      <w:r w:rsidR="00435EAB">
        <w:rPr>
          <w:rFonts w:ascii="Times New Roman" w:hAnsi="Times New Roman" w:hint="eastAsia"/>
          <w:kern w:val="0"/>
        </w:rPr>
        <w:t xml:space="preserve"> on the right end and </w:t>
      </w:r>
      <w:r w:rsidR="00435EAB">
        <w:rPr>
          <w:rFonts w:ascii="Times New Roman" w:hAnsi="Times New Roman"/>
          <w:kern w:val="0"/>
        </w:rPr>
        <w:t>“</w:t>
      </w:r>
      <w:r w:rsidR="00435EAB">
        <w:rPr>
          <w:rFonts w:ascii="Times New Roman" w:hAnsi="Times New Roman" w:hint="eastAsia"/>
          <w:kern w:val="0"/>
        </w:rPr>
        <w:t>closed</w:t>
      </w:r>
      <w:r w:rsidR="00435EAB">
        <w:rPr>
          <w:rFonts w:ascii="Times New Roman" w:hAnsi="Times New Roman"/>
          <w:kern w:val="0"/>
        </w:rPr>
        <w:t>”</w:t>
      </w:r>
      <w:r w:rsidR="00435EAB">
        <w:rPr>
          <w:rFonts w:ascii="Times New Roman" w:hAnsi="Times New Roman" w:hint="eastAsia"/>
          <w:kern w:val="0"/>
        </w:rPr>
        <w:t xml:space="preserve"> on the left </w:t>
      </w:r>
      <w:r w:rsidR="006C4DAC">
        <w:rPr>
          <w:rFonts w:ascii="Times New Roman" w:hAnsi="Times New Roman" w:hint="eastAsia"/>
          <w:kern w:val="0"/>
        </w:rPr>
        <w:t>end</w:t>
      </w:r>
      <w:r w:rsidR="00435EAB">
        <w:rPr>
          <w:rFonts w:ascii="Times New Roman" w:hAnsi="Times New Roman" w:hint="eastAsia"/>
          <w:kern w:val="0"/>
        </w:rPr>
        <w:t>.</w:t>
      </w:r>
      <w:r w:rsidR="00693873">
        <w:rPr>
          <w:rFonts w:ascii="Times New Roman" w:hAnsi="Times New Roman" w:hint="eastAsia"/>
          <w:kern w:val="0"/>
        </w:rPr>
        <w:t xml:space="preserve"> </w:t>
      </w:r>
      <w:r w:rsidR="004D4E37" w:rsidRPr="004D4E37">
        <w:rPr>
          <w:rFonts w:ascii="Times New Roman" w:hAnsi="Times New Roman"/>
          <w:kern w:val="0"/>
        </w:rPr>
        <w:t xml:space="preserve">In this matrix, open, empowering leadership (advocacy leadership) lies in the upper right-hand quadrant; transactional, facilitative leadership in the lower right-hand </w:t>
      </w:r>
      <w:r w:rsidR="006C4DAC">
        <w:rPr>
          <w:rFonts w:ascii="Times New Roman" w:hAnsi="Times New Roman" w:hint="eastAsia"/>
          <w:kern w:val="0"/>
        </w:rPr>
        <w:t>quadrant</w:t>
      </w:r>
      <w:r w:rsidR="004D4E37" w:rsidRPr="004D4E37">
        <w:rPr>
          <w:rFonts w:ascii="Times New Roman" w:hAnsi="Times New Roman"/>
          <w:kern w:val="0"/>
        </w:rPr>
        <w:t xml:space="preserve">; transactional, closed, and adversarial leadership in the upper left-hand </w:t>
      </w:r>
      <w:r w:rsidR="006C4DAC">
        <w:rPr>
          <w:rFonts w:ascii="Times New Roman" w:hAnsi="Times New Roman" w:hint="eastAsia"/>
          <w:kern w:val="0"/>
        </w:rPr>
        <w:t>quadrant</w:t>
      </w:r>
      <w:r w:rsidR="004D4E37" w:rsidRPr="004D4E37">
        <w:rPr>
          <w:rFonts w:ascii="Times New Roman" w:hAnsi="Times New Roman"/>
          <w:kern w:val="0"/>
        </w:rPr>
        <w:t xml:space="preserve">; and transactional, closed, and authoritarian leadership in the lower left-hand </w:t>
      </w:r>
      <w:r w:rsidR="006C4DAC">
        <w:rPr>
          <w:rFonts w:ascii="Times New Roman" w:hAnsi="Times New Roman" w:hint="eastAsia"/>
          <w:kern w:val="0"/>
        </w:rPr>
        <w:t>quadrant</w:t>
      </w:r>
      <w:r w:rsidR="004D4E37" w:rsidRPr="004D4E37">
        <w:rPr>
          <w:rFonts w:ascii="Times New Roman" w:hAnsi="Times New Roman"/>
          <w:kern w:val="0"/>
        </w:rPr>
        <w:t>.</w:t>
      </w:r>
      <w:r w:rsidR="00352C52">
        <w:rPr>
          <w:rFonts w:ascii="Times New Roman" w:hAnsi="Times New Roman" w:hint="eastAsia"/>
          <w:kern w:val="0"/>
        </w:rPr>
        <w:t xml:space="preserve"> </w:t>
      </w:r>
      <w:r w:rsidR="006C4DAC" w:rsidRPr="00897FCB">
        <w:rPr>
          <w:rFonts w:ascii="Times New Roman" w:hAnsi="Times New Roman" w:hint="eastAsia"/>
          <w:kern w:val="0"/>
        </w:rPr>
        <w:t>O</w:t>
      </w:r>
      <w:r w:rsidR="00352C52" w:rsidRPr="00752864">
        <w:rPr>
          <w:rFonts w:ascii="Times New Roman" w:hAnsi="Times New Roman"/>
          <w:kern w:val="0"/>
        </w:rPr>
        <w:t>n</w:t>
      </w:r>
      <w:r w:rsidR="006C4DAC" w:rsidRPr="00020367">
        <w:rPr>
          <w:rFonts w:ascii="Times New Roman" w:hAnsi="Times New Roman" w:hint="eastAsia"/>
          <w:kern w:val="0"/>
        </w:rPr>
        <w:t xml:space="preserve"> the basis of</w:t>
      </w:r>
      <w:r w:rsidR="00352C52" w:rsidRPr="00020367">
        <w:rPr>
          <w:rFonts w:ascii="Times New Roman" w:hAnsi="Times New Roman"/>
          <w:kern w:val="0"/>
        </w:rPr>
        <w:t xml:space="preserve"> this matrix, </w:t>
      </w:r>
      <w:r w:rsidR="00352C52" w:rsidRPr="00FA3728">
        <w:rPr>
          <w:rFonts w:ascii="Times New Roman" w:hAnsi="Times New Roman"/>
          <w:kern w:val="0"/>
        </w:rPr>
        <w:t xml:space="preserve">Anderson (2009) defined advocacy leadership as </w:t>
      </w:r>
      <w:r w:rsidR="006C4DAC" w:rsidRPr="00FA3728">
        <w:rPr>
          <w:rFonts w:ascii="Times New Roman" w:hAnsi="Times New Roman" w:hint="eastAsia"/>
          <w:kern w:val="0"/>
        </w:rPr>
        <w:t>the use of a school by</w:t>
      </w:r>
      <w:r w:rsidR="006C4DAC" w:rsidRPr="00FA3728">
        <w:rPr>
          <w:rFonts w:ascii="Times New Roman" w:hAnsi="Times New Roman"/>
          <w:kern w:val="0"/>
        </w:rPr>
        <w:t xml:space="preserve"> </w:t>
      </w:r>
      <w:r w:rsidR="00352C52" w:rsidRPr="00FA3728">
        <w:rPr>
          <w:rFonts w:ascii="Times New Roman" w:hAnsi="Times New Roman"/>
          <w:kern w:val="0"/>
        </w:rPr>
        <w:t xml:space="preserve">educational leaders as </w:t>
      </w:r>
      <w:r w:rsidR="006C4DAC" w:rsidRPr="00FA3728">
        <w:rPr>
          <w:rFonts w:ascii="Times New Roman" w:hAnsi="Times New Roman" w:hint="eastAsia"/>
          <w:kern w:val="0"/>
        </w:rPr>
        <w:t>a</w:t>
      </w:r>
      <w:r w:rsidR="006C4DAC" w:rsidRPr="00FA3728">
        <w:rPr>
          <w:rFonts w:ascii="Times New Roman" w:hAnsi="Times New Roman"/>
          <w:kern w:val="0"/>
        </w:rPr>
        <w:t xml:space="preserve"> </w:t>
      </w:r>
      <w:r w:rsidR="00FA3728" w:rsidRPr="00FA3728">
        <w:rPr>
          <w:rFonts w:ascii="Times New Roman" w:hAnsi="Times New Roman" w:hint="eastAsia"/>
          <w:kern w:val="0"/>
        </w:rPr>
        <w:t>site</w:t>
      </w:r>
      <w:r w:rsidR="00FA3728" w:rsidRPr="00897FCB">
        <w:rPr>
          <w:rFonts w:ascii="Times New Roman" w:hAnsi="Times New Roman"/>
          <w:kern w:val="0"/>
        </w:rPr>
        <w:t xml:space="preserve"> </w:t>
      </w:r>
      <w:r w:rsidR="00352C52" w:rsidRPr="00897FCB">
        <w:rPr>
          <w:rFonts w:ascii="Times New Roman" w:hAnsi="Times New Roman"/>
          <w:kern w:val="0"/>
        </w:rPr>
        <w:t>for power interaction</w:t>
      </w:r>
      <w:r w:rsidR="006C4DAC" w:rsidRPr="00752864">
        <w:rPr>
          <w:rFonts w:ascii="Times New Roman" w:hAnsi="Times New Roman" w:hint="eastAsia"/>
          <w:kern w:val="0"/>
        </w:rPr>
        <w:t>s</w:t>
      </w:r>
      <w:r w:rsidR="00352C52" w:rsidRPr="00FA3728">
        <w:rPr>
          <w:rFonts w:ascii="Times New Roman" w:hAnsi="Times New Roman"/>
          <w:kern w:val="0"/>
        </w:rPr>
        <w:t xml:space="preserve"> among materials, cultural resources, and ideologi</w:t>
      </w:r>
      <w:r w:rsidR="00703509" w:rsidRPr="00FA3728">
        <w:rPr>
          <w:rFonts w:ascii="Times New Roman" w:hAnsi="Times New Roman" w:hint="eastAsia"/>
          <w:kern w:val="0"/>
        </w:rPr>
        <w:t xml:space="preserve">es </w:t>
      </w:r>
      <w:r w:rsidR="00513AF2" w:rsidRPr="00897FCB">
        <w:rPr>
          <w:rFonts w:ascii="Times New Roman" w:hAnsi="Times New Roman"/>
          <w:kern w:val="0"/>
        </w:rPr>
        <w:t xml:space="preserve">and </w:t>
      </w:r>
      <w:r w:rsidR="00703509" w:rsidRPr="00FA3728">
        <w:rPr>
          <w:rFonts w:ascii="Times New Roman" w:hAnsi="Times New Roman" w:hint="eastAsia"/>
          <w:kern w:val="0"/>
        </w:rPr>
        <w:t>struggles</w:t>
      </w:r>
      <w:r w:rsidR="00352C52" w:rsidRPr="00897FCB">
        <w:rPr>
          <w:rFonts w:ascii="Times New Roman" w:hAnsi="Times New Roman"/>
          <w:kern w:val="0"/>
        </w:rPr>
        <w:t>.</w:t>
      </w:r>
      <w:r w:rsidR="004D4E37">
        <w:rPr>
          <w:rFonts w:ascii="Times New Roman" w:hAnsi="Times New Roman" w:hint="eastAsia"/>
          <w:kern w:val="0"/>
        </w:rPr>
        <w:t xml:space="preserve"> </w:t>
      </w:r>
      <w:r w:rsidR="002E2B18">
        <w:rPr>
          <w:rFonts w:ascii="Times New Roman" w:hAnsi="Times New Roman"/>
          <w:kern w:val="0"/>
        </w:rPr>
        <w:t>Specifically</w:t>
      </w:r>
      <w:r w:rsidR="00352C52">
        <w:rPr>
          <w:rFonts w:ascii="Times New Roman" w:hAnsi="Times New Roman" w:hint="eastAsia"/>
          <w:kern w:val="0"/>
        </w:rPr>
        <w:t xml:space="preserve">, </w:t>
      </w:r>
      <w:r w:rsidR="00352C52" w:rsidRPr="00352C52">
        <w:rPr>
          <w:rFonts w:ascii="Times New Roman" w:hAnsi="Times New Roman"/>
          <w:kern w:val="0"/>
        </w:rPr>
        <w:t>advocacy leadership occurs when a principal use</w:t>
      </w:r>
      <w:r w:rsidR="006C4DAC">
        <w:rPr>
          <w:rFonts w:ascii="Times New Roman" w:hAnsi="Times New Roman" w:hint="eastAsia"/>
          <w:kern w:val="0"/>
        </w:rPr>
        <w:t>s</w:t>
      </w:r>
      <w:r w:rsidR="00352C52" w:rsidRPr="00352C52">
        <w:rPr>
          <w:rFonts w:ascii="Times New Roman" w:hAnsi="Times New Roman"/>
          <w:kern w:val="0"/>
        </w:rPr>
        <w:t xml:space="preserve"> the</w:t>
      </w:r>
      <w:r w:rsidR="006C4DAC">
        <w:rPr>
          <w:rFonts w:ascii="Times New Roman" w:hAnsi="Times New Roman" w:hint="eastAsia"/>
          <w:kern w:val="0"/>
        </w:rPr>
        <w:t>ir</w:t>
      </w:r>
      <w:r w:rsidR="00352C52" w:rsidRPr="00352C52">
        <w:rPr>
          <w:rFonts w:ascii="Times New Roman" w:hAnsi="Times New Roman"/>
          <w:kern w:val="0"/>
        </w:rPr>
        <w:t xml:space="preserve"> school as </w:t>
      </w:r>
      <w:r w:rsidR="006C4DAC">
        <w:rPr>
          <w:rFonts w:ascii="Times New Roman" w:hAnsi="Times New Roman" w:hint="eastAsia"/>
          <w:kern w:val="0"/>
        </w:rPr>
        <w:t>a</w:t>
      </w:r>
      <w:r w:rsidR="006C4DAC" w:rsidRPr="00352C52">
        <w:rPr>
          <w:rFonts w:ascii="Times New Roman" w:hAnsi="Times New Roman"/>
          <w:kern w:val="0"/>
        </w:rPr>
        <w:t xml:space="preserve"> </w:t>
      </w:r>
      <w:r w:rsidR="00FA3728">
        <w:rPr>
          <w:rFonts w:ascii="Times New Roman" w:hAnsi="Times New Roman" w:hint="eastAsia"/>
          <w:kern w:val="0"/>
        </w:rPr>
        <w:t>site</w:t>
      </w:r>
      <w:r w:rsidR="00FA3728" w:rsidRPr="00352C52">
        <w:rPr>
          <w:rFonts w:ascii="Times New Roman" w:hAnsi="Times New Roman"/>
          <w:kern w:val="0"/>
        </w:rPr>
        <w:t xml:space="preserve"> </w:t>
      </w:r>
      <w:r w:rsidR="00352C52" w:rsidRPr="00352C52">
        <w:rPr>
          <w:rFonts w:ascii="Times New Roman" w:hAnsi="Times New Roman"/>
          <w:kern w:val="0"/>
        </w:rPr>
        <w:t>for power interaction</w:t>
      </w:r>
      <w:r w:rsidR="006C4DAC">
        <w:rPr>
          <w:rFonts w:ascii="Times New Roman" w:hAnsi="Times New Roman" w:hint="eastAsia"/>
          <w:kern w:val="0"/>
        </w:rPr>
        <w:t>;</w:t>
      </w:r>
      <w:r w:rsidR="00352C52" w:rsidRPr="00352C52">
        <w:rPr>
          <w:rFonts w:ascii="Times New Roman" w:hAnsi="Times New Roman"/>
          <w:kern w:val="0"/>
        </w:rPr>
        <w:t xml:space="preserve"> adopt</w:t>
      </w:r>
      <w:r w:rsidR="006C4DAC">
        <w:rPr>
          <w:rFonts w:ascii="Times New Roman" w:hAnsi="Times New Roman" w:hint="eastAsia"/>
          <w:kern w:val="0"/>
        </w:rPr>
        <w:t>s</w:t>
      </w:r>
      <w:r w:rsidR="00352C52" w:rsidRPr="00352C52">
        <w:rPr>
          <w:rFonts w:ascii="Times New Roman" w:hAnsi="Times New Roman"/>
          <w:kern w:val="0"/>
        </w:rPr>
        <w:t xml:space="preserve"> an open</w:t>
      </w:r>
      <w:r w:rsidR="00703509">
        <w:rPr>
          <w:rFonts w:ascii="Times New Roman" w:hAnsi="Times New Roman" w:hint="eastAsia"/>
          <w:kern w:val="0"/>
        </w:rPr>
        <w:t xml:space="preserve"> and</w:t>
      </w:r>
      <w:r w:rsidR="00352C52" w:rsidRPr="00352C52">
        <w:rPr>
          <w:rFonts w:ascii="Times New Roman" w:hAnsi="Times New Roman"/>
          <w:kern w:val="0"/>
        </w:rPr>
        <w:t xml:space="preserve"> empowering leadership style</w:t>
      </w:r>
      <w:r w:rsidR="006C4DAC">
        <w:rPr>
          <w:rFonts w:ascii="Times New Roman" w:hAnsi="Times New Roman" w:hint="eastAsia"/>
          <w:kern w:val="0"/>
        </w:rPr>
        <w:t>; and</w:t>
      </w:r>
      <w:r w:rsidR="00352C52" w:rsidRPr="00352C52">
        <w:rPr>
          <w:rFonts w:ascii="Times New Roman" w:hAnsi="Times New Roman"/>
          <w:kern w:val="0"/>
        </w:rPr>
        <w:t xml:space="preserve"> promote</w:t>
      </w:r>
      <w:r w:rsidR="006C4DAC">
        <w:rPr>
          <w:rFonts w:ascii="Times New Roman" w:hAnsi="Times New Roman" w:hint="eastAsia"/>
          <w:kern w:val="0"/>
        </w:rPr>
        <w:t>s</w:t>
      </w:r>
      <w:r w:rsidR="00352C52" w:rsidRPr="00352C52">
        <w:rPr>
          <w:rFonts w:ascii="Times New Roman" w:hAnsi="Times New Roman"/>
          <w:kern w:val="0"/>
        </w:rPr>
        <w:t xml:space="preserve"> equity and justice as the yardstick </w:t>
      </w:r>
      <w:r w:rsidR="006C4DAC">
        <w:rPr>
          <w:rFonts w:ascii="Times New Roman" w:hAnsi="Times New Roman" w:hint="eastAsia"/>
          <w:kern w:val="0"/>
        </w:rPr>
        <w:t>for</w:t>
      </w:r>
      <w:r w:rsidR="00352C52" w:rsidRPr="00352C52">
        <w:rPr>
          <w:rFonts w:ascii="Times New Roman" w:hAnsi="Times New Roman"/>
          <w:kern w:val="0"/>
        </w:rPr>
        <w:t xml:space="preserve"> materials, cultural resources, ideolog</w:t>
      </w:r>
      <w:r w:rsidR="00703509">
        <w:rPr>
          <w:rFonts w:ascii="Times New Roman" w:hAnsi="Times New Roman" w:hint="eastAsia"/>
          <w:kern w:val="0"/>
        </w:rPr>
        <w:t>ies</w:t>
      </w:r>
      <w:r w:rsidR="006C4DAC">
        <w:rPr>
          <w:rFonts w:ascii="Times New Roman" w:hAnsi="Times New Roman" w:hint="eastAsia"/>
          <w:kern w:val="0"/>
        </w:rPr>
        <w:t>,</w:t>
      </w:r>
      <w:r w:rsidR="00513AF2">
        <w:rPr>
          <w:rFonts w:ascii="Times New Roman" w:hAnsi="Times New Roman"/>
          <w:kern w:val="0"/>
        </w:rPr>
        <w:t xml:space="preserve"> and </w:t>
      </w:r>
      <w:r w:rsidR="00703509">
        <w:rPr>
          <w:rFonts w:ascii="Times New Roman" w:hAnsi="Times New Roman" w:hint="eastAsia"/>
          <w:kern w:val="0"/>
        </w:rPr>
        <w:t>struggles</w:t>
      </w:r>
      <w:r w:rsidR="002E2B18">
        <w:rPr>
          <w:rFonts w:ascii="Times New Roman" w:hAnsi="Times New Roman" w:hint="eastAsia"/>
          <w:kern w:val="0"/>
        </w:rPr>
        <w:t>, thereby</w:t>
      </w:r>
      <w:r w:rsidR="002E2B18">
        <w:rPr>
          <w:rFonts w:ascii="Times New Roman" w:hAnsi="Times New Roman"/>
          <w:kern w:val="0"/>
        </w:rPr>
        <w:t xml:space="preserve"> unit</w:t>
      </w:r>
      <w:r w:rsidR="002E2B18">
        <w:rPr>
          <w:rFonts w:ascii="Times New Roman" w:hAnsi="Times New Roman" w:hint="eastAsia"/>
          <w:kern w:val="0"/>
        </w:rPr>
        <w:t>ing</w:t>
      </w:r>
      <w:r w:rsidR="00352C52" w:rsidRPr="00352C52">
        <w:rPr>
          <w:rFonts w:ascii="Times New Roman" w:hAnsi="Times New Roman"/>
          <w:kern w:val="0"/>
        </w:rPr>
        <w:t xml:space="preserve"> </w:t>
      </w:r>
      <w:r w:rsidR="006C4DAC">
        <w:rPr>
          <w:rFonts w:ascii="Times New Roman" w:hAnsi="Times New Roman" w:hint="eastAsia"/>
          <w:kern w:val="0"/>
        </w:rPr>
        <w:t xml:space="preserve">their </w:t>
      </w:r>
      <w:r w:rsidR="00352C52" w:rsidRPr="00352C52">
        <w:rPr>
          <w:rFonts w:ascii="Times New Roman" w:hAnsi="Times New Roman"/>
          <w:kern w:val="0"/>
        </w:rPr>
        <w:t>teach</w:t>
      </w:r>
      <w:r w:rsidR="00513AF2">
        <w:rPr>
          <w:rFonts w:ascii="Times New Roman" w:hAnsi="Times New Roman"/>
          <w:kern w:val="0"/>
        </w:rPr>
        <w:t>ing personnel behind the school</w:t>
      </w:r>
      <w:r w:rsidR="00352C52" w:rsidRPr="00352C52">
        <w:rPr>
          <w:rFonts w:ascii="Times New Roman" w:hAnsi="Times New Roman"/>
          <w:kern w:val="0"/>
        </w:rPr>
        <w:t xml:space="preserve"> vision.</w:t>
      </w:r>
    </w:p>
    <w:p w14:paraId="348D2FEC" w14:textId="77777777" w:rsidR="00FA3728" w:rsidRDefault="00FA3728" w:rsidP="00705F97">
      <w:pPr>
        <w:rPr>
          <w:rFonts w:ascii="Times New Roman" w:hAnsi="Times New Roman"/>
        </w:rPr>
      </w:pPr>
    </w:p>
    <w:p w14:paraId="27743B4A" w14:textId="77777777" w:rsidR="00352C52" w:rsidRDefault="00352C52" w:rsidP="00FD3F23">
      <w:pPr>
        <w:pStyle w:val="afc"/>
        <w:ind w:hangingChars="56"/>
      </w:pPr>
      <w:bookmarkStart w:id="0" w:name="_Toc425951464"/>
    </w:p>
    <w:tbl>
      <w:tblPr>
        <w:tblpPr w:leftFromText="180" w:rightFromText="180" w:vertAnchor="text" w:horzAnchor="margin" w:tblpY="-100"/>
        <w:tblW w:w="0" w:type="auto"/>
        <w:tblLook w:val="00A0" w:firstRow="1" w:lastRow="0" w:firstColumn="1" w:lastColumn="0" w:noHBand="0" w:noVBand="0"/>
      </w:tblPr>
      <w:tblGrid>
        <w:gridCol w:w="2474"/>
        <w:gridCol w:w="2507"/>
        <w:gridCol w:w="3406"/>
      </w:tblGrid>
      <w:tr w:rsidR="00352C52" w:rsidRPr="00495834" w14:paraId="4DC23F99" w14:textId="77777777" w:rsidTr="00897FCB">
        <w:tc>
          <w:tcPr>
            <w:tcW w:w="8387" w:type="dxa"/>
            <w:gridSpan w:val="3"/>
          </w:tcPr>
          <w:p w14:paraId="31135575" w14:textId="77777777" w:rsidR="00352C52" w:rsidRPr="00495834" w:rsidRDefault="00D02B52" w:rsidP="00C040E3">
            <w:pPr>
              <w:rPr>
                <w:rFonts w:ascii="Times New Roman" w:hAnsi="Times New Roman"/>
                <w:kern w:val="0"/>
                <w:szCs w:val="24"/>
              </w:rPr>
            </w:pPr>
            <w:r>
              <w:rPr>
                <w:rFonts w:ascii="Times New Roman" w:hAnsi="Times New Roman"/>
                <w:szCs w:val="24"/>
              </w:rPr>
              <w:t xml:space="preserve">             </w:t>
            </w:r>
            <w:r w:rsidR="00C040E3">
              <w:rPr>
                <w:rFonts w:ascii="Times New Roman" w:hAnsi="Times New Roman" w:hint="eastAsia"/>
                <w:szCs w:val="24"/>
              </w:rPr>
              <w:t>Transformative</w:t>
            </w:r>
          </w:p>
        </w:tc>
      </w:tr>
      <w:tr w:rsidR="00352C52" w:rsidRPr="00495834" w14:paraId="4898158B" w14:textId="77777777" w:rsidTr="00897FCB">
        <w:tc>
          <w:tcPr>
            <w:tcW w:w="2474" w:type="dxa"/>
            <w:tcBorders>
              <w:right w:val="single" w:sz="4" w:space="0" w:color="auto"/>
            </w:tcBorders>
          </w:tcPr>
          <w:p w14:paraId="300E9F1C" w14:textId="2B11DF55" w:rsidR="00352C52" w:rsidRPr="00495834" w:rsidRDefault="00F52770" w:rsidP="006C4DAC">
            <w:pPr>
              <w:jc w:val="center"/>
              <w:rPr>
                <w:rFonts w:ascii="Times New Roman" w:hAnsi="Times New Roman"/>
                <w:kern w:val="0"/>
                <w:szCs w:val="24"/>
              </w:rPr>
            </w:pPr>
            <w:r>
              <w:rPr>
                <w:rFonts w:ascii="Times New Roman" w:hAnsi="Times New Roman"/>
                <w:noProof/>
                <w:szCs w:val="24"/>
              </w:rPr>
              <w:pict w14:anchorId="67B17EE4">
                <v:shapetype id="_x0000_t32" coordsize="21600,21600" o:spt="32" o:oned="t" path="m,l21600,21600e" filled="f">
                  <v:path arrowok="t" fillok="f" o:connecttype="none"/>
                  <o:lock v:ext="edit" shapetype="t"/>
                </v:shapetype>
                <v:shape id="_x0000_s1161" type="#_x0000_t32" style="position:absolute;left:0;text-align:left;margin-left:117.45pt;margin-top:50.95pt;width:0;height:46.4pt;z-index:251667456;mso-position-horizontal-relative:text;mso-position-vertical-relative:text" o:connectortype="straight" strokeweight=".5pt"/>
              </w:pict>
            </w:r>
            <w:r>
              <w:rPr>
                <w:rFonts w:ascii="Times New Roman" w:hAnsi="Times New Roman"/>
                <w:noProof/>
                <w:szCs w:val="24"/>
              </w:rPr>
              <w:pict w14:anchorId="0A1A5214">
                <v:shape id="_x0000_s1160" type="#_x0000_t32" style="position:absolute;left:0;text-align:left;margin-left:2.85pt;margin-top:53.8pt;width:309.8pt;height:.95pt;z-index:251666432;mso-position-horizontal-relative:text;mso-position-vertical-relative:text" o:connectortype="straight" strokeweight=".5pt"/>
              </w:pict>
            </w:r>
            <w:r w:rsidR="00C040E3">
              <w:rPr>
                <w:rFonts w:ascii="Times New Roman" w:hAnsi="Times New Roman" w:hint="eastAsia"/>
                <w:szCs w:val="24"/>
              </w:rPr>
              <w:t>adversarial leadership</w:t>
            </w:r>
          </w:p>
        </w:tc>
        <w:tc>
          <w:tcPr>
            <w:tcW w:w="2507" w:type="dxa"/>
            <w:tcBorders>
              <w:left w:val="single" w:sz="4" w:space="0" w:color="auto"/>
            </w:tcBorders>
          </w:tcPr>
          <w:p w14:paraId="3BFAB66F" w14:textId="77777777" w:rsidR="00C040E3" w:rsidRPr="00495834" w:rsidRDefault="00897FCB" w:rsidP="00752864">
            <w:pPr>
              <w:jc w:val="center"/>
              <w:rPr>
                <w:rFonts w:ascii="Times New Roman" w:hAnsi="Times New Roman"/>
                <w:kern w:val="0"/>
                <w:szCs w:val="24"/>
              </w:rPr>
            </w:pPr>
            <w:r w:rsidRPr="004D4E37">
              <w:rPr>
                <w:rFonts w:ascii="Times New Roman" w:hAnsi="Times New Roman"/>
                <w:kern w:val="0"/>
              </w:rPr>
              <w:t>advocacy leadership</w:t>
            </w:r>
            <w:r>
              <w:rPr>
                <w:rFonts w:ascii="Times New Roman" w:hAnsi="Times New Roman" w:hint="eastAsia"/>
                <w:kern w:val="0"/>
              </w:rPr>
              <w:t xml:space="preserve"> (</w:t>
            </w:r>
            <w:r w:rsidR="00C040E3">
              <w:rPr>
                <w:rFonts w:ascii="Times New Roman" w:hAnsi="Times New Roman" w:hint="eastAsia"/>
                <w:kern w:val="0"/>
              </w:rPr>
              <w:t>e</w:t>
            </w:r>
            <w:r w:rsidR="00C040E3" w:rsidRPr="004D4E37">
              <w:rPr>
                <w:rFonts w:ascii="Times New Roman" w:hAnsi="Times New Roman"/>
                <w:kern w:val="0"/>
              </w:rPr>
              <w:t>mpowering leadership</w:t>
            </w:r>
            <w:r>
              <w:rPr>
                <w:rFonts w:ascii="Times New Roman" w:hAnsi="Times New Roman" w:hint="eastAsia"/>
                <w:kern w:val="0"/>
              </w:rPr>
              <w:t>)</w:t>
            </w:r>
          </w:p>
        </w:tc>
        <w:tc>
          <w:tcPr>
            <w:tcW w:w="3406" w:type="dxa"/>
            <w:vMerge w:val="restart"/>
          </w:tcPr>
          <w:p w14:paraId="1C35A22F" w14:textId="77777777" w:rsidR="00352C52" w:rsidRPr="00495834" w:rsidRDefault="00352C52" w:rsidP="00352C52">
            <w:pPr>
              <w:snapToGrid w:val="0"/>
              <w:rPr>
                <w:rFonts w:ascii="Times New Roman" w:hAnsi="Times New Roman"/>
                <w:szCs w:val="24"/>
              </w:rPr>
            </w:pPr>
          </w:p>
          <w:p w14:paraId="509BA117" w14:textId="77777777" w:rsidR="00352C52" w:rsidRPr="00495834" w:rsidRDefault="00352C52" w:rsidP="00352C52">
            <w:pPr>
              <w:snapToGrid w:val="0"/>
              <w:rPr>
                <w:rFonts w:ascii="Times New Roman" w:hAnsi="Times New Roman"/>
                <w:szCs w:val="24"/>
              </w:rPr>
            </w:pPr>
          </w:p>
          <w:p w14:paraId="7D7FDC26" w14:textId="77777777" w:rsidR="00C040E3" w:rsidRDefault="00C040E3" w:rsidP="00352C52">
            <w:pPr>
              <w:snapToGrid w:val="0"/>
              <w:jc w:val="center"/>
              <w:rPr>
                <w:rFonts w:ascii="Times New Roman" w:hAnsi="Times New Roman"/>
                <w:szCs w:val="24"/>
              </w:rPr>
            </w:pPr>
          </w:p>
          <w:p w14:paraId="2D2D941E" w14:textId="77777777" w:rsidR="00352C52" w:rsidRPr="00495834" w:rsidRDefault="00C040E3" w:rsidP="00D02B52">
            <w:pPr>
              <w:snapToGrid w:val="0"/>
              <w:rPr>
                <w:rFonts w:ascii="Times New Roman" w:hAnsi="Times New Roman"/>
                <w:kern w:val="0"/>
                <w:szCs w:val="24"/>
              </w:rPr>
            </w:pPr>
            <w:r>
              <w:rPr>
                <w:rFonts w:ascii="Times New Roman" w:hAnsi="Times New Roman" w:hint="eastAsia"/>
                <w:szCs w:val="24"/>
              </w:rPr>
              <w:t>Open</w:t>
            </w:r>
          </w:p>
        </w:tc>
      </w:tr>
      <w:tr w:rsidR="00352C52" w:rsidRPr="00495834" w14:paraId="49E30C93" w14:textId="77777777" w:rsidTr="00897FCB">
        <w:tc>
          <w:tcPr>
            <w:tcW w:w="2474" w:type="dxa"/>
          </w:tcPr>
          <w:p w14:paraId="0D7F5CC0" w14:textId="77777777" w:rsidR="00352C52" w:rsidRPr="00495834" w:rsidRDefault="00C040E3" w:rsidP="00352C52">
            <w:pPr>
              <w:jc w:val="center"/>
              <w:rPr>
                <w:rFonts w:ascii="Times New Roman" w:hAnsi="Times New Roman"/>
                <w:kern w:val="0"/>
                <w:szCs w:val="24"/>
              </w:rPr>
            </w:pPr>
            <w:r>
              <w:rPr>
                <w:rFonts w:ascii="Times New Roman" w:hAnsi="Times New Roman" w:hint="eastAsia"/>
                <w:szCs w:val="24"/>
              </w:rPr>
              <w:t>authoritarian leadership</w:t>
            </w:r>
          </w:p>
        </w:tc>
        <w:tc>
          <w:tcPr>
            <w:tcW w:w="2507" w:type="dxa"/>
          </w:tcPr>
          <w:p w14:paraId="6A15F0C3" w14:textId="77777777" w:rsidR="00352C52" w:rsidRPr="00495834" w:rsidRDefault="00C040E3" w:rsidP="00352C52">
            <w:pPr>
              <w:jc w:val="center"/>
              <w:rPr>
                <w:rFonts w:ascii="Times New Roman" w:hAnsi="Times New Roman"/>
                <w:kern w:val="0"/>
                <w:szCs w:val="24"/>
              </w:rPr>
            </w:pPr>
            <w:r>
              <w:rPr>
                <w:rFonts w:ascii="Times New Roman" w:hAnsi="Times New Roman" w:hint="eastAsia"/>
                <w:kern w:val="0"/>
                <w:szCs w:val="24"/>
              </w:rPr>
              <w:t>facilitative leadership</w:t>
            </w:r>
          </w:p>
        </w:tc>
        <w:tc>
          <w:tcPr>
            <w:tcW w:w="3406" w:type="dxa"/>
            <w:vMerge/>
          </w:tcPr>
          <w:p w14:paraId="66C25FD3" w14:textId="77777777" w:rsidR="00352C52" w:rsidRPr="00495834" w:rsidRDefault="00352C52" w:rsidP="00352C52">
            <w:pPr>
              <w:rPr>
                <w:rFonts w:ascii="Times New Roman" w:hAnsi="Times New Roman"/>
                <w:kern w:val="0"/>
                <w:szCs w:val="24"/>
              </w:rPr>
            </w:pPr>
          </w:p>
        </w:tc>
      </w:tr>
      <w:tr w:rsidR="00352C52" w:rsidRPr="00495834" w14:paraId="3C7057E0" w14:textId="77777777" w:rsidTr="00897FCB">
        <w:tc>
          <w:tcPr>
            <w:tcW w:w="8387" w:type="dxa"/>
            <w:gridSpan w:val="3"/>
          </w:tcPr>
          <w:p w14:paraId="266644F6" w14:textId="77777777" w:rsidR="00352C52" w:rsidRPr="00495834" w:rsidRDefault="00D02B52" w:rsidP="00D02B52">
            <w:pPr>
              <w:rPr>
                <w:rFonts w:ascii="Times New Roman" w:hAnsi="Times New Roman"/>
                <w:kern w:val="0"/>
                <w:szCs w:val="24"/>
              </w:rPr>
            </w:pPr>
            <w:r>
              <w:rPr>
                <w:rFonts w:ascii="Times New Roman" w:hAnsi="Times New Roman" w:hint="eastAsia"/>
                <w:szCs w:val="24"/>
              </w:rPr>
              <w:t xml:space="preserve">              </w:t>
            </w:r>
            <w:r w:rsidR="00C040E3">
              <w:rPr>
                <w:rFonts w:ascii="Times New Roman" w:hAnsi="Times New Roman" w:hint="eastAsia"/>
                <w:szCs w:val="24"/>
              </w:rPr>
              <w:t>Transactional</w:t>
            </w:r>
          </w:p>
        </w:tc>
      </w:tr>
    </w:tbl>
    <w:bookmarkEnd w:id="0"/>
    <w:p w14:paraId="3CE8034B" w14:textId="77777777" w:rsidR="00B03C42" w:rsidRPr="00B03C42" w:rsidRDefault="00B03C42" w:rsidP="002A441E">
      <w:pPr>
        <w:rPr>
          <w:rFonts w:ascii="Times New Roman" w:hAnsi="Times New Roman"/>
          <w:kern w:val="0"/>
        </w:rPr>
      </w:pPr>
      <w:r w:rsidRPr="00926A4B">
        <w:rPr>
          <w:rFonts w:ascii="Times New Roman" w:hAnsi="Times New Roman" w:hint="eastAsia"/>
          <w:b/>
          <w:kern w:val="0"/>
        </w:rPr>
        <w:t xml:space="preserve">Fig. </w:t>
      </w:r>
      <w:r w:rsidR="00FC79E4" w:rsidRPr="00926A4B">
        <w:rPr>
          <w:rFonts w:ascii="Times New Roman" w:hAnsi="Times New Roman" w:hint="eastAsia"/>
          <w:b/>
          <w:kern w:val="0"/>
        </w:rPr>
        <w:t>2-</w:t>
      </w:r>
      <w:r w:rsidR="00EC65BC" w:rsidRPr="00926A4B">
        <w:rPr>
          <w:rFonts w:ascii="Times New Roman" w:hAnsi="Times New Roman" w:hint="eastAsia"/>
          <w:b/>
          <w:kern w:val="0"/>
        </w:rPr>
        <w:t>1</w:t>
      </w:r>
      <w:r w:rsidR="00594AA5">
        <w:rPr>
          <w:rFonts w:ascii="Times New Roman" w:hAnsi="Times New Roman" w:hint="eastAsia"/>
          <w:kern w:val="0"/>
        </w:rPr>
        <w:t xml:space="preserve"> </w:t>
      </w:r>
      <w:r>
        <w:rPr>
          <w:rFonts w:ascii="Times New Roman" w:hAnsi="Times New Roman" w:hint="eastAsia"/>
          <w:kern w:val="0"/>
        </w:rPr>
        <w:t>Micropolitical leadership</w:t>
      </w:r>
      <w:r w:rsidR="00594AA5">
        <w:rPr>
          <w:rFonts w:ascii="Times New Roman" w:hAnsi="Times New Roman" w:hint="eastAsia"/>
          <w:kern w:val="0"/>
        </w:rPr>
        <w:t xml:space="preserve"> matrix (Anderson, 2009, p. 38)</w:t>
      </w:r>
    </w:p>
    <w:p w14:paraId="2BD322B3" w14:textId="77777777" w:rsidR="003A78C5" w:rsidRPr="00EC65BC" w:rsidRDefault="003A78C5" w:rsidP="00705F97">
      <w:pPr>
        <w:rPr>
          <w:rFonts w:ascii="Times New Roman" w:hAnsi="Times New Roman"/>
          <w:sz w:val="32"/>
          <w:szCs w:val="32"/>
        </w:rPr>
      </w:pPr>
    </w:p>
    <w:p w14:paraId="5DE6E752" w14:textId="77777777" w:rsidR="00705F97" w:rsidRPr="00642BD7" w:rsidRDefault="00D82501" w:rsidP="00705F97">
      <w:pPr>
        <w:rPr>
          <w:rFonts w:ascii="Times New Roman" w:hAnsi="Times New Roman"/>
          <w:i/>
          <w:sz w:val="32"/>
          <w:szCs w:val="32"/>
        </w:rPr>
      </w:pPr>
      <w:r w:rsidRPr="00220366">
        <w:rPr>
          <w:rFonts w:ascii="Times New Roman" w:hAnsi="Times New Roman" w:hint="eastAsia"/>
          <w:i/>
          <w:szCs w:val="24"/>
        </w:rPr>
        <w:lastRenderedPageBreak/>
        <w:t>I</w:t>
      </w:r>
      <w:r w:rsidRPr="0013388A">
        <w:rPr>
          <w:rFonts w:ascii="Times New Roman" w:hAnsi="Times New Roman" w:hint="eastAsia"/>
          <w:i/>
          <w:szCs w:val="24"/>
        </w:rPr>
        <w:t>mplementation</w:t>
      </w:r>
      <w:r w:rsidRPr="00642BD7">
        <w:rPr>
          <w:rFonts w:ascii="Times New Roman" w:hAnsi="Times New Roman" w:hint="eastAsia"/>
          <w:i/>
          <w:szCs w:val="24"/>
        </w:rPr>
        <w:t xml:space="preserve"> </w:t>
      </w:r>
      <w:r w:rsidR="00B03C42" w:rsidRPr="00642BD7">
        <w:rPr>
          <w:rFonts w:ascii="Times New Roman" w:hAnsi="Times New Roman" w:hint="eastAsia"/>
          <w:i/>
          <w:szCs w:val="24"/>
        </w:rPr>
        <w:t>of school vision</w:t>
      </w:r>
    </w:p>
    <w:p w14:paraId="7E451AC3" w14:textId="77777777" w:rsidR="00B7647B" w:rsidRPr="00F24B13" w:rsidRDefault="00B7647B" w:rsidP="002A441E">
      <w:pPr>
        <w:autoSpaceDE w:val="0"/>
        <w:autoSpaceDN w:val="0"/>
        <w:adjustRightInd w:val="0"/>
        <w:spacing w:line="360" w:lineRule="auto"/>
        <w:ind w:firstLine="480"/>
        <w:rPr>
          <w:rFonts w:ascii="Times New Roman" w:hAnsi="Times New Roman"/>
          <w:kern w:val="0"/>
        </w:rPr>
      </w:pPr>
      <w:proofErr w:type="spellStart"/>
      <w:r w:rsidRPr="00B7647B">
        <w:rPr>
          <w:rFonts w:ascii="Times New Roman" w:hAnsi="Times New Roman"/>
          <w:kern w:val="0"/>
        </w:rPr>
        <w:t>Sergiovanni</w:t>
      </w:r>
      <w:proofErr w:type="spellEnd"/>
      <w:r w:rsidRPr="00B7647B">
        <w:rPr>
          <w:rFonts w:ascii="Times New Roman" w:hAnsi="Times New Roman"/>
          <w:kern w:val="0"/>
        </w:rPr>
        <w:t xml:space="preserve"> (1990) discussed leadership from the perspective of visionary leaders, arguing that </w:t>
      </w:r>
      <w:r w:rsidR="006C4DAC">
        <w:rPr>
          <w:rFonts w:ascii="Times New Roman" w:hAnsi="Times New Roman" w:hint="eastAsia"/>
          <w:kern w:val="0"/>
        </w:rPr>
        <w:t>they</w:t>
      </w:r>
      <w:r w:rsidRPr="00B7647B">
        <w:rPr>
          <w:rFonts w:ascii="Times New Roman" w:hAnsi="Times New Roman"/>
          <w:kern w:val="0"/>
        </w:rPr>
        <w:t xml:space="preserve"> are capable of inspiring people to undertake the missions of a school. </w:t>
      </w:r>
      <w:proofErr w:type="spellStart"/>
      <w:r w:rsidRPr="00B7647B">
        <w:rPr>
          <w:rFonts w:ascii="Times New Roman" w:hAnsi="Times New Roman"/>
          <w:kern w:val="0"/>
        </w:rPr>
        <w:t>Sashkin</w:t>
      </w:r>
      <w:proofErr w:type="spellEnd"/>
      <w:r w:rsidRPr="00B7647B">
        <w:rPr>
          <w:rFonts w:ascii="Times New Roman" w:hAnsi="Times New Roman"/>
          <w:kern w:val="0"/>
        </w:rPr>
        <w:t xml:space="preserve"> (1996) defined visionary leadership as the ability to craft a long-term vision for an organization, identify the key elements of the vision</w:t>
      </w:r>
      <w:r w:rsidR="006C4DAC">
        <w:rPr>
          <w:rFonts w:ascii="Times New Roman" w:hAnsi="Times New Roman" w:hint="eastAsia"/>
          <w:kern w:val="0"/>
        </w:rPr>
        <w:t>,</w:t>
      </w:r>
      <w:r w:rsidRPr="00B7647B">
        <w:rPr>
          <w:rFonts w:ascii="Times New Roman" w:hAnsi="Times New Roman"/>
          <w:kern w:val="0"/>
        </w:rPr>
        <w:t xml:space="preserve"> and articulate the vision. In addition, on the</w:t>
      </w:r>
      <w:r w:rsidR="006C4DAC">
        <w:rPr>
          <w:rFonts w:ascii="Times New Roman" w:hAnsi="Times New Roman" w:hint="eastAsia"/>
          <w:kern w:val="0"/>
        </w:rPr>
        <w:t xml:space="preserve"> basis of the</w:t>
      </w:r>
      <w:r w:rsidRPr="00B7647B">
        <w:rPr>
          <w:rFonts w:ascii="Times New Roman" w:hAnsi="Times New Roman"/>
          <w:kern w:val="0"/>
        </w:rPr>
        <w:t xml:space="preserve"> </w:t>
      </w:r>
      <w:r w:rsidR="00BB0A39">
        <w:rPr>
          <w:rFonts w:ascii="Times New Roman" w:hAnsi="Times New Roman" w:hint="eastAsia"/>
          <w:kern w:val="0"/>
        </w:rPr>
        <w:t>overriding aim</w:t>
      </w:r>
      <w:r w:rsidRPr="00B7647B">
        <w:rPr>
          <w:rFonts w:ascii="Times New Roman" w:hAnsi="Times New Roman"/>
          <w:kern w:val="0"/>
        </w:rPr>
        <w:t xml:space="preserve"> o</w:t>
      </w:r>
      <w:r w:rsidRPr="00310D3C">
        <w:rPr>
          <w:rFonts w:ascii="Times New Roman" w:hAnsi="Times New Roman"/>
          <w:kern w:val="0"/>
        </w:rPr>
        <w:t>f</w:t>
      </w:r>
      <w:r w:rsidR="00BB0A39" w:rsidRPr="00310D3C">
        <w:rPr>
          <w:rFonts w:ascii="Times New Roman" w:hAnsi="Times New Roman" w:hint="eastAsia"/>
          <w:kern w:val="0"/>
        </w:rPr>
        <w:t xml:space="preserve"> </w:t>
      </w:r>
      <w:r w:rsidR="00EF50F8" w:rsidRPr="00310D3C">
        <w:rPr>
          <w:rFonts w:ascii="Times New Roman" w:hAnsi="Times New Roman"/>
          <w:kern w:val="0"/>
        </w:rPr>
        <w:t>“</w:t>
      </w:r>
      <w:r w:rsidR="00BB0A39" w:rsidRPr="00310D3C">
        <w:rPr>
          <w:rFonts w:ascii="Times New Roman" w:hAnsi="Times New Roman" w:hint="eastAsia"/>
          <w:kern w:val="0"/>
        </w:rPr>
        <w:t>school vision</w:t>
      </w:r>
      <w:r w:rsidR="00EF50F8" w:rsidRPr="00310D3C">
        <w:rPr>
          <w:rFonts w:ascii="Times New Roman" w:hAnsi="Times New Roman" w:hint="eastAsia"/>
          <w:kern w:val="0"/>
        </w:rPr>
        <w:t xml:space="preserve"> </w:t>
      </w:r>
      <w:r w:rsidR="00642BD7" w:rsidRPr="00310D3C">
        <w:rPr>
          <w:rFonts w:ascii="Times New Roman" w:hAnsi="Times New Roman" w:hint="eastAsia"/>
          <w:kern w:val="0"/>
        </w:rPr>
        <w:t xml:space="preserve">implementation </w:t>
      </w:r>
      <w:r w:rsidR="00EF50F8" w:rsidRPr="00310D3C">
        <w:rPr>
          <w:rFonts w:ascii="Times New Roman" w:hAnsi="Times New Roman" w:hint="eastAsia"/>
          <w:kern w:val="0"/>
        </w:rPr>
        <w:t xml:space="preserve">in the context of </w:t>
      </w:r>
      <w:r w:rsidR="00D02B52" w:rsidRPr="00310D3C">
        <w:rPr>
          <w:rFonts w:ascii="Times New Roman" w:hAnsi="Times New Roman" w:hint="eastAsia"/>
          <w:kern w:val="0"/>
        </w:rPr>
        <w:t>equity and justice</w:t>
      </w:r>
      <w:r w:rsidR="006C4DAC" w:rsidRPr="00310D3C">
        <w:rPr>
          <w:rFonts w:ascii="Times New Roman" w:hAnsi="Times New Roman" w:hint="eastAsia"/>
          <w:kern w:val="0"/>
        </w:rPr>
        <w:t>,</w:t>
      </w:r>
      <w:r w:rsidR="003C18F5" w:rsidRPr="00310D3C">
        <w:rPr>
          <w:rFonts w:ascii="Times New Roman" w:hAnsi="Times New Roman"/>
          <w:kern w:val="0"/>
        </w:rPr>
        <w:t>”</w:t>
      </w:r>
      <w:r w:rsidR="00BB0A39" w:rsidRPr="00310D3C">
        <w:rPr>
          <w:rFonts w:ascii="Times New Roman" w:hAnsi="Times New Roman" w:hint="eastAsia"/>
          <w:kern w:val="0"/>
        </w:rPr>
        <w:t xml:space="preserve"> </w:t>
      </w:r>
      <w:proofErr w:type="spellStart"/>
      <w:r w:rsidR="001D717E" w:rsidRPr="00310D3C">
        <w:rPr>
          <w:rFonts w:ascii="Times New Roman" w:hAnsi="Times New Roman"/>
          <w:kern w:val="0"/>
        </w:rPr>
        <w:t>Sergiovanni</w:t>
      </w:r>
      <w:proofErr w:type="spellEnd"/>
      <w:r w:rsidR="001D717E" w:rsidRPr="00310D3C">
        <w:rPr>
          <w:rFonts w:ascii="Times New Roman" w:hAnsi="Times New Roman" w:hint="eastAsia"/>
          <w:kern w:val="0"/>
        </w:rPr>
        <w:t xml:space="preserve"> (2009) and </w:t>
      </w:r>
      <w:proofErr w:type="spellStart"/>
      <w:r w:rsidR="001D717E" w:rsidRPr="00310D3C">
        <w:rPr>
          <w:rFonts w:ascii="Times New Roman" w:hAnsi="Times New Roman"/>
          <w:kern w:val="0"/>
        </w:rPr>
        <w:t>Sashkin</w:t>
      </w:r>
      <w:proofErr w:type="spellEnd"/>
      <w:r w:rsidR="001D717E" w:rsidRPr="00310D3C">
        <w:rPr>
          <w:rFonts w:ascii="Times New Roman" w:hAnsi="Times New Roman"/>
          <w:kern w:val="0"/>
        </w:rPr>
        <w:t xml:space="preserve"> </w:t>
      </w:r>
      <w:r w:rsidR="001D717E" w:rsidRPr="00310D3C">
        <w:rPr>
          <w:rFonts w:ascii="Times New Roman" w:hAnsi="Times New Roman" w:hint="eastAsia"/>
          <w:kern w:val="0"/>
        </w:rPr>
        <w:t xml:space="preserve">(2013) have </w:t>
      </w:r>
      <w:r w:rsidR="00F507A9" w:rsidRPr="00310D3C">
        <w:rPr>
          <w:rFonts w:ascii="Times New Roman" w:hAnsi="Times New Roman" w:hint="eastAsia"/>
          <w:kern w:val="0"/>
        </w:rPr>
        <w:t>create</w:t>
      </w:r>
      <w:r w:rsidR="001D717E" w:rsidRPr="00310D3C">
        <w:rPr>
          <w:rFonts w:ascii="Times New Roman" w:hAnsi="Times New Roman" w:hint="eastAsia"/>
          <w:kern w:val="0"/>
        </w:rPr>
        <w:t>d</w:t>
      </w:r>
      <w:r w:rsidR="00F507A9" w:rsidRPr="00310D3C">
        <w:rPr>
          <w:rFonts w:ascii="Times New Roman" w:hAnsi="Times New Roman" w:hint="eastAsia"/>
          <w:kern w:val="0"/>
        </w:rPr>
        <w:t xml:space="preserve"> an</w:t>
      </w:r>
      <w:r w:rsidR="00125619" w:rsidRPr="00310D3C">
        <w:rPr>
          <w:rFonts w:ascii="Times New Roman" w:hAnsi="Times New Roman" w:hint="eastAsia"/>
          <w:kern w:val="0"/>
        </w:rPr>
        <w:t xml:space="preserve"> inclusive</w:t>
      </w:r>
      <w:r w:rsidR="00F507A9" w:rsidRPr="00310D3C">
        <w:rPr>
          <w:rFonts w:ascii="Times New Roman" w:hAnsi="Times New Roman" w:hint="eastAsia"/>
          <w:kern w:val="0"/>
        </w:rPr>
        <w:t xml:space="preserve"> educational environment</w:t>
      </w:r>
      <w:r w:rsidR="00BB0A39" w:rsidRPr="00310D3C">
        <w:rPr>
          <w:rFonts w:ascii="Times New Roman" w:hAnsi="Times New Roman" w:hint="eastAsia"/>
          <w:kern w:val="0"/>
        </w:rPr>
        <w:t xml:space="preserve"> that</w:t>
      </w:r>
      <w:r w:rsidR="00F507A9" w:rsidRPr="00310D3C">
        <w:rPr>
          <w:rFonts w:ascii="Times New Roman" w:hAnsi="Times New Roman" w:hint="eastAsia"/>
          <w:kern w:val="0"/>
        </w:rPr>
        <w:t xml:space="preserve"> involves</w:t>
      </w:r>
      <w:r w:rsidR="00F507A9">
        <w:rPr>
          <w:rFonts w:ascii="Times New Roman" w:hAnsi="Times New Roman" w:hint="eastAsia"/>
          <w:kern w:val="0"/>
        </w:rPr>
        <w:t xml:space="preserve"> students of different backgrounds </w:t>
      </w:r>
      <w:r w:rsidR="00EF50F8">
        <w:rPr>
          <w:rFonts w:ascii="Times New Roman" w:hAnsi="Times New Roman" w:hint="eastAsia"/>
          <w:kern w:val="0"/>
        </w:rPr>
        <w:t>and with special learning needs</w:t>
      </w:r>
      <w:r w:rsidR="001D717E">
        <w:rPr>
          <w:rFonts w:ascii="Times New Roman" w:hAnsi="Times New Roman" w:hint="eastAsia"/>
          <w:kern w:val="0"/>
        </w:rPr>
        <w:t xml:space="preserve">, </w:t>
      </w:r>
      <w:r w:rsidR="00BB0A39">
        <w:rPr>
          <w:rFonts w:ascii="Times New Roman" w:hAnsi="Times New Roman" w:hint="eastAsia"/>
          <w:kern w:val="0"/>
        </w:rPr>
        <w:t>provides a sense of belonging, enhance</w:t>
      </w:r>
      <w:r w:rsidR="006C4DAC">
        <w:rPr>
          <w:rFonts w:ascii="Times New Roman" w:hAnsi="Times New Roman" w:hint="eastAsia"/>
          <w:kern w:val="0"/>
        </w:rPr>
        <w:t>s</w:t>
      </w:r>
      <w:r w:rsidR="00BB0A39">
        <w:rPr>
          <w:rFonts w:ascii="Times New Roman" w:hAnsi="Times New Roman" w:hint="eastAsia"/>
          <w:kern w:val="0"/>
        </w:rPr>
        <w:t xml:space="preserve"> </w:t>
      </w:r>
      <w:r w:rsidR="001D717E">
        <w:rPr>
          <w:rFonts w:ascii="Times New Roman" w:hAnsi="Times New Roman" w:hint="eastAsia"/>
          <w:kern w:val="0"/>
        </w:rPr>
        <w:t>students</w:t>
      </w:r>
      <w:r w:rsidR="001D717E">
        <w:rPr>
          <w:rFonts w:ascii="Times New Roman" w:hAnsi="Times New Roman"/>
          <w:kern w:val="0"/>
        </w:rPr>
        <w:t>’</w:t>
      </w:r>
      <w:r w:rsidR="001D717E">
        <w:rPr>
          <w:rFonts w:ascii="Times New Roman" w:hAnsi="Times New Roman" w:hint="eastAsia"/>
          <w:kern w:val="0"/>
        </w:rPr>
        <w:t xml:space="preserve"> </w:t>
      </w:r>
      <w:r w:rsidR="00BB0A39">
        <w:rPr>
          <w:rFonts w:ascii="Times New Roman" w:hAnsi="Times New Roman" w:hint="eastAsia"/>
          <w:kern w:val="0"/>
        </w:rPr>
        <w:t xml:space="preserve">academic achievement, </w:t>
      </w:r>
      <w:r w:rsidR="00F507A9">
        <w:rPr>
          <w:rFonts w:ascii="Times New Roman" w:hAnsi="Times New Roman" w:hint="eastAsia"/>
          <w:kern w:val="0"/>
        </w:rPr>
        <w:t xml:space="preserve">and </w:t>
      </w:r>
      <w:r w:rsidR="006C4DAC">
        <w:rPr>
          <w:rFonts w:ascii="Times New Roman" w:hAnsi="Times New Roman" w:hint="eastAsia"/>
          <w:kern w:val="0"/>
        </w:rPr>
        <w:t>promotes the development of</w:t>
      </w:r>
      <w:r w:rsidR="00F507A9">
        <w:rPr>
          <w:rFonts w:ascii="Times New Roman" w:hAnsi="Times New Roman" w:hint="eastAsia"/>
          <w:kern w:val="0"/>
        </w:rPr>
        <w:t xml:space="preserve"> re</w:t>
      </w:r>
      <w:r w:rsidR="00F507A9">
        <w:rPr>
          <w:rFonts w:ascii="Times New Roman" w:hAnsi="Times New Roman"/>
          <w:kern w:val="0"/>
        </w:rPr>
        <w:t>conceptualized</w:t>
      </w:r>
      <w:r w:rsidR="00F507A9">
        <w:rPr>
          <w:rFonts w:ascii="Times New Roman" w:hAnsi="Times New Roman" w:hint="eastAsia"/>
          <w:kern w:val="0"/>
        </w:rPr>
        <w:t xml:space="preserve"> awareness, knowledge, and skills </w:t>
      </w:r>
      <w:r w:rsidR="00BB0A39">
        <w:rPr>
          <w:rFonts w:ascii="Times New Roman" w:hAnsi="Times New Roman" w:hint="eastAsia"/>
          <w:kern w:val="0"/>
        </w:rPr>
        <w:t xml:space="preserve">(Anderson, </w:t>
      </w:r>
      <w:r>
        <w:rPr>
          <w:rFonts w:ascii="Times New Roman" w:hAnsi="Times New Roman" w:hint="eastAsia"/>
          <w:kern w:val="0"/>
        </w:rPr>
        <w:t>2009</w:t>
      </w:r>
      <w:r w:rsidR="00BB0A39">
        <w:rPr>
          <w:rFonts w:ascii="Times New Roman" w:hAnsi="Times New Roman" w:hint="eastAsia"/>
          <w:kern w:val="0"/>
        </w:rPr>
        <w:t xml:space="preserve">; </w:t>
      </w:r>
      <w:r>
        <w:rPr>
          <w:rFonts w:ascii="Times New Roman" w:hAnsi="Times New Roman" w:hint="eastAsia"/>
          <w:kern w:val="0"/>
        </w:rPr>
        <w:t>Shiel</w:t>
      </w:r>
      <w:r w:rsidR="00BB0A39">
        <w:rPr>
          <w:rFonts w:ascii="Times New Roman" w:hAnsi="Times New Roman" w:hint="eastAsia"/>
          <w:kern w:val="0"/>
        </w:rPr>
        <w:t xml:space="preserve">ds, </w:t>
      </w:r>
      <w:r>
        <w:rPr>
          <w:rFonts w:ascii="Times New Roman" w:hAnsi="Times New Roman" w:hint="eastAsia"/>
          <w:kern w:val="0"/>
        </w:rPr>
        <w:t>2013)</w:t>
      </w:r>
      <w:r w:rsidR="006C4DAC">
        <w:rPr>
          <w:rFonts w:ascii="Times New Roman" w:hAnsi="Times New Roman" w:hint="eastAsia"/>
          <w:kern w:val="0"/>
        </w:rPr>
        <w:t>.</w:t>
      </w:r>
      <w:r w:rsidR="00F507A9">
        <w:rPr>
          <w:rFonts w:ascii="Times New Roman" w:hAnsi="Times New Roman" w:hint="eastAsia"/>
          <w:kern w:val="0"/>
        </w:rPr>
        <w:t xml:space="preserve"> </w:t>
      </w:r>
      <w:r w:rsidR="006C4DAC">
        <w:rPr>
          <w:rFonts w:ascii="Times New Roman" w:hAnsi="Times New Roman" w:hint="eastAsia"/>
          <w:kern w:val="0"/>
        </w:rPr>
        <w:t>T</w:t>
      </w:r>
      <w:r w:rsidR="00F507A9">
        <w:rPr>
          <w:rFonts w:ascii="Times New Roman" w:hAnsi="Times New Roman" w:hint="eastAsia"/>
          <w:kern w:val="0"/>
        </w:rPr>
        <w:t xml:space="preserve">his study </w:t>
      </w:r>
      <w:r w:rsidR="003C18F5">
        <w:rPr>
          <w:rFonts w:ascii="Times New Roman" w:hAnsi="Times New Roman" w:hint="eastAsia"/>
          <w:kern w:val="0"/>
        </w:rPr>
        <w:t xml:space="preserve">proposed </w:t>
      </w:r>
      <w:r w:rsidR="00F24B13">
        <w:rPr>
          <w:rFonts w:ascii="Times New Roman" w:hAnsi="Times New Roman"/>
          <w:kern w:val="0"/>
        </w:rPr>
        <w:t>conceptual</w:t>
      </w:r>
      <w:r w:rsidR="00F24B13">
        <w:rPr>
          <w:rFonts w:ascii="Times New Roman" w:hAnsi="Times New Roman" w:hint="eastAsia"/>
          <w:kern w:val="0"/>
        </w:rPr>
        <w:t xml:space="preserve"> and operational </w:t>
      </w:r>
      <w:r w:rsidR="003C18F5">
        <w:rPr>
          <w:rFonts w:ascii="Times New Roman" w:hAnsi="Times New Roman"/>
          <w:kern w:val="0"/>
        </w:rPr>
        <w:t>definitions</w:t>
      </w:r>
      <w:r w:rsidR="003C18F5">
        <w:rPr>
          <w:rFonts w:ascii="Times New Roman" w:hAnsi="Times New Roman" w:hint="eastAsia"/>
          <w:kern w:val="0"/>
        </w:rPr>
        <w:t xml:space="preserve"> of</w:t>
      </w:r>
      <w:r w:rsidR="006C4DAC">
        <w:rPr>
          <w:rFonts w:ascii="Times New Roman" w:hAnsi="Times New Roman" w:hint="eastAsia"/>
          <w:kern w:val="0"/>
        </w:rPr>
        <w:t xml:space="preserve"> the</w:t>
      </w:r>
      <w:r w:rsidR="003C18F5">
        <w:rPr>
          <w:rFonts w:ascii="Times New Roman" w:hAnsi="Times New Roman" w:hint="eastAsia"/>
          <w:kern w:val="0"/>
        </w:rPr>
        <w:t xml:space="preserve"> </w:t>
      </w:r>
      <w:r w:rsidR="003C18F5">
        <w:rPr>
          <w:rFonts w:ascii="Times New Roman" w:hAnsi="Times New Roman"/>
          <w:kern w:val="0"/>
        </w:rPr>
        <w:t>“</w:t>
      </w:r>
      <w:r w:rsidR="006C4DAC">
        <w:rPr>
          <w:rFonts w:ascii="Times New Roman" w:hAnsi="Times New Roman" w:hint="eastAsia"/>
          <w:kern w:val="0"/>
        </w:rPr>
        <w:t xml:space="preserve">implementation </w:t>
      </w:r>
      <w:r w:rsidR="003C18F5">
        <w:rPr>
          <w:rFonts w:ascii="Times New Roman" w:hAnsi="Times New Roman" w:hint="eastAsia"/>
          <w:kern w:val="0"/>
        </w:rPr>
        <w:t>of school vision</w:t>
      </w:r>
      <w:r w:rsidR="003C18F5">
        <w:rPr>
          <w:rFonts w:ascii="Times New Roman" w:hAnsi="Times New Roman"/>
          <w:kern w:val="0"/>
        </w:rPr>
        <w:t>”</w:t>
      </w:r>
      <w:r w:rsidR="003C18F5">
        <w:rPr>
          <w:rFonts w:ascii="Times New Roman" w:hAnsi="Times New Roman" w:hint="eastAsia"/>
          <w:kern w:val="0"/>
        </w:rPr>
        <w:t xml:space="preserve"> </w:t>
      </w:r>
      <w:r w:rsidR="00E76FF5">
        <w:rPr>
          <w:rFonts w:ascii="Times New Roman" w:hAnsi="Times New Roman" w:hint="eastAsia"/>
          <w:kern w:val="0"/>
        </w:rPr>
        <w:t>as follows:</w:t>
      </w:r>
      <w:r w:rsidR="00125619" w:rsidRPr="00125619">
        <w:rPr>
          <w:rFonts w:ascii="Times New Roman" w:hAnsi="Times New Roman"/>
          <w:kern w:val="0"/>
        </w:rPr>
        <w:t xml:space="preserve"> </w:t>
      </w:r>
      <w:r w:rsidR="00F24B13">
        <w:rPr>
          <w:rFonts w:ascii="Times New Roman" w:hAnsi="Times New Roman" w:hint="eastAsia"/>
          <w:kern w:val="0"/>
        </w:rPr>
        <w:t>Conceptually, s</w:t>
      </w:r>
      <w:r w:rsidR="00E76FF5">
        <w:rPr>
          <w:rFonts w:ascii="Times New Roman" w:hAnsi="Times New Roman" w:hint="eastAsia"/>
          <w:kern w:val="0"/>
        </w:rPr>
        <w:t>chool leaders</w:t>
      </w:r>
      <w:r w:rsidR="00125619" w:rsidRPr="00125619">
        <w:rPr>
          <w:rFonts w:ascii="Times New Roman" w:hAnsi="Times New Roman"/>
          <w:kern w:val="0"/>
        </w:rPr>
        <w:t xml:space="preserve"> adopt </w:t>
      </w:r>
      <w:r w:rsidR="00E76FF5">
        <w:rPr>
          <w:rFonts w:ascii="Times New Roman" w:hAnsi="Times New Roman" w:hint="eastAsia"/>
          <w:kern w:val="0"/>
        </w:rPr>
        <w:t>teaching</w:t>
      </w:r>
      <w:r w:rsidR="00E76FF5" w:rsidRPr="00125619">
        <w:rPr>
          <w:rFonts w:ascii="Times New Roman" w:hAnsi="Times New Roman"/>
          <w:kern w:val="0"/>
        </w:rPr>
        <w:t xml:space="preserve"> </w:t>
      </w:r>
      <w:r w:rsidR="00125619" w:rsidRPr="00125619">
        <w:rPr>
          <w:rFonts w:ascii="Times New Roman" w:hAnsi="Times New Roman"/>
          <w:kern w:val="0"/>
        </w:rPr>
        <w:t xml:space="preserve">and curriculum leadership </w:t>
      </w:r>
      <w:r w:rsidR="00642F89">
        <w:rPr>
          <w:rFonts w:ascii="Times New Roman" w:hAnsi="Times New Roman" w:hint="eastAsia"/>
          <w:kern w:val="0"/>
        </w:rPr>
        <w:t xml:space="preserve">that </w:t>
      </w:r>
      <w:r w:rsidR="00125619" w:rsidRPr="00125619">
        <w:rPr>
          <w:rFonts w:ascii="Times New Roman" w:hAnsi="Times New Roman"/>
          <w:kern w:val="0"/>
        </w:rPr>
        <w:t>involve</w:t>
      </w:r>
      <w:r w:rsidR="00EF50F8">
        <w:rPr>
          <w:rFonts w:ascii="Times New Roman" w:hAnsi="Times New Roman" w:hint="eastAsia"/>
          <w:kern w:val="0"/>
        </w:rPr>
        <w:t xml:space="preserve"> all stakeholders</w:t>
      </w:r>
      <w:r w:rsidR="00125619">
        <w:rPr>
          <w:rFonts w:ascii="Times New Roman" w:hAnsi="Times New Roman" w:hint="eastAsia"/>
          <w:kern w:val="0"/>
        </w:rPr>
        <w:t xml:space="preserve"> </w:t>
      </w:r>
      <w:r w:rsidR="00125619" w:rsidRPr="00125619">
        <w:rPr>
          <w:rFonts w:ascii="Times New Roman" w:hAnsi="Times New Roman"/>
          <w:kern w:val="0"/>
        </w:rPr>
        <w:t>in t</w:t>
      </w:r>
      <w:r w:rsidR="00125619">
        <w:rPr>
          <w:rFonts w:ascii="Times New Roman" w:hAnsi="Times New Roman"/>
          <w:kern w:val="0"/>
        </w:rPr>
        <w:t xml:space="preserve">he implementation of </w:t>
      </w:r>
      <w:r w:rsidR="00125619" w:rsidRPr="00125619">
        <w:rPr>
          <w:rFonts w:ascii="Times New Roman" w:hAnsi="Times New Roman"/>
          <w:kern w:val="0"/>
        </w:rPr>
        <w:t>educational objective</w:t>
      </w:r>
      <w:r w:rsidR="00642F89">
        <w:rPr>
          <w:rFonts w:ascii="Times New Roman" w:hAnsi="Times New Roman" w:hint="eastAsia"/>
          <w:kern w:val="0"/>
        </w:rPr>
        <w:t>s</w:t>
      </w:r>
      <w:r w:rsidR="00125619" w:rsidRPr="00125619">
        <w:rPr>
          <w:rFonts w:ascii="Times New Roman" w:hAnsi="Times New Roman"/>
          <w:kern w:val="0"/>
        </w:rPr>
        <w:t xml:space="preserve"> to promote excellence, equity, justice, and </w:t>
      </w:r>
      <w:r w:rsidR="00E76FF5">
        <w:rPr>
          <w:rFonts w:ascii="Times New Roman" w:hAnsi="Times New Roman" w:hint="eastAsia"/>
          <w:kern w:val="0"/>
        </w:rPr>
        <w:t>inclusion, thereby</w:t>
      </w:r>
      <w:r w:rsidR="00E76FF5" w:rsidRPr="00125619">
        <w:rPr>
          <w:rFonts w:ascii="Times New Roman" w:hAnsi="Times New Roman"/>
          <w:kern w:val="0"/>
        </w:rPr>
        <w:t xml:space="preserve"> </w:t>
      </w:r>
      <w:r w:rsidR="00125619" w:rsidRPr="00125619">
        <w:rPr>
          <w:rFonts w:ascii="Times New Roman" w:hAnsi="Times New Roman"/>
          <w:kern w:val="0"/>
        </w:rPr>
        <w:t>ensur</w:t>
      </w:r>
      <w:r w:rsidR="00E76FF5">
        <w:rPr>
          <w:rFonts w:ascii="Times New Roman" w:hAnsi="Times New Roman" w:hint="eastAsia"/>
          <w:kern w:val="0"/>
        </w:rPr>
        <w:t>ing</w:t>
      </w:r>
      <w:r w:rsidR="00125619" w:rsidRPr="00125619">
        <w:rPr>
          <w:rFonts w:ascii="Times New Roman" w:hAnsi="Times New Roman"/>
          <w:kern w:val="0"/>
        </w:rPr>
        <w:t xml:space="preserve"> a qual</w:t>
      </w:r>
      <w:r w:rsidR="00125619">
        <w:rPr>
          <w:rFonts w:ascii="Times New Roman" w:hAnsi="Times New Roman"/>
          <w:kern w:val="0"/>
        </w:rPr>
        <w:t>ity education for every studen</w:t>
      </w:r>
      <w:r w:rsidR="00125619" w:rsidRPr="00752864">
        <w:rPr>
          <w:rFonts w:ascii="Times New Roman" w:hAnsi="Times New Roman"/>
          <w:kern w:val="0"/>
        </w:rPr>
        <w:t>t</w:t>
      </w:r>
      <w:r w:rsidR="00F24B13" w:rsidRPr="00F24B13">
        <w:rPr>
          <w:rFonts w:ascii="Times New Roman" w:hAnsi="Times New Roman" w:hint="eastAsia"/>
          <w:kern w:val="0"/>
        </w:rPr>
        <w:t xml:space="preserve">. The </w:t>
      </w:r>
      <w:r w:rsidR="00125619" w:rsidRPr="00F24B13">
        <w:rPr>
          <w:rFonts w:ascii="Times New Roman" w:hAnsi="Times New Roman" w:hint="eastAsia"/>
          <w:kern w:val="0"/>
        </w:rPr>
        <w:t>operational</w:t>
      </w:r>
      <w:r w:rsidR="00F24B13" w:rsidRPr="00F24B13">
        <w:rPr>
          <w:rFonts w:ascii="Times New Roman" w:hAnsi="Times New Roman" w:hint="eastAsia"/>
          <w:kern w:val="0"/>
        </w:rPr>
        <w:t xml:space="preserve"> meaning of </w:t>
      </w:r>
      <w:r w:rsidR="00F24B13" w:rsidRPr="00752864">
        <w:rPr>
          <w:rFonts w:ascii="Times New Roman" w:hAnsi="Times New Roman" w:hint="eastAsia"/>
          <w:kern w:val="0"/>
        </w:rPr>
        <w:t>school vision</w:t>
      </w:r>
      <w:r w:rsidR="00F24B13" w:rsidRPr="00F24B13">
        <w:rPr>
          <w:rFonts w:ascii="Times New Roman" w:hAnsi="Times New Roman" w:hint="eastAsia"/>
          <w:kern w:val="0"/>
        </w:rPr>
        <w:t xml:space="preserve"> implementation could be applied to assess the extent to which the visions of equity and justice have been achieved in school education:</w:t>
      </w:r>
      <w:r w:rsidR="00125619" w:rsidRPr="00752864">
        <w:rPr>
          <w:rFonts w:ascii="Times New Roman" w:hAnsi="Times New Roman" w:hint="eastAsia"/>
          <w:kern w:val="0"/>
        </w:rPr>
        <w:t xml:space="preserve"> </w:t>
      </w:r>
      <w:r w:rsidR="00F24B13" w:rsidRPr="00F24B13">
        <w:rPr>
          <w:rFonts w:ascii="Times New Roman" w:hAnsi="Times New Roman" w:hint="eastAsia"/>
          <w:kern w:val="0"/>
        </w:rPr>
        <w:t xml:space="preserve">the more involved </w:t>
      </w:r>
      <w:r w:rsidR="00EF50F8" w:rsidRPr="00752864">
        <w:rPr>
          <w:rFonts w:ascii="Times New Roman" w:hAnsi="Times New Roman" w:hint="eastAsia"/>
          <w:kern w:val="0"/>
        </w:rPr>
        <w:t>all stakeholders</w:t>
      </w:r>
      <w:r w:rsidR="00125619" w:rsidRPr="00F24B13">
        <w:rPr>
          <w:rFonts w:ascii="Times New Roman" w:hAnsi="Times New Roman" w:hint="eastAsia"/>
          <w:kern w:val="0"/>
        </w:rPr>
        <w:t xml:space="preserve"> </w:t>
      </w:r>
      <w:r w:rsidR="000867A6" w:rsidRPr="00F24B13">
        <w:rPr>
          <w:rFonts w:ascii="Times New Roman" w:hAnsi="Times New Roman" w:hint="eastAsia"/>
          <w:kern w:val="0"/>
        </w:rPr>
        <w:t xml:space="preserve">are </w:t>
      </w:r>
      <w:r w:rsidR="00125619" w:rsidRPr="00F24B13">
        <w:rPr>
          <w:rFonts w:ascii="Times New Roman" w:hAnsi="Times New Roman" w:hint="eastAsia"/>
          <w:kern w:val="0"/>
        </w:rPr>
        <w:t xml:space="preserve">in </w:t>
      </w:r>
      <w:r w:rsidR="00F24B13" w:rsidRPr="00F24B13">
        <w:rPr>
          <w:rFonts w:ascii="Times New Roman" w:hAnsi="Times New Roman" w:hint="eastAsia"/>
          <w:kern w:val="0"/>
        </w:rPr>
        <w:t>vision</w:t>
      </w:r>
      <w:r w:rsidR="00F24B13" w:rsidRPr="00752864">
        <w:rPr>
          <w:rFonts w:ascii="Times New Roman" w:hAnsi="Times New Roman" w:hint="eastAsia"/>
          <w:kern w:val="0"/>
        </w:rPr>
        <w:t xml:space="preserve"> </w:t>
      </w:r>
      <w:r w:rsidR="00175B2E" w:rsidRPr="00F24B13">
        <w:rPr>
          <w:rFonts w:ascii="Times New Roman" w:hAnsi="Times New Roman" w:hint="eastAsia"/>
          <w:kern w:val="0"/>
        </w:rPr>
        <w:t>implementation</w:t>
      </w:r>
      <w:r w:rsidR="00F24B13" w:rsidRPr="00F24B13">
        <w:rPr>
          <w:rFonts w:ascii="Times New Roman" w:hAnsi="Times New Roman" w:hint="eastAsia"/>
          <w:kern w:val="0"/>
        </w:rPr>
        <w:t xml:space="preserve">, the higher perceived quality of school service is observed in </w:t>
      </w:r>
      <w:r w:rsidR="00C76826" w:rsidRPr="00752864">
        <w:rPr>
          <w:rFonts w:ascii="Times New Roman" w:hAnsi="Times New Roman" w:hint="eastAsia"/>
          <w:kern w:val="0"/>
        </w:rPr>
        <w:t>all</w:t>
      </w:r>
      <w:r w:rsidR="00CB2AB4" w:rsidRPr="00F24B13">
        <w:rPr>
          <w:rFonts w:ascii="Times New Roman" w:hAnsi="Times New Roman" w:hint="eastAsia"/>
          <w:kern w:val="0"/>
        </w:rPr>
        <w:t xml:space="preserve"> students</w:t>
      </w:r>
      <w:r w:rsidR="00C76826" w:rsidRPr="00F24B13">
        <w:rPr>
          <w:rFonts w:ascii="Times New Roman" w:hAnsi="Times New Roman" w:hint="eastAsia"/>
          <w:kern w:val="0"/>
        </w:rPr>
        <w:t>.</w:t>
      </w:r>
    </w:p>
    <w:p w14:paraId="3C20B336" w14:textId="20255378" w:rsidR="003C18F5" w:rsidRDefault="003C18F5" w:rsidP="00BA1892">
      <w:pPr>
        <w:rPr>
          <w:rFonts w:ascii="Times New Roman" w:hAnsi="Times New Roman"/>
          <w:b/>
          <w:sz w:val="36"/>
          <w:szCs w:val="36"/>
        </w:rPr>
      </w:pPr>
    </w:p>
    <w:p w14:paraId="52FFF876" w14:textId="40EBA6DA" w:rsidR="009F02E3" w:rsidRDefault="009F02E3" w:rsidP="00BA1892">
      <w:pPr>
        <w:rPr>
          <w:rFonts w:ascii="Times New Roman" w:hAnsi="Times New Roman"/>
          <w:b/>
          <w:sz w:val="36"/>
          <w:szCs w:val="36"/>
        </w:rPr>
      </w:pPr>
    </w:p>
    <w:p w14:paraId="2B6CC6D3" w14:textId="6B7D845D" w:rsidR="009F02E3" w:rsidRDefault="009F02E3" w:rsidP="00BA1892">
      <w:pPr>
        <w:rPr>
          <w:rFonts w:ascii="Times New Roman" w:hAnsi="Times New Roman"/>
          <w:b/>
          <w:sz w:val="36"/>
          <w:szCs w:val="36"/>
        </w:rPr>
      </w:pPr>
    </w:p>
    <w:p w14:paraId="494BC591" w14:textId="77777777" w:rsidR="00351908" w:rsidRDefault="00351908" w:rsidP="00BA1892">
      <w:pPr>
        <w:rPr>
          <w:rFonts w:ascii="Times New Roman" w:hAnsi="Times New Roman"/>
          <w:b/>
          <w:sz w:val="36"/>
          <w:szCs w:val="36"/>
        </w:rPr>
      </w:pPr>
    </w:p>
    <w:p w14:paraId="624C16E6" w14:textId="77777777" w:rsidR="009F02E3" w:rsidRDefault="009F02E3" w:rsidP="00AD5B7A">
      <w:pPr>
        <w:rPr>
          <w:rFonts w:ascii="Times New Roman" w:hAnsi="Times New Roman"/>
          <w:b/>
          <w:szCs w:val="24"/>
        </w:rPr>
      </w:pPr>
    </w:p>
    <w:p w14:paraId="4D87E892" w14:textId="770051B9" w:rsidR="00AD5B7A" w:rsidRDefault="00BB0A39" w:rsidP="00AD5B7A">
      <w:pPr>
        <w:rPr>
          <w:rFonts w:ascii="Times New Roman" w:hAnsi="Times New Roman"/>
          <w:b/>
          <w:szCs w:val="24"/>
        </w:rPr>
      </w:pPr>
      <w:r w:rsidRPr="008C2E5D">
        <w:rPr>
          <w:rFonts w:ascii="Times New Roman" w:hAnsi="Times New Roman" w:hint="eastAsia"/>
          <w:b/>
          <w:szCs w:val="24"/>
        </w:rPr>
        <w:lastRenderedPageBreak/>
        <w:t>Method</w:t>
      </w:r>
      <w:r w:rsidR="00642BD7">
        <w:rPr>
          <w:rFonts w:ascii="Times New Roman" w:hAnsi="Times New Roman" w:hint="eastAsia"/>
          <w:b/>
          <w:szCs w:val="24"/>
        </w:rPr>
        <w:t>s</w:t>
      </w:r>
    </w:p>
    <w:p w14:paraId="71F20D97" w14:textId="77777777" w:rsidR="007C61AA" w:rsidRPr="008C2E5D" w:rsidRDefault="007C61AA" w:rsidP="007C61AA">
      <w:pPr>
        <w:rPr>
          <w:rFonts w:ascii="Times New Roman" w:hAnsi="Times New Roman"/>
          <w:szCs w:val="24"/>
        </w:rPr>
      </w:pPr>
      <w:r w:rsidRPr="008C2E5D">
        <w:rPr>
          <w:rFonts w:ascii="Times New Roman" w:hAnsi="Times New Roman" w:hint="eastAsia"/>
          <w:szCs w:val="24"/>
        </w:rPr>
        <w:t>Research framework</w:t>
      </w:r>
    </w:p>
    <w:p w14:paraId="6E0050EA" w14:textId="77777777" w:rsidR="007C61AA" w:rsidRDefault="007C61AA" w:rsidP="007C61AA">
      <w:pPr>
        <w:rPr>
          <w:b/>
        </w:rPr>
      </w:pPr>
    </w:p>
    <w:p w14:paraId="1D2D12FA" w14:textId="77777777" w:rsidR="007C61AA" w:rsidRDefault="007C61AA" w:rsidP="007C61AA">
      <w:pPr>
        <w:rPr>
          <w:b/>
        </w:rPr>
      </w:pPr>
    </w:p>
    <w:p w14:paraId="653DBEEF" w14:textId="77777777" w:rsidR="007C61AA" w:rsidRDefault="007C61AA" w:rsidP="007C61AA">
      <w:pPr>
        <w:rPr>
          <w:b/>
        </w:rPr>
      </w:pPr>
    </w:p>
    <w:p w14:paraId="0CD2C6EC" w14:textId="77777777" w:rsidR="007C61AA" w:rsidRDefault="007C61AA" w:rsidP="007C61AA">
      <w:pPr>
        <w:rPr>
          <w:b/>
        </w:rPr>
      </w:pPr>
    </w:p>
    <w:p w14:paraId="0D25F506" w14:textId="77777777" w:rsidR="007C61AA" w:rsidRDefault="00F52770" w:rsidP="007C61AA">
      <w:pPr>
        <w:rPr>
          <w:b/>
        </w:rPr>
      </w:pPr>
      <w:r>
        <w:rPr>
          <w:b/>
          <w:noProof/>
        </w:rPr>
        <w:pict w14:anchorId="2BD53097">
          <v:group id="群組 26" o:spid="_x0000_s1134" style="position:absolute;margin-left:22.85pt;margin-top:-23.4pt;width:361.85pt;height:510.25pt;z-index:251665408;mso-width-relative:margin" coordsize="52482,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">
            <v:group id="群組 19" o:spid="_x0000_s1135" style="position:absolute;width:52482;height:53530" coordsize="52482,53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Fxb/sIAAADcAAAADwAAAGRycy9kb3ducmV2LnhtbERPy4rCMBTdC/MP4Q64&#10;07QjPqhGEZkRFyJYBwZ3l+baFpub0mTa+vdmIbg8nPdq05tKtNS40rKCeByBIM6sLjlX8Hv5GS1A&#10;OI+ssbJMCh7kYLP+GKww0bbjM7Wpz0UIYZeggsL7OpHSZQUZdGNbEwfuZhuDPsAml7rBLoSbSn5F&#10;0UwaLDk0FFjTrqDsnv4bBfsOu+0k/m6P99vucb1MT3/HmJQafvbbJQhPvX+LX+6DVjBfhP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BcW/7CAAAA3AAAAA8A&#10;AAAAAAAAAAAAAAAAqgIAAGRycy9kb3ducmV2LnhtbFBLBQYAAAAABAAEAPoAAACZAwAAAAA=&#10;">
              <v:group id="群組 3" o:spid="_x0000_s1136" style="position:absolute;top:15335;width:12858;height:25355" coordsize="12858,253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shapetype id="_x0000_t202" coordsize="21600,21600" o:spt="202" path="m,l,21600r21600,l21600,xe">
                  <v:stroke joinstyle="miter"/>
                  <v:path gradientshapeok="t" o:connecttype="rect"/>
                </v:shapetype>
                <v:shape id="文字方塊 1" o:spid="_x0000_s1137" type="#_x0000_t202" style="position:absolute;width:12858;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iBrsQA&#10;AADcAAAADwAAAGRycy9kb3ducmV2LnhtbESPQWsCMRSE7wX/Q3iCF9GsFuqyGkUKBcFSqAp6fGye&#10;u8HNy5JEd/33TaHQ4zAz3zCrTW8b8SAfjGMFs2kGgrh02nCl4HT8mOQgQkTW2DgmBU8KsFkPXlZY&#10;aNfxNz0OsRIJwqFABXWMbSFlKGuyGKauJU7e1XmLMUlfSe2xS3DbyHmWvUmLhtNCjS2911TeDner&#10;wFB2M53/tOfx1yx/Hbu9v+y9UqNhv12CiNTH//Bfe6cVLPI5/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Yga7EAAAA3AAAAA8AAAAAAAAAAAAAAAAAmAIAAGRycy9k&#10;b3ducmV2LnhtbFBLBQYAAAAABAAEAPUAAACJAwAAAAA=&#10;" fillcolor="#d8d8d8" strokeweight=".5pt">
                  <v:textbox style="mso-next-textbox:#文字方塊 1">
                    <w:txbxContent>
                      <w:p w14:paraId="53D8F937" w14:textId="77777777" w:rsidR="007C61AA" w:rsidRPr="00D0400F" w:rsidRDefault="007C61AA" w:rsidP="007C61AA">
                        <w:pPr>
                          <w:jc w:val="center"/>
                        </w:pPr>
                        <w:r w:rsidRPr="00D0400F">
                          <w:t>背景變項</w:t>
                        </w:r>
                      </w:p>
                      <w:p w14:paraId="45DDA2D9" w14:textId="77777777" w:rsidR="007C61AA" w:rsidRPr="00D0400F" w:rsidRDefault="007C61AA" w:rsidP="007C61AA">
                        <w:pPr>
                          <w:jc w:val="center"/>
                        </w:pPr>
                      </w:p>
                    </w:txbxContent>
                  </v:textbox>
                </v:shape>
                <v:shape id="Text Box 8" o:spid="_x0000_s1138" type="#_x0000_t202" style="position:absolute;top:2952;width:12858;height:2240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3QhMMA&#10;AADcAAAADwAAAGRycy9kb3ducmV2LnhtbESPQUsDMRSE74L/ITzBm81qoa7bpkWlFsFTW+n5sXlN&#10;gpuXJUm36783QqHHYWa+YRar0XdioJhcYAWPkwoEcRu0Y6Pge//xUINIGVljF5gU/FKC1fL2ZoGN&#10;Dmfe0rDLRhQIpwYV2Jz7RsrUWvKYJqEnLt4xRI+5yGikjngucN/Jp6qaSY+Oy4LFnt4ttT+7k1ew&#10;fjMvpq0x2nWtnRvGw/HLbJS6vxtf5yAyjfkavrQ/tYLnegr/Z8o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3QhMMAAADcAAAADwAAAAAAAAAAAAAAAACYAgAAZHJzL2Rv&#10;d25yZXYueG1sUEsFBgAAAAAEAAQA9QAAAIgDAAAAAA==&#10;" strokeweight=".5pt">
                  <v:textbox style="mso-next-textbox:#Text Box 8">
                    <w:txbxContent>
                      <w:p w14:paraId="114AC39D" w14:textId="77777777" w:rsidR="007C61AA" w:rsidRDefault="007C61AA" w:rsidP="007C61AA">
                        <w:pPr>
                          <w:pStyle w:val="af5"/>
                          <w:numPr>
                            <w:ilvl w:val="0"/>
                            <w:numId w:val="1"/>
                          </w:numPr>
                          <w:ind w:leftChars="0"/>
                        </w:pPr>
                        <w:r>
                          <w:rPr>
                            <w:rFonts w:hint="eastAsia"/>
                          </w:rPr>
                          <w:t>性別</w:t>
                        </w:r>
                      </w:p>
                      <w:p w14:paraId="7C3F2750" w14:textId="77777777" w:rsidR="007C61AA" w:rsidRDefault="007C61AA" w:rsidP="007C61AA">
                        <w:pPr>
                          <w:pStyle w:val="af5"/>
                          <w:numPr>
                            <w:ilvl w:val="0"/>
                            <w:numId w:val="1"/>
                          </w:numPr>
                          <w:ind w:leftChars="0"/>
                        </w:pPr>
                        <w:r>
                          <w:rPr>
                            <w:rFonts w:hint="eastAsia"/>
                          </w:rPr>
                          <w:t>擔任校長年資</w:t>
                        </w:r>
                      </w:p>
                      <w:p w14:paraId="1DD41AA1" w14:textId="77777777" w:rsidR="007C61AA" w:rsidRDefault="007C61AA" w:rsidP="007C61AA">
                        <w:pPr>
                          <w:pStyle w:val="af5"/>
                          <w:numPr>
                            <w:ilvl w:val="0"/>
                            <w:numId w:val="1"/>
                          </w:numPr>
                          <w:ind w:leftChars="0"/>
                        </w:pPr>
                        <w:r w:rsidRPr="00474C14">
                          <w:rPr>
                            <w:rFonts w:hint="eastAsia"/>
                          </w:rPr>
                          <w:t>最高學歷</w:t>
                        </w:r>
                      </w:p>
                      <w:p w14:paraId="6D0E61FC" w14:textId="77777777" w:rsidR="007C61AA" w:rsidRDefault="007C61AA" w:rsidP="007C61AA">
                        <w:pPr>
                          <w:pStyle w:val="af5"/>
                          <w:numPr>
                            <w:ilvl w:val="0"/>
                            <w:numId w:val="1"/>
                          </w:numPr>
                          <w:ind w:leftChars="0"/>
                        </w:pPr>
                        <w:r>
                          <w:rPr>
                            <w:rFonts w:hint="eastAsia"/>
                          </w:rPr>
                          <w:t>曾修習課程</w:t>
                        </w:r>
                      </w:p>
                      <w:p w14:paraId="5BD1F608" w14:textId="77777777" w:rsidR="007C61AA" w:rsidRDefault="007C61AA" w:rsidP="007C61AA">
                        <w:pPr>
                          <w:pStyle w:val="af5"/>
                          <w:ind w:leftChars="0" w:left="360"/>
                        </w:pPr>
                        <w:r>
                          <w:rPr>
                            <w:rFonts w:hint="eastAsia"/>
                          </w:rPr>
                          <w:t>數目</w:t>
                        </w:r>
                      </w:p>
                      <w:p w14:paraId="20D889EB" w14:textId="77777777" w:rsidR="007C61AA" w:rsidRDefault="007C61AA" w:rsidP="007C61AA">
                        <w:pPr>
                          <w:pStyle w:val="af5"/>
                          <w:numPr>
                            <w:ilvl w:val="0"/>
                            <w:numId w:val="1"/>
                          </w:numPr>
                          <w:ind w:leftChars="0"/>
                        </w:pPr>
                        <w:r>
                          <w:rPr>
                            <w:rFonts w:hint="eastAsia"/>
                          </w:rPr>
                          <w:t>原生族群</w:t>
                        </w:r>
                      </w:p>
                      <w:p w14:paraId="2E2FBD43" w14:textId="77777777" w:rsidR="007C61AA" w:rsidRDefault="007C61AA" w:rsidP="007C61AA">
                        <w:pPr>
                          <w:pStyle w:val="af5"/>
                          <w:numPr>
                            <w:ilvl w:val="0"/>
                            <w:numId w:val="1"/>
                          </w:numPr>
                          <w:ind w:leftChars="0"/>
                        </w:pPr>
                        <w:r>
                          <w:rPr>
                            <w:rFonts w:hint="eastAsia"/>
                          </w:rPr>
                          <w:t>學校規模</w:t>
                        </w:r>
                      </w:p>
                      <w:p w14:paraId="787C725A" w14:textId="77777777" w:rsidR="007C61AA" w:rsidRPr="00D0400F" w:rsidRDefault="007C61AA" w:rsidP="007C61AA">
                        <w:pPr>
                          <w:pStyle w:val="af5"/>
                          <w:numPr>
                            <w:ilvl w:val="0"/>
                            <w:numId w:val="1"/>
                          </w:numPr>
                          <w:ind w:leftChars="0"/>
                        </w:pPr>
                        <w:r>
                          <w:rPr>
                            <w:rFonts w:hint="eastAsia"/>
                          </w:rPr>
                          <w:t>學校類型</w:t>
                        </w:r>
                      </w:p>
                    </w:txbxContent>
                  </v:textbox>
                </v:shape>
              </v:group>
              <v:group id="群組 4" o:spid="_x0000_s1139" style="position:absolute;left:28098;width:15240;height:13335" coordsize="12858,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shape id="文字方塊 5" o:spid="_x0000_s1140" type="#_x0000_t202" style="position:absolute;width:12858;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EZ2sQA&#10;AADcAAAADwAAAGRycy9kb3ducmV2LnhtbESPQWsCMRSE74X+h/AKvYhmtWiXrVGKIBQUQS3Y42Pz&#10;uhvcvCxJdLf/3ghCj8PMfMPMl71txJV8MI4VjEcZCOLSacOVgu/jepiDCBFZY+OYFPxRgOXi+WmO&#10;hXYd7+l6iJVIEA4FKqhjbAspQ1mTxTByLXHyfp23GJP0ldQeuwS3jZxk2UxaNJwWamxpVVN5Plys&#10;AkPZ2XR+a0+D3Th/G7iN/9l4pV5f+s8PEJH6+B9+tL+0gvd8Cv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xGdrEAAAA3AAAAA8AAAAAAAAAAAAAAAAAmAIAAGRycy9k&#10;b3ducmV2LnhtbFBLBQYAAAAABAAEAPUAAACJAwAAAAA=&#10;" fillcolor="#d8d8d8" strokeweight=".5pt">
                  <v:textbox style="mso-next-textbox:#文字方塊 5">
                    <w:txbxContent>
                      <w:p w14:paraId="68B44722" w14:textId="77777777" w:rsidR="007C61AA" w:rsidRPr="00D0400F" w:rsidRDefault="007C61AA" w:rsidP="007C61AA">
                        <w:pPr>
                          <w:jc w:val="center"/>
                        </w:pPr>
                        <w:r>
                          <w:rPr>
                            <w:rFonts w:hint="eastAsia"/>
                          </w:rPr>
                          <w:t>自</w:t>
                        </w:r>
                        <w:r w:rsidRPr="00D0400F">
                          <w:t>變項</w:t>
                        </w:r>
                      </w:p>
                      <w:p w14:paraId="6719C4E8" w14:textId="77777777" w:rsidR="007C61AA" w:rsidRPr="00D0400F" w:rsidRDefault="007C61AA" w:rsidP="007C61AA">
                        <w:pPr>
                          <w:jc w:val="center"/>
                        </w:pPr>
                      </w:p>
                    </w:txbxContent>
                  </v:textbox>
                </v:shape>
                <v:shape id="文字方塊 6" o:spid="_x0000_s1141" type="#_x0000_t202" style="position:absolute;top:2952;width:12858;height:10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pzHMMA&#10;AADcAAAADwAAAGRycy9kb3ducmV2LnhtbESPQWsCMRSE74X+h/AK3mq2Peh2NUpbVAqeakvPj80z&#10;CW5eliRd13/fCEKPw8x8wyzXo+/EQDG5wAqephUI4jZox0bB99f2sQaRMrLGLjApuFCC9er+bomN&#10;Dmf+pOGQjSgQTg0qsDn3jZSpteQxTUNPXLxjiB5zkdFIHfFc4L6Tz1U1kx4dlwWLPb1bak+HX69g&#10;82ZeTFtjtJtaOzeMP8e92Sk1eRhfFyAyjfk/fGt/aAXzeg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pzHMMAAADcAAAADwAAAAAAAAAAAAAAAACYAgAAZHJzL2Rv&#10;d25yZXYueG1sUEsFBgAAAAAEAAQA9QAAAIgDAAAAAA==&#10;" strokeweight=".5pt">
                  <v:textbox style="mso-next-textbox:#文字方塊 6">
                    <w:txbxContent>
                      <w:p w14:paraId="449AE016" w14:textId="77777777" w:rsidR="007C61AA" w:rsidRDefault="007C61AA" w:rsidP="007C61AA">
                        <w:pPr>
                          <w:jc w:val="center"/>
                        </w:pPr>
                        <w:r>
                          <w:rPr>
                            <w:rFonts w:hint="eastAsia"/>
                          </w:rPr>
                          <w:t>校長弱勢教育信念</w:t>
                        </w:r>
                      </w:p>
                      <w:p w14:paraId="04937A72" w14:textId="77777777" w:rsidR="007C61AA" w:rsidRDefault="007C61AA" w:rsidP="007C61AA">
                        <w:pPr>
                          <w:pStyle w:val="af5"/>
                          <w:numPr>
                            <w:ilvl w:val="0"/>
                            <w:numId w:val="2"/>
                          </w:numPr>
                          <w:ind w:leftChars="0"/>
                        </w:pPr>
                        <w:r>
                          <w:rPr>
                            <w:rFonts w:hint="eastAsia"/>
                          </w:rPr>
                          <w:t>意識覺醒</w:t>
                        </w:r>
                      </w:p>
                      <w:p w14:paraId="28CD21B6" w14:textId="77777777" w:rsidR="007C61AA" w:rsidRDefault="007C61AA" w:rsidP="007C61AA">
                        <w:pPr>
                          <w:pStyle w:val="af5"/>
                          <w:numPr>
                            <w:ilvl w:val="0"/>
                            <w:numId w:val="2"/>
                          </w:numPr>
                          <w:ind w:leftChars="0"/>
                        </w:pPr>
                        <w:r>
                          <w:rPr>
                            <w:rFonts w:hint="eastAsia"/>
                          </w:rPr>
                          <w:t>差異政治理念</w:t>
                        </w:r>
                      </w:p>
                      <w:p w14:paraId="609302BB" w14:textId="77777777" w:rsidR="007C61AA" w:rsidRPr="00D0400F" w:rsidRDefault="007C61AA" w:rsidP="007C61AA">
                        <w:pPr>
                          <w:pStyle w:val="af5"/>
                          <w:numPr>
                            <w:ilvl w:val="0"/>
                            <w:numId w:val="2"/>
                          </w:numPr>
                          <w:ind w:leftChars="0"/>
                        </w:pPr>
                        <w:r>
                          <w:rPr>
                            <w:rFonts w:hint="eastAsia"/>
                          </w:rPr>
                          <w:t>全球意識</w:t>
                        </w:r>
                      </w:p>
                    </w:txbxContent>
                  </v:textbox>
                </v:shape>
              </v:group>
              <v:group id="群組 7" o:spid="_x0000_s1142" style="position:absolute;left:30289;top:19050;width:10763;height:15335" coordsize="12858,15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7XDisYAAADcAAAADwAAAGRycy9kb3ducmV2LnhtbESPQWvCQBSE7wX/w/KE&#10;3uomllZJ3YQgKh6kUC2U3h7ZZxKSfRuyaxL/fbdQ6HGYmW+YTTaZVgzUu9qygngRgSAurK65VPB5&#10;2T+tQTiPrLG1TAru5CBLZw8bTLQd+YOGsy9FgLBLUEHlfZdI6YqKDLqF7YiDd7W9QR9kX0rd4xjg&#10;ppXLKHqVBmsOCxV2tK2oaM43o+Aw4pg/x7vh1Fy39+/Ly/vXKSalHudT/gbC0+T/w3/to1awWq/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cOKxgAAANwA&#10;AAAPAAAAAAAAAAAAAAAAAKoCAABkcnMvZG93bnJldi54bWxQSwUGAAAAAAQABAD6AAAAnQMAAAAA&#10;">
                <v:shape id="文字方塊 8" o:spid="_x0000_s1143" type="#_x0000_t202" style="position:absolute;width:12858;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2RMEA&#10;AADcAAAADwAAAGRycy9kb3ducmV2LnhtbERPW2vCMBR+H/gfwhF8kZnqYJbOKDIYCA7BC2yPh+bY&#10;BpuTkkRb/715EHz8+O6LVW8bcSMfjGMF00kGgrh02nCl4HT8ec9BhIissXFMCu4UYLUcvC2w0K7j&#10;Pd0OsRIphEOBCuoY20LKUNZkMUxcS5y4s/MWY4K+ktpjl8JtI2dZ9iktGk4NNbb0XVN5OVytAkPZ&#10;xXT+1/6Nd9P8Y+y2/n/rlRoN+/UXiEh9fImf7o1WMM/T2nQmHQG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wtkTBAAAA3AAAAA8AAAAAAAAAAAAAAAAAmAIAAGRycy9kb3du&#10;cmV2LnhtbFBLBQYAAAAABAAEAPUAAACGAwAAAAA=&#10;" fillcolor="#d8d8d8" strokeweight=".5pt">
                  <v:textbox style="mso-next-textbox:#文字方塊 8">
                    <w:txbxContent>
                      <w:p w14:paraId="653D6481" w14:textId="77777777" w:rsidR="007C61AA" w:rsidRPr="00D0400F" w:rsidRDefault="007C61AA" w:rsidP="007C61AA">
                        <w:pPr>
                          <w:jc w:val="center"/>
                        </w:pPr>
                        <w:r>
                          <w:rPr>
                            <w:rFonts w:hint="eastAsia"/>
                          </w:rPr>
                          <w:t>中介</w:t>
                        </w:r>
                        <w:r w:rsidRPr="00D0400F">
                          <w:t>變項</w:t>
                        </w:r>
                      </w:p>
                      <w:p w14:paraId="7F458D6A" w14:textId="77777777" w:rsidR="007C61AA" w:rsidRPr="00D0400F" w:rsidRDefault="007C61AA" w:rsidP="007C61AA">
                        <w:pPr>
                          <w:jc w:val="center"/>
                        </w:pPr>
                      </w:p>
                    </w:txbxContent>
                  </v:textbox>
                </v:shape>
                <v:shape id="文字方塊 9" o:spid="_x0000_s1144" type="#_x0000_t202" style="position:absolute;top:2952;width:12858;height:1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XnbsMA&#10;AADcAAAADwAAAGRycy9kb3ducmV2LnhtbESPQWsCMRSE74X+h/AKvdVsPbTr1ihWVAo9VaXnx+aZ&#10;BDcvSxLX9d83hUKPw8x8w8yXo+/EQDG5wAqeJxUI4jZox0bB8bB9qkGkjKyxC0wKbpRgubi/m2Oj&#10;w5W/aNhnIwqEU4MKbM59I2VqLXlMk9ATF+8UosdcZDRSR7wWuO/ktKpepEfHZcFiT2tL7Xl/8Qo2&#10;72Zm2hqj3dTauWH8Pn2anVKPD+PqDUSmMf+H/9ofWsFrPYPfM+UI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aXnbsMAAADcAAAADwAAAAAAAAAAAAAAAACYAgAAZHJzL2Rv&#10;d25yZXYueG1sUEsFBgAAAAAEAAQA9QAAAIgDAAAAAA==&#10;" strokeweight=".5pt">
                  <v:textbox style="mso-next-textbox:#文字方塊 9">
                    <w:txbxContent>
                      <w:p w14:paraId="39FAAEDD" w14:textId="77777777" w:rsidR="007C61AA" w:rsidRDefault="007C61AA" w:rsidP="007C61AA">
                        <w:pPr>
                          <w:jc w:val="center"/>
                        </w:pPr>
                        <w:r>
                          <w:rPr>
                            <w:rFonts w:hint="eastAsia"/>
                          </w:rPr>
                          <w:t>倡議領導</w:t>
                        </w:r>
                      </w:p>
                      <w:p w14:paraId="6113328B" w14:textId="77777777" w:rsidR="007C61AA" w:rsidRDefault="007C61AA" w:rsidP="007C61AA">
                        <w:pPr>
                          <w:pStyle w:val="af5"/>
                          <w:numPr>
                            <w:ilvl w:val="0"/>
                            <w:numId w:val="3"/>
                          </w:numPr>
                          <w:ind w:leftChars="0"/>
                        </w:pPr>
                        <w:r w:rsidRPr="00D0400F">
                          <w:rPr>
                            <w:rFonts w:hint="eastAsia"/>
                          </w:rPr>
                          <w:t>真誠領導</w:t>
                        </w:r>
                      </w:p>
                      <w:p w14:paraId="3886EBAB" w14:textId="77777777" w:rsidR="007C61AA" w:rsidRDefault="007C61AA" w:rsidP="007C61AA">
                        <w:pPr>
                          <w:pStyle w:val="af5"/>
                          <w:numPr>
                            <w:ilvl w:val="0"/>
                            <w:numId w:val="3"/>
                          </w:numPr>
                          <w:ind w:leftChars="0"/>
                        </w:pPr>
                        <w:r>
                          <w:rPr>
                            <w:rFonts w:hint="eastAsia"/>
                          </w:rPr>
                          <w:t>民主領導</w:t>
                        </w:r>
                      </w:p>
                      <w:p w14:paraId="2B0BCB8D" w14:textId="77777777" w:rsidR="007C61AA" w:rsidRDefault="007C61AA" w:rsidP="007C61AA">
                        <w:pPr>
                          <w:pStyle w:val="af5"/>
                          <w:numPr>
                            <w:ilvl w:val="0"/>
                            <w:numId w:val="3"/>
                          </w:numPr>
                          <w:ind w:leftChars="0"/>
                        </w:pPr>
                        <w:r>
                          <w:rPr>
                            <w:rFonts w:hint="eastAsia"/>
                          </w:rPr>
                          <w:t>政治領導</w:t>
                        </w:r>
                      </w:p>
                      <w:p w14:paraId="7E8C9E2F" w14:textId="77777777" w:rsidR="007C61AA" w:rsidRPr="00D0400F" w:rsidRDefault="007C61AA" w:rsidP="007C61AA">
                        <w:pPr>
                          <w:pStyle w:val="af5"/>
                          <w:numPr>
                            <w:ilvl w:val="0"/>
                            <w:numId w:val="3"/>
                          </w:numPr>
                          <w:ind w:leftChars="0"/>
                        </w:pPr>
                        <w:r>
                          <w:rPr>
                            <w:rFonts w:hint="eastAsia"/>
                          </w:rPr>
                          <w:t>行動領導</w:t>
                        </w:r>
                      </w:p>
                    </w:txbxContent>
                  </v:textbox>
                </v:shape>
              </v:group>
              <v:group id="群組 10" o:spid="_x0000_s1145" style="position:absolute;left:28575;top:40195;width:14001;height:13335" coordsize="12858,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YXNI8IAAADcAAAADwAAAGRycy9kb3ducmV2LnhtbERPy4rCMBTdC/MP4Q7M&#10;TtOO+OoYRURlFiL4AHF3aa5tsbkpTaatf28WAy4P5z1fdqYUDdWusKwgHkQgiFOrC84UXM7b/hSE&#10;88gaS8uk4EkOlouP3hwTbVs+UnPymQgh7BJUkHtfJVK6NCeDbmAr4sDdbW3QB1hnUtfYhnBTyu8o&#10;GkuDBYeGHCta55Q+Tn9Gwa7FdjWMN83+cV8/b+fR4bqPSamvz271A8JT59/if/evVjCZhf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WFzSPCAAAA3AAAAA8A&#10;AAAAAAAAAAAAAAAAqgIAAGRycy9kb3ducmV2LnhtbFBLBQYAAAAABAAEAPoAAACZAwAAAAA=&#10;">
                <v:shape id="文字方塊 11" o:spid="_x0000_s1146" type="#_x0000_t202" style="position:absolute;width:12858;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JBMQA&#10;AADcAAAADwAAAGRycy9kb3ducmV2LnhtbESPQWsCMRSE7wX/Q3iCF6nZrWDt1ihSKAiKoC3o8bF5&#10;7gY3L0uSuuu/N4VCj8PMfMMsVr1txI18MI4V5JMMBHHptOFKwffX5/McRIjIGhvHpOBOAVbLwdMC&#10;C+06PtDtGCuRIBwKVFDH2BZShrImi2HiWuLkXZy3GJP0ldQeuwS3jXzJspm0aDgt1NjSR03l9fhj&#10;FRjKrqbzO3sa7/P5dOy2/rz1So2G/fodRKQ+/of/2hut4PUth9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TiQTEAAAA3AAAAA8AAAAAAAAAAAAAAAAAmAIAAGRycy9k&#10;b3ducmV2LnhtbFBLBQYAAAAABAAEAPUAAACJAwAAAAA=&#10;" fillcolor="#d8d8d8" strokeweight=".5pt">
                  <v:textbox style="mso-next-textbox:#文字方塊 11">
                    <w:txbxContent>
                      <w:p w14:paraId="7B4E9442" w14:textId="77777777" w:rsidR="007C61AA" w:rsidRPr="00D0400F" w:rsidRDefault="007C61AA" w:rsidP="007C61AA">
                        <w:pPr>
                          <w:jc w:val="center"/>
                        </w:pPr>
                        <w:proofErr w:type="gramStart"/>
                        <w:r>
                          <w:rPr>
                            <w:rFonts w:hint="eastAsia"/>
                          </w:rPr>
                          <w:t>依</w:t>
                        </w:r>
                        <w:r w:rsidRPr="00D0400F">
                          <w:t>變項</w:t>
                        </w:r>
                        <w:proofErr w:type="gramEnd"/>
                      </w:p>
                      <w:p w14:paraId="109A924E" w14:textId="77777777" w:rsidR="007C61AA" w:rsidRPr="00D0400F" w:rsidRDefault="007C61AA" w:rsidP="007C61AA">
                        <w:pPr>
                          <w:jc w:val="center"/>
                        </w:pPr>
                      </w:p>
                    </w:txbxContent>
                  </v:textbox>
                </v:shape>
                <v:shape id="文字方塊 12" o:spid="_x0000_s1147" type="#_x0000_t202" style="position:absolute;top:2952;width:12858;height:10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jwsMA&#10;AADcAAAADwAAAGRycy9kb3ducmV2LnhtbESPQWsCMRSE74X+h/AKvdWsHuq6GsUWWwqeqqXnx+aZ&#10;BDcvS5Ku23/fCEKPw8x8w6w2o+/EQDG5wAqmkwoEcRu0Y6Pg6/j2VINIGVljF5gU/FKCzfr+boWN&#10;Dhf+pOGQjSgQTg0qsDn3jZSpteQxTUJPXLxTiB5zkdFIHfFS4L6Ts6p6lh4dlwWLPb1aas+HH69g&#10;92IWpq0x2l2tnRvG79PevCv1+DBulyAyjfk/fGt/aAXzxQyuZ8o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jjwsMAAADcAAAADwAAAAAAAAAAAAAAAACYAgAAZHJzL2Rv&#10;d25yZXYueG1sUEsFBgAAAAAEAAQA9QAAAIgDAAAAAA==&#10;" strokeweight=".5pt">
                  <v:textbox style="mso-next-textbox:#文字方塊 12">
                    <w:txbxContent>
                      <w:p w14:paraId="2570A6CA" w14:textId="77777777" w:rsidR="007C61AA" w:rsidRDefault="007C61AA" w:rsidP="007C61AA">
                        <w:pPr>
                          <w:pStyle w:val="af5"/>
                          <w:ind w:leftChars="0" w:left="360"/>
                        </w:pPr>
                        <w:r>
                          <w:rPr>
                            <w:rFonts w:hint="eastAsia"/>
                          </w:rPr>
                          <w:t>學校願景實踐</w:t>
                        </w:r>
                      </w:p>
                      <w:p w14:paraId="6DBB632E" w14:textId="77777777" w:rsidR="007C61AA" w:rsidRDefault="007C61AA" w:rsidP="007C61AA">
                        <w:pPr>
                          <w:pStyle w:val="af5"/>
                          <w:numPr>
                            <w:ilvl w:val="0"/>
                            <w:numId w:val="4"/>
                          </w:numPr>
                          <w:ind w:leftChars="0"/>
                        </w:pPr>
                        <w:r>
                          <w:rPr>
                            <w:rFonts w:hint="eastAsia"/>
                          </w:rPr>
                          <w:t>改善學生成就</w:t>
                        </w:r>
                      </w:p>
                      <w:p w14:paraId="48D8C6B5" w14:textId="77777777" w:rsidR="007C61AA" w:rsidRDefault="007C61AA" w:rsidP="007C61AA">
                        <w:pPr>
                          <w:pStyle w:val="af5"/>
                          <w:numPr>
                            <w:ilvl w:val="0"/>
                            <w:numId w:val="4"/>
                          </w:numPr>
                          <w:ind w:leftChars="0"/>
                        </w:pPr>
                        <w:r>
                          <w:rPr>
                            <w:rFonts w:hint="eastAsia"/>
                          </w:rPr>
                          <w:t>厚植變革能力</w:t>
                        </w:r>
                      </w:p>
                      <w:p w14:paraId="3F4BF647" w14:textId="77777777" w:rsidR="007C61AA" w:rsidRPr="00D0400F" w:rsidRDefault="007C61AA" w:rsidP="007C61AA">
                        <w:pPr>
                          <w:pStyle w:val="af5"/>
                          <w:numPr>
                            <w:ilvl w:val="0"/>
                            <w:numId w:val="4"/>
                          </w:numPr>
                          <w:ind w:leftChars="0"/>
                        </w:pPr>
                        <w:r>
                          <w:rPr>
                            <w:rFonts w:hint="eastAsia"/>
                          </w:rPr>
                          <w:t>持續變革動能</w:t>
                        </w:r>
                      </w:p>
                    </w:txbxContent>
                  </v:textbox>
                </v:shape>
              </v:group>
              <v:shape id="直線單箭頭接點 13" o:spid="_x0000_s1148" type="#_x0000_t32" style="position:absolute;left:35623;top:13335;width:0;height:57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nRB8UAAADcAAAADwAAAGRycy9kb3ducmV2LnhtbESP3WrCQBSE7wXfYTmF3unmp9SYuoYi&#10;FHrV1tgHOM0ek2D2bMxuNL59t1DwcpiZb5hNMZlOXGhwrWUF8TICQVxZ3XKt4PvwtshAOI+ssbNM&#10;Cm7koNjOZxvMtb3yni6lr0WAsMtRQeN9n0vpqoYMuqXtiYN3tINBH+RQSz3gNcBNJ5MoepYGWw4L&#10;Dfa0a6g6laNRkPnxszvfnj5+Tl+7fZTGyZiliVKPD9PrCwhPk7+H/9vvWsFqncLfmXAE5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nRB8UAAADcAAAADwAAAAAAAAAA&#10;AAAAAAChAgAAZHJzL2Rvd25yZXYueG1sUEsFBgAAAAAEAAQA+QAAAJMDAAAAAA==&#10;">
                <v:stroke startarrow="open" endarrow="open"/>
              </v:shape>
              <v:shape id="文字方塊 14" o:spid="_x0000_s1149" type="#_x0000_t202" style="position:absolute;left:36671;top:13620;width:8763;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5bf8cA&#10;AADcAAAADwAAAGRycy9kb3ducmV2LnhtbESPQWvCQBSE70L/w/IK3nRT0VbTbEQCUhE9mHrp7Zl9&#10;JqHZt2l2q7G/visUehxm5hsmWfamERfqXG1ZwdM4AkFcWF1zqeD4vh7NQTiPrLGxTApu5GCZPgwS&#10;jLW98oEuuS9FgLCLUUHlfRtL6YqKDLqxbYmDd7adQR9kV0rd4TXATSMnUfQsDdYcFipsKauo+My/&#10;jYJttt7j4TQx858me9udV+3X8WOm1PCxX72C8NT7//Bfe6MVvCym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uW3/HAAAA3AAAAA8AAAAAAAAAAAAAAAAAmAIAAGRy&#10;cy9kb3ducmV2LnhtbFBLBQYAAAAABAAEAPUAAACMAwAAAAA=&#10;" filled="f" stroked="f" strokeweight=".5pt">
                <v:textbox style="mso-next-textbox:#文字方塊 14">
                  <w:txbxContent>
                    <w:p w14:paraId="42B9ADCA" w14:textId="77777777" w:rsidR="007C61AA" w:rsidRDefault="007C61AA" w:rsidP="007C61AA">
                      <w:pPr>
                        <w:jc w:val="center"/>
                      </w:pPr>
                    </w:p>
                    <w:p w14:paraId="684CE94F" w14:textId="77777777" w:rsidR="007C61AA" w:rsidRPr="006F4DBE" w:rsidRDefault="007C61AA" w:rsidP="007C61AA">
                      <w:pPr>
                        <w:jc w:val="center"/>
                      </w:pPr>
                    </w:p>
                  </w:txbxContent>
                </v:textbox>
              </v:shape>
              <v:shape id="直線單箭頭接點 15" o:spid="_x0000_s1150" type="#_x0000_t32" style="position:absolute;left:35528;top:34385;width:0;height:57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zs6MQAAADcAAAADwAAAGRycy9kb3ducmV2LnhtbESP3WrCQBSE7wXfYTlC73RjrJpGVylC&#10;oVf+9gFOs6dJMHs2Zjca374rCF4OM/MNs1x3phJXalxpWcF4FIEgzqwuOVfwc/oaJiCcR9ZYWSYF&#10;d3KwXvV7S0y1vfGBrkefiwBhl6KCwvs6ldJlBRl0I1sTB+/PNgZ9kE0udYO3ADeVjKNoJg2WHBYK&#10;rGlTUHY+tkZB4ttddbm/b3/P+80hmozjNpnESr0Nus8FCE+df4Wf7W+tYP4xhceZcAT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rOzoxAAAANwAAAAPAAAAAAAAAAAA&#10;AAAAAKECAABkcnMvZG93bnJldi54bWxQSwUGAAAAAAQABAD5AAAAkgMAAAAA&#10;">
                <v:stroke startarrow="open" endarrow="open"/>
              </v:shape>
              <v:shape id="文字方塊 16" o:spid="_x0000_s1151" type="#_x0000_t202" style="position:absolute;left:36099;top:34766;width:8763;height:4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Bgk8cA&#10;AADcAAAADwAAAGRycy9kb3ducmV2LnhtbESPT2vCQBTE7wW/w/KE3urGQK2NriKBYCntwT+X3p7Z&#10;ZxLcfRuzW0376bsFweMwM79h5sveGnGhzjeOFYxHCQji0umGKwX7XfE0BeEDskbjmBT8kIflYvAw&#10;x0y7K2/osg2ViBD2GSqoQ2gzKX1Zk0U/ci1x9I6usxii7CqpO7xGuDUyTZKJtNhwXKixpbym8rT9&#10;tgre8+ITN4fUTn9Nvv44rtrz/utZqcdhv5qBCNSHe/jWftMKXl4n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wYJPHAAAA3AAAAA8AAAAAAAAAAAAAAAAAmAIAAGRy&#10;cy9kb3ducmV2LnhtbFBLBQYAAAAABAAEAPUAAACMAwAAAAA=&#10;" filled="f" stroked="f" strokeweight=".5pt">
                <v:textbox style="mso-next-textbox:#文字方塊 16">
                  <w:txbxContent>
                    <w:p w14:paraId="24503663" w14:textId="77777777" w:rsidR="007C61AA" w:rsidRDefault="007C61AA" w:rsidP="007C61AA">
                      <w:pPr>
                        <w:jc w:val="center"/>
                      </w:pPr>
                    </w:p>
                    <w:p w14:paraId="3443445D" w14:textId="77777777" w:rsidR="007C61AA" w:rsidRPr="006F4DBE" w:rsidRDefault="007C61AA" w:rsidP="007C61AA">
                      <w:pPr>
                        <w:jc w:val="center"/>
                      </w:pPr>
                    </w:p>
                  </w:txbxContent>
                </v:textbox>
              </v:shape>
              <v:shape id="直線單箭頭接點 17" o:spid="_x0000_s1152" type="#_x0000_t32" style="position:absolute;left:13716;top:22002;width:15525;height: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Zf4cQAAADcAAAADwAAAGRycy9kb3ducmV2LnhtbESPzWrDMBCE74G8g9hAb4nsHPLjRjYh&#10;JNBjk7b0upG2tqm1MpZquW9fFQo9DjPzDXOoJtuJkQbfOlaQrzIQxNqZlmsFry+X5Q6ED8gGO8ek&#10;4Js8VOV8dsDCuMhXGm+hFgnCvkAFTQh9IaXXDVn0K9cTJ+/DDRZDkkMtzYAxwW0n11m2kRZbTgsN&#10;9nRqSH/evqyC83uu72+7UU95vF4292j0c9wr9bCYjo8gAk3hP/zXfjIKtvst/J5JR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Bl/hxAAAANwAAAAPAAAAAAAAAAAA&#10;AAAAAKECAABkcnMvZG93bnJldi54bWxQSwUGAAAAAAQABAD5AAAAkgMAAAAA&#10;">
                <v:stroke startarrow="open"/>
              </v:shape>
              <v:shape id="文字方塊 18" o:spid="_x0000_s1153" type="#_x0000_t202" style="position:absolute;left:15049;top:19335;width:13049;height:5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ResMA&#10;AADcAAAADwAAAGRycy9kb3ducmV2LnhtbERPy4rCMBTdC/MP4Q6403QEX9UoUhAH0YUdN+6uzbUt&#10;09zUJqPVrzcLYZaH854vW1OJGzWutKzgqx+BIM6sLjlXcPxZ9yYgnEfWWFkmBQ9ysFx8dOYYa3vn&#10;A91Sn4sQwi5GBYX3dSylywoy6Pq2Jg7cxTYGfYBNLnWD9xBuKjmIopE0WHJoKLCmpKDsN/0zCrbJ&#10;eo+H88BMnlWy2V1W9fV4GirV/WxXMxCeWv8vfru/tYLxNKwN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NResMAAADcAAAADwAAAAAAAAAAAAAAAACYAgAAZHJzL2Rv&#10;d25yZXYueG1sUEsFBgAAAAAEAAQA9QAAAIgDAAAAAA==&#10;" filled="f" stroked="f" strokeweight=".5pt">
                <v:textbox style="mso-next-textbox:#文字方塊 18">
                  <w:txbxContent>
                    <w:p w14:paraId="5B279B64" w14:textId="77777777" w:rsidR="007C61AA" w:rsidRPr="006F4DBE" w:rsidRDefault="007C61AA" w:rsidP="007C61AA">
                      <w:pPr>
                        <w:jc w:val="center"/>
                      </w:pPr>
                    </w:p>
                  </w:txbxContent>
                </v:textbox>
              </v:shape>
              <v:shape id="文字方塊 30" o:spid="_x0000_s1154" type="#_x0000_t202" style="position:absolute;left:47238;top:17525;width:5244;height:260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KlVsUA&#10;AADcAAAADwAAAGRycy9kb3ducmV2LnhtbESPQYvCMBSE78L+h/AEb5paUEo1ihREWdaDrpe9PZtn&#10;W2xeuk1Wu/56Iwgeh5n5hpkvO1OLK7WusqxgPIpAEOdWV1woOH6vhwkI55E11pZJwT85WC4+enNM&#10;tb3xnq4HX4gAYZeigtL7JpXS5SUZdCPbEAfvbFuDPsi2kLrFW4CbWsZRNJUGKw4LJTaUlZRfDn9G&#10;wWe23uH+FJvkXmebr/Oq+T3+TJQa9LvVDISnzr/Dr/ZWK0ji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qVWxQAAANwAAAAPAAAAAAAAAAAAAAAAAJgCAABkcnMv&#10;ZG93bnJldi54bWxQSwUGAAAAAAQABAD1AAAAigMAAAAA&#10;" filled="f" stroked="f" strokeweight=".5pt">
                <v:textbox style="mso-next-textbox:#文字方塊 30">
                  <w:txbxContent>
                    <w:p w14:paraId="0D2AB563" w14:textId="77777777" w:rsidR="007C61AA" w:rsidRPr="006F4DBE" w:rsidRDefault="007C61AA" w:rsidP="007C61AA">
                      <w:pPr>
                        <w:jc w:val="center"/>
                      </w:pPr>
                    </w:p>
                  </w:txbxContent>
                </v:textbox>
              </v:shape>
            </v:group>
            <v:group id="群組 24" o:spid="_x0000_s1155" style="position:absolute;left:45441;top:6858;width:2648;height:40862" coordorigin="31725,-22152" coordsize="2647,40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line id="直線接點 27" o:spid="_x0000_s1156" style="position:absolute;visibility:visible" from="34245,-22152" to="34245,18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iYwcUAAADcAAAADwAAAGRycy9kb3ducmV2LnhtbESPQWvCQBSE7wX/w/KE3urGlBpJXSUI&#10;Qq0ntaXXR/Y1Sc2+DbvbGPvru4LgcZj5ZpjFajCt6Mn5xrKC6SQBQVxa3XCl4OO4eZqD8AFZY2uZ&#10;FFzIw2o5elhgru2Z99QfQiViCfscFdQhdLmUvqzJoJ/Yjjh639YZDFG6SmqH51huWpkmyUwabDgu&#10;1NjRuqbydPg1Cubl+48rsmI7ffnssr8+3c02X5lSj+OheAURaAj38I1+05FLn+F6Jh4Buf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iYwcUAAADcAAAADwAAAAAAAAAA&#10;AAAAAAChAgAAZHJzL2Rvd25yZXYueG1sUEsFBgAAAAAEAAQA+QAAAJMDAAAAAA==&#10;"/>
              <v:line id="直線接點 28" o:spid="_x0000_s1157" style="position:absolute;visibility:visible" from="31853,18710" to="34373,18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y0ssUAAADcAAAADwAAAGRycy9kb3ducmV2LnhtbESPW2vCQBSE3wv+h+UIfSl10yAiqRsR&#10;aaFiEbzQ59PsyQWzZ9PsmsR/3xUEH4eZ+YZZLAdTi45aV1lW8DaJQBBnVldcKDgdP1/nIJxH1lhb&#10;JgVXcrBMR08LTLTteU/dwRciQNglqKD0vkmkdFlJBt3ENsTBy21r0AfZFlK32Ae4qWUcRTNpsOKw&#10;UGJD65Ky8+FiFHzg798Lb08/m902v3xf9YqYe6Wex8PqHYSnwT/C9/aXVjCPp3A7E46AT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y0ssUAAADcAAAADwAAAAAAAAAA&#10;AAAAAAChAgAAZHJzL2Rvd25yZXYueG1sUEsFBgAAAAAEAAQA+QAAAJMDAAAAAA==&#10;">
                <v:stroke startarrow="open"/>
              </v:line>
              <v:line id="直線接點 29" o:spid="_x0000_s1158" style="position:absolute;visibility:visible" from="31725,-22152" to="34245,-22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ARKcUAAADcAAAADwAAAGRycy9kb3ducmV2LnhtbESPW2vCQBSE3wv+h+UIfSl104AiqRsR&#10;aaFiEbzQ59PsyQWzZ9PsmsR/3xUEH4eZ+YZZLAdTi45aV1lW8DaJQBBnVldcKDgdP1/nIJxH1lhb&#10;JgVXcrBMR08LTLTteU/dwRciQNglqKD0vkmkdFlJBt3ENsTBy21r0AfZFlK32Ae4qWUcRTNpsOKw&#10;UGJD65Ky8+FiFHzg798Lb08/m902v3xf9YqYe6Wex8PqHYSnwT/C9/aXVjCPp3A7E46AT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jARKcUAAADcAAAADwAAAAAAAAAA&#10;AAAAAAChAgAAZHJzL2Rvd25yZXYueG1sUEsFBgAAAAAEAAQA+QAAAJMDAAAAAA==&#10;">
                <v:stroke startarrow="open"/>
              </v:line>
            </v:group>
          </v:group>
        </w:pict>
      </w:r>
    </w:p>
    <w:p w14:paraId="04359DE2" w14:textId="77777777" w:rsidR="007C61AA" w:rsidRDefault="007C61AA" w:rsidP="007C61AA">
      <w:pPr>
        <w:rPr>
          <w:b/>
        </w:rPr>
      </w:pPr>
    </w:p>
    <w:p w14:paraId="17F68B25" w14:textId="77777777" w:rsidR="007C61AA" w:rsidRDefault="007C61AA" w:rsidP="007C61AA">
      <w:pPr>
        <w:rPr>
          <w:b/>
        </w:rPr>
      </w:pPr>
    </w:p>
    <w:p w14:paraId="6844CC14" w14:textId="77777777" w:rsidR="007C61AA" w:rsidRDefault="007C61AA" w:rsidP="007C61AA">
      <w:pPr>
        <w:rPr>
          <w:b/>
        </w:rPr>
      </w:pPr>
    </w:p>
    <w:p w14:paraId="3255F99A" w14:textId="77777777" w:rsidR="007C61AA" w:rsidRDefault="007C61AA" w:rsidP="007C61AA">
      <w:pPr>
        <w:rPr>
          <w:b/>
        </w:rPr>
      </w:pPr>
    </w:p>
    <w:p w14:paraId="275556B9" w14:textId="77777777" w:rsidR="007C61AA" w:rsidRDefault="007C61AA" w:rsidP="007C61AA">
      <w:pPr>
        <w:rPr>
          <w:b/>
        </w:rPr>
      </w:pPr>
    </w:p>
    <w:p w14:paraId="0FECBF84" w14:textId="77777777" w:rsidR="007C61AA" w:rsidRDefault="007C61AA" w:rsidP="007C61AA">
      <w:pPr>
        <w:rPr>
          <w:b/>
        </w:rPr>
      </w:pPr>
    </w:p>
    <w:p w14:paraId="087BE94C" w14:textId="77777777" w:rsidR="007C61AA" w:rsidRDefault="007C61AA" w:rsidP="007C61AA">
      <w:pPr>
        <w:rPr>
          <w:b/>
        </w:rPr>
      </w:pPr>
    </w:p>
    <w:p w14:paraId="14B1C0E2" w14:textId="77777777" w:rsidR="007C61AA" w:rsidRDefault="007C61AA" w:rsidP="007C61AA">
      <w:pPr>
        <w:rPr>
          <w:b/>
        </w:rPr>
      </w:pPr>
    </w:p>
    <w:p w14:paraId="02416164" w14:textId="77777777" w:rsidR="007C61AA" w:rsidRDefault="007C61AA" w:rsidP="007C61AA">
      <w:pPr>
        <w:rPr>
          <w:b/>
        </w:rPr>
      </w:pPr>
    </w:p>
    <w:p w14:paraId="2141F127" w14:textId="77777777" w:rsidR="007C61AA" w:rsidRDefault="007C61AA" w:rsidP="007C61AA">
      <w:pPr>
        <w:rPr>
          <w:b/>
        </w:rPr>
      </w:pPr>
    </w:p>
    <w:p w14:paraId="79CD2502" w14:textId="77777777" w:rsidR="007C61AA" w:rsidRDefault="007C61AA" w:rsidP="007C61AA">
      <w:pPr>
        <w:rPr>
          <w:b/>
        </w:rPr>
      </w:pPr>
    </w:p>
    <w:p w14:paraId="4E11A547" w14:textId="77777777" w:rsidR="007C61AA" w:rsidRDefault="007C61AA" w:rsidP="007C61AA">
      <w:pPr>
        <w:rPr>
          <w:b/>
        </w:rPr>
      </w:pPr>
    </w:p>
    <w:p w14:paraId="15FE6FD5" w14:textId="77777777" w:rsidR="007C61AA" w:rsidRDefault="007C61AA" w:rsidP="007C61AA">
      <w:pPr>
        <w:rPr>
          <w:b/>
        </w:rPr>
      </w:pPr>
    </w:p>
    <w:p w14:paraId="5D150C74" w14:textId="77777777" w:rsidR="007C61AA" w:rsidRDefault="007C61AA" w:rsidP="007C61AA">
      <w:pPr>
        <w:rPr>
          <w:b/>
        </w:rPr>
      </w:pPr>
    </w:p>
    <w:p w14:paraId="0B8BA253" w14:textId="77777777" w:rsidR="007C61AA" w:rsidRDefault="007C61AA" w:rsidP="007C61AA">
      <w:pPr>
        <w:rPr>
          <w:b/>
        </w:rPr>
      </w:pPr>
    </w:p>
    <w:p w14:paraId="06DEF803" w14:textId="77777777" w:rsidR="007C61AA" w:rsidRDefault="007C61AA" w:rsidP="007C61AA">
      <w:pPr>
        <w:rPr>
          <w:b/>
        </w:rPr>
      </w:pPr>
    </w:p>
    <w:p w14:paraId="32DD44DC" w14:textId="77777777" w:rsidR="007C61AA" w:rsidRDefault="007C61AA" w:rsidP="007C61AA">
      <w:pPr>
        <w:rPr>
          <w:b/>
        </w:rPr>
      </w:pPr>
    </w:p>
    <w:p w14:paraId="6DA7877B" w14:textId="77777777" w:rsidR="007C61AA" w:rsidRDefault="007C61AA" w:rsidP="007C61AA">
      <w:pPr>
        <w:rPr>
          <w:b/>
        </w:rPr>
      </w:pPr>
    </w:p>
    <w:p w14:paraId="4F057889" w14:textId="77777777" w:rsidR="007C61AA" w:rsidRDefault="007C61AA" w:rsidP="007C61AA">
      <w:pPr>
        <w:rPr>
          <w:b/>
        </w:rPr>
      </w:pPr>
    </w:p>
    <w:p w14:paraId="1FEE0D8B" w14:textId="77777777" w:rsidR="007C61AA" w:rsidRDefault="007C61AA" w:rsidP="007C61AA">
      <w:pPr>
        <w:rPr>
          <w:b/>
        </w:rPr>
      </w:pPr>
    </w:p>
    <w:p w14:paraId="0A8A44F2" w14:textId="77777777" w:rsidR="007C61AA" w:rsidRDefault="007C61AA" w:rsidP="007C61AA">
      <w:pPr>
        <w:rPr>
          <w:b/>
        </w:rPr>
      </w:pPr>
    </w:p>
    <w:p w14:paraId="7583BB46" w14:textId="77777777" w:rsidR="007C61AA" w:rsidRDefault="007C61AA" w:rsidP="007C61AA">
      <w:pPr>
        <w:rPr>
          <w:b/>
        </w:rPr>
      </w:pPr>
    </w:p>
    <w:p w14:paraId="59B45195" w14:textId="77777777" w:rsidR="007C61AA" w:rsidRDefault="007C61AA" w:rsidP="007C61AA">
      <w:pPr>
        <w:rPr>
          <w:b/>
        </w:rPr>
      </w:pPr>
    </w:p>
    <w:p w14:paraId="75AAA35B" w14:textId="77777777" w:rsidR="007C61AA" w:rsidRDefault="007C61AA" w:rsidP="007C61AA">
      <w:pPr>
        <w:rPr>
          <w:b/>
        </w:rPr>
      </w:pPr>
    </w:p>
    <w:p w14:paraId="2E49DF48" w14:textId="77777777" w:rsidR="007C61AA" w:rsidRDefault="007C61AA" w:rsidP="007C61AA">
      <w:pPr>
        <w:rPr>
          <w:b/>
        </w:rPr>
      </w:pPr>
    </w:p>
    <w:p w14:paraId="6307A57F" w14:textId="77777777" w:rsidR="007C61AA" w:rsidRDefault="007C61AA" w:rsidP="007C61AA">
      <w:pPr>
        <w:rPr>
          <w:b/>
        </w:rPr>
      </w:pPr>
    </w:p>
    <w:p w14:paraId="3764D8E5" w14:textId="77777777" w:rsidR="007C61AA" w:rsidRDefault="007C61AA" w:rsidP="007C61AA">
      <w:pPr>
        <w:rPr>
          <w:b/>
        </w:rPr>
      </w:pPr>
    </w:p>
    <w:p w14:paraId="32E1A847" w14:textId="77777777" w:rsidR="007C61AA" w:rsidRDefault="007C61AA" w:rsidP="007C61AA">
      <w:pPr>
        <w:jc w:val="center"/>
        <w:rPr>
          <w:rFonts w:ascii="Times New Roman" w:hAnsi="Times New Roman"/>
          <w:b/>
          <w:szCs w:val="24"/>
        </w:rPr>
      </w:pPr>
      <w:r w:rsidRPr="00594AA5">
        <w:rPr>
          <w:rFonts w:ascii="Times New Roman" w:hAnsi="Times New Roman" w:hint="eastAsia"/>
          <w:b/>
        </w:rPr>
        <w:t xml:space="preserve">Fig. </w:t>
      </w:r>
      <w:r>
        <w:rPr>
          <w:rFonts w:ascii="Times New Roman" w:hAnsi="Times New Roman" w:hint="eastAsia"/>
          <w:b/>
        </w:rPr>
        <w:t>3-1</w:t>
      </w:r>
      <w:r>
        <w:rPr>
          <w:rFonts w:ascii="Times New Roman" w:hAnsi="Times New Roman" w:hint="eastAsia"/>
        </w:rPr>
        <w:t xml:space="preserve"> Research framework</w:t>
      </w:r>
    </w:p>
    <w:p w14:paraId="16017287" w14:textId="77777777" w:rsidR="007C61AA" w:rsidRDefault="007C61AA" w:rsidP="00AD5B7A">
      <w:pPr>
        <w:rPr>
          <w:rFonts w:ascii="Times New Roman" w:hAnsi="Times New Roman"/>
          <w:b/>
          <w:szCs w:val="24"/>
        </w:rPr>
      </w:pPr>
    </w:p>
    <w:p w14:paraId="50936A80" w14:textId="1C175697" w:rsidR="007C61AA" w:rsidRDefault="007C61AA" w:rsidP="00AD5B7A">
      <w:pPr>
        <w:rPr>
          <w:rFonts w:ascii="Times New Roman" w:hAnsi="Times New Roman"/>
          <w:b/>
          <w:szCs w:val="24"/>
        </w:rPr>
      </w:pPr>
    </w:p>
    <w:p w14:paraId="46619AF3" w14:textId="77777777" w:rsidR="009F02E3" w:rsidRPr="008C2E5D" w:rsidRDefault="009F02E3" w:rsidP="00AD5B7A">
      <w:pPr>
        <w:rPr>
          <w:rFonts w:ascii="Times New Roman" w:hAnsi="Times New Roman"/>
          <w:b/>
          <w:szCs w:val="24"/>
        </w:rPr>
      </w:pPr>
    </w:p>
    <w:p w14:paraId="426998F3" w14:textId="77777777" w:rsidR="00260370" w:rsidRPr="008456FF" w:rsidRDefault="00260370" w:rsidP="00BA1892">
      <w:r>
        <w:rPr>
          <w:rFonts w:hint="eastAsia"/>
        </w:rPr>
        <w:lastRenderedPageBreak/>
        <w:t>自</w:t>
      </w:r>
      <w:r w:rsidRPr="00D0400F">
        <w:t>變項</w:t>
      </w:r>
    </w:p>
    <w:p w14:paraId="681D840F" w14:textId="77777777" w:rsidR="00260370" w:rsidRDefault="00260370" w:rsidP="00260370">
      <w:r>
        <w:rPr>
          <w:rFonts w:hint="eastAsia"/>
        </w:rPr>
        <w:t>校長弱勢教育信念</w:t>
      </w:r>
    </w:p>
    <w:p w14:paraId="4F600EDC" w14:textId="77777777" w:rsidR="00260370" w:rsidRDefault="00260370" w:rsidP="00042D83">
      <w:pPr>
        <w:pStyle w:val="af5"/>
        <w:numPr>
          <w:ilvl w:val="0"/>
          <w:numId w:val="2"/>
        </w:numPr>
        <w:ind w:leftChars="0"/>
      </w:pPr>
      <w:r>
        <w:rPr>
          <w:rFonts w:hint="eastAsia"/>
        </w:rPr>
        <w:t>意識覺醒</w:t>
      </w:r>
    </w:p>
    <w:p w14:paraId="3326FED7" w14:textId="77777777" w:rsidR="00260370" w:rsidRDefault="00260370" w:rsidP="00042D83">
      <w:pPr>
        <w:pStyle w:val="af5"/>
        <w:numPr>
          <w:ilvl w:val="0"/>
          <w:numId w:val="2"/>
        </w:numPr>
        <w:ind w:leftChars="0"/>
      </w:pPr>
      <w:r>
        <w:rPr>
          <w:rFonts w:hint="eastAsia"/>
        </w:rPr>
        <w:t>差異政治理念</w:t>
      </w:r>
    </w:p>
    <w:p w14:paraId="7A0B4DAD" w14:textId="77777777" w:rsidR="009434BC" w:rsidRPr="008456FF" w:rsidRDefault="00260370" w:rsidP="00042D83">
      <w:pPr>
        <w:pStyle w:val="af5"/>
        <w:numPr>
          <w:ilvl w:val="0"/>
          <w:numId w:val="2"/>
        </w:numPr>
        <w:ind w:leftChars="0"/>
      </w:pPr>
      <w:r>
        <w:rPr>
          <w:rFonts w:hint="eastAsia"/>
        </w:rPr>
        <w:t>全球意識</w:t>
      </w:r>
    </w:p>
    <w:p w14:paraId="1EAFE24E" w14:textId="77777777" w:rsidR="009434BC" w:rsidRDefault="009307AB" w:rsidP="00BA1892">
      <w:pPr>
        <w:rPr>
          <w:rFonts w:ascii="Times New Roman" w:hAnsi="Times New Roman"/>
          <w:b/>
        </w:rPr>
      </w:pPr>
      <w:r>
        <w:rPr>
          <w:rFonts w:ascii="Times New Roman" w:hAnsi="Times New Roman" w:hint="eastAsia"/>
          <w:b/>
        </w:rPr>
        <w:t>Independent variable</w:t>
      </w:r>
      <w:r w:rsidR="00452D84">
        <w:rPr>
          <w:rFonts w:ascii="Times New Roman" w:hAnsi="Times New Roman" w:hint="eastAsia"/>
          <w:b/>
        </w:rPr>
        <w:t>s</w:t>
      </w:r>
    </w:p>
    <w:p w14:paraId="5C8998EF" w14:textId="77777777" w:rsidR="008456FF" w:rsidRPr="008456FF" w:rsidRDefault="00452D84" w:rsidP="00BA1892">
      <w:pPr>
        <w:rPr>
          <w:rFonts w:ascii="Times New Roman" w:hAnsi="Times New Roman"/>
        </w:rPr>
      </w:pPr>
      <w:r>
        <w:rPr>
          <w:rFonts w:ascii="Times New Roman" w:hAnsi="Times New Roman" w:hint="eastAsia"/>
        </w:rPr>
        <w:t>Principals</w:t>
      </w:r>
      <w:r>
        <w:rPr>
          <w:rFonts w:ascii="Times New Roman" w:hAnsi="Times New Roman"/>
        </w:rPr>
        <w:t>’</w:t>
      </w:r>
      <w:r>
        <w:rPr>
          <w:rFonts w:ascii="Times New Roman" w:hAnsi="Times New Roman" w:hint="eastAsia"/>
        </w:rPr>
        <w:t xml:space="preserve"> b</w:t>
      </w:r>
      <w:r w:rsidR="008456FF" w:rsidRPr="008456FF">
        <w:rPr>
          <w:rFonts w:ascii="Times New Roman" w:hAnsi="Times New Roman" w:hint="eastAsia"/>
        </w:rPr>
        <w:t>eliefs</w:t>
      </w:r>
      <w:r w:rsidR="008F6EED">
        <w:rPr>
          <w:rFonts w:ascii="Times New Roman" w:hAnsi="Times New Roman" w:hint="eastAsia"/>
        </w:rPr>
        <w:t xml:space="preserve"> </w:t>
      </w:r>
      <w:r w:rsidR="00642F89">
        <w:rPr>
          <w:rFonts w:ascii="Times New Roman" w:hAnsi="Times New Roman" w:hint="eastAsia"/>
        </w:rPr>
        <w:t xml:space="preserve">regarding </w:t>
      </w:r>
      <w:r w:rsidR="008F6EED">
        <w:rPr>
          <w:rFonts w:ascii="Times New Roman" w:hAnsi="Times New Roman" w:hint="eastAsia"/>
        </w:rPr>
        <w:t>disadvantaged education</w:t>
      </w:r>
    </w:p>
    <w:p w14:paraId="25BCF76C" w14:textId="77777777" w:rsidR="0064319C" w:rsidRDefault="003E26DA" w:rsidP="00042D83">
      <w:pPr>
        <w:numPr>
          <w:ilvl w:val="0"/>
          <w:numId w:val="7"/>
        </w:numPr>
        <w:rPr>
          <w:rFonts w:ascii="Times New Roman" w:hAnsi="Times New Roman"/>
        </w:rPr>
      </w:pPr>
      <w:r>
        <w:rPr>
          <w:rFonts w:ascii="Times New Roman" w:hAnsi="Times New Roman" w:hint="eastAsia"/>
        </w:rPr>
        <w:t>C</w:t>
      </w:r>
      <w:r w:rsidR="008456FF" w:rsidRPr="008456FF">
        <w:rPr>
          <w:rFonts w:ascii="Times New Roman" w:hAnsi="Times New Roman"/>
        </w:rPr>
        <w:t>onscientization</w:t>
      </w:r>
    </w:p>
    <w:p w14:paraId="5D6CA19B" w14:textId="77777777" w:rsidR="008456FF" w:rsidRDefault="003E26DA" w:rsidP="00042D83">
      <w:pPr>
        <w:numPr>
          <w:ilvl w:val="0"/>
          <w:numId w:val="7"/>
        </w:numPr>
        <w:rPr>
          <w:rFonts w:ascii="Times New Roman" w:hAnsi="Times New Roman"/>
        </w:rPr>
      </w:pPr>
      <w:r>
        <w:rPr>
          <w:rFonts w:ascii="Times New Roman" w:hAnsi="Times New Roman" w:hint="eastAsia"/>
        </w:rPr>
        <w:t>B</w:t>
      </w:r>
      <w:r w:rsidR="008456FF">
        <w:rPr>
          <w:rFonts w:ascii="Times New Roman" w:hAnsi="Times New Roman" w:hint="eastAsia"/>
        </w:rPr>
        <w:t xml:space="preserve">eliefs </w:t>
      </w:r>
      <w:r w:rsidR="00642F89">
        <w:rPr>
          <w:rFonts w:ascii="Times New Roman" w:hAnsi="Times New Roman" w:hint="eastAsia"/>
        </w:rPr>
        <w:t xml:space="preserve">regarding </w:t>
      </w:r>
      <w:r w:rsidR="008456FF">
        <w:rPr>
          <w:rFonts w:ascii="Times New Roman" w:hAnsi="Times New Roman" w:hint="eastAsia"/>
        </w:rPr>
        <w:t>politics of difference</w:t>
      </w:r>
    </w:p>
    <w:p w14:paraId="2B809A11" w14:textId="77777777" w:rsidR="008456FF" w:rsidRDefault="003E26DA" w:rsidP="00042D83">
      <w:pPr>
        <w:numPr>
          <w:ilvl w:val="0"/>
          <w:numId w:val="7"/>
        </w:numPr>
        <w:rPr>
          <w:rFonts w:ascii="Times New Roman" w:hAnsi="Times New Roman"/>
        </w:rPr>
      </w:pPr>
      <w:r>
        <w:rPr>
          <w:rFonts w:ascii="Times New Roman" w:hAnsi="Times New Roman" w:hint="eastAsia"/>
        </w:rPr>
        <w:t>Gl</w:t>
      </w:r>
      <w:r w:rsidR="008456FF">
        <w:rPr>
          <w:rFonts w:ascii="Times New Roman" w:hAnsi="Times New Roman" w:hint="eastAsia"/>
        </w:rPr>
        <w:t>obal awareness</w:t>
      </w:r>
    </w:p>
    <w:p w14:paraId="7FA34115" w14:textId="77777777" w:rsidR="008456FF" w:rsidRDefault="008456FF" w:rsidP="008456FF">
      <w:pPr>
        <w:rPr>
          <w:rFonts w:ascii="Times New Roman" w:hAnsi="Times New Roman"/>
        </w:rPr>
      </w:pPr>
    </w:p>
    <w:p w14:paraId="3504CAB3" w14:textId="77777777" w:rsidR="008456FF" w:rsidRDefault="008456FF" w:rsidP="008456FF">
      <w:pPr>
        <w:rPr>
          <w:rFonts w:ascii="Times New Roman" w:hAnsi="Times New Roman"/>
        </w:rPr>
      </w:pPr>
      <w:r>
        <w:rPr>
          <w:rFonts w:ascii="Times New Roman" w:hAnsi="Times New Roman" w:hint="eastAsia"/>
        </w:rPr>
        <w:t>中介變項</w:t>
      </w:r>
    </w:p>
    <w:p w14:paraId="13E10979" w14:textId="77777777" w:rsidR="008456FF" w:rsidRDefault="008456FF" w:rsidP="008456FF">
      <w:r>
        <w:rPr>
          <w:rFonts w:hint="eastAsia"/>
        </w:rPr>
        <w:t>倡議領導</w:t>
      </w:r>
    </w:p>
    <w:p w14:paraId="3B3535A2" w14:textId="77777777" w:rsidR="008456FF" w:rsidRDefault="008456FF" w:rsidP="00042D83">
      <w:pPr>
        <w:pStyle w:val="af5"/>
        <w:numPr>
          <w:ilvl w:val="0"/>
          <w:numId w:val="3"/>
        </w:numPr>
        <w:ind w:leftChars="0"/>
      </w:pPr>
      <w:r w:rsidRPr="00D0400F">
        <w:rPr>
          <w:rFonts w:hint="eastAsia"/>
        </w:rPr>
        <w:t>真誠領導</w:t>
      </w:r>
    </w:p>
    <w:p w14:paraId="0357570E" w14:textId="77777777" w:rsidR="008456FF" w:rsidRDefault="008456FF" w:rsidP="00042D83">
      <w:pPr>
        <w:pStyle w:val="af5"/>
        <w:numPr>
          <w:ilvl w:val="0"/>
          <w:numId w:val="3"/>
        </w:numPr>
        <w:ind w:leftChars="0"/>
      </w:pPr>
      <w:r>
        <w:rPr>
          <w:rFonts w:hint="eastAsia"/>
        </w:rPr>
        <w:t>民主領導</w:t>
      </w:r>
    </w:p>
    <w:p w14:paraId="48B36756" w14:textId="77777777" w:rsidR="008456FF" w:rsidRPr="003E26DA" w:rsidRDefault="008456FF" w:rsidP="00042D83">
      <w:pPr>
        <w:numPr>
          <w:ilvl w:val="0"/>
          <w:numId w:val="3"/>
        </w:numPr>
        <w:rPr>
          <w:rFonts w:ascii="Times New Roman" w:hAnsi="Times New Roman"/>
        </w:rPr>
      </w:pPr>
      <w:r>
        <w:rPr>
          <w:rFonts w:hint="eastAsia"/>
        </w:rPr>
        <w:t>政治領導</w:t>
      </w:r>
    </w:p>
    <w:p w14:paraId="25903160" w14:textId="77777777" w:rsidR="003E26DA" w:rsidRDefault="003E26DA" w:rsidP="00042D83">
      <w:pPr>
        <w:numPr>
          <w:ilvl w:val="0"/>
          <w:numId w:val="3"/>
        </w:numPr>
        <w:rPr>
          <w:rFonts w:ascii="Times New Roman" w:hAnsi="Times New Roman"/>
        </w:rPr>
      </w:pPr>
      <w:r>
        <w:rPr>
          <w:rFonts w:hint="eastAsia"/>
        </w:rPr>
        <w:t>行動領導</w:t>
      </w:r>
    </w:p>
    <w:p w14:paraId="27C2EF44" w14:textId="77777777" w:rsidR="008456FF" w:rsidRDefault="009307AB" w:rsidP="008456FF">
      <w:pPr>
        <w:rPr>
          <w:rFonts w:ascii="Times New Roman" w:hAnsi="Times New Roman"/>
          <w:b/>
        </w:rPr>
      </w:pPr>
      <w:r>
        <w:rPr>
          <w:rFonts w:ascii="Times New Roman" w:hAnsi="Times New Roman" w:hint="eastAsia"/>
          <w:b/>
        </w:rPr>
        <w:t>Mediat</w:t>
      </w:r>
      <w:r w:rsidR="00452D84">
        <w:rPr>
          <w:rFonts w:ascii="Times New Roman" w:hAnsi="Times New Roman" w:hint="eastAsia"/>
          <w:b/>
        </w:rPr>
        <w:t>ors</w:t>
      </w:r>
    </w:p>
    <w:p w14:paraId="7C61D0CD" w14:textId="77777777" w:rsidR="00642BD7" w:rsidRPr="00642BD7" w:rsidRDefault="00642BD7" w:rsidP="008456FF">
      <w:pPr>
        <w:rPr>
          <w:rFonts w:ascii="Times New Roman" w:hAnsi="Times New Roman"/>
        </w:rPr>
      </w:pPr>
      <w:r w:rsidRPr="00642BD7">
        <w:rPr>
          <w:rFonts w:ascii="Times New Roman" w:hAnsi="Times New Roman" w:hint="eastAsia"/>
        </w:rPr>
        <w:t>Advocacy leadership</w:t>
      </w:r>
    </w:p>
    <w:p w14:paraId="4F944527" w14:textId="77777777" w:rsidR="008456FF" w:rsidRDefault="003E26DA" w:rsidP="00042D83">
      <w:pPr>
        <w:numPr>
          <w:ilvl w:val="0"/>
          <w:numId w:val="8"/>
        </w:numPr>
        <w:rPr>
          <w:rFonts w:ascii="Times New Roman" w:hAnsi="Times New Roman"/>
        </w:rPr>
      </w:pPr>
      <w:r>
        <w:rPr>
          <w:rFonts w:ascii="Times New Roman" w:hAnsi="Times New Roman" w:hint="eastAsia"/>
        </w:rPr>
        <w:t>A</w:t>
      </w:r>
      <w:r w:rsidR="008456FF">
        <w:rPr>
          <w:rFonts w:ascii="Times New Roman" w:hAnsi="Times New Roman" w:hint="eastAsia"/>
        </w:rPr>
        <w:t>uthentic leadership</w:t>
      </w:r>
    </w:p>
    <w:p w14:paraId="062DCC9A" w14:textId="77777777" w:rsidR="008456FF" w:rsidRDefault="003E26DA" w:rsidP="00042D83">
      <w:pPr>
        <w:numPr>
          <w:ilvl w:val="0"/>
          <w:numId w:val="8"/>
        </w:numPr>
        <w:rPr>
          <w:rFonts w:ascii="Times New Roman" w:hAnsi="Times New Roman"/>
        </w:rPr>
      </w:pPr>
      <w:r>
        <w:rPr>
          <w:rFonts w:ascii="Times New Roman" w:hAnsi="Times New Roman" w:hint="eastAsia"/>
        </w:rPr>
        <w:t>D</w:t>
      </w:r>
      <w:r w:rsidR="008456FF">
        <w:rPr>
          <w:rFonts w:ascii="Times New Roman" w:hAnsi="Times New Roman" w:hint="eastAsia"/>
        </w:rPr>
        <w:t>emocratic leadership</w:t>
      </w:r>
    </w:p>
    <w:p w14:paraId="260EE4D9" w14:textId="77777777" w:rsidR="008456FF" w:rsidRDefault="003E26DA" w:rsidP="00042D83">
      <w:pPr>
        <w:numPr>
          <w:ilvl w:val="0"/>
          <w:numId w:val="8"/>
        </w:numPr>
        <w:rPr>
          <w:rFonts w:ascii="Times New Roman" w:hAnsi="Times New Roman"/>
        </w:rPr>
      </w:pPr>
      <w:r>
        <w:rPr>
          <w:rFonts w:ascii="Times New Roman" w:hAnsi="Times New Roman" w:hint="eastAsia"/>
        </w:rPr>
        <w:t>P</w:t>
      </w:r>
      <w:r w:rsidR="008456FF">
        <w:rPr>
          <w:rFonts w:ascii="Times New Roman" w:hAnsi="Times New Roman" w:hint="eastAsia"/>
        </w:rPr>
        <w:t>olitical leadership</w:t>
      </w:r>
    </w:p>
    <w:p w14:paraId="246E1573" w14:textId="77777777" w:rsidR="008456FF" w:rsidRDefault="003E26DA" w:rsidP="003E26DA">
      <w:pPr>
        <w:numPr>
          <w:ilvl w:val="0"/>
          <w:numId w:val="8"/>
        </w:numPr>
        <w:rPr>
          <w:rFonts w:ascii="Times New Roman" w:hAnsi="Times New Roman"/>
        </w:rPr>
      </w:pPr>
      <w:r>
        <w:rPr>
          <w:rFonts w:ascii="Times New Roman" w:hAnsi="Times New Roman"/>
        </w:rPr>
        <w:t>L</w:t>
      </w:r>
      <w:r>
        <w:rPr>
          <w:rFonts w:ascii="Times New Roman" w:hAnsi="Times New Roman" w:hint="eastAsia"/>
        </w:rPr>
        <w:t>eadership in action</w:t>
      </w:r>
    </w:p>
    <w:p w14:paraId="2E39B498" w14:textId="77777777" w:rsidR="003E26DA" w:rsidRDefault="003E26DA" w:rsidP="008456FF">
      <w:pPr>
        <w:rPr>
          <w:rFonts w:ascii="Times New Roman" w:hAnsi="Times New Roman"/>
        </w:rPr>
      </w:pPr>
    </w:p>
    <w:p w14:paraId="76D2008F" w14:textId="77777777" w:rsidR="008456FF" w:rsidRDefault="008456FF" w:rsidP="008456FF">
      <w:pPr>
        <w:rPr>
          <w:rFonts w:ascii="Times New Roman" w:hAnsi="Times New Roman"/>
        </w:rPr>
      </w:pPr>
      <w:r>
        <w:rPr>
          <w:rFonts w:ascii="Times New Roman" w:hAnsi="Times New Roman" w:hint="eastAsia"/>
        </w:rPr>
        <w:t>背景變項</w:t>
      </w:r>
    </w:p>
    <w:p w14:paraId="716C69E1" w14:textId="77777777" w:rsidR="008456FF" w:rsidRDefault="008456FF" w:rsidP="00042D83">
      <w:pPr>
        <w:pStyle w:val="af5"/>
        <w:numPr>
          <w:ilvl w:val="0"/>
          <w:numId w:val="1"/>
        </w:numPr>
        <w:ind w:leftChars="0"/>
      </w:pPr>
      <w:r>
        <w:rPr>
          <w:rFonts w:hint="eastAsia"/>
        </w:rPr>
        <w:t>性別</w:t>
      </w:r>
    </w:p>
    <w:p w14:paraId="6726C75C" w14:textId="77777777" w:rsidR="008456FF" w:rsidRDefault="008456FF" w:rsidP="00042D83">
      <w:pPr>
        <w:pStyle w:val="af5"/>
        <w:numPr>
          <w:ilvl w:val="0"/>
          <w:numId w:val="1"/>
        </w:numPr>
        <w:ind w:leftChars="0"/>
      </w:pPr>
      <w:r>
        <w:rPr>
          <w:rFonts w:hint="eastAsia"/>
        </w:rPr>
        <w:t>擔任校長年資</w:t>
      </w:r>
    </w:p>
    <w:p w14:paraId="55BB008B" w14:textId="77777777" w:rsidR="008456FF" w:rsidRDefault="008456FF" w:rsidP="00042D83">
      <w:pPr>
        <w:pStyle w:val="af5"/>
        <w:numPr>
          <w:ilvl w:val="0"/>
          <w:numId w:val="1"/>
        </w:numPr>
        <w:ind w:leftChars="0"/>
      </w:pPr>
      <w:r w:rsidRPr="00474C14">
        <w:rPr>
          <w:rFonts w:hint="eastAsia"/>
        </w:rPr>
        <w:t>最高學歷</w:t>
      </w:r>
    </w:p>
    <w:p w14:paraId="0210B276" w14:textId="77777777" w:rsidR="008456FF" w:rsidRDefault="008456FF" w:rsidP="00042D83">
      <w:pPr>
        <w:pStyle w:val="af5"/>
        <w:numPr>
          <w:ilvl w:val="0"/>
          <w:numId w:val="1"/>
        </w:numPr>
        <w:ind w:leftChars="0"/>
      </w:pPr>
      <w:r>
        <w:rPr>
          <w:rFonts w:hint="eastAsia"/>
        </w:rPr>
        <w:t>曾修習課程</w:t>
      </w:r>
    </w:p>
    <w:p w14:paraId="559B03CD" w14:textId="77777777" w:rsidR="008456FF" w:rsidRDefault="008456FF" w:rsidP="008456FF">
      <w:pPr>
        <w:pStyle w:val="af5"/>
        <w:ind w:leftChars="0" w:left="360"/>
      </w:pPr>
      <w:r>
        <w:rPr>
          <w:rFonts w:hint="eastAsia"/>
        </w:rPr>
        <w:t>數目</w:t>
      </w:r>
    </w:p>
    <w:p w14:paraId="36EDAC63" w14:textId="77777777" w:rsidR="008456FF" w:rsidRDefault="008456FF" w:rsidP="00042D83">
      <w:pPr>
        <w:pStyle w:val="af5"/>
        <w:numPr>
          <w:ilvl w:val="0"/>
          <w:numId w:val="1"/>
        </w:numPr>
        <w:ind w:leftChars="0"/>
      </w:pPr>
      <w:r>
        <w:rPr>
          <w:rFonts w:hint="eastAsia"/>
        </w:rPr>
        <w:t>原生族群</w:t>
      </w:r>
    </w:p>
    <w:p w14:paraId="56FB256F" w14:textId="77777777" w:rsidR="008456FF" w:rsidRDefault="008456FF" w:rsidP="00042D83">
      <w:pPr>
        <w:pStyle w:val="af5"/>
        <w:numPr>
          <w:ilvl w:val="0"/>
          <w:numId w:val="1"/>
        </w:numPr>
        <w:ind w:leftChars="0"/>
      </w:pPr>
      <w:r>
        <w:rPr>
          <w:rFonts w:hint="eastAsia"/>
        </w:rPr>
        <w:t>學校規模</w:t>
      </w:r>
    </w:p>
    <w:p w14:paraId="7BD7FA7F" w14:textId="77777777" w:rsidR="008456FF" w:rsidRPr="00D0400F" w:rsidRDefault="008456FF" w:rsidP="00042D83">
      <w:pPr>
        <w:pStyle w:val="af5"/>
        <w:numPr>
          <w:ilvl w:val="0"/>
          <w:numId w:val="1"/>
        </w:numPr>
        <w:ind w:leftChars="0"/>
      </w:pPr>
      <w:r>
        <w:rPr>
          <w:rFonts w:hint="eastAsia"/>
        </w:rPr>
        <w:t>學校類型</w:t>
      </w:r>
    </w:p>
    <w:p w14:paraId="27B1DEE9" w14:textId="77777777" w:rsidR="008456FF" w:rsidRPr="008B52C0" w:rsidRDefault="008456FF" w:rsidP="008456FF">
      <w:pPr>
        <w:rPr>
          <w:rFonts w:ascii="Times New Roman" w:hAnsi="Times New Roman"/>
          <w:b/>
        </w:rPr>
      </w:pPr>
      <w:r w:rsidRPr="008B52C0">
        <w:rPr>
          <w:rFonts w:ascii="Times New Roman" w:hAnsi="Times New Roman"/>
          <w:b/>
        </w:rPr>
        <w:t>Background variables</w:t>
      </w:r>
    </w:p>
    <w:p w14:paraId="6DC16563" w14:textId="77777777" w:rsidR="008456FF" w:rsidRDefault="00642BD7" w:rsidP="00042D83">
      <w:pPr>
        <w:numPr>
          <w:ilvl w:val="0"/>
          <w:numId w:val="9"/>
        </w:numPr>
        <w:rPr>
          <w:rFonts w:ascii="Times New Roman" w:hAnsi="Times New Roman"/>
        </w:rPr>
      </w:pPr>
      <w:r>
        <w:rPr>
          <w:rFonts w:ascii="Times New Roman" w:hAnsi="Times New Roman" w:hint="eastAsia"/>
        </w:rPr>
        <w:t>Gender</w:t>
      </w:r>
    </w:p>
    <w:p w14:paraId="2F5B7184" w14:textId="77777777" w:rsidR="008456FF" w:rsidRDefault="008456FF" w:rsidP="00042D83">
      <w:pPr>
        <w:numPr>
          <w:ilvl w:val="0"/>
          <w:numId w:val="9"/>
        </w:numPr>
        <w:rPr>
          <w:rFonts w:ascii="Times New Roman" w:hAnsi="Times New Roman"/>
        </w:rPr>
      </w:pPr>
      <w:r>
        <w:rPr>
          <w:rFonts w:ascii="Times New Roman" w:hAnsi="Times New Roman" w:hint="eastAsia"/>
        </w:rPr>
        <w:t>Year</w:t>
      </w:r>
      <w:r w:rsidR="000C67F2">
        <w:rPr>
          <w:rFonts w:ascii="Times New Roman" w:hAnsi="Times New Roman" w:hint="eastAsia"/>
        </w:rPr>
        <w:t>(</w:t>
      </w:r>
      <w:r>
        <w:rPr>
          <w:rFonts w:ascii="Times New Roman" w:hAnsi="Times New Roman" w:hint="eastAsia"/>
        </w:rPr>
        <w:t>s</w:t>
      </w:r>
      <w:r w:rsidR="000C67F2">
        <w:rPr>
          <w:rFonts w:ascii="Times New Roman" w:hAnsi="Times New Roman" w:hint="eastAsia"/>
        </w:rPr>
        <w:t>)</w:t>
      </w:r>
      <w:r>
        <w:rPr>
          <w:rFonts w:ascii="Times New Roman" w:hAnsi="Times New Roman" w:hint="eastAsia"/>
        </w:rPr>
        <w:t xml:space="preserve"> of experience</w:t>
      </w:r>
      <w:r w:rsidR="00CA3F0E">
        <w:rPr>
          <w:rFonts w:ascii="Times New Roman" w:hAnsi="Times New Roman" w:hint="eastAsia"/>
        </w:rPr>
        <w:t xml:space="preserve"> as </w:t>
      </w:r>
      <w:r w:rsidR="000C67F2">
        <w:rPr>
          <w:rFonts w:ascii="Times New Roman" w:hAnsi="Times New Roman" w:hint="eastAsia"/>
        </w:rPr>
        <w:t xml:space="preserve">school </w:t>
      </w:r>
      <w:r w:rsidR="00CA3F0E">
        <w:rPr>
          <w:rFonts w:ascii="Times New Roman" w:hAnsi="Times New Roman" w:hint="eastAsia"/>
        </w:rPr>
        <w:t>principal</w:t>
      </w:r>
    </w:p>
    <w:p w14:paraId="621E93D1" w14:textId="77777777" w:rsidR="008456FF" w:rsidRDefault="008456FF" w:rsidP="00042D83">
      <w:pPr>
        <w:numPr>
          <w:ilvl w:val="0"/>
          <w:numId w:val="9"/>
        </w:numPr>
        <w:rPr>
          <w:rFonts w:ascii="Times New Roman" w:hAnsi="Times New Roman"/>
        </w:rPr>
      </w:pPr>
      <w:r>
        <w:rPr>
          <w:rFonts w:ascii="Times New Roman" w:hAnsi="Times New Roman" w:hint="eastAsia"/>
        </w:rPr>
        <w:t>Highest level of education</w:t>
      </w:r>
    </w:p>
    <w:p w14:paraId="4A19A1FA" w14:textId="77777777" w:rsidR="008456FF" w:rsidRDefault="008B52C0" w:rsidP="00042D83">
      <w:pPr>
        <w:numPr>
          <w:ilvl w:val="0"/>
          <w:numId w:val="9"/>
        </w:numPr>
        <w:rPr>
          <w:rFonts w:ascii="Times New Roman" w:hAnsi="Times New Roman"/>
        </w:rPr>
      </w:pPr>
      <w:r>
        <w:rPr>
          <w:rFonts w:ascii="Times New Roman" w:hAnsi="Times New Roman" w:hint="eastAsia"/>
        </w:rPr>
        <w:t xml:space="preserve">Number of </w:t>
      </w:r>
      <w:r w:rsidR="00BC1B78">
        <w:rPr>
          <w:rFonts w:ascii="Times New Roman" w:hAnsi="Times New Roman" w:hint="eastAsia"/>
        </w:rPr>
        <w:t xml:space="preserve">multicultural and administrative </w:t>
      </w:r>
      <w:r>
        <w:rPr>
          <w:rFonts w:ascii="Times New Roman" w:hAnsi="Times New Roman" w:hint="eastAsia"/>
        </w:rPr>
        <w:t>courses attended</w:t>
      </w:r>
    </w:p>
    <w:p w14:paraId="5467C09F" w14:textId="77777777" w:rsidR="008B52C0" w:rsidRDefault="008B52C0" w:rsidP="00042D83">
      <w:pPr>
        <w:numPr>
          <w:ilvl w:val="0"/>
          <w:numId w:val="9"/>
        </w:numPr>
        <w:rPr>
          <w:rFonts w:ascii="Times New Roman" w:hAnsi="Times New Roman"/>
        </w:rPr>
      </w:pPr>
      <w:r>
        <w:rPr>
          <w:rFonts w:ascii="Times New Roman" w:hAnsi="Times New Roman" w:hint="eastAsia"/>
        </w:rPr>
        <w:lastRenderedPageBreak/>
        <w:t>Ethnicity</w:t>
      </w:r>
    </w:p>
    <w:p w14:paraId="2B557492" w14:textId="77777777" w:rsidR="008456FF" w:rsidRDefault="008B52C0" w:rsidP="00042D83">
      <w:pPr>
        <w:numPr>
          <w:ilvl w:val="0"/>
          <w:numId w:val="9"/>
        </w:numPr>
        <w:rPr>
          <w:rFonts w:ascii="Times New Roman" w:hAnsi="Times New Roman"/>
        </w:rPr>
      </w:pPr>
      <w:r>
        <w:rPr>
          <w:rFonts w:ascii="Times New Roman" w:hAnsi="Times New Roman" w:hint="eastAsia"/>
        </w:rPr>
        <w:t xml:space="preserve">School </w:t>
      </w:r>
      <w:r w:rsidR="003E26DA">
        <w:rPr>
          <w:rFonts w:ascii="Times New Roman" w:hAnsi="Times New Roman" w:hint="eastAsia"/>
        </w:rPr>
        <w:t>scale</w:t>
      </w:r>
    </w:p>
    <w:p w14:paraId="0865D298" w14:textId="77777777" w:rsidR="008456FF" w:rsidRDefault="008B52C0" w:rsidP="00042D83">
      <w:pPr>
        <w:numPr>
          <w:ilvl w:val="0"/>
          <w:numId w:val="9"/>
        </w:numPr>
        <w:rPr>
          <w:rFonts w:ascii="Times New Roman" w:hAnsi="Times New Roman"/>
        </w:rPr>
      </w:pPr>
      <w:r>
        <w:rPr>
          <w:rFonts w:ascii="Times New Roman" w:hAnsi="Times New Roman" w:hint="eastAsia"/>
        </w:rPr>
        <w:t>School type</w:t>
      </w:r>
    </w:p>
    <w:p w14:paraId="454CC49F" w14:textId="77777777" w:rsidR="008456FF" w:rsidRDefault="008456FF" w:rsidP="008456FF">
      <w:pPr>
        <w:rPr>
          <w:rFonts w:ascii="Times New Roman" w:hAnsi="Times New Roman"/>
        </w:rPr>
      </w:pPr>
    </w:p>
    <w:p w14:paraId="2D1FD277" w14:textId="77777777" w:rsidR="008456FF" w:rsidRDefault="008B52C0" w:rsidP="008456FF">
      <w:pPr>
        <w:rPr>
          <w:rFonts w:ascii="Times New Roman" w:hAnsi="Times New Roman"/>
        </w:rPr>
      </w:pPr>
      <w:proofErr w:type="gramStart"/>
      <w:r>
        <w:rPr>
          <w:rFonts w:ascii="Times New Roman" w:hAnsi="Times New Roman" w:hint="eastAsia"/>
        </w:rPr>
        <w:t>依變項</w:t>
      </w:r>
      <w:proofErr w:type="gramEnd"/>
    </w:p>
    <w:p w14:paraId="38D9FCBE" w14:textId="77777777" w:rsidR="008B52C0" w:rsidRDefault="008B52C0" w:rsidP="008B52C0">
      <w:pPr>
        <w:pStyle w:val="af5"/>
        <w:ind w:leftChars="0" w:left="360"/>
      </w:pPr>
      <w:r>
        <w:rPr>
          <w:rFonts w:hint="eastAsia"/>
        </w:rPr>
        <w:t>學校願景實踐</w:t>
      </w:r>
    </w:p>
    <w:p w14:paraId="1DC1D2E0" w14:textId="77777777" w:rsidR="008B52C0" w:rsidRDefault="008B52C0" w:rsidP="00042D83">
      <w:pPr>
        <w:pStyle w:val="af5"/>
        <w:numPr>
          <w:ilvl w:val="0"/>
          <w:numId w:val="4"/>
        </w:numPr>
        <w:ind w:leftChars="0"/>
      </w:pPr>
      <w:r>
        <w:rPr>
          <w:rFonts w:hint="eastAsia"/>
        </w:rPr>
        <w:t>改善學生成就</w:t>
      </w:r>
    </w:p>
    <w:p w14:paraId="2FC3AAA7" w14:textId="77777777" w:rsidR="008B52C0" w:rsidRPr="00EA4B58" w:rsidRDefault="008B52C0" w:rsidP="00042D83">
      <w:pPr>
        <w:numPr>
          <w:ilvl w:val="0"/>
          <w:numId w:val="4"/>
        </w:numPr>
        <w:rPr>
          <w:rFonts w:ascii="Times New Roman" w:hAnsi="Times New Roman"/>
        </w:rPr>
      </w:pPr>
      <w:r>
        <w:rPr>
          <w:rFonts w:hint="eastAsia"/>
        </w:rPr>
        <w:t>厚植變革能力</w:t>
      </w:r>
    </w:p>
    <w:p w14:paraId="007682E4" w14:textId="77777777" w:rsidR="00EA4B58" w:rsidRDefault="00EA4B58" w:rsidP="00042D83">
      <w:pPr>
        <w:numPr>
          <w:ilvl w:val="0"/>
          <w:numId w:val="4"/>
        </w:numPr>
        <w:rPr>
          <w:rFonts w:ascii="Times New Roman" w:hAnsi="Times New Roman"/>
        </w:rPr>
      </w:pPr>
      <w:r w:rsidRPr="00495834">
        <w:rPr>
          <w:rFonts w:ascii="Times New Roman" w:hAnsi="Times New Roman"/>
        </w:rPr>
        <w:t>持續變革動能</w:t>
      </w:r>
    </w:p>
    <w:p w14:paraId="5D881D79" w14:textId="77777777" w:rsidR="008B52C0" w:rsidRDefault="009307AB" w:rsidP="008456FF">
      <w:pPr>
        <w:rPr>
          <w:rFonts w:ascii="Times New Roman" w:hAnsi="Times New Roman"/>
          <w:b/>
        </w:rPr>
      </w:pPr>
      <w:r>
        <w:rPr>
          <w:rFonts w:ascii="Times New Roman" w:hAnsi="Times New Roman" w:hint="eastAsia"/>
          <w:b/>
        </w:rPr>
        <w:t>Dependent variable</w:t>
      </w:r>
      <w:r w:rsidR="00452D84">
        <w:rPr>
          <w:rFonts w:ascii="Times New Roman" w:hAnsi="Times New Roman" w:hint="eastAsia"/>
          <w:b/>
        </w:rPr>
        <w:t>s</w:t>
      </w:r>
    </w:p>
    <w:p w14:paraId="49DF9116" w14:textId="77777777" w:rsidR="009307AB" w:rsidRPr="009307AB" w:rsidRDefault="00D82501" w:rsidP="008456FF">
      <w:pPr>
        <w:rPr>
          <w:rFonts w:ascii="Times New Roman" w:hAnsi="Times New Roman"/>
        </w:rPr>
      </w:pPr>
      <w:r>
        <w:rPr>
          <w:rFonts w:ascii="Times New Roman" w:hAnsi="Times New Roman" w:hint="eastAsia"/>
        </w:rPr>
        <w:t xml:space="preserve">Implementation </w:t>
      </w:r>
      <w:r w:rsidR="009307AB" w:rsidRPr="009307AB">
        <w:rPr>
          <w:rFonts w:ascii="Times New Roman" w:hAnsi="Times New Roman" w:hint="eastAsia"/>
        </w:rPr>
        <w:t>of school vision</w:t>
      </w:r>
    </w:p>
    <w:p w14:paraId="20CDCE0A" w14:textId="77777777" w:rsidR="005D758C" w:rsidRPr="00310D3C" w:rsidRDefault="00247762" w:rsidP="008456FF">
      <w:pPr>
        <w:numPr>
          <w:ilvl w:val="0"/>
          <w:numId w:val="10"/>
        </w:numPr>
        <w:rPr>
          <w:rFonts w:ascii="Times New Roman" w:hAnsi="Times New Roman"/>
        </w:rPr>
      </w:pPr>
      <w:r w:rsidRPr="00310D3C">
        <w:rPr>
          <w:rFonts w:ascii="Times New Roman" w:hAnsi="Times New Roman" w:hint="eastAsia"/>
        </w:rPr>
        <w:t>Improving</w:t>
      </w:r>
      <w:r w:rsidR="008B52C0" w:rsidRPr="00310D3C">
        <w:rPr>
          <w:rFonts w:ascii="Times New Roman" w:hAnsi="Times New Roman" w:hint="eastAsia"/>
        </w:rPr>
        <w:t xml:space="preserve"> student</w:t>
      </w:r>
      <w:r w:rsidR="00452D84" w:rsidRPr="00310D3C">
        <w:rPr>
          <w:rFonts w:ascii="Times New Roman" w:hAnsi="Times New Roman" w:hint="eastAsia"/>
        </w:rPr>
        <w:t>s</w:t>
      </w:r>
      <w:r w:rsidR="00452D84" w:rsidRPr="00310D3C">
        <w:rPr>
          <w:rFonts w:ascii="Times New Roman" w:hAnsi="Times New Roman"/>
        </w:rPr>
        <w:t>’</w:t>
      </w:r>
      <w:r w:rsidR="008B52C0" w:rsidRPr="00310D3C">
        <w:rPr>
          <w:rFonts w:ascii="Times New Roman" w:hAnsi="Times New Roman" w:hint="eastAsia"/>
        </w:rPr>
        <w:t xml:space="preserve"> achievement</w:t>
      </w:r>
      <w:r w:rsidR="00CE7B16" w:rsidRPr="00310D3C">
        <w:rPr>
          <w:rFonts w:ascii="Times New Roman" w:hAnsi="Times New Roman" w:hint="eastAsia"/>
        </w:rPr>
        <w:t>s</w:t>
      </w:r>
    </w:p>
    <w:p w14:paraId="12660F55" w14:textId="77777777" w:rsidR="008B52C0" w:rsidRPr="00310D3C" w:rsidRDefault="00247762" w:rsidP="008456FF">
      <w:pPr>
        <w:numPr>
          <w:ilvl w:val="0"/>
          <w:numId w:val="10"/>
        </w:numPr>
        <w:rPr>
          <w:rFonts w:ascii="Times New Roman" w:hAnsi="Times New Roman"/>
        </w:rPr>
      </w:pPr>
      <w:r w:rsidRPr="00310D3C">
        <w:rPr>
          <w:rFonts w:ascii="Times New Roman" w:hAnsi="Times New Roman" w:hint="eastAsia"/>
          <w:kern w:val="0"/>
        </w:rPr>
        <w:t>Fostering the abilit</w:t>
      </w:r>
      <w:r w:rsidR="00452D84" w:rsidRPr="00310D3C">
        <w:rPr>
          <w:rFonts w:ascii="Times New Roman" w:hAnsi="Times New Roman" w:hint="eastAsia"/>
          <w:kern w:val="0"/>
        </w:rPr>
        <w:t>ies</w:t>
      </w:r>
      <w:r w:rsidRPr="00310D3C">
        <w:rPr>
          <w:rFonts w:ascii="Times New Roman" w:hAnsi="Times New Roman" w:hint="eastAsia"/>
          <w:kern w:val="0"/>
        </w:rPr>
        <w:t xml:space="preserve"> for school change</w:t>
      </w:r>
    </w:p>
    <w:p w14:paraId="7066DE1B" w14:textId="77777777" w:rsidR="00834B07" w:rsidRPr="007C61AA" w:rsidRDefault="00247762" w:rsidP="007C61AA">
      <w:pPr>
        <w:numPr>
          <w:ilvl w:val="0"/>
          <w:numId w:val="10"/>
        </w:numPr>
        <w:rPr>
          <w:rFonts w:ascii="Times New Roman" w:hAnsi="Times New Roman"/>
        </w:rPr>
      </w:pPr>
      <w:r w:rsidRPr="00310D3C">
        <w:rPr>
          <w:rFonts w:ascii="Times New Roman" w:hAnsi="Times New Roman" w:hint="eastAsia"/>
          <w:kern w:val="0"/>
        </w:rPr>
        <w:t>Sustaining the motivation for school change</w:t>
      </w:r>
    </w:p>
    <w:p w14:paraId="49093FC3" w14:textId="77777777" w:rsidR="00737697" w:rsidRDefault="00737697" w:rsidP="00737697">
      <w:pPr>
        <w:spacing w:line="360" w:lineRule="auto"/>
        <w:jc w:val="both"/>
        <w:rPr>
          <w:rFonts w:ascii="Times New Roman" w:hAnsi="Times New Roman"/>
          <w:b/>
          <w:bCs/>
          <w:sz w:val="28"/>
          <w:szCs w:val="28"/>
        </w:rPr>
      </w:pPr>
    </w:p>
    <w:p w14:paraId="3563B4C9" w14:textId="468DCD49" w:rsidR="003A78C5" w:rsidRPr="00737697" w:rsidRDefault="00737697" w:rsidP="00737697">
      <w:pPr>
        <w:spacing w:line="360" w:lineRule="auto"/>
        <w:jc w:val="both"/>
        <w:rPr>
          <w:rFonts w:ascii="Times New Roman" w:hAnsi="Times New Roman"/>
          <w:b/>
          <w:bCs/>
          <w:sz w:val="28"/>
          <w:szCs w:val="28"/>
        </w:rPr>
      </w:pPr>
      <w:r w:rsidRPr="00737697">
        <w:rPr>
          <w:rFonts w:ascii="Times New Roman" w:hAnsi="Times New Roman"/>
          <w:b/>
          <w:bCs/>
          <w:sz w:val="28"/>
          <w:szCs w:val="28"/>
        </w:rPr>
        <w:t>Methodology</w:t>
      </w:r>
    </w:p>
    <w:p w14:paraId="4D1B49FA" w14:textId="77777777" w:rsidR="00834B07" w:rsidRDefault="00693B04" w:rsidP="003E26DA">
      <w:pPr>
        <w:spacing w:line="360" w:lineRule="auto"/>
        <w:ind w:firstLine="482"/>
        <w:jc w:val="both"/>
        <w:rPr>
          <w:rFonts w:ascii="Times New Roman" w:hAnsi="Times New Roman"/>
        </w:rPr>
      </w:pPr>
      <w:r>
        <w:rPr>
          <w:rFonts w:ascii="Times New Roman" w:hAnsi="Times New Roman" w:hint="eastAsia"/>
        </w:rPr>
        <w:t xml:space="preserve">Fig. 3-1 illustrates the framework of this study. </w:t>
      </w:r>
      <w:r w:rsidR="00CA3F0E">
        <w:rPr>
          <w:rFonts w:ascii="Times New Roman" w:hAnsi="Times New Roman" w:hint="eastAsia"/>
        </w:rPr>
        <w:t xml:space="preserve">The framework comprised </w:t>
      </w:r>
      <w:r w:rsidR="0051266C" w:rsidRPr="0051266C">
        <w:rPr>
          <w:rFonts w:ascii="Times New Roman" w:hAnsi="Times New Roman" w:hint="eastAsia"/>
        </w:rPr>
        <w:t xml:space="preserve">mediators and </w:t>
      </w:r>
      <w:r w:rsidR="009307AB" w:rsidRPr="0051266C">
        <w:rPr>
          <w:rFonts w:ascii="Times New Roman" w:hAnsi="Times New Roman" w:hint="eastAsia"/>
        </w:rPr>
        <w:t xml:space="preserve">background, independent, </w:t>
      </w:r>
      <w:r w:rsidR="0051266C" w:rsidRPr="0051266C">
        <w:rPr>
          <w:rFonts w:ascii="Times New Roman" w:hAnsi="Times New Roman" w:hint="eastAsia"/>
        </w:rPr>
        <w:t xml:space="preserve">and </w:t>
      </w:r>
      <w:r w:rsidR="009307AB" w:rsidRPr="0051266C">
        <w:rPr>
          <w:rFonts w:ascii="Times New Roman" w:hAnsi="Times New Roman" w:hint="eastAsia"/>
        </w:rPr>
        <w:t xml:space="preserve">dependent variables. </w:t>
      </w:r>
      <w:r w:rsidR="003E26DA" w:rsidRPr="0051266C">
        <w:rPr>
          <w:rFonts w:ascii="Times New Roman" w:hAnsi="Times New Roman"/>
        </w:rPr>
        <w:t>The</w:t>
      </w:r>
      <w:r w:rsidR="003E26DA" w:rsidRPr="0051266C">
        <w:rPr>
          <w:rFonts w:ascii="Times New Roman" w:hAnsi="Times New Roman" w:hint="eastAsia"/>
        </w:rPr>
        <w:t xml:space="preserve"> background </w:t>
      </w:r>
      <w:r w:rsidR="003E26DA">
        <w:rPr>
          <w:rFonts w:ascii="Times New Roman" w:hAnsi="Times New Roman" w:hint="eastAsia"/>
        </w:rPr>
        <w:t xml:space="preserve">variables were </w:t>
      </w:r>
      <w:r w:rsidR="00642BD7">
        <w:rPr>
          <w:rFonts w:ascii="Times New Roman" w:hAnsi="Times New Roman" w:hint="eastAsia"/>
        </w:rPr>
        <w:t>gender</w:t>
      </w:r>
      <w:r w:rsidR="003E26DA">
        <w:rPr>
          <w:rFonts w:ascii="Times New Roman" w:hAnsi="Times New Roman" w:hint="eastAsia"/>
        </w:rPr>
        <w:t>, year</w:t>
      </w:r>
      <w:r w:rsidR="000C67F2">
        <w:rPr>
          <w:rFonts w:ascii="Times New Roman" w:hAnsi="Times New Roman" w:hint="eastAsia"/>
        </w:rPr>
        <w:t>(</w:t>
      </w:r>
      <w:r w:rsidR="003E26DA">
        <w:rPr>
          <w:rFonts w:ascii="Times New Roman" w:hAnsi="Times New Roman" w:hint="eastAsia"/>
        </w:rPr>
        <w:t>s</w:t>
      </w:r>
      <w:r w:rsidR="000C67F2">
        <w:rPr>
          <w:rFonts w:ascii="Times New Roman" w:hAnsi="Times New Roman" w:hint="eastAsia"/>
        </w:rPr>
        <w:t>)</w:t>
      </w:r>
      <w:r w:rsidR="003E26DA">
        <w:rPr>
          <w:rFonts w:ascii="Times New Roman" w:hAnsi="Times New Roman" w:hint="eastAsia"/>
        </w:rPr>
        <w:t xml:space="preserve"> of experience as </w:t>
      </w:r>
      <w:r w:rsidR="000C67F2">
        <w:rPr>
          <w:rFonts w:ascii="Times New Roman" w:hAnsi="Times New Roman" w:hint="eastAsia"/>
        </w:rPr>
        <w:t xml:space="preserve">school </w:t>
      </w:r>
      <w:r w:rsidR="003E26DA">
        <w:rPr>
          <w:rFonts w:ascii="Times New Roman" w:hAnsi="Times New Roman" w:hint="eastAsia"/>
        </w:rPr>
        <w:t xml:space="preserve">principal, highest level of education, ethnicity, number of courses attended, school size, and school type. </w:t>
      </w:r>
      <w:r w:rsidR="003E26DA" w:rsidRPr="0051266C">
        <w:rPr>
          <w:rFonts w:ascii="Times New Roman" w:hAnsi="Times New Roman" w:hint="eastAsia"/>
        </w:rPr>
        <w:t>The independent variable</w:t>
      </w:r>
      <w:r w:rsidR="00881058">
        <w:rPr>
          <w:rFonts w:ascii="Times New Roman" w:hAnsi="Times New Roman" w:hint="eastAsia"/>
        </w:rPr>
        <w:t>s referred to</w:t>
      </w:r>
      <w:r w:rsidR="003E26DA">
        <w:rPr>
          <w:rFonts w:ascii="Times New Roman" w:hAnsi="Times New Roman" w:hint="eastAsia"/>
        </w:rPr>
        <w:t xml:space="preserve"> </w:t>
      </w:r>
      <w:r w:rsidR="00881058">
        <w:rPr>
          <w:rFonts w:ascii="Times New Roman" w:hAnsi="Times New Roman" w:hint="eastAsia"/>
        </w:rPr>
        <w:t>the principals</w:t>
      </w:r>
      <w:r w:rsidR="00881058">
        <w:rPr>
          <w:rFonts w:ascii="Times New Roman" w:hAnsi="Times New Roman"/>
        </w:rPr>
        <w:t>’</w:t>
      </w:r>
      <w:r w:rsidR="00881058">
        <w:rPr>
          <w:rFonts w:ascii="Times New Roman" w:hAnsi="Times New Roman" w:hint="eastAsia"/>
        </w:rPr>
        <w:t xml:space="preserve"> </w:t>
      </w:r>
      <w:r w:rsidR="008F6EED">
        <w:rPr>
          <w:rFonts w:ascii="Times New Roman" w:hAnsi="Times New Roman" w:hint="eastAsia"/>
        </w:rPr>
        <w:t>b</w:t>
      </w:r>
      <w:r w:rsidR="003E26DA">
        <w:rPr>
          <w:rFonts w:ascii="Times New Roman" w:hAnsi="Times New Roman" w:hint="eastAsia"/>
        </w:rPr>
        <w:t xml:space="preserve">eliefs </w:t>
      </w:r>
      <w:r w:rsidR="00D82501">
        <w:rPr>
          <w:rFonts w:ascii="Times New Roman" w:hAnsi="Times New Roman" w:hint="eastAsia"/>
        </w:rPr>
        <w:t>regarding</w:t>
      </w:r>
      <w:r w:rsidR="003E26DA">
        <w:rPr>
          <w:rFonts w:ascii="Times New Roman" w:hAnsi="Times New Roman" w:hint="eastAsia"/>
        </w:rPr>
        <w:t xml:space="preserve"> disadvantaged education</w:t>
      </w:r>
      <w:r w:rsidR="003E26DA">
        <w:rPr>
          <w:rFonts w:ascii="Times New Roman" w:hAnsi="Times New Roman"/>
        </w:rPr>
        <w:t xml:space="preserve">, which comprised the </w:t>
      </w:r>
      <w:r w:rsidR="00E76A86">
        <w:rPr>
          <w:rFonts w:ascii="Times New Roman" w:hAnsi="Times New Roman"/>
        </w:rPr>
        <w:t>dimension</w:t>
      </w:r>
      <w:r w:rsidR="003E26DA">
        <w:rPr>
          <w:rFonts w:ascii="Times New Roman" w:hAnsi="Times New Roman"/>
        </w:rPr>
        <w:t xml:space="preserve">s of </w:t>
      </w:r>
      <w:r w:rsidR="003E26DA" w:rsidRPr="003E26DA">
        <w:rPr>
          <w:rFonts w:ascii="Times New Roman" w:hAnsi="Times New Roman"/>
        </w:rPr>
        <w:t>conscientization</w:t>
      </w:r>
      <w:r w:rsidR="003E26DA">
        <w:rPr>
          <w:rFonts w:ascii="Times New Roman" w:hAnsi="Times New Roman" w:hint="eastAsia"/>
        </w:rPr>
        <w:t xml:space="preserve">, </w:t>
      </w:r>
      <w:r w:rsidR="003E26DA" w:rsidRPr="003E26DA">
        <w:rPr>
          <w:rFonts w:ascii="Times New Roman" w:hAnsi="Times New Roman"/>
        </w:rPr>
        <w:t xml:space="preserve">beliefs </w:t>
      </w:r>
      <w:r w:rsidR="0013388A">
        <w:rPr>
          <w:rFonts w:ascii="Times New Roman" w:hAnsi="Times New Roman" w:hint="eastAsia"/>
        </w:rPr>
        <w:t>regarding</w:t>
      </w:r>
      <w:r w:rsidR="0013388A" w:rsidRPr="003E26DA">
        <w:rPr>
          <w:rFonts w:ascii="Times New Roman" w:hAnsi="Times New Roman"/>
        </w:rPr>
        <w:t xml:space="preserve"> </w:t>
      </w:r>
      <w:r w:rsidR="003E26DA" w:rsidRPr="003E26DA">
        <w:rPr>
          <w:rFonts w:ascii="Times New Roman" w:hAnsi="Times New Roman"/>
        </w:rPr>
        <w:t>politics of difference</w:t>
      </w:r>
      <w:r w:rsidR="003E26DA">
        <w:rPr>
          <w:rFonts w:ascii="Times New Roman" w:hAnsi="Times New Roman" w:hint="eastAsia"/>
        </w:rPr>
        <w:t xml:space="preserve">, and </w:t>
      </w:r>
      <w:r w:rsidR="003E26DA" w:rsidRPr="003E26DA">
        <w:rPr>
          <w:rFonts w:ascii="Times New Roman" w:hAnsi="Times New Roman"/>
        </w:rPr>
        <w:t>global awareness</w:t>
      </w:r>
      <w:r w:rsidR="003E26DA">
        <w:rPr>
          <w:rFonts w:ascii="Times New Roman" w:hAnsi="Times New Roman" w:hint="eastAsia"/>
        </w:rPr>
        <w:t>. The mediat</w:t>
      </w:r>
      <w:r w:rsidR="00881058">
        <w:rPr>
          <w:rFonts w:ascii="Times New Roman" w:hAnsi="Times New Roman" w:hint="eastAsia"/>
        </w:rPr>
        <w:t>ors</w:t>
      </w:r>
      <w:r w:rsidR="003E26DA">
        <w:rPr>
          <w:rFonts w:ascii="Times New Roman" w:hAnsi="Times New Roman" w:hint="eastAsia"/>
        </w:rPr>
        <w:t xml:space="preserve"> </w:t>
      </w:r>
      <w:r w:rsidR="00881058">
        <w:rPr>
          <w:rFonts w:ascii="Times New Roman" w:hAnsi="Times New Roman" w:hint="eastAsia"/>
        </w:rPr>
        <w:t xml:space="preserve">referred to subitems of </w:t>
      </w:r>
      <w:r w:rsidR="003E26DA">
        <w:rPr>
          <w:rFonts w:ascii="Times New Roman" w:hAnsi="Times New Roman"/>
        </w:rPr>
        <w:t>“</w:t>
      </w:r>
      <w:r w:rsidR="003E26DA">
        <w:rPr>
          <w:rFonts w:ascii="Times New Roman" w:hAnsi="Times New Roman" w:hint="eastAsia"/>
        </w:rPr>
        <w:t>advocacy leadership,</w:t>
      </w:r>
      <w:r w:rsidR="003E26DA">
        <w:rPr>
          <w:rFonts w:ascii="Times New Roman" w:hAnsi="Times New Roman"/>
        </w:rPr>
        <w:t>”</w:t>
      </w:r>
      <w:r w:rsidR="003E26DA">
        <w:rPr>
          <w:rFonts w:ascii="Times New Roman" w:hAnsi="Times New Roman" w:hint="eastAsia"/>
        </w:rPr>
        <w:t xml:space="preserve"> which comprised the </w:t>
      </w:r>
      <w:r w:rsidR="00881058">
        <w:rPr>
          <w:rFonts w:ascii="Times New Roman" w:hAnsi="Times New Roman" w:hint="eastAsia"/>
        </w:rPr>
        <w:t xml:space="preserve">dimensions </w:t>
      </w:r>
      <w:r w:rsidR="003E26DA">
        <w:rPr>
          <w:rFonts w:ascii="Times New Roman" w:hAnsi="Times New Roman" w:hint="eastAsia"/>
        </w:rPr>
        <w:t xml:space="preserve">of </w:t>
      </w:r>
      <w:r w:rsidR="003E26DA">
        <w:rPr>
          <w:rFonts w:ascii="Times New Roman" w:hAnsi="Times New Roman"/>
        </w:rPr>
        <w:t>authentic leadership</w:t>
      </w:r>
      <w:r w:rsidR="003E26DA">
        <w:rPr>
          <w:rFonts w:ascii="Times New Roman" w:hAnsi="Times New Roman" w:hint="eastAsia"/>
        </w:rPr>
        <w:t xml:space="preserve">, </w:t>
      </w:r>
      <w:r w:rsidR="003E26DA">
        <w:rPr>
          <w:rFonts w:ascii="Times New Roman" w:hAnsi="Times New Roman"/>
        </w:rPr>
        <w:t>democratic leadership</w:t>
      </w:r>
      <w:r w:rsidR="003E26DA">
        <w:rPr>
          <w:rFonts w:ascii="Times New Roman" w:hAnsi="Times New Roman" w:hint="eastAsia"/>
        </w:rPr>
        <w:t xml:space="preserve">, </w:t>
      </w:r>
      <w:r w:rsidR="003E26DA" w:rsidRPr="003E26DA">
        <w:rPr>
          <w:rFonts w:ascii="Times New Roman" w:hAnsi="Times New Roman"/>
        </w:rPr>
        <w:t>political leadership</w:t>
      </w:r>
      <w:r w:rsidR="003E26DA">
        <w:rPr>
          <w:rFonts w:ascii="Times New Roman" w:hAnsi="Times New Roman" w:hint="eastAsia"/>
        </w:rPr>
        <w:t>, and leadership in action. The dependent variable</w:t>
      </w:r>
      <w:r w:rsidR="00881058">
        <w:rPr>
          <w:rFonts w:ascii="Times New Roman" w:hAnsi="Times New Roman" w:hint="eastAsia"/>
        </w:rPr>
        <w:t>s referred to the dimensions of the</w:t>
      </w:r>
      <w:r w:rsidR="003E26DA">
        <w:rPr>
          <w:rFonts w:ascii="Times New Roman" w:hAnsi="Times New Roman" w:hint="eastAsia"/>
        </w:rPr>
        <w:t xml:space="preserve"> </w:t>
      </w:r>
      <w:r w:rsidR="00D82501">
        <w:rPr>
          <w:rFonts w:ascii="Times New Roman" w:hAnsi="Times New Roman" w:hint="eastAsia"/>
        </w:rPr>
        <w:t xml:space="preserve">implementation </w:t>
      </w:r>
      <w:r w:rsidR="003E26DA">
        <w:rPr>
          <w:rFonts w:ascii="Times New Roman" w:hAnsi="Times New Roman" w:hint="eastAsia"/>
        </w:rPr>
        <w:t>of school vision,</w:t>
      </w:r>
      <w:r w:rsidR="00881058">
        <w:rPr>
          <w:rFonts w:ascii="Times New Roman" w:hAnsi="Times New Roman" w:hint="eastAsia"/>
        </w:rPr>
        <w:t xml:space="preserve"> namely </w:t>
      </w:r>
      <w:r w:rsidR="0088484C" w:rsidRPr="0088484C">
        <w:rPr>
          <w:rFonts w:ascii="Times New Roman" w:hAnsi="Times New Roman"/>
        </w:rPr>
        <w:t>improving students’ achievements</w:t>
      </w:r>
      <w:r w:rsidR="00EA4B58" w:rsidRPr="0088484C">
        <w:rPr>
          <w:rFonts w:ascii="Times New Roman" w:hAnsi="Times New Roman" w:hint="eastAsia"/>
        </w:rPr>
        <w:t>,</w:t>
      </w:r>
      <w:r w:rsidR="003E26DA" w:rsidRPr="0088484C">
        <w:rPr>
          <w:rFonts w:ascii="Times New Roman" w:hAnsi="Times New Roman" w:hint="eastAsia"/>
        </w:rPr>
        <w:t xml:space="preserve"> </w:t>
      </w:r>
      <w:r w:rsidR="0088484C" w:rsidRPr="0088484C">
        <w:rPr>
          <w:rFonts w:ascii="Times New Roman" w:hAnsi="Times New Roman"/>
        </w:rPr>
        <w:t>fostering the abilities for school change</w:t>
      </w:r>
      <w:r w:rsidR="00642F89" w:rsidRPr="0088484C">
        <w:rPr>
          <w:rFonts w:ascii="Times New Roman" w:hAnsi="Times New Roman" w:hint="eastAsia"/>
        </w:rPr>
        <w:t>,</w:t>
      </w:r>
      <w:r w:rsidR="00EA4B58" w:rsidRPr="0088484C">
        <w:rPr>
          <w:rFonts w:ascii="Times New Roman" w:hAnsi="Times New Roman" w:hint="eastAsia"/>
        </w:rPr>
        <w:t xml:space="preserve"> and </w:t>
      </w:r>
      <w:r w:rsidR="00247762" w:rsidRPr="0088484C">
        <w:rPr>
          <w:rFonts w:ascii="Times New Roman" w:hAnsi="Times New Roman" w:hint="eastAsia"/>
        </w:rPr>
        <w:t>sustaining the motivation for school change</w:t>
      </w:r>
      <w:r w:rsidR="00642F89" w:rsidRPr="0088484C">
        <w:rPr>
          <w:rFonts w:ascii="Times New Roman" w:hAnsi="Times New Roman" w:hint="eastAsia"/>
        </w:rPr>
        <w:t>.</w:t>
      </w:r>
    </w:p>
    <w:p w14:paraId="2AF1D62F" w14:textId="77777777" w:rsidR="00693B04" w:rsidRPr="003E26DA" w:rsidRDefault="00693B04" w:rsidP="00693B04">
      <w:pPr>
        <w:spacing w:line="360" w:lineRule="auto"/>
        <w:jc w:val="both"/>
        <w:rPr>
          <w:rFonts w:ascii="Times New Roman" w:hAnsi="Times New Roman"/>
        </w:rPr>
      </w:pPr>
    </w:p>
    <w:p w14:paraId="1AB2A52A" w14:textId="77777777" w:rsidR="0064319C" w:rsidRPr="00642BD7" w:rsidRDefault="003E26DA" w:rsidP="0064319C">
      <w:pPr>
        <w:rPr>
          <w:rFonts w:ascii="Times New Roman" w:hAnsi="Times New Roman"/>
          <w:i/>
          <w:sz w:val="28"/>
          <w:szCs w:val="28"/>
        </w:rPr>
      </w:pPr>
      <w:r w:rsidRPr="00642BD7">
        <w:rPr>
          <w:rFonts w:ascii="Times New Roman" w:hAnsi="Times New Roman" w:hint="eastAsia"/>
          <w:i/>
          <w:szCs w:val="24"/>
        </w:rPr>
        <w:t>Hypothes</w:t>
      </w:r>
      <w:r w:rsidR="0088484C">
        <w:rPr>
          <w:rFonts w:ascii="Times New Roman" w:hAnsi="Times New Roman" w:hint="eastAsia"/>
          <w:i/>
          <w:szCs w:val="24"/>
        </w:rPr>
        <w:t>e</w:t>
      </w:r>
      <w:r w:rsidRPr="00642BD7">
        <w:rPr>
          <w:rFonts w:ascii="Times New Roman" w:hAnsi="Times New Roman" w:hint="eastAsia"/>
          <w:i/>
          <w:szCs w:val="24"/>
        </w:rPr>
        <w:t>s</w:t>
      </w:r>
    </w:p>
    <w:p w14:paraId="5276F8CD" w14:textId="77777777" w:rsidR="003E26DA" w:rsidRDefault="0088484C" w:rsidP="0088484C">
      <w:pPr>
        <w:spacing w:beforeLines="50" w:before="180" w:line="360" w:lineRule="auto"/>
        <w:ind w:left="240" w:firstLine="240"/>
        <w:jc w:val="both"/>
        <w:rPr>
          <w:rFonts w:ascii="Times New Roman" w:hAnsi="Times New Roman"/>
        </w:rPr>
      </w:pPr>
      <w:r>
        <w:rPr>
          <w:rFonts w:ascii="Times New Roman" w:hAnsi="Times New Roman" w:hint="eastAsia"/>
        </w:rPr>
        <w:lastRenderedPageBreak/>
        <w:t>On the basis of</w:t>
      </w:r>
      <w:r w:rsidR="003E26DA">
        <w:rPr>
          <w:rFonts w:ascii="Times New Roman" w:hAnsi="Times New Roman" w:hint="eastAsia"/>
        </w:rPr>
        <w:t xml:space="preserve"> the study purpose</w:t>
      </w:r>
      <w:r>
        <w:rPr>
          <w:rFonts w:ascii="Times New Roman" w:hAnsi="Times New Roman" w:hint="eastAsia"/>
        </w:rPr>
        <w:t>s</w:t>
      </w:r>
      <w:r w:rsidR="003E26DA">
        <w:rPr>
          <w:rFonts w:ascii="Times New Roman" w:hAnsi="Times New Roman" w:hint="eastAsia"/>
        </w:rPr>
        <w:t xml:space="preserve">, the following </w:t>
      </w:r>
      <w:r w:rsidR="003E26DA">
        <w:rPr>
          <w:rFonts w:ascii="Times New Roman" w:hAnsi="Times New Roman"/>
        </w:rPr>
        <w:t>hypotheses</w:t>
      </w:r>
      <w:r w:rsidR="003E26DA">
        <w:rPr>
          <w:rFonts w:ascii="Times New Roman" w:hAnsi="Times New Roman" w:hint="eastAsia"/>
        </w:rPr>
        <w:t xml:space="preserve"> were formulated</w:t>
      </w:r>
      <w:r w:rsidR="004C15C9">
        <w:rPr>
          <w:rFonts w:ascii="Times New Roman" w:hAnsi="Times New Roman" w:hint="eastAsia"/>
        </w:rPr>
        <w:t>:</w:t>
      </w:r>
    </w:p>
    <w:p w14:paraId="3933A152" w14:textId="77777777" w:rsidR="004C15C9" w:rsidRDefault="004C15C9" w:rsidP="00F2597A">
      <w:pPr>
        <w:spacing w:beforeLines="50" w:before="180" w:line="360" w:lineRule="auto"/>
        <w:jc w:val="both"/>
        <w:rPr>
          <w:rFonts w:ascii="Times New Roman" w:hAnsi="Times New Roman"/>
        </w:rPr>
      </w:pPr>
      <w:r>
        <w:rPr>
          <w:rFonts w:ascii="Times New Roman" w:hAnsi="Times New Roman" w:hint="eastAsia"/>
        </w:rPr>
        <w:t xml:space="preserve">H1: </w:t>
      </w:r>
      <w:r w:rsidR="00642F89">
        <w:rPr>
          <w:rFonts w:ascii="Times New Roman" w:hAnsi="Times New Roman" w:hint="eastAsia"/>
        </w:rPr>
        <w:t>S</w:t>
      </w:r>
      <w:r w:rsidR="00F2597A">
        <w:rPr>
          <w:rFonts w:ascii="Times New Roman" w:hAnsi="Times New Roman" w:hint="eastAsia"/>
        </w:rPr>
        <w:t xml:space="preserve">ignificant differences </w:t>
      </w:r>
      <w:r w:rsidR="00642F89">
        <w:rPr>
          <w:rFonts w:ascii="Times New Roman" w:hAnsi="Times New Roman" w:hint="eastAsia"/>
        </w:rPr>
        <w:t xml:space="preserve">exist </w:t>
      </w:r>
      <w:r w:rsidR="00F2597A">
        <w:rPr>
          <w:rFonts w:ascii="Times New Roman" w:hAnsi="Times New Roman" w:hint="eastAsia"/>
        </w:rPr>
        <w:t xml:space="preserve">regarding background variables in </w:t>
      </w:r>
      <w:r w:rsidR="00642F89">
        <w:rPr>
          <w:rFonts w:ascii="Times New Roman" w:hAnsi="Times New Roman" w:hint="eastAsia"/>
        </w:rPr>
        <w:t xml:space="preserve">the beliefs among </w:t>
      </w:r>
      <w:r w:rsidR="00F2597A">
        <w:rPr>
          <w:rFonts w:ascii="Times New Roman" w:hAnsi="Times New Roman" w:hint="eastAsia"/>
        </w:rPr>
        <w:t>elementary school principals</w:t>
      </w:r>
      <w:r w:rsidR="00642F89">
        <w:rPr>
          <w:rFonts w:ascii="Times New Roman" w:hAnsi="Times New Roman" w:hint="eastAsia"/>
        </w:rPr>
        <w:t xml:space="preserve"> regarding</w:t>
      </w:r>
      <w:r w:rsidR="00F2597A">
        <w:rPr>
          <w:rFonts w:ascii="Times New Roman" w:hAnsi="Times New Roman" w:hint="eastAsia"/>
        </w:rPr>
        <w:t xml:space="preserve"> disadvantaged education, advocacy leadership, and </w:t>
      </w:r>
      <w:r w:rsidR="00642F89">
        <w:rPr>
          <w:rFonts w:ascii="Times New Roman" w:hAnsi="Times New Roman" w:hint="eastAsia"/>
        </w:rPr>
        <w:t xml:space="preserve">the implementation </w:t>
      </w:r>
      <w:r w:rsidR="00F2597A">
        <w:rPr>
          <w:rFonts w:ascii="Times New Roman" w:hAnsi="Times New Roman" w:hint="eastAsia"/>
        </w:rPr>
        <w:t>of school vision</w:t>
      </w:r>
      <w:r w:rsidR="00642F89">
        <w:rPr>
          <w:rFonts w:ascii="Times New Roman" w:hAnsi="Times New Roman" w:hint="eastAsia"/>
        </w:rPr>
        <w:t>.</w:t>
      </w:r>
    </w:p>
    <w:p w14:paraId="0CC0A042" w14:textId="77777777" w:rsidR="00310D3C" w:rsidRPr="00495834" w:rsidRDefault="004C15C9" w:rsidP="004C15C9">
      <w:pPr>
        <w:spacing w:beforeLines="50" w:before="180" w:line="360" w:lineRule="auto"/>
        <w:jc w:val="both"/>
        <w:rPr>
          <w:rFonts w:ascii="Times New Roman" w:hAnsi="Times New Roman"/>
        </w:rPr>
      </w:pPr>
      <w:r>
        <w:rPr>
          <w:rFonts w:ascii="Times New Roman" w:hAnsi="Times New Roman" w:hint="eastAsia"/>
        </w:rPr>
        <w:t xml:space="preserve">H2: </w:t>
      </w:r>
      <w:r w:rsidR="00642F89">
        <w:rPr>
          <w:rFonts w:ascii="Times New Roman" w:hAnsi="Times New Roman" w:hint="eastAsia"/>
        </w:rPr>
        <w:t>S</w:t>
      </w:r>
      <w:r>
        <w:rPr>
          <w:rFonts w:ascii="Times New Roman" w:hAnsi="Times New Roman" w:hint="eastAsia"/>
        </w:rPr>
        <w:t xml:space="preserve">ignificant </w:t>
      </w:r>
      <w:r>
        <w:rPr>
          <w:rFonts w:ascii="Times New Roman" w:hAnsi="Times New Roman"/>
        </w:rPr>
        <w:t>relationship</w:t>
      </w:r>
      <w:r w:rsidR="005D7BFA">
        <w:rPr>
          <w:rFonts w:ascii="Times New Roman" w:hAnsi="Times New Roman" w:hint="eastAsia"/>
        </w:rPr>
        <w:t>s</w:t>
      </w:r>
      <w:r w:rsidR="00642F89">
        <w:rPr>
          <w:rFonts w:ascii="Times New Roman" w:hAnsi="Times New Roman" w:hint="eastAsia"/>
        </w:rPr>
        <w:t xml:space="preserve"> exist</w:t>
      </w:r>
      <w:r>
        <w:rPr>
          <w:rFonts w:ascii="Times New Roman" w:hAnsi="Times New Roman" w:hint="eastAsia"/>
        </w:rPr>
        <w:t xml:space="preserve"> among </w:t>
      </w:r>
      <w:r w:rsidR="00642F89">
        <w:rPr>
          <w:rFonts w:ascii="Times New Roman" w:hAnsi="Times New Roman" w:hint="eastAsia"/>
        </w:rPr>
        <w:t xml:space="preserve">the beliefs of </w:t>
      </w:r>
      <w:r>
        <w:rPr>
          <w:rFonts w:ascii="Times New Roman" w:hAnsi="Times New Roman" w:hint="eastAsia"/>
        </w:rPr>
        <w:t>elementary school</w:t>
      </w:r>
      <w:r>
        <w:rPr>
          <w:rFonts w:ascii="Times New Roman" w:hAnsi="Times New Roman"/>
        </w:rPr>
        <w:t xml:space="preserve"> principals</w:t>
      </w:r>
      <w:r w:rsidR="00642F89">
        <w:rPr>
          <w:rFonts w:ascii="Times New Roman" w:hAnsi="Times New Roman" w:hint="eastAsia"/>
        </w:rPr>
        <w:t xml:space="preserve"> regarding</w:t>
      </w:r>
      <w:r>
        <w:rPr>
          <w:rFonts w:ascii="Times New Roman" w:hAnsi="Times New Roman" w:hint="eastAsia"/>
        </w:rPr>
        <w:t xml:space="preserve"> disadvantaged education, advocacy leadership, and </w:t>
      </w:r>
      <w:r w:rsidR="00D82501">
        <w:rPr>
          <w:rFonts w:ascii="Times New Roman" w:hAnsi="Times New Roman" w:hint="eastAsia"/>
        </w:rPr>
        <w:t xml:space="preserve">implementation </w:t>
      </w:r>
      <w:r>
        <w:rPr>
          <w:rFonts w:ascii="Times New Roman" w:hAnsi="Times New Roman" w:hint="eastAsia"/>
        </w:rPr>
        <w:t>of school vision.</w:t>
      </w:r>
    </w:p>
    <w:p w14:paraId="656876D4" w14:textId="77777777" w:rsidR="009D365A" w:rsidRPr="00642BD7" w:rsidRDefault="004C15C9" w:rsidP="00220366">
      <w:pPr>
        <w:spacing w:beforeLines="50" w:before="180" w:line="360" w:lineRule="auto"/>
        <w:ind w:left="1680" w:hangingChars="700" w:hanging="1680"/>
        <w:jc w:val="both"/>
        <w:rPr>
          <w:rFonts w:ascii="Times New Roman" w:hAnsi="Times New Roman"/>
          <w:i/>
          <w:sz w:val="32"/>
          <w:szCs w:val="32"/>
        </w:rPr>
      </w:pPr>
      <w:r w:rsidRPr="00642BD7">
        <w:rPr>
          <w:rFonts w:ascii="Times New Roman" w:hAnsi="Times New Roman" w:hint="eastAsia"/>
          <w:i/>
          <w:szCs w:val="24"/>
        </w:rPr>
        <w:t>Sampling and sample size</w:t>
      </w:r>
    </w:p>
    <w:p w14:paraId="73A395BA" w14:textId="77777777" w:rsidR="004C15C9" w:rsidRPr="004C15C9" w:rsidRDefault="00CB33C4" w:rsidP="0009568A">
      <w:pPr>
        <w:spacing w:line="360" w:lineRule="auto"/>
        <w:ind w:firstLineChars="198" w:firstLine="475"/>
        <w:jc w:val="both"/>
        <w:rPr>
          <w:rFonts w:ascii="Times New Roman" w:hAnsi="Times New Roman"/>
        </w:rPr>
      </w:pPr>
      <w:r>
        <w:rPr>
          <w:rFonts w:ascii="Times New Roman" w:hAnsi="Times New Roman" w:hint="eastAsia"/>
        </w:rPr>
        <w:t>A questionnaire</w:t>
      </w:r>
      <w:r w:rsidR="00D71D8E">
        <w:rPr>
          <w:rFonts w:ascii="Times New Roman" w:hAnsi="Times New Roman" w:hint="eastAsia"/>
        </w:rPr>
        <w:t xml:space="preserve"> based on stratified sampling was </w:t>
      </w:r>
      <w:r>
        <w:rPr>
          <w:rFonts w:ascii="Times New Roman" w:hAnsi="Times New Roman" w:hint="eastAsia"/>
        </w:rPr>
        <w:t xml:space="preserve">administered </w:t>
      </w:r>
      <w:r w:rsidR="00D71D8E">
        <w:rPr>
          <w:rFonts w:ascii="Times New Roman" w:hAnsi="Times New Roman" w:hint="eastAsia"/>
        </w:rPr>
        <w:t>to</w:t>
      </w:r>
      <w:r w:rsidR="004C15C9">
        <w:rPr>
          <w:rFonts w:ascii="Times New Roman" w:hAnsi="Times New Roman" w:hint="eastAsia"/>
        </w:rPr>
        <w:t xml:space="preserve"> </w:t>
      </w:r>
      <w:r w:rsidR="0088484C">
        <w:rPr>
          <w:rFonts w:ascii="Times New Roman" w:hAnsi="Times New Roman" w:hint="eastAsia"/>
        </w:rPr>
        <w:t xml:space="preserve">the </w:t>
      </w:r>
      <w:r w:rsidR="004C15C9">
        <w:rPr>
          <w:rFonts w:ascii="Times New Roman" w:hAnsi="Times New Roman" w:hint="eastAsia"/>
        </w:rPr>
        <w:t xml:space="preserve">principals of </w:t>
      </w:r>
      <w:r w:rsidR="0088484C">
        <w:rPr>
          <w:rFonts w:ascii="Times New Roman" w:hAnsi="Times New Roman" w:hint="eastAsia"/>
        </w:rPr>
        <w:t xml:space="preserve">2650 </w:t>
      </w:r>
      <w:r w:rsidR="004C15C9">
        <w:rPr>
          <w:rFonts w:ascii="Times New Roman" w:hAnsi="Times New Roman" w:hint="eastAsia"/>
        </w:rPr>
        <w:t xml:space="preserve">public elementary schools </w:t>
      </w:r>
      <w:r>
        <w:rPr>
          <w:rFonts w:ascii="Times New Roman" w:hAnsi="Times New Roman" w:hint="eastAsia"/>
        </w:rPr>
        <w:t xml:space="preserve">(who </w:t>
      </w:r>
      <w:r w:rsidR="00561BF1">
        <w:rPr>
          <w:rFonts w:ascii="Times New Roman" w:hAnsi="Times New Roman" w:hint="eastAsia"/>
        </w:rPr>
        <w:t xml:space="preserve">were </w:t>
      </w:r>
      <w:r w:rsidR="00561BF1">
        <w:rPr>
          <w:rFonts w:ascii="Times New Roman" w:hAnsi="Times New Roman"/>
        </w:rPr>
        <w:t>incumbent</w:t>
      </w:r>
      <w:r w:rsidR="00561BF1">
        <w:rPr>
          <w:rFonts w:ascii="Times New Roman" w:hAnsi="Times New Roman" w:hint="eastAsia"/>
        </w:rPr>
        <w:t xml:space="preserve"> </w:t>
      </w:r>
      <w:r>
        <w:rPr>
          <w:rFonts w:ascii="Times New Roman" w:hAnsi="Times New Roman" w:hint="eastAsia"/>
        </w:rPr>
        <w:t>throughout</w:t>
      </w:r>
      <w:r>
        <w:rPr>
          <w:rFonts w:ascii="Times New Roman" w:hAnsi="Times New Roman"/>
        </w:rPr>
        <w:t xml:space="preserve"> </w:t>
      </w:r>
      <w:r w:rsidR="0088484C">
        <w:rPr>
          <w:rFonts w:ascii="Times New Roman" w:hAnsi="Times New Roman" w:hint="eastAsia"/>
        </w:rPr>
        <w:t xml:space="preserve">the </w:t>
      </w:r>
      <w:r>
        <w:rPr>
          <w:rFonts w:ascii="Times New Roman" w:hAnsi="Times New Roman" w:hint="eastAsia"/>
        </w:rPr>
        <w:t>a</w:t>
      </w:r>
      <w:r>
        <w:rPr>
          <w:rFonts w:ascii="Times New Roman" w:hAnsi="Times New Roman"/>
        </w:rPr>
        <w:t xml:space="preserve">cademic </w:t>
      </w:r>
      <w:r>
        <w:rPr>
          <w:rFonts w:ascii="Times New Roman" w:hAnsi="Times New Roman" w:hint="eastAsia"/>
        </w:rPr>
        <w:t>y</w:t>
      </w:r>
      <w:r w:rsidRPr="00CB33C4">
        <w:rPr>
          <w:rFonts w:ascii="Times New Roman" w:hAnsi="Times New Roman"/>
        </w:rPr>
        <w:t xml:space="preserve">ear </w:t>
      </w:r>
      <w:r w:rsidR="0088484C">
        <w:rPr>
          <w:rFonts w:ascii="Times New Roman" w:hAnsi="Times New Roman" w:hint="eastAsia"/>
        </w:rPr>
        <w:t xml:space="preserve">of </w:t>
      </w:r>
      <w:r w:rsidRPr="00CB33C4">
        <w:rPr>
          <w:rFonts w:ascii="Times New Roman" w:hAnsi="Times New Roman"/>
        </w:rPr>
        <w:t>2013</w:t>
      </w:r>
      <w:r w:rsidR="00612671">
        <w:rPr>
          <w:rFonts w:ascii="Times New Roman" w:hAnsi="Times New Roman"/>
        </w:rPr>
        <w:t>–</w:t>
      </w:r>
      <w:r w:rsidR="0088484C">
        <w:rPr>
          <w:rFonts w:ascii="Times New Roman" w:hAnsi="Times New Roman" w:hint="eastAsia"/>
        </w:rPr>
        <w:t>20</w:t>
      </w:r>
      <w:r w:rsidRPr="00CB33C4">
        <w:rPr>
          <w:rFonts w:ascii="Times New Roman" w:hAnsi="Times New Roman"/>
        </w:rPr>
        <w:t>14</w:t>
      </w:r>
      <w:r w:rsidR="0009568A">
        <w:rPr>
          <w:rFonts w:ascii="Times New Roman" w:hAnsi="Times New Roman" w:hint="eastAsia"/>
        </w:rPr>
        <w:t>)</w:t>
      </w:r>
      <w:r w:rsidR="00937856">
        <w:rPr>
          <w:rFonts w:ascii="Times New Roman" w:hAnsi="Times New Roman" w:hint="eastAsia"/>
        </w:rPr>
        <w:t xml:space="preserve"> by</w:t>
      </w:r>
      <w:r>
        <w:rPr>
          <w:rFonts w:ascii="Times New Roman" w:hAnsi="Times New Roman" w:hint="eastAsia"/>
        </w:rPr>
        <w:t xml:space="preserve"> </w:t>
      </w:r>
      <w:r w:rsidR="0009568A">
        <w:rPr>
          <w:rFonts w:ascii="Times New Roman" w:hAnsi="Times New Roman" w:hint="eastAsia"/>
        </w:rPr>
        <w:t xml:space="preserve">different geographical regions of Taiwan: </w:t>
      </w:r>
      <w:r>
        <w:rPr>
          <w:rFonts w:ascii="Times New Roman" w:hAnsi="Times New Roman" w:hint="eastAsia"/>
        </w:rPr>
        <w:t xml:space="preserve">north (27.02%, </w:t>
      </w:r>
      <w:r w:rsidR="00691484">
        <w:rPr>
          <w:rFonts w:ascii="Times New Roman" w:hAnsi="Times New Roman" w:hint="eastAsia"/>
          <w:i/>
        </w:rPr>
        <w:t>N =</w:t>
      </w:r>
      <w:r>
        <w:rPr>
          <w:rFonts w:ascii="Times New Roman" w:hAnsi="Times New Roman" w:hint="eastAsia"/>
        </w:rPr>
        <w:t xml:space="preserve"> 108), central (31.36%, </w:t>
      </w:r>
      <w:r w:rsidR="00691484">
        <w:rPr>
          <w:rFonts w:ascii="Times New Roman" w:hAnsi="Times New Roman" w:hint="eastAsia"/>
          <w:i/>
        </w:rPr>
        <w:t>N =</w:t>
      </w:r>
      <w:r>
        <w:rPr>
          <w:rFonts w:ascii="Times New Roman" w:hAnsi="Times New Roman" w:hint="eastAsia"/>
        </w:rPr>
        <w:t xml:space="preserve"> 125), south (28.83%, </w:t>
      </w:r>
      <w:r w:rsidR="00691484">
        <w:rPr>
          <w:rFonts w:ascii="Times New Roman" w:hAnsi="Times New Roman" w:hint="eastAsia"/>
          <w:i/>
        </w:rPr>
        <w:t>N =</w:t>
      </w:r>
      <w:r>
        <w:rPr>
          <w:rFonts w:ascii="Times New Roman" w:hAnsi="Times New Roman" w:hint="eastAsia"/>
        </w:rPr>
        <w:t xml:space="preserve"> 116), east (10.26%, </w:t>
      </w:r>
      <w:r w:rsidR="00691484">
        <w:rPr>
          <w:rFonts w:ascii="Times New Roman" w:hAnsi="Times New Roman" w:hint="eastAsia"/>
          <w:i/>
        </w:rPr>
        <w:t>N =</w:t>
      </w:r>
      <w:r w:rsidR="0009568A">
        <w:rPr>
          <w:rFonts w:ascii="Times New Roman" w:hAnsi="Times New Roman" w:hint="eastAsia"/>
        </w:rPr>
        <w:t xml:space="preserve"> 41), </w:t>
      </w:r>
      <w:r>
        <w:rPr>
          <w:rFonts w:ascii="Times New Roman" w:hAnsi="Times New Roman" w:hint="eastAsia"/>
        </w:rPr>
        <w:t xml:space="preserve">and outlying islands (2.53%, </w:t>
      </w:r>
      <w:r w:rsidR="00691484">
        <w:rPr>
          <w:rFonts w:ascii="Times New Roman" w:hAnsi="Times New Roman" w:hint="eastAsia"/>
          <w:i/>
        </w:rPr>
        <w:t>N =</w:t>
      </w:r>
      <w:r w:rsidR="0009568A">
        <w:rPr>
          <w:rFonts w:ascii="Times New Roman" w:hAnsi="Times New Roman" w:hint="eastAsia"/>
        </w:rPr>
        <w:t xml:space="preserve"> 10). </w:t>
      </w:r>
      <w:r w:rsidR="00D71D8E">
        <w:rPr>
          <w:rFonts w:ascii="Times New Roman" w:hAnsi="Times New Roman" w:hint="eastAsia"/>
        </w:rPr>
        <w:t>Questionnaires were distributed on April 10th, 2015, and</w:t>
      </w:r>
      <w:r w:rsidR="00B71F27">
        <w:rPr>
          <w:rFonts w:ascii="Times New Roman" w:hAnsi="Times New Roman" w:hint="eastAsia"/>
        </w:rPr>
        <w:t xml:space="preserve"> were</w:t>
      </w:r>
      <w:r w:rsidR="00D71D8E">
        <w:rPr>
          <w:rFonts w:ascii="Times New Roman" w:hAnsi="Times New Roman" w:hint="eastAsia"/>
        </w:rPr>
        <w:t xml:space="preserve"> retrieved through telephone remind</w:t>
      </w:r>
      <w:r w:rsidR="00B71F27">
        <w:rPr>
          <w:rFonts w:ascii="Times New Roman" w:hAnsi="Times New Roman" w:hint="eastAsia"/>
        </w:rPr>
        <w:t>ers</w:t>
      </w:r>
      <w:r w:rsidR="00D71D8E">
        <w:rPr>
          <w:rFonts w:ascii="Times New Roman" w:hAnsi="Times New Roman" w:hint="eastAsia"/>
        </w:rPr>
        <w:t xml:space="preserve"> </w:t>
      </w:r>
      <w:r w:rsidR="00B71F27">
        <w:rPr>
          <w:rFonts w:ascii="Times New Roman" w:hAnsi="Times New Roman" w:hint="eastAsia"/>
        </w:rPr>
        <w:t>by</w:t>
      </w:r>
      <w:r w:rsidR="00612671">
        <w:rPr>
          <w:rFonts w:ascii="Times New Roman" w:hAnsi="Times New Roman" w:hint="eastAsia"/>
        </w:rPr>
        <w:t xml:space="preserve"> April</w:t>
      </w:r>
      <w:r w:rsidR="00B71F27">
        <w:rPr>
          <w:rFonts w:ascii="Times New Roman" w:hAnsi="Times New Roman" w:hint="eastAsia"/>
        </w:rPr>
        <w:t xml:space="preserve"> 30th. Incomplete responses were deemed invalid. </w:t>
      </w:r>
      <w:r w:rsidR="00612671">
        <w:rPr>
          <w:rFonts w:ascii="Times New Roman" w:hAnsi="Times New Roman" w:hint="eastAsia"/>
        </w:rPr>
        <w:t xml:space="preserve">A total of </w:t>
      </w:r>
      <w:r w:rsidR="00B71F27">
        <w:rPr>
          <w:rFonts w:ascii="Times New Roman" w:hAnsi="Times New Roman" w:hint="eastAsia"/>
        </w:rPr>
        <w:t xml:space="preserve">304 responses were returned with a return rate of 76%. Of all responses returned, 294 were valid with a valid rate of 73.5%. All data were compiled and subsequently </w:t>
      </w:r>
      <w:r w:rsidR="00612671">
        <w:rPr>
          <w:rFonts w:ascii="Times New Roman" w:hAnsi="Times New Roman" w:hint="eastAsia"/>
        </w:rPr>
        <w:t xml:space="preserve">entered </w:t>
      </w:r>
      <w:r w:rsidR="00B71F27">
        <w:rPr>
          <w:rFonts w:ascii="Times New Roman" w:hAnsi="Times New Roman" w:hint="eastAsia"/>
        </w:rPr>
        <w:t>into a comput</w:t>
      </w:r>
      <w:r w:rsidR="00606137">
        <w:rPr>
          <w:rFonts w:ascii="Times New Roman" w:hAnsi="Times New Roman" w:hint="eastAsia"/>
        </w:rPr>
        <w:t xml:space="preserve">er for statistical analyses to verify the proposed </w:t>
      </w:r>
      <w:r w:rsidR="005E758C">
        <w:rPr>
          <w:rFonts w:ascii="Times New Roman" w:hAnsi="Times New Roman"/>
        </w:rPr>
        <w:t>hypotheses</w:t>
      </w:r>
      <w:r w:rsidR="00606137">
        <w:rPr>
          <w:rFonts w:ascii="Times New Roman" w:hAnsi="Times New Roman" w:hint="eastAsia"/>
        </w:rPr>
        <w:t>.</w:t>
      </w:r>
    </w:p>
    <w:p w14:paraId="6545815B" w14:textId="77777777" w:rsidR="00737697" w:rsidRDefault="00737697" w:rsidP="00444B4B">
      <w:pPr>
        <w:rPr>
          <w:rFonts w:ascii="Times New Roman" w:hAnsi="Times New Roman"/>
          <w:i/>
          <w:szCs w:val="24"/>
        </w:rPr>
      </w:pPr>
    </w:p>
    <w:p w14:paraId="461597AC" w14:textId="02DFF84E" w:rsidR="00444B4B" w:rsidRPr="00642BD7" w:rsidRDefault="004C15C9" w:rsidP="00444B4B">
      <w:pPr>
        <w:rPr>
          <w:rFonts w:ascii="Times New Roman" w:hAnsi="Times New Roman"/>
          <w:i/>
          <w:sz w:val="32"/>
          <w:szCs w:val="32"/>
        </w:rPr>
      </w:pPr>
      <w:r w:rsidRPr="00642BD7">
        <w:rPr>
          <w:rFonts w:ascii="Times New Roman" w:hAnsi="Times New Roman" w:hint="eastAsia"/>
          <w:i/>
          <w:szCs w:val="24"/>
        </w:rPr>
        <w:t>Instrument</w:t>
      </w:r>
    </w:p>
    <w:p w14:paraId="456886F0" w14:textId="77777777" w:rsidR="00606137" w:rsidRPr="00495834" w:rsidRDefault="009414E0" w:rsidP="00020162">
      <w:pPr>
        <w:spacing w:line="360" w:lineRule="auto"/>
        <w:jc w:val="both"/>
        <w:rPr>
          <w:rFonts w:ascii="Times New Roman" w:hAnsi="Times New Roman"/>
        </w:rPr>
      </w:pPr>
      <w:r>
        <w:rPr>
          <w:rFonts w:ascii="Times New Roman" w:hAnsi="Times New Roman" w:hint="eastAsia"/>
        </w:rPr>
        <w:tab/>
        <w:t>A self-designed</w:t>
      </w:r>
      <w:r w:rsidR="00794312">
        <w:rPr>
          <w:rFonts w:ascii="Times New Roman" w:hAnsi="Times New Roman" w:hint="eastAsia"/>
        </w:rPr>
        <w:t xml:space="preserve"> questionnaire</w:t>
      </w:r>
      <w:r w:rsidR="00612671">
        <w:rPr>
          <w:rFonts w:ascii="Times New Roman" w:hAnsi="Times New Roman" w:hint="eastAsia"/>
        </w:rPr>
        <w:t>,</w:t>
      </w:r>
      <w:r w:rsidR="00794312">
        <w:rPr>
          <w:rFonts w:ascii="Times New Roman" w:hAnsi="Times New Roman" w:hint="eastAsia"/>
        </w:rPr>
        <w:t xml:space="preserve"> </w:t>
      </w:r>
      <w:r w:rsidR="00794312">
        <w:rPr>
          <w:rFonts w:ascii="Times New Roman" w:hAnsi="Times New Roman"/>
        </w:rPr>
        <w:t>“</w:t>
      </w:r>
      <w:r w:rsidR="00D82501">
        <w:rPr>
          <w:rFonts w:ascii="Times New Roman" w:hAnsi="Times New Roman" w:hint="eastAsia"/>
        </w:rPr>
        <w:t xml:space="preserve">Advocacy Leadership Among </w:t>
      </w:r>
      <w:r w:rsidR="00794312">
        <w:rPr>
          <w:rFonts w:ascii="Times New Roman" w:hAnsi="Times New Roman" w:hint="eastAsia"/>
        </w:rPr>
        <w:t xml:space="preserve">Public Elementary School Principals, </w:t>
      </w:r>
      <w:r w:rsidR="00D82501">
        <w:rPr>
          <w:rFonts w:ascii="Times New Roman" w:hAnsi="Times New Roman" w:hint="eastAsia"/>
        </w:rPr>
        <w:t xml:space="preserve">Their </w:t>
      </w:r>
      <w:r w:rsidR="00794312">
        <w:rPr>
          <w:rFonts w:ascii="Times New Roman" w:hAnsi="Times New Roman" w:hint="eastAsia"/>
        </w:rPr>
        <w:t xml:space="preserve">Beliefs </w:t>
      </w:r>
      <w:r w:rsidR="00D82501">
        <w:rPr>
          <w:rFonts w:ascii="Times New Roman" w:hAnsi="Times New Roman" w:hint="eastAsia"/>
        </w:rPr>
        <w:t>Regarding</w:t>
      </w:r>
      <w:r w:rsidR="00794312">
        <w:rPr>
          <w:rFonts w:ascii="Times New Roman" w:hAnsi="Times New Roman" w:hint="eastAsia"/>
        </w:rPr>
        <w:t xml:space="preserve"> Disadvantaged Education, and</w:t>
      </w:r>
      <w:r w:rsidR="00D82501">
        <w:rPr>
          <w:rFonts w:ascii="Times New Roman" w:hAnsi="Times New Roman" w:hint="eastAsia"/>
        </w:rPr>
        <w:t xml:space="preserve"> Their</w:t>
      </w:r>
      <w:r w:rsidR="00794312">
        <w:rPr>
          <w:rFonts w:ascii="Times New Roman" w:hAnsi="Times New Roman" w:hint="eastAsia"/>
        </w:rPr>
        <w:t xml:space="preserve"> </w:t>
      </w:r>
      <w:r w:rsidR="00D82501">
        <w:rPr>
          <w:rFonts w:ascii="Times New Roman" w:hAnsi="Times New Roman" w:hint="eastAsia"/>
        </w:rPr>
        <w:t xml:space="preserve">Implementation </w:t>
      </w:r>
      <w:r w:rsidR="00794312">
        <w:rPr>
          <w:rFonts w:ascii="Times New Roman" w:hAnsi="Times New Roman" w:hint="eastAsia"/>
        </w:rPr>
        <w:t>of School Vision</w:t>
      </w:r>
      <w:r w:rsidR="00794312">
        <w:rPr>
          <w:rFonts w:ascii="Times New Roman" w:hAnsi="Times New Roman"/>
        </w:rPr>
        <w:t>”</w:t>
      </w:r>
      <w:r w:rsidR="00794312">
        <w:rPr>
          <w:rFonts w:ascii="Times New Roman" w:hAnsi="Times New Roman" w:hint="eastAsia"/>
        </w:rPr>
        <w:t xml:space="preserve"> was adopted</w:t>
      </w:r>
      <w:r w:rsidR="009937E8">
        <w:rPr>
          <w:rFonts w:ascii="Times New Roman" w:hAnsi="Times New Roman" w:hint="eastAsia"/>
        </w:rPr>
        <w:t xml:space="preserve">. </w:t>
      </w:r>
      <w:r w:rsidR="001E736D">
        <w:rPr>
          <w:rFonts w:ascii="Times New Roman" w:hAnsi="Times New Roman" w:hint="eastAsia"/>
        </w:rPr>
        <w:t>Developed</w:t>
      </w:r>
      <w:r w:rsidR="00EE71E3">
        <w:rPr>
          <w:rFonts w:ascii="Times New Roman" w:hAnsi="Times New Roman" w:hint="eastAsia"/>
        </w:rPr>
        <w:t xml:space="preserve"> </w:t>
      </w:r>
      <w:r w:rsidR="00612671">
        <w:rPr>
          <w:rFonts w:ascii="Times New Roman" w:hAnsi="Times New Roman" w:hint="eastAsia"/>
        </w:rPr>
        <w:t>according to</w:t>
      </w:r>
      <w:r w:rsidR="00EE71E3">
        <w:rPr>
          <w:rFonts w:ascii="Times New Roman" w:hAnsi="Times New Roman" w:hint="eastAsia"/>
        </w:rPr>
        <w:t xml:space="preserve"> the study purpose, theoretical framework (constructed by summarizing </w:t>
      </w:r>
      <w:r w:rsidR="00612671">
        <w:rPr>
          <w:rFonts w:ascii="Times New Roman" w:hAnsi="Times New Roman" w:hint="eastAsia"/>
        </w:rPr>
        <w:t xml:space="preserve">the results of a review of the </w:t>
      </w:r>
      <w:r w:rsidR="00EE71E3">
        <w:rPr>
          <w:rFonts w:ascii="Times New Roman" w:hAnsi="Times New Roman" w:hint="eastAsia"/>
        </w:rPr>
        <w:t xml:space="preserve">literature review), </w:t>
      </w:r>
      <w:r w:rsidR="0041525C">
        <w:rPr>
          <w:rFonts w:ascii="Times New Roman" w:hAnsi="Times New Roman" w:hint="eastAsia"/>
        </w:rPr>
        <w:t>other</w:t>
      </w:r>
      <w:r w:rsidR="00EE71E3">
        <w:rPr>
          <w:rFonts w:ascii="Times New Roman" w:hAnsi="Times New Roman" w:hint="eastAsia"/>
        </w:rPr>
        <w:t xml:space="preserve"> instruments </w:t>
      </w:r>
      <w:r w:rsidR="0041525C">
        <w:rPr>
          <w:rFonts w:ascii="Times New Roman" w:hAnsi="Times New Roman" w:hint="eastAsia"/>
        </w:rPr>
        <w:t xml:space="preserve">with </w:t>
      </w:r>
      <w:r w:rsidR="0041525C">
        <w:rPr>
          <w:rFonts w:ascii="Times New Roman" w:hAnsi="Times New Roman"/>
        </w:rPr>
        <w:t>advantageous</w:t>
      </w:r>
      <w:r w:rsidR="0041525C">
        <w:rPr>
          <w:rFonts w:ascii="Times New Roman" w:hAnsi="Times New Roman" w:hint="eastAsia"/>
        </w:rPr>
        <w:t xml:space="preserve"> reliability proposed </w:t>
      </w:r>
      <w:r w:rsidR="00EE71E3">
        <w:rPr>
          <w:rFonts w:ascii="Times New Roman" w:hAnsi="Times New Roman" w:hint="eastAsia"/>
        </w:rPr>
        <w:t xml:space="preserve">in </w:t>
      </w:r>
      <w:r w:rsidR="00EE71E3">
        <w:rPr>
          <w:rFonts w:ascii="Times New Roman" w:hAnsi="Times New Roman" w:hint="eastAsia"/>
        </w:rPr>
        <w:lastRenderedPageBreak/>
        <w:t>previous studies, and a review of the characteristics and educational settings of public elementary schools</w:t>
      </w:r>
      <w:r w:rsidR="001E736D">
        <w:rPr>
          <w:rFonts w:ascii="Times New Roman" w:hAnsi="Times New Roman" w:hint="eastAsia"/>
        </w:rPr>
        <w:t xml:space="preserve">, this questionnaire comprised only positively worded items </w:t>
      </w:r>
      <w:r w:rsidR="001E736D" w:rsidRPr="001C0F5C">
        <w:rPr>
          <w:rFonts w:ascii="Times New Roman" w:hAnsi="Times New Roman" w:hint="eastAsia"/>
        </w:rPr>
        <w:t>organized in three</w:t>
      </w:r>
      <w:r w:rsidR="001E736D">
        <w:rPr>
          <w:rFonts w:ascii="Times New Roman" w:hAnsi="Times New Roman" w:hint="eastAsia"/>
        </w:rPr>
        <w:t xml:space="preserve"> 4-point Likert scales</w:t>
      </w:r>
      <w:r w:rsidR="006A1DFD">
        <w:rPr>
          <w:rFonts w:ascii="Times New Roman" w:hAnsi="Times New Roman" w:hint="eastAsia"/>
        </w:rPr>
        <w:t xml:space="preserve">. The respondents were asked to rate the items, with 4 being </w:t>
      </w:r>
      <w:r w:rsidR="006A1DFD" w:rsidRPr="006A1DFD">
        <w:rPr>
          <w:rFonts w:ascii="Times New Roman" w:hAnsi="Times New Roman" w:hint="eastAsia"/>
          <w:i/>
        </w:rPr>
        <w:t>very important</w:t>
      </w:r>
      <w:r w:rsidR="006A1DFD">
        <w:rPr>
          <w:rFonts w:ascii="Times New Roman" w:hAnsi="Times New Roman" w:hint="eastAsia"/>
        </w:rPr>
        <w:t xml:space="preserve"> and 1 being</w:t>
      </w:r>
      <w:r w:rsidR="006A1DFD" w:rsidRPr="006A1DFD">
        <w:rPr>
          <w:rFonts w:ascii="Times New Roman" w:hAnsi="Times New Roman" w:hint="eastAsia"/>
          <w:i/>
        </w:rPr>
        <w:t xml:space="preserve"> least important</w:t>
      </w:r>
      <w:r w:rsidR="006A1DFD">
        <w:rPr>
          <w:rFonts w:ascii="Times New Roman" w:hAnsi="Times New Roman" w:hint="eastAsia"/>
        </w:rPr>
        <w:t>, according to how important each of the items was to them.</w:t>
      </w:r>
    </w:p>
    <w:p w14:paraId="560D7CC7" w14:textId="77777777" w:rsidR="000477A4" w:rsidRDefault="000477A4" w:rsidP="002441F7">
      <w:pPr>
        <w:adjustRightInd w:val="0"/>
        <w:spacing w:line="360" w:lineRule="auto"/>
        <w:ind w:firstLine="482"/>
        <w:rPr>
          <w:rFonts w:ascii="Times New Roman" w:hAnsi="Times New Roman"/>
        </w:rPr>
      </w:pPr>
      <w:r w:rsidRPr="000477A4">
        <w:rPr>
          <w:rFonts w:ascii="Times New Roman" w:hAnsi="Times New Roman"/>
        </w:rPr>
        <w:t xml:space="preserve">During the development of the first </w:t>
      </w:r>
      <w:r w:rsidR="0078454A">
        <w:rPr>
          <w:rFonts w:ascii="Times New Roman" w:hAnsi="Times New Roman" w:hint="eastAsia"/>
        </w:rPr>
        <w:t>draft</w:t>
      </w:r>
      <w:r w:rsidRPr="000477A4">
        <w:rPr>
          <w:rFonts w:ascii="Times New Roman" w:hAnsi="Times New Roman"/>
        </w:rPr>
        <w:t xml:space="preserve"> of the questionnaire, most of the items </w:t>
      </w:r>
      <w:r w:rsidR="00B2601C">
        <w:rPr>
          <w:rFonts w:ascii="Times New Roman" w:hAnsi="Times New Roman" w:hint="eastAsia"/>
        </w:rPr>
        <w:t>used in</w:t>
      </w:r>
      <w:r w:rsidRPr="000477A4">
        <w:rPr>
          <w:rFonts w:ascii="Times New Roman" w:hAnsi="Times New Roman"/>
        </w:rPr>
        <w:t xml:space="preserve"> the scale of </w:t>
      </w:r>
      <w:r w:rsidR="006221A7" w:rsidRPr="00310D3C">
        <w:rPr>
          <w:rFonts w:ascii="Times New Roman" w:hAnsi="Times New Roman" w:hint="eastAsia"/>
        </w:rPr>
        <w:t>Elementary School Principals</w:t>
      </w:r>
      <w:r w:rsidR="006221A7" w:rsidRPr="00310D3C">
        <w:rPr>
          <w:rFonts w:ascii="Times New Roman" w:hAnsi="Times New Roman"/>
        </w:rPr>
        <w:t>’</w:t>
      </w:r>
      <w:r w:rsidR="006221A7" w:rsidRPr="00310D3C">
        <w:rPr>
          <w:rFonts w:ascii="Times New Roman" w:hAnsi="Times New Roman" w:hint="eastAsia"/>
        </w:rPr>
        <w:t xml:space="preserve"> </w:t>
      </w:r>
      <w:r w:rsidR="005E758C" w:rsidRPr="00310D3C">
        <w:rPr>
          <w:rFonts w:ascii="Times New Roman" w:hAnsi="Times New Roman" w:hint="eastAsia"/>
        </w:rPr>
        <w:t>B</w:t>
      </w:r>
      <w:r w:rsidRPr="00310D3C">
        <w:rPr>
          <w:rFonts w:ascii="Times New Roman" w:hAnsi="Times New Roman"/>
        </w:rPr>
        <w:t xml:space="preserve">eliefs </w:t>
      </w:r>
      <w:r w:rsidR="0013388A" w:rsidRPr="00310D3C">
        <w:rPr>
          <w:rFonts w:ascii="Times New Roman" w:hAnsi="Times New Roman" w:hint="eastAsia"/>
        </w:rPr>
        <w:t>Regarding</w:t>
      </w:r>
      <w:r w:rsidRPr="00310D3C">
        <w:rPr>
          <w:rFonts w:ascii="Times New Roman" w:hAnsi="Times New Roman" w:hint="eastAsia"/>
        </w:rPr>
        <w:t xml:space="preserve"> </w:t>
      </w:r>
      <w:r w:rsidR="005E758C" w:rsidRPr="00310D3C">
        <w:rPr>
          <w:rFonts w:ascii="Times New Roman" w:hAnsi="Times New Roman" w:hint="eastAsia"/>
        </w:rPr>
        <w:t>Di</w:t>
      </w:r>
      <w:r w:rsidRPr="00310D3C">
        <w:rPr>
          <w:rFonts w:ascii="Times New Roman" w:hAnsi="Times New Roman" w:hint="eastAsia"/>
        </w:rPr>
        <w:t>sadvantage</w:t>
      </w:r>
      <w:r w:rsidR="00C96620" w:rsidRPr="00310D3C">
        <w:rPr>
          <w:rFonts w:ascii="Times New Roman" w:hAnsi="Times New Roman" w:hint="eastAsia"/>
        </w:rPr>
        <w:t>d</w:t>
      </w:r>
      <w:r w:rsidRPr="00310D3C">
        <w:rPr>
          <w:rFonts w:ascii="Times New Roman" w:hAnsi="Times New Roman" w:hint="eastAsia"/>
        </w:rPr>
        <w:t xml:space="preserve"> </w:t>
      </w:r>
      <w:r w:rsidR="005E758C" w:rsidRPr="00310D3C">
        <w:rPr>
          <w:rFonts w:ascii="Times New Roman" w:hAnsi="Times New Roman" w:hint="eastAsia"/>
        </w:rPr>
        <w:t>E</w:t>
      </w:r>
      <w:r w:rsidRPr="00310D3C">
        <w:rPr>
          <w:rFonts w:ascii="Times New Roman" w:hAnsi="Times New Roman" w:hint="eastAsia"/>
        </w:rPr>
        <w:t>ducation</w:t>
      </w:r>
      <w:r w:rsidR="005E758C" w:rsidRPr="00310D3C">
        <w:rPr>
          <w:rFonts w:ascii="Times New Roman" w:hAnsi="Times New Roman" w:hint="eastAsia"/>
        </w:rPr>
        <w:t xml:space="preserve"> </w:t>
      </w:r>
      <w:r w:rsidRPr="00310D3C">
        <w:rPr>
          <w:rFonts w:ascii="Times New Roman" w:hAnsi="Times New Roman" w:hint="eastAsia"/>
        </w:rPr>
        <w:t xml:space="preserve">were </w:t>
      </w:r>
      <w:r w:rsidR="00B2601C" w:rsidRPr="00310D3C">
        <w:rPr>
          <w:rFonts w:ascii="Times New Roman" w:hAnsi="Times New Roman" w:hint="eastAsia"/>
        </w:rPr>
        <w:t xml:space="preserve">based on the concept of </w:t>
      </w:r>
      <w:r w:rsidR="00B2601C" w:rsidRPr="00310D3C">
        <w:rPr>
          <w:rFonts w:ascii="Times New Roman" w:hAnsi="Times New Roman"/>
        </w:rPr>
        <w:t>“</w:t>
      </w:r>
      <w:r w:rsidR="00B2601C" w:rsidRPr="00310D3C">
        <w:rPr>
          <w:rFonts w:ascii="Times New Roman" w:hAnsi="Times New Roman" w:hint="eastAsia"/>
        </w:rPr>
        <w:t>c</w:t>
      </w:r>
      <w:r w:rsidR="00B2601C" w:rsidRPr="00310D3C">
        <w:rPr>
          <w:rFonts w:ascii="Times New Roman" w:hAnsi="Times New Roman"/>
        </w:rPr>
        <w:t>hang</w:t>
      </w:r>
      <w:r w:rsidR="00B2601C" w:rsidRPr="00310D3C">
        <w:rPr>
          <w:rFonts w:ascii="Times New Roman" w:hAnsi="Times New Roman" w:hint="eastAsia"/>
        </w:rPr>
        <w:t>ing</w:t>
      </w:r>
      <w:r w:rsidR="00B2601C" w:rsidRPr="00310D3C">
        <w:rPr>
          <w:rFonts w:ascii="Times New Roman" w:hAnsi="Times New Roman"/>
        </w:rPr>
        <w:t xml:space="preserve"> the dominant classroom practice”</w:t>
      </w:r>
      <w:r w:rsidR="00B2601C">
        <w:rPr>
          <w:rFonts w:ascii="Times New Roman" w:hAnsi="Times New Roman" w:hint="eastAsia"/>
        </w:rPr>
        <w:t xml:space="preserve"> (Shields, 2013) and </w:t>
      </w:r>
      <w:r>
        <w:rPr>
          <w:rFonts w:ascii="Times New Roman" w:hAnsi="Times New Roman" w:hint="eastAsia"/>
        </w:rPr>
        <w:t xml:space="preserve">extracted from </w:t>
      </w:r>
      <w:r w:rsidR="005E758C">
        <w:rPr>
          <w:rFonts w:ascii="Times New Roman" w:hAnsi="Times New Roman" w:hint="eastAsia"/>
        </w:rPr>
        <w:t>t</w:t>
      </w:r>
      <w:r w:rsidRPr="000477A4">
        <w:rPr>
          <w:rFonts w:ascii="Times New Roman" w:hAnsi="Times New Roman"/>
        </w:rPr>
        <w:t xml:space="preserve">he </w:t>
      </w:r>
      <w:r w:rsidR="005E758C" w:rsidRPr="00691282">
        <w:rPr>
          <w:rFonts w:ascii="Times New Roman" w:hAnsi="Times New Roman" w:hint="eastAsia"/>
        </w:rPr>
        <w:t>M</w:t>
      </w:r>
      <w:r w:rsidRPr="00691282">
        <w:rPr>
          <w:rFonts w:ascii="Times New Roman" w:hAnsi="Times New Roman"/>
        </w:rPr>
        <w:t xml:space="preserve">ulticultural </w:t>
      </w:r>
      <w:r w:rsidR="005E758C" w:rsidRPr="00691282">
        <w:rPr>
          <w:rFonts w:ascii="Times New Roman" w:hAnsi="Times New Roman" w:hint="eastAsia"/>
        </w:rPr>
        <w:t>A</w:t>
      </w:r>
      <w:r w:rsidRPr="00691282">
        <w:rPr>
          <w:rFonts w:ascii="Times New Roman" w:hAnsi="Times New Roman"/>
        </w:rPr>
        <w:t>wareness</w:t>
      </w:r>
      <w:r w:rsidR="00B2601C" w:rsidRPr="00691282">
        <w:rPr>
          <w:rFonts w:ascii="Times New Roman" w:hAnsi="Times New Roman" w:hint="eastAsia"/>
        </w:rPr>
        <w:t xml:space="preserve">, </w:t>
      </w:r>
      <w:r w:rsidR="005E758C" w:rsidRPr="00691282">
        <w:rPr>
          <w:rFonts w:ascii="Times New Roman" w:hAnsi="Times New Roman" w:hint="eastAsia"/>
        </w:rPr>
        <w:t>K</w:t>
      </w:r>
      <w:r w:rsidRPr="00691282">
        <w:rPr>
          <w:rFonts w:ascii="Times New Roman" w:hAnsi="Times New Roman"/>
        </w:rPr>
        <w:t>nowledge</w:t>
      </w:r>
      <w:r w:rsidR="00B2601C" w:rsidRPr="00691282">
        <w:rPr>
          <w:rFonts w:ascii="Times New Roman" w:hAnsi="Times New Roman" w:hint="eastAsia"/>
        </w:rPr>
        <w:t xml:space="preserve">, and </w:t>
      </w:r>
      <w:r w:rsidR="005E758C" w:rsidRPr="00691282">
        <w:rPr>
          <w:rFonts w:ascii="Times New Roman" w:hAnsi="Times New Roman" w:hint="eastAsia"/>
        </w:rPr>
        <w:t>S</w:t>
      </w:r>
      <w:r w:rsidRPr="00691282">
        <w:rPr>
          <w:rFonts w:ascii="Times New Roman" w:hAnsi="Times New Roman"/>
        </w:rPr>
        <w:t xml:space="preserve">kills </w:t>
      </w:r>
      <w:r w:rsidR="005E758C" w:rsidRPr="00691282">
        <w:rPr>
          <w:rFonts w:ascii="Times New Roman" w:hAnsi="Times New Roman" w:hint="eastAsia"/>
        </w:rPr>
        <w:t>S</w:t>
      </w:r>
      <w:r w:rsidRPr="00691282">
        <w:rPr>
          <w:rFonts w:ascii="Times New Roman" w:hAnsi="Times New Roman"/>
        </w:rPr>
        <w:t>urvey</w:t>
      </w:r>
      <w:r w:rsidR="00B2601C" w:rsidRPr="00691282">
        <w:rPr>
          <w:rFonts w:ascii="Times New Roman" w:hAnsi="Times New Roman"/>
        </w:rPr>
        <w:t>—</w:t>
      </w:r>
      <w:r w:rsidR="005E758C" w:rsidRPr="00691282">
        <w:rPr>
          <w:rFonts w:ascii="Times New Roman" w:hAnsi="Times New Roman" w:hint="eastAsia"/>
        </w:rPr>
        <w:t>T</w:t>
      </w:r>
      <w:r w:rsidRPr="00691282">
        <w:rPr>
          <w:rFonts w:ascii="Times New Roman" w:hAnsi="Times New Roman"/>
        </w:rPr>
        <w:t>eachers</w:t>
      </w:r>
      <w:r w:rsidR="00B2601C" w:rsidRPr="00691282">
        <w:rPr>
          <w:rFonts w:ascii="Times New Roman" w:hAnsi="Times New Roman"/>
        </w:rPr>
        <w:t>’</w:t>
      </w:r>
      <w:r w:rsidRPr="00691282">
        <w:rPr>
          <w:rFonts w:ascii="Times New Roman" w:hAnsi="Times New Roman"/>
        </w:rPr>
        <w:t xml:space="preserve"> </w:t>
      </w:r>
      <w:r w:rsidR="005E758C" w:rsidRPr="00691282">
        <w:rPr>
          <w:rFonts w:ascii="Times New Roman" w:hAnsi="Times New Roman" w:hint="eastAsia"/>
        </w:rPr>
        <w:t>F</w:t>
      </w:r>
      <w:r w:rsidRPr="00691282">
        <w:rPr>
          <w:rFonts w:ascii="Times New Roman" w:hAnsi="Times New Roman"/>
        </w:rPr>
        <w:t>orm</w:t>
      </w:r>
      <w:r w:rsidRPr="00691282">
        <w:rPr>
          <w:rFonts w:ascii="Times New Roman" w:hAnsi="Times New Roman" w:hint="eastAsia"/>
        </w:rPr>
        <w:t xml:space="preserve"> (</w:t>
      </w:r>
      <w:proofErr w:type="spellStart"/>
      <w:r w:rsidRPr="00691282">
        <w:rPr>
          <w:rFonts w:ascii="Times New Roman" w:hAnsi="Times New Roman"/>
        </w:rPr>
        <w:t>D’Andrea</w:t>
      </w:r>
      <w:proofErr w:type="spellEnd"/>
      <w:r w:rsidRPr="00691282">
        <w:rPr>
          <w:rFonts w:ascii="Times New Roman" w:hAnsi="Times New Roman" w:hint="eastAsia"/>
        </w:rPr>
        <w:t xml:space="preserve"> et al., </w:t>
      </w:r>
      <w:r w:rsidRPr="00691282">
        <w:rPr>
          <w:rFonts w:ascii="Times New Roman" w:hAnsi="Times New Roman" w:hint="eastAsia"/>
          <w:kern w:val="0"/>
        </w:rPr>
        <w:t>2003</w:t>
      </w:r>
      <w:r w:rsidR="00B2601C" w:rsidRPr="00691282">
        <w:rPr>
          <w:rFonts w:ascii="Times New Roman" w:hAnsi="Times New Roman" w:hint="eastAsia"/>
          <w:kern w:val="0"/>
        </w:rPr>
        <w:t>)</w:t>
      </w:r>
      <w:r w:rsidRPr="00691282">
        <w:rPr>
          <w:rFonts w:ascii="Times New Roman" w:hAnsi="Times New Roman" w:hint="eastAsia"/>
          <w:kern w:val="0"/>
        </w:rPr>
        <w:t xml:space="preserve">, </w:t>
      </w:r>
      <w:r w:rsidR="005E758C" w:rsidRPr="00691282">
        <w:rPr>
          <w:rFonts w:ascii="Times New Roman" w:hAnsi="Times New Roman" w:hint="eastAsia"/>
          <w:kern w:val="0"/>
        </w:rPr>
        <w:t>T</w:t>
      </w:r>
      <w:r w:rsidRPr="00691282">
        <w:rPr>
          <w:rFonts w:ascii="Times New Roman" w:hAnsi="Times New Roman"/>
          <w:kern w:val="0"/>
        </w:rPr>
        <w:t xml:space="preserve">eacher </w:t>
      </w:r>
      <w:r w:rsidR="005E758C" w:rsidRPr="00691282">
        <w:rPr>
          <w:rFonts w:ascii="Times New Roman" w:hAnsi="Times New Roman" w:hint="eastAsia"/>
          <w:kern w:val="0"/>
        </w:rPr>
        <w:t>C</w:t>
      </w:r>
      <w:r w:rsidRPr="00691282">
        <w:rPr>
          <w:rFonts w:ascii="Times New Roman" w:hAnsi="Times New Roman"/>
          <w:kern w:val="0"/>
        </w:rPr>
        <w:t xml:space="preserve">ultural </w:t>
      </w:r>
      <w:r w:rsidR="005E758C" w:rsidRPr="00691282">
        <w:rPr>
          <w:rFonts w:ascii="Times New Roman" w:hAnsi="Times New Roman" w:hint="eastAsia"/>
          <w:kern w:val="0"/>
        </w:rPr>
        <w:t>B</w:t>
      </w:r>
      <w:r w:rsidRPr="00691282">
        <w:rPr>
          <w:rFonts w:ascii="Times New Roman" w:hAnsi="Times New Roman"/>
          <w:kern w:val="0"/>
        </w:rPr>
        <w:t xml:space="preserve">eliefs </w:t>
      </w:r>
      <w:r w:rsidR="005E758C" w:rsidRPr="00691282">
        <w:rPr>
          <w:rFonts w:ascii="Times New Roman" w:hAnsi="Times New Roman" w:hint="eastAsia"/>
          <w:kern w:val="0"/>
        </w:rPr>
        <w:t>S</w:t>
      </w:r>
      <w:r w:rsidRPr="00691282">
        <w:rPr>
          <w:rFonts w:ascii="Times New Roman" w:hAnsi="Times New Roman"/>
          <w:kern w:val="0"/>
        </w:rPr>
        <w:t>cale</w:t>
      </w:r>
      <w:r w:rsidRPr="00691282">
        <w:rPr>
          <w:rFonts w:ascii="Times New Roman" w:hAnsi="Times New Roman" w:hint="eastAsia"/>
          <w:kern w:val="0"/>
        </w:rPr>
        <w:t xml:space="preserve"> (</w:t>
      </w:r>
      <w:proofErr w:type="spellStart"/>
      <w:r w:rsidRPr="00691282">
        <w:rPr>
          <w:rFonts w:ascii="Times New Roman" w:hAnsi="Times New Roman"/>
        </w:rPr>
        <w:t>Hachfeld</w:t>
      </w:r>
      <w:proofErr w:type="spellEnd"/>
      <w:r w:rsidRPr="00691282">
        <w:rPr>
          <w:rFonts w:ascii="Times New Roman" w:hAnsi="Times New Roman" w:hint="eastAsia"/>
        </w:rPr>
        <w:t xml:space="preserve"> et al., 2011), </w:t>
      </w:r>
      <w:r w:rsidR="005E758C" w:rsidRPr="00691282">
        <w:rPr>
          <w:rFonts w:ascii="Times New Roman" w:hAnsi="Times New Roman" w:hint="eastAsia"/>
        </w:rPr>
        <w:t>Te</w:t>
      </w:r>
      <w:r w:rsidRPr="00691282">
        <w:rPr>
          <w:rFonts w:ascii="Times New Roman" w:hAnsi="Times New Roman"/>
        </w:rPr>
        <w:t xml:space="preserve">acher </w:t>
      </w:r>
      <w:r w:rsidR="005E758C" w:rsidRPr="00691282">
        <w:rPr>
          <w:rFonts w:ascii="Times New Roman" w:hAnsi="Times New Roman" w:hint="eastAsia"/>
        </w:rPr>
        <w:t>M</w:t>
      </w:r>
      <w:r w:rsidRPr="00691282">
        <w:rPr>
          <w:rFonts w:ascii="Times New Roman" w:hAnsi="Times New Roman"/>
        </w:rPr>
        <w:t xml:space="preserve">ulticultural </w:t>
      </w:r>
      <w:r w:rsidR="005E758C" w:rsidRPr="00691282">
        <w:rPr>
          <w:rFonts w:ascii="Times New Roman" w:hAnsi="Times New Roman" w:hint="eastAsia"/>
        </w:rPr>
        <w:t>A</w:t>
      </w:r>
      <w:r w:rsidRPr="00691282">
        <w:rPr>
          <w:rFonts w:ascii="Times New Roman" w:hAnsi="Times New Roman"/>
        </w:rPr>
        <w:t xml:space="preserve">ttitude </w:t>
      </w:r>
      <w:r w:rsidR="005E758C" w:rsidRPr="00691282">
        <w:rPr>
          <w:rFonts w:ascii="Times New Roman" w:hAnsi="Times New Roman" w:hint="eastAsia"/>
        </w:rPr>
        <w:t>S</w:t>
      </w:r>
      <w:r w:rsidRPr="00691282">
        <w:rPr>
          <w:rFonts w:ascii="Times New Roman" w:hAnsi="Times New Roman"/>
        </w:rPr>
        <w:t>urvey</w:t>
      </w:r>
      <w:r w:rsidRPr="00691282">
        <w:rPr>
          <w:rFonts w:ascii="Times New Roman" w:hAnsi="Times New Roman" w:hint="eastAsia"/>
        </w:rPr>
        <w:t xml:space="preserve"> (</w:t>
      </w:r>
      <w:proofErr w:type="spellStart"/>
      <w:r w:rsidRPr="00691282">
        <w:rPr>
          <w:rFonts w:ascii="Times New Roman" w:hAnsi="Times New Roman"/>
        </w:rPr>
        <w:t>Ponterotto</w:t>
      </w:r>
      <w:proofErr w:type="spellEnd"/>
      <w:r w:rsidRPr="00691282">
        <w:rPr>
          <w:rFonts w:ascii="Times New Roman" w:hAnsi="Times New Roman" w:hint="eastAsia"/>
        </w:rPr>
        <w:t xml:space="preserve"> et al., 1998), </w:t>
      </w:r>
      <w:r w:rsidR="005E758C" w:rsidRPr="00691282">
        <w:rPr>
          <w:rFonts w:ascii="Times New Roman" w:hAnsi="Times New Roman" w:hint="eastAsia"/>
        </w:rPr>
        <w:t>Culturally Responsive Teaching Self-Efficacy and Culturally Responsive Teaching Outcome E</w:t>
      </w:r>
      <w:r w:rsidR="005E758C" w:rsidRPr="00691282">
        <w:rPr>
          <w:rFonts w:ascii="Times New Roman" w:hAnsi="Times New Roman"/>
        </w:rPr>
        <w:t>xpectancy</w:t>
      </w:r>
      <w:r w:rsidR="005E758C" w:rsidRPr="00691282">
        <w:rPr>
          <w:rFonts w:ascii="Times New Roman" w:hAnsi="Times New Roman" w:hint="eastAsia"/>
        </w:rPr>
        <w:t xml:space="preserve"> scales (</w:t>
      </w:r>
      <w:proofErr w:type="spellStart"/>
      <w:r w:rsidR="005E758C" w:rsidRPr="00691282">
        <w:rPr>
          <w:rFonts w:ascii="Times New Roman" w:hAnsi="Times New Roman" w:hint="eastAsia"/>
        </w:rPr>
        <w:t>Siwatu</w:t>
      </w:r>
      <w:proofErr w:type="spellEnd"/>
      <w:r w:rsidR="005E758C" w:rsidRPr="00691282">
        <w:rPr>
          <w:rFonts w:ascii="Times New Roman" w:hAnsi="Times New Roman" w:hint="eastAsia"/>
        </w:rPr>
        <w:t>, 2007).</w:t>
      </w:r>
      <w:r w:rsidR="005E758C">
        <w:rPr>
          <w:rFonts w:ascii="Times New Roman" w:hAnsi="Times New Roman" w:hint="eastAsia"/>
        </w:rPr>
        <w:t xml:space="preserve"> The items</w:t>
      </w:r>
      <w:r w:rsidR="00A52454">
        <w:rPr>
          <w:rFonts w:ascii="Times New Roman" w:hAnsi="Times New Roman" w:hint="eastAsia"/>
        </w:rPr>
        <w:t xml:space="preserve"> for the scale of </w:t>
      </w:r>
      <w:r w:rsidR="00A52454" w:rsidRPr="00310D3C">
        <w:rPr>
          <w:rFonts w:ascii="Times New Roman" w:hAnsi="Times New Roman" w:hint="eastAsia"/>
        </w:rPr>
        <w:t xml:space="preserve">Advocacy Leadership </w:t>
      </w:r>
      <w:r w:rsidR="006221A7" w:rsidRPr="00310D3C">
        <w:rPr>
          <w:rFonts w:ascii="Times New Roman" w:hAnsi="Times New Roman" w:hint="eastAsia"/>
        </w:rPr>
        <w:t xml:space="preserve">of Principals </w:t>
      </w:r>
      <w:r w:rsidR="00A52454" w:rsidRPr="00310D3C">
        <w:rPr>
          <w:rFonts w:ascii="Times New Roman" w:hAnsi="Times New Roman" w:hint="eastAsia"/>
        </w:rPr>
        <w:t xml:space="preserve">were based on </w:t>
      </w:r>
      <w:r w:rsidR="008C5799" w:rsidRPr="00310D3C">
        <w:rPr>
          <w:rFonts w:ascii="Times New Roman" w:hAnsi="Times New Roman" w:hint="eastAsia"/>
        </w:rPr>
        <w:t xml:space="preserve">the </w:t>
      </w:r>
      <w:r w:rsidR="00A52454" w:rsidRPr="00310D3C">
        <w:rPr>
          <w:rFonts w:ascii="Times New Roman" w:hAnsi="Times New Roman"/>
        </w:rPr>
        <w:t>“authentic leadership characteristics”</w:t>
      </w:r>
      <w:r w:rsidR="00A52454" w:rsidRPr="00310D3C">
        <w:rPr>
          <w:rFonts w:ascii="Times New Roman" w:hAnsi="Times New Roman" w:hint="eastAsia"/>
        </w:rPr>
        <w:t xml:space="preserve"> (Anderson, 2009), suggestions on </w:t>
      </w:r>
      <w:r w:rsidR="00A52454" w:rsidRPr="00310D3C">
        <w:rPr>
          <w:rFonts w:ascii="Times New Roman" w:hAnsi="Times New Roman"/>
        </w:rPr>
        <w:t>“</w:t>
      </w:r>
      <w:r w:rsidR="00A52454" w:rsidRPr="00310D3C">
        <w:rPr>
          <w:rFonts w:ascii="Times New Roman" w:hAnsi="Times New Roman" w:hint="eastAsia"/>
        </w:rPr>
        <w:t>the development of multicultural teaching activities</w:t>
      </w:r>
      <w:r w:rsidR="00A52454" w:rsidRPr="00310D3C">
        <w:rPr>
          <w:rFonts w:ascii="Times New Roman" w:hAnsi="Times New Roman"/>
        </w:rPr>
        <w:t>”</w:t>
      </w:r>
      <w:r w:rsidR="00A52454" w:rsidRPr="00310D3C">
        <w:rPr>
          <w:rFonts w:ascii="Times New Roman" w:hAnsi="Times New Roman" w:hint="eastAsia"/>
        </w:rPr>
        <w:t xml:space="preserve"> (Tan et al., 2008), the concept of </w:t>
      </w:r>
      <w:r w:rsidR="00A52454" w:rsidRPr="00310D3C">
        <w:rPr>
          <w:rFonts w:ascii="Times New Roman" w:hAnsi="Times New Roman"/>
        </w:rPr>
        <w:t>“</w:t>
      </w:r>
      <w:r w:rsidR="00A52454" w:rsidRPr="00310D3C">
        <w:rPr>
          <w:rFonts w:ascii="Times New Roman" w:hAnsi="Times New Roman" w:hint="eastAsia"/>
        </w:rPr>
        <w:t>excellence and equity</w:t>
      </w:r>
      <w:r w:rsidR="00A52454" w:rsidRPr="00310D3C">
        <w:rPr>
          <w:rFonts w:ascii="Times New Roman" w:hAnsi="Times New Roman"/>
        </w:rPr>
        <w:t>”</w:t>
      </w:r>
      <w:r w:rsidR="00A52454" w:rsidRPr="00310D3C">
        <w:rPr>
          <w:rFonts w:ascii="Times New Roman" w:hAnsi="Times New Roman" w:hint="eastAsia"/>
        </w:rPr>
        <w:t xml:space="preserve"> (</w:t>
      </w:r>
      <w:proofErr w:type="spellStart"/>
      <w:r w:rsidR="00A52454" w:rsidRPr="00310D3C">
        <w:rPr>
          <w:rFonts w:ascii="Times New Roman" w:hAnsi="Times New Roman"/>
        </w:rPr>
        <w:t>Sirotnik</w:t>
      </w:r>
      <w:proofErr w:type="spellEnd"/>
      <w:r w:rsidR="00A52454" w:rsidRPr="00310D3C">
        <w:rPr>
          <w:rFonts w:ascii="Times New Roman" w:hAnsi="Times New Roman" w:hint="eastAsia"/>
        </w:rPr>
        <w:t>, 1994),</w:t>
      </w:r>
      <w:r w:rsidR="0056450F" w:rsidRPr="00310D3C">
        <w:rPr>
          <w:rFonts w:ascii="Times New Roman" w:hAnsi="Times New Roman" w:hint="eastAsia"/>
        </w:rPr>
        <w:t xml:space="preserve"> and </w:t>
      </w:r>
      <w:r w:rsidR="009C2516" w:rsidRPr="00310D3C">
        <w:rPr>
          <w:rFonts w:ascii="Times New Roman" w:hAnsi="Times New Roman"/>
        </w:rPr>
        <w:t>“</w:t>
      </w:r>
      <w:r w:rsidR="009C2516" w:rsidRPr="00310D3C">
        <w:rPr>
          <w:rFonts w:ascii="Times New Roman" w:hAnsi="Times New Roman"/>
          <w:kern w:val="0"/>
        </w:rPr>
        <w:t>deep democratic knowledge construction”</w:t>
      </w:r>
      <w:r w:rsidR="0056450F" w:rsidRPr="00310D3C">
        <w:rPr>
          <w:rFonts w:ascii="Times New Roman" w:hAnsi="Times New Roman" w:hint="eastAsia"/>
          <w:kern w:val="0"/>
        </w:rPr>
        <w:t xml:space="preserve"> (</w:t>
      </w:r>
      <w:r w:rsidR="0056450F" w:rsidRPr="00310D3C">
        <w:rPr>
          <w:rFonts w:ascii="Times New Roman" w:hAnsi="Times New Roman"/>
          <w:kern w:val="0"/>
        </w:rPr>
        <w:t>Shields</w:t>
      </w:r>
      <w:r w:rsidR="0056450F" w:rsidRPr="00310D3C">
        <w:rPr>
          <w:rFonts w:ascii="Times New Roman" w:hAnsi="Times New Roman" w:hint="eastAsia"/>
          <w:kern w:val="0"/>
        </w:rPr>
        <w:t xml:space="preserve">, 2013), with some </w:t>
      </w:r>
      <w:r w:rsidR="00B2601C" w:rsidRPr="00310D3C">
        <w:rPr>
          <w:rFonts w:ascii="Times New Roman" w:hAnsi="Times New Roman" w:hint="eastAsia"/>
          <w:kern w:val="0"/>
        </w:rPr>
        <w:t xml:space="preserve">items </w:t>
      </w:r>
      <w:r w:rsidR="0056450F" w:rsidRPr="00310D3C">
        <w:rPr>
          <w:rFonts w:ascii="Times New Roman" w:hAnsi="Times New Roman" w:hint="eastAsia"/>
          <w:kern w:val="0"/>
        </w:rPr>
        <w:t>designed on the basis of the micropolitical matrix (</w:t>
      </w:r>
      <w:proofErr w:type="spellStart"/>
      <w:r w:rsidR="0056450F" w:rsidRPr="00310D3C">
        <w:rPr>
          <w:rFonts w:ascii="Times New Roman" w:hAnsi="Times New Roman"/>
        </w:rPr>
        <w:t>Blase</w:t>
      </w:r>
      <w:proofErr w:type="spellEnd"/>
      <w:r w:rsidR="0056450F" w:rsidRPr="00310D3C">
        <w:rPr>
          <w:rFonts w:ascii="Times New Roman" w:hAnsi="Times New Roman" w:hint="eastAsia"/>
          <w:kern w:val="0"/>
        </w:rPr>
        <w:t xml:space="preserve"> and </w:t>
      </w:r>
      <w:r w:rsidR="0056450F" w:rsidRPr="00310D3C">
        <w:rPr>
          <w:rFonts w:ascii="Times New Roman" w:hAnsi="Times New Roman"/>
          <w:kern w:val="0"/>
        </w:rPr>
        <w:t>Anderson</w:t>
      </w:r>
      <w:r w:rsidR="0056450F" w:rsidRPr="00310D3C">
        <w:rPr>
          <w:rFonts w:ascii="Times New Roman" w:hAnsi="Times New Roman" w:hint="eastAsia"/>
          <w:kern w:val="0"/>
        </w:rPr>
        <w:t xml:space="preserve">, </w:t>
      </w:r>
      <w:r w:rsidR="0056450F" w:rsidRPr="00310D3C">
        <w:rPr>
          <w:rFonts w:ascii="Times New Roman" w:hAnsi="Times New Roman"/>
          <w:kern w:val="0"/>
        </w:rPr>
        <w:t>1995</w:t>
      </w:r>
      <w:r w:rsidR="0056450F" w:rsidRPr="00310D3C">
        <w:rPr>
          <w:rFonts w:ascii="Times New Roman" w:hAnsi="Times New Roman" w:hint="eastAsia"/>
          <w:kern w:val="0"/>
        </w:rPr>
        <w:t xml:space="preserve">). The items for the scale of </w:t>
      </w:r>
      <w:r w:rsidR="00D82501" w:rsidRPr="00310D3C">
        <w:rPr>
          <w:rFonts w:ascii="Times New Roman" w:hAnsi="Times New Roman" w:hint="eastAsia"/>
          <w:kern w:val="0"/>
        </w:rPr>
        <w:t xml:space="preserve">Implementation </w:t>
      </w:r>
      <w:r w:rsidR="009C2516" w:rsidRPr="00310D3C">
        <w:rPr>
          <w:rFonts w:ascii="Times New Roman" w:hAnsi="Times New Roman" w:hint="eastAsia"/>
          <w:kern w:val="0"/>
        </w:rPr>
        <w:t xml:space="preserve">of School Vision </w:t>
      </w:r>
      <w:r w:rsidR="00B2601C" w:rsidRPr="00310D3C">
        <w:rPr>
          <w:rFonts w:ascii="Times New Roman" w:hAnsi="Times New Roman" w:hint="eastAsia"/>
          <w:kern w:val="0"/>
        </w:rPr>
        <w:t xml:space="preserve">were </w:t>
      </w:r>
      <w:r w:rsidR="009C2516" w:rsidRPr="00310D3C">
        <w:rPr>
          <w:rFonts w:ascii="Times New Roman" w:hAnsi="Times New Roman" w:hint="eastAsia"/>
          <w:kern w:val="0"/>
        </w:rPr>
        <w:t>based on</w:t>
      </w:r>
      <w:r w:rsidR="00B2601C" w:rsidRPr="00310D3C">
        <w:rPr>
          <w:rFonts w:ascii="Times New Roman" w:hAnsi="Times New Roman" w:hint="eastAsia"/>
          <w:kern w:val="0"/>
        </w:rPr>
        <w:t xml:space="preserve"> the</w:t>
      </w:r>
      <w:r w:rsidR="009C2516" w:rsidRPr="00310D3C">
        <w:rPr>
          <w:rFonts w:ascii="Times New Roman" w:hAnsi="Times New Roman" w:hint="eastAsia"/>
          <w:kern w:val="0"/>
        </w:rPr>
        <w:t xml:space="preserve"> </w:t>
      </w:r>
      <w:r w:rsidR="0056450F" w:rsidRPr="00310D3C">
        <w:rPr>
          <w:rFonts w:ascii="Times New Roman" w:hAnsi="Times New Roman"/>
          <w:kern w:val="0"/>
        </w:rPr>
        <w:t>“</w:t>
      </w:r>
      <w:r w:rsidR="009C2516" w:rsidRPr="00310D3C">
        <w:rPr>
          <w:rFonts w:ascii="Times New Roman" w:hAnsi="Times New Roman"/>
          <w:kern w:val="0"/>
        </w:rPr>
        <w:t>three-legged approach to social justice and school reform</w:t>
      </w:r>
      <w:r w:rsidR="0056450F" w:rsidRPr="00310D3C">
        <w:rPr>
          <w:rFonts w:ascii="Times New Roman" w:hAnsi="Times New Roman"/>
        </w:rPr>
        <w:t>”</w:t>
      </w:r>
      <w:r w:rsidR="0056450F" w:rsidRPr="00310D3C">
        <w:rPr>
          <w:rFonts w:ascii="Times New Roman" w:hAnsi="Times New Roman" w:hint="eastAsia"/>
        </w:rPr>
        <w:t xml:space="preserve"> (</w:t>
      </w:r>
      <w:proofErr w:type="spellStart"/>
      <w:r w:rsidR="0056450F" w:rsidRPr="00310D3C">
        <w:rPr>
          <w:rFonts w:ascii="Times New Roman" w:hAnsi="Times New Roman"/>
        </w:rPr>
        <w:t>Theoharis</w:t>
      </w:r>
      <w:proofErr w:type="spellEnd"/>
      <w:r w:rsidR="0056450F" w:rsidRPr="00310D3C">
        <w:rPr>
          <w:rFonts w:ascii="Times New Roman" w:hAnsi="Times New Roman" w:hint="eastAsia"/>
        </w:rPr>
        <w:t xml:space="preserve">, 2009), </w:t>
      </w:r>
      <w:r w:rsidR="0056450F" w:rsidRPr="00310D3C">
        <w:rPr>
          <w:rFonts w:ascii="Times New Roman" w:hAnsi="Times New Roman"/>
        </w:rPr>
        <w:t>“</w:t>
      </w:r>
      <w:r w:rsidR="009C2516" w:rsidRPr="00310D3C">
        <w:rPr>
          <w:rFonts w:ascii="Times New Roman" w:hAnsi="Times New Roman"/>
          <w:kern w:val="0"/>
        </w:rPr>
        <w:t>transformative leadership on school change</w:t>
      </w:r>
      <w:r w:rsidR="0056450F" w:rsidRPr="00310D3C">
        <w:rPr>
          <w:rFonts w:ascii="Times New Roman" w:hAnsi="Times New Roman"/>
          <w:kern w:val="0"/>
        </w:rPr>
        <w:t>”</w:t>
      </w:r>
      <w:r w:rsidR="0056450F" w:rsidRPr="00310D3C">
        <w:rPr>
          <w:rFonts w:ascii="Times New Roman" w:hAnsi="Times New Roman" w:hint="eastAsia"/>
        </w:rPr>
        <w:t xml:space="preserve"> (Shields</w:t>
      </w:r>
      <w:r w:rsidR="0078454A" w:rsidRPr="00310D3C">
        <w:rPr>
          <w:rFonts w:ascii="Times New Roman" w:hAnsi="Times New Roman" w:hint="eastAsia"/>
        </w:rPr>
        <w:t>, 2013</w:t>
      </w:r>
      <w:r w:rsidR="0056450F" w:rsidRPr="00310D3C">
        <w:rPr>
          <w:rFonts w:ascii="Times New Roman" w:hAnsi="Times New Roman" w:hint="eastAsia"/>
        </w:rPr>
        <w:t>)</w:t>
      </w:r>
      <w:r w:rsidR="0078454A" w:rsidRPr="00310D3C">
        <w:rPr>
          <w:rFonts w:ascii="Times New Roman" w:hAnsi="Times New Roman" w:hint="eastAsia"/>
        </w:rPr>
        <w:t>, and th</w:t>
      </w:r>
      <w:r w:rsidR="0078454A">
        <w:rPr>
          <w:rFonts w:ascii="Times New Roman" w:hAnsi="Times New Roman" w:hint="eastAsia"/>
        </w:rPr>
        <w:t xml:space="preserve">e concepts of </w:t>
      </w:r>
      <w:r w:rsidR="00B2601C">
        <w:rPr>
          <w:rFonts w:ascii="Times New Roman" w:hAnsi="Times New Roman" w:hint="eastAsia"/>
        </w:rPr>
        <w:t xml:space="preserve">a </w:t>
      </w:r>
      <w:r w:rsidR="0078454A">
        <w:rPr>
          <w:rFonts w:ascii="Times New Roman" w:hAnsi="Times New Roman"/>
        </w:rPr>
        <w:t>“</w:t>
      </w:r>
      <w:r w:rsidR="0078454A">
        <w:rPr>
          <w:rFonts w:ascii="Times New Roman" w:hAnsi="Times New Roman" w:hint="eastAsia"/>
        </w:rPr>
        <w:t xml:space="preserve">school </w:t>
      </w:r>
      <w:r w:rsidR="0078454A" w:rsidRPr="0078454A">
        <w:rPr>
          <w:rFonts w:ascii="Times New Roman" w:hAnsi="Times New Roman" w:hint="eastAsia"/>
          <w:kern w:val="0"/>
        </w:rPr>
        <w:t>within</w:t>
      </w:r>
      <w:r w:rsidR="0078454A">
        <w:rPr>
          <w:rFonts w:ascii="Times New Roman" w:hAnsi="Times New Roman" w:hint="eastAsia"/>
          <w:kern w:val="0"/>
        </w:rPr>
        <w:t xml:space="preserve"> </w:t>
      </w:r>
      <w:r w:rsidR="00B2601C">
        <w:rPr>
          <w:rFonts w:ascii="Times New Roman" w:hAnsi="Times New Roman" w:hint="eastAsia"/>
          <w:kern w:val="0"/>
        </w:rPr>
        <w:t xml:space="preserve">a </w:t>
      </w:r>
      <w:r w:rsidR="0078454A">
        <w:rPr>
          <w:rFonts w:ascii="Times New Roman" w:hAnsi="Times New Roman" w:hint="eastAsia"/>
          <w:kern w:val="0"/>
        </w:rPr>
        <w:t>community</w:t>
      </w:r>
      <w:r w:rsidR="0078454A">
        <w:rPr>
          <w:rFonts w:ascii="Times New Roman" w:hAnsi="Times New Roman"/>
          <w:kern w:val="0"/>
        </w:rPr>
        <w:t>”</w:t>
      </w:r>
      <w:r w:rsidR="0078454A">
        <w:rPr>
          <w:rFonts w:ascii="Times New Roman" w:hAnsi="Times New Roman" w:hint="eastAsia"/>
          <w:kern w:val="0"/>
        </w:rPr>
        <w:t xml:space="preserve"> and</w:t>
      </w:r>
      <w:r w:rsidR="0078454A" w:rsidRPr="0078454A">
        <w:rPr>
          <w:rFonts w:ascii="Times New Roman" w:hAnsi="Times New Roman" w:hint="eastAsia"/>
          <w:kern w:val="0"/>
        </w:rPr>
        <w:t xml:space="preserve"> </w:t>
      </w:r>
      <w:r w:rsidR="0078454A">
        <w:rPr>
          <w:rFonts w:ascii="Times New Roman" w:hAnsi="Times New Roman"/>
          <w:kern w:val="0"/>
        </w:rPr>
        <w:t>“</w:t>
      </w:r>
      <w:r w:rsidR="0078454A" w:rsidRPr="0078454A">
        <w:rPr>
          <w:rFonts w:ascii="Times New Roman" w:hAnsi="Times New Roman" w:hint="eastAsia"/>
          <w:kern w:val="0"/>
        </w:rPr>
        <w:t xml:space="preserve">community within </w:t>
      </w:r>
      <w:r w:rsidR="00B2601C">
        <w:rPr>
          <w:rFonts w:ascii="Times New Roman" w:hAnsi="Times New Roman" w:hint="eastAsia"/>
          <w:kern w:val="0"/>
        </w:rPr>
        <w:t xml:space="preserve">a </w:t>
      </w:r>
      <w:r w:rsidR="0078454A" w:rsidRPr="0078454A">
        <w:rPr>
          <w:rFonts w:ascii="Times New Roman" w:hAnsi="Times New Roman" w:hint="eastAsia"/>
          <w:kern w:val="0"/>
        </w:rPr>
        <w:t>school</w:t>
      </w:r>
      <w:r w:rsidR="0078454A">
        <w:rPr>
          <w:rFonts w:ascii="Times New Roman" w:hAnsi="Times New Roman"/>
          <w:kern w:val="0"/>
        </w:rPr>
        <w:t>”</w:t>
      </w:r>
      <w:r w:rsidR="0078454A" w:rsidRPr="0078454A">
        <w:rPr>
          <w:rFonts w:ascii="Times New Roman" w:hAnsi="Times New Roman" w:hint="eastAsia"/>
          <w:kern w:val="0"/>
        </w:rPr>
        <w:t xml:space="preserve"> (</w:t>
      </w:r>
      <w:r w:rsidR="0078454A">
        <w:rPr>
          <w:rFonts w:ascii="Times New Roman" w:hAnsi="Times New Roman" w:hint="eastAsia"/>
        </w:rPr>
        <w:t>Lin, 2002).</w:t>
      </w:r>
    </w:p>
    <w:p w14:paraId="5E78C518" w14:textId="77777777" w:rsidR="0078454A" w:rsidRPr="00495834" w:rsidRDefault="0078454A" w:rsidP="0040485B">
      <w:pPr>
        <w:adjustRightInd w:val="0"/>
        <w:spacing w:line="360" w:lineRule="auto"/>
        <w:ind w:firstLine="482"/>
        <w:rPr>
          <w:rFonts w:ascii="Times New Roman" w:hAnsi="Times New Roman"/>
          <w:kern w:val="0"/>
        </w:rPr>
      </w:pPr>
      <w:r>
        <w:rPr>
          <w:rFonts w:ascii="Times New Roman" w:hAnsi="Times New Roman" w:hint="eastAsia"/>
          <w:kern w:val="0"/>
        </w:rPr>
        <w:t xml:space="preserve">Upon completion, the first draft of the questionnaire was sent to </w:t>
      </w:r>
      <w:r w:rsidR="00B20400">
        <w:rPr>
          <w:rFonts w:ascii="Times New Roman" w:hAnsi="Times New Roman" w:hint="eastAsia"/>
          <w:kern w:val="0"/>
        </w:rPr>
        <w:t>three</w:t>
      </w:r>
      <w:r>
        <w:rPr>
          <w:rFonts w:ascii="Times New Roman" w:hAnsi="Times New Roman" w:hint="eastAsia"/>
          <w:kern w:val="0"/>
        </w:rPr>
        <w:t xml:space="preserve"> incumbent public elementary school principals and </w:t>
      </w:r>
      <w:r w:rsidR="00B20400">
        <w:rPr>
          <w:rFonts w:ascii="Times New Roman" w:hAnsi="Times New Roman" w:hint="eastAsia"/>
          <w:kern w:val="0"/>
        </w:rPr>
        <w:t>six</w:t>
      </w:r>
      <w:r>
        <w:rPr>
          <w:rFonts w:ascii="Times New Roman" w:hAnsi="Times New Roman" w:hint="eastAsia"/>
          <w:kern w:val="0"/>
        </w:rPr>
        <w:t xml:space="preserve"> education academics</w:t>
      </w:r>
      <w:r w:rsidR="0040485B">
        <w:rPr>
          <w:rFonts w:ascii="Times New Roman" w:hAnsi="Times New Roman" w:hint="eastAsia"/>
          <w:kern w:val="0"/>
        </w:rPr>
        <w:t xml:space="preserve"> for content validity. </w:t>
      </w:r>
      <w:r w:rsidR="00BF5ACF">
        <w:rPr>
          <w:rFonts w:ascii="Times New Roman" w:hAnsi="Times New Roman" w:hint="eastAsia"/>
          <w:kern w:val="0"/>
        </w:rPr>
        <w:t>After t</w:t>
      </w:r>
      <w:r w:rsidR="0040485B">
        <w:rPr>
          <w:rFonts w:ascii="Times New Roman" w:hAnsi="Times New Roman" w:hint="eastAsia"/>
          <w:kern w:val="0"/>
        </w:rPr>
        <w:t>he questionnaire was revised on the basis of expert suggestions, a pretest questionnaire was prepared. The final draft of the questionnaire was composed</w:t>
      </w:r>
      <w:r w:rsidR="00032D81">
        <w:rPr>
          <w:rFonts w:ascii="Times New Roman" w:hAnsi="Times New Roman" w:hint="eastAsia"/>
          <w:kern w:val="0"/>
        </w:rPr>
        <w:t xml:space="preserve"> </w:t>
      </w:r>
      <w:r w:rsidR="00032D81">
        <w:rPr>
          <w:rFonts w:ascii="Times New Roman" w:hAnsi="Times New Roman" w:hint="eastAsia"/>
          <w:kern w:val="0"/>
        </w:rPr>
        <w:lastRenderedPageBreak/>
        <w:t>following discussion</w:t>
      </w:r>
      <w:r w:rsidR="00B2601C">
        <w:rPr>
          <w:rFonts w:ascii="Times New Roman" w:hAnsi="Times New Roman" w:hint="eastAsia"/>
          <w:kern w:val="0"/>
        </w:rPr>
        <w:t>s</w:t>
      </w:r>
      <w:r w:rsidR="00032D81">
        <w:rPr>
          <w:rFonts w:ascii="Times New Roman" w:hAnsi="Times New Roman" w:hint="eastAsia"/>
          <w:kern w:val="0"/>
        </w:rPr>
        <w:t xml:space="preserve"> between the researcher and</w:t>
      </w:r>
      <w:r w:rsidR="0040485B">
        <w:rPr>
          <w:rFonts w:ascii="Times New Roman" w:hAnsi="Times New Roman"/>
          <w:kern w:val="0"/>
        </w:rPr>
        <w:t xml:space="preserve"> her advisor.</w:t>
      </w:r>
    </w:p>
    <w:p w14:paraId="5A2E0BA6" w14:textId="77777777" w:rsidR="0064319C" w:rsidRPr="00642BD7" w:rsidRDefault="0064319C" w:rsidP="00BA1892">
      <w:pPr>
        <w:rPr>
          <w:rFonts w:ascii="Times New Roman" w:hAnsi="Times New Roman"/>
          <w:i/>
        </w:rPr>
      </w:pPr>
    </w:p>
    <w:p w14:paraId="3381C8A8" w14:textId="77777777" w:rsidR="00F547F1" w:rsidRPr="00642BD7" w:rsidRDefault="0040485B" w:rsidP="00F547F1">
      <w:pPr>
        <w:rPr>
          <w:rFonts w:ascii="Times New Roman" w:hAnsi="Times New Roman"/>
          <w:i/>
        </w:rPr>
      </w:pPr>
      <w:r w:rsidRPr="00642BD7">
        <w:rPr>
          <w:rFonts w:ascii="Times New Roman" w:hAnsi="Times New Roman" w:hint="eastAsia"/>
          <w:i/>
        </w:rPr>
        <w:t>Data analysis</w:t>
      </w:r>
    </w:p>
    <w:p w14:paraId="14FB9759" w14:textId="77777777" w:rsidR="0064319C" w:rsidRPr="00247C72" w:rsidRDefault="0040485B" w:rsidP="00247C72">
      <w:pPr>
        <w:spacing w:line="360" w:lineRule="auto"/>
        <w:jc w:val="both"/>
        <w:rPr>
          <w:rFonts w:ascii="Times New Roman" w:hAnsi="Times New Roman"/>
          <w:kern w:val="0"/>
        </w:rPr>
      </w:pPr>
      <w:r>
        <w:rPr>
          <w:rFonts w:ascii="Times New Roman" w:hAnsi="Times New Roman" w:hint="eastAsia"/>
          <w:kern w:val="0"/>
        </w:rPr>
        <w:tab/>
        <w:t>Data were analyzed using SPSS</w:t>
      </w:r>
      <w:r w:rsidR="0013388A">
        <w:rPr>
          <w:rFonts w:ascii="Times New Roman" w:hAnsi="Times New Roman" w:hint="eastAsia"/>
          <w:kern w:val="0"/>
        </w:rPr>
        <w:t xml:space="preserve"> 22.0</w:t>
      </w:r>
      <w:r>
        <w:rPr>
          <w:rFonts w:ascii="Times New Roman" w:hAnsi="Times New Roman" w:hint="eastAsia"/>
          <w:kern w:val="0"/>
        </w:rPr>
        <w:t xml:space="preserve"> for Windows</w:t>
      </w:r>
      <w:r w:rsidR="00247C72">
        <w:rPr>
          <w:rFonts w:ascii="Times New Roman" w:hAnsi="Times New Roman" w:hint="eastAsia"/>
          <w:kern w:val="0"/>
        </w:rPr>
        <w:t xml:space="preserve">. The </w:t>
      </w:r>
      <w:r w:rsidR="00247C72" w:rsidRPr="00247C72">
        <w:rPr>
          <w:rFonts w:ascii="Times New Roman" w:hAnsi="Times New Roman"/>
          <w:kern w:val="0"/>
        </w:rPr>
        <w:t>distributions of variables</w:t>
      </w:r>
      <w:r w:rsidR="00247C72">
        <w:rPr>
          <w:rFonts w:ascii="Times New Roman" w:hAnsi="Times New Roman" w:hint="eastAsia"/>
          <w:kern w:val="0"/>
        </w:rPr>
        <w:t xml:space="preserve"> were presented in the form of means; a </w:t>
      </w:r>
      <w:r w:rsidR="00247C72" w:rsidRPr="00247C72">
        <w:rPr>
          <w:rFonts w:ascii="Times New Roman" w:hAnsi="Times New Roman"/>
          <w:kern w:val="0"/>
        </w:rPr>
        <w:t>one-way analysis of variance</w:t>
      </w:r>
      <w:r w:rsidR="00247C72">
        <w:rPr>
          <w:rFonts w:ascii="Times New Roman" w:hAnsi="Times New Roman" w:hint="eastAsia"/>
          <w:kern w:val="0"/>
        </w:rPr>
        <w:t xml:space="preserve"> was performed to determine the differences among the variables; and </w:t>
      </w:r>
      <w:r w:rsidR="00D71C54" w:rsidRPr="00310D3C">
        <w:rPr>
          <w:rFonts w:ascii="Times New Roman" w:hAnsi="Times New Roman"/>
          <w:kern w:val="0"/>
        </w:rPr>
        <w:t>canonical</w:t>
      </w:r>
      <w:r w:rsidR="00B20400" w:rsidRPr="00310D3C">
        <w:rPr>
          <w:rFonts w:ascii="Times New Roman" w:hAnsi="Times New Roman" w:hint="eastAsia"/>
          <w:kern w:val="0"/>
        </w:rPr>
        <w:t xml:space="preserve"> </w:t>
      </w:r>
      <w:r w:rsidR="00247C72" w:rsidRPr="00310D3C">
        <w:rPr>
          <w:rFonts w:ascii="Times New Roman" w:hAnsi="Times New Roman"/>
          <w:kern w:val="0"/>
        </w:rPr>
        <w:t>correlation analys</w:t>
      </w:r>
      <w:r w:rsidR="00760862" w:rsidRPr="00310D3C">
        <w:rPr>
          <w:rFonts w:ascii="Times New Roman" w:hAnsi="Times New Roman" w:hint="eastAsia"/>
          <w:kern w:val="0"/>
        </w:rPr>
        <w:t>e</w:t>
      </w:r>
      <w:r w:rsidR="00247C72" w:rsidRPr="00310D3C">
        <w:rPr>
          <w:rFonts w:ascii="Times New Roman" w:hAnsi="Times New Roman"/>
          <w:kern w:val="0"/>
        </w:rPr>
        <w:t>s</w:t>
      </w:r>
      <w:r w:rsidR="00D71C54">
        <w:rPr>
          <w:rFonts w:ascii="Times New Roman" w:hAnsi="Times New Roman" w:hint="eastAsia"/>
          <w:kern w:val="0"/>
        </w:rPr>
        <w:t xml:space="preserve"> (CCA)</w:t>
      </w:r>
      <w:r w:rsidR="00760862">
        <w:rPr>
          <w:rFonts w:ascii="Times New Roman" w:hAnsi="Times New Roman" w:hint="eastAsia"/>
          <w:kern w:val="0"/>
        </w:rPr>
        <w:t xml:space="preserve"> were</w:t>
      </w:r>
      <w:r w:rsidR="00247C72">
        <w:rPr>
          <w:rFonts w:ascii="Times New Roman" w:hAnsi="Times New Roman" w:hint="eastAsia"/>
          <w:kern w:val="0"/>
        </w:rPr>
        <w:t xml:space="preserve"> conducted to explore the relationship</w:t>
      </w:r>
      <w:r w:rsidR="00760862">
        <w:rPr>
          <w:rFonts w:ascii="Times New Roman" w:hAnsi="Times New Roman" w:hint="eastAsia"/>
          <w:kern w:val="0"/>
        </w:rPr>
        <w:t>s</w:t>
      </w:r>
      <w:r w:rsidR="00247C72">
        <w:rPr>
          <w:rFonts w:ascii="Times New Roman" w:hAnsi="Times New Roman" w:hint="eastAsia"/>
          <w:kern w:val="0"/>
        </w:rPr>
        <w:t xml:space="preserve"> among </w:t>
      </w:r>
      <w:r w:rsidR="00D82501">
        <w:rPr>
          <w:rFonts w:ascii="Times New Roman" w:hAnsi="Times New Roman" w:hint="eastAsia"/>
          <w:kern w:val="0"/>
        </w:rPr>
        <w:t xml:space="preserve">the </w:t>
      </w:r>
      <w:r w:rsidR="00247C72">
        <w:rPr>
          <w:rFonts w:ascii="Times New Roman" w:hAnsi="Times New Roman" w:hint="eastAsia"/>
          <w:kern w:val="0"/>
        </w:rPr>
        <w:t>elementary school principals</w:t>
      </w:r>
      <w:r w:rsidR="00237D8F">
        <w:rPr>
          <w:rFonts w:ascii="Times New Roman" w:hAnsi="Times New Roman"/>
          <w:kern w:val="0"/>
        </w:rPr>
        <w:t>’</w:t>
      </w:r>
      <w:r w:rsidR="00247C72">
        <w:rPr>
          <w:rFonts w:ascii="Times New Roman" w:hAnsi="Times New Roman" w:hint="eastAsia"/>
          <w:kern w:val="0"/>
        </w:rPr>
        <w:t xml:space="preserve"> </w:t>
      </w:r>
      <w:r w:rsidR="00237D8F">
        <w:rPr>
          <w:rFonts w:ascii="Times New Roman" w:hAnsi="Times New Roman" w:hint="eastAsia"/>
          <w:kern w:val="0"/>
        </w:rPr>
        <w:t xml:space="preserve">beliefs </w:t>
      </w:r>
      <w:r w:rsidR="00D82501">
        <w:rPr>
          <w:rFonts w:ascii="Times New Roman" w:hAnsi="Times New Roman" w:hint="eastAsia"/>
          <w:kern w:val="0"/>
        </w:rPr>
        <w:t xml:space="preserve">regarding </w:t>
      </w:r>
      <w:r w:rsidR="00247C72">
        <w:rPr>
          <w:rFonts w:ascii="Times New Roman" w:hAnsi="Times New Roman" w:hint="eastAsia"/>
          <w:kern w:val="0"/>
        </w:rPr>
        <w:t xml:space="preserve">disadvantaged education, advocacy leadership, and </w:t>
      </w:r>
      <w:r w:rsidR="00D82501">
        <w:rPr>
          <w:rFonts w:ascii="Times New Roman" w:hAnsi="Times New Roman" w:hint="eastAsia"/>
          <w:kern w:val="0"/>
        </w:rPr>
        <w:t xml:space="preserve">implementation </w:t>
      </w:r>
      <w:r w:rsidR="00247C72">
        <w:rPr>
          <w:rFonts w:ascii="Times New Roman" w:hAnsi="Times New Roman" w:hint="eastAsia"/>
          <w:kern w:val="0"/>
        </w:rPr>
        <w:t>of school vision.</w:t>
      </w:r>
    </w:p>
    <w:p w14:paraId="12E9DB4C" w14:textId="77777777" w:rsidR="00247C72" w:rsidRPr="00247C72" w:rsidRDefault="00247C72" w:rsidP="00FD3F23">
      <w:pPr>
        <w:jc w:val="center"/>
        <w:rPr>
          <w:rFonts w:ascii="Times New Roman" w:hAnsi="Times New Roman"/>
          <w:kern w:val="0"/>
        </w:rPr>
      </w:pPr>
    </w:p>
    <w:p w14:paraId="308E9B4C" w14:textId="006AE071" w:rsidR="00146406" w:rsidRPr="00F2619E" w:rsidRDefault="00FB3463" w:rsidP="002A441E">
      <w:pPr>
        <w:rPr>
          <w:rFonts w:ascii="Times New Roman" w:hAnsi="Times New Roman"/>
          <w:b/>
          <w:sz w:val="28"/>
          <w:szCs w:val="28"/>
        </w:rPr>
      </w:pPr>
      <w:r>
        <w:rPr>
          <w:rFonts w:ascii="Times New Roman" w:hAnsi="Times New Roman"/>
          <w:b/>
          <w:sz w:val="28"/>
          <w:szCs w:val="28"/>
        </w:rPr>
        <w:t>Discussion</w:t>
      </w:r>
    </w:p>
    <w:p w14:paraId="69E87E49" w14:textId="77777777" w:rsidR="00146406" w:rsidRPr="00495834" w:rsidRDefault="00C76193" w:rsidP="00146406">
      <w:pPr>
        <w:rPr>
          <w:rFonts w:ascii="Times New Roman" w:hAnsi="Times New Roman"/>
          <w:sz w:val="32"/>
          <w:szCs w:val="32"/>
        </w:rPr>
      </w:pPr>
      <w:r w:rsidRPr="00C76193">
        <w:rPr>
          <w:rFonts w:ascii="Times New Roman" w:hAnsi="Times New Roman" w:hint="eastAsia"/>
          <w:szCs w:val="24"/>
        </w:rPr>
        <w:t xml:space="preserve">1. </w:t>
      </w:r>
      <w:r w:rsidR="007C4078" w:rsidRPr="00C76193">
        <w:rPr>
          <w:rFonts w:ascii="Times New Roman" w:hAnsi="Times New Roman" w:hint="eastAsia"/>
          <w:szCs w:val="24"/>
        </w:rPr>
        <w:t>Descriptive statistics</w:t>
      </w:r>
    </w:p>
    <w:p w14:paraId="1741A1E5" w14:textId="77777777" w:rsidR="00561BF1" w:rsidRPr="00495834" w:rsidRDefault="000D7893" w:rsidP="00AD3EFC">
      <w:pPr>
        <w:adjustRightInd w:val="0"/>
        <w:spacing w:line="360" w:lineRule="auto"/>
        <w:ind w:firstLineChars="210" w:firstLine="504"/>
        <w:jc w:val="both"/>
        <w:rPr>
          <w:rFonts w:ascii="Times New Roman" w:hAnsi="Times New Roman"/>
          <w:color w:val="000000"/>
        </w:rPr>
      </w:pPr>
      <w:r>
        <w:rPr>
          <w:rFonts w:ascii="Times New Roman" w:hAnsi="Times New Roman" w:hint="eastAsia"/>
          <w:color w:val="000000"/>
        </w:rPr>
        <w:t>Of all the questionnaires distributed across Taiwan, 81 valid responses were returned from the northern region, 92 from the central region, 88 from the southern region, 24 from the eastern region, and 9 from</w:t>
      </w:r>
      <w:r w:rsidR="00675C18">
        <w:rPr>
          <w:rFonts w:ascii="Times New Roman" w:hAnsi="Times New Roman" w:hint="eastAsia"/>
          <w:color w:val="000000"/>
        </w:rPr>
        <w:t xml:space="preserve"> the</w:t>
      </w:r>
      <w:r>
        <w:rPr>
          <w:rFonts w:ascii="Times New Roman" w:hAnsi="Times New Roman" w:hint="eastAsia"/>
          <w:color w:val="000000"/>
        </w:rPr>
        <w:t xml:space="preserve"> </w:t>
      </w:r>
      <w:r>
        <w:rPr>
          <w:rFonts w:ascii="Times New Roman" w:hAnsi="Times New Roman"/>
          <w:color w:val="000000"/>
        </w:rPr>
        <w:t>outlying</w:t>
      </w:r>
      <w:r>
        <w:rPr>
          <w:rFonts w:ascii="Times New Roman" w:hAnsi="Times New Roman" w:hint="eastAsia"/>
          <w:color w:val="000000"/>
        </w:rPr>
        <w:t xml:space="preserve"> islands.</w:t>
      </w:r>
      <w:r w:rsidR="00561BF1">
        <w:rPr>
          <w:rFonts w:ascii="Times New Roman" w:hAnsi="Times New Roman" w:hint="eastAsia"/>
          <w:color w:val="000000"/>
        </w:rPr>
        <w:t xml:space="preserve"> Valid sample sizes for </w:t>
      </w:r>
      <w:r w:rsidR="00561BF1">
        <w:rPr>
          <w:rFonts w:ascii="Times New Roman" w:hAnsi="Times New Roman"/>
          <w:color w:val="000000"/>
        </w:rPr>
        <w:t>northern</w:t>
      </w:r>
      <w:r w:rsidR="00561BF1">
        <w:rPr>
          <w:rFonts w:ascii="Times New Roman" w:hAnsi="Times New Roman" w:hint="eastAsia"/>
          <w:color w:val="000000"/>
        </w:rPr>
        <w:t>, central, and southern</w:t>
      </w:r>
      <w:r w:rsidR="00AD3EFC">
        <w:rPr>
          <w:rFonts w:ascii="Times New Roman" w:hAnsi="Times New Roman" w:hint="eastAsia"/>
          <w:color w:val="000000"/>
        </w:rPr>
        <w:t xml:space="preserve"> regions were almost identical to s</w:t>
      </w:r>
      <w:r w:rsidR="00561BF1">
        <w:rPr>
          <w:rFonts w:ascii="Times New Roman" w:hAnsi="Times New Roman" w:hint="eastAsia"/>
          <w:color w:val="000000"/>
        </w:rPr>
        <w:t>ample distribution sizes for northern, central, southern, and eastern regions and outlying islands (2: 2: 2: 1: 1)</w:t>
      </w:r>
      <w:r w:rsidR="00AD3EFC">
        <w:rPr>
          <w:rFonts w:ascii="Times New Roman" w:hAnsi="Times New Roman" w:hint="eastAsia"/>
          <w:color w:val="000000"/>
        </w:rPr>
        <w:t xml:space="preserve">. Although fewer questionnaires were distributed to </w:t>
      </w:r>
      <w:r w:rsidR="00237D8F">
        <w:rPr>
          <w:rFonts w:ascii="Times New Roman" w:hAnsi="Times New Roman" w:hint="eastAsia"/>
          <w:color w:val="000000"/>
        </w:rPr>
        <w:t xml:space="preserve">the </w:t>
      </w:r>
      <w:r w:rsidR="00AD3EFC">
        <w:rPr>
          <w:rFonts w:ascii="Times New Roman" w:hAnsi="Times New Roman" w:hint="eastAsia"/>
          <w:color w:val="000000"/>
        </w:rPr>
        <w:t>eastern region and outlying islands, the return rates for both populations were sufficiently high.</w:t>
      </w:r>
    </w:p>
    <w:p w14:paraId="4BEC8CD5" w14:textId="77777777" w:rsidR="007C4078" w:rsidRPr="007C4078" w:rsidRDefault="007C4078" w:rsidP="007C4078">
      <w:pPr>
        <w:adjustRightInd w:val="0"/>
        <w:spacing w:line="360" w:lineRule="auto"/>
        <w:ind w:firstLineChars="200" w:firstLine="480"/>
        <w:jc w:val="both"/>
        <w:rPr>
          <w:rFonts w:ascii="Times New Roman" w:hAnsi="Times New Roman"/>
          <w:bCs/>
          <w:color w:val="000000"/>
          <w:kern w:val="0"/>
        </w:rPr>
      </w:pPr>
      <w:r>
        <w:rPr>
          <w:rFonts w:ascii="Times New Roman" w:hAnsi="Times New Roman" w:hint="eastAsia"/>
          <w:bCs/>
          <w:color w:val="000000"/>
          <w:kern w:val="0"/>
        </w:rPr>
        <w:t xml:space="preserve">Male respondents (69%, </w:t>
      </w:r>
      <w:r w:rsidR="00691484">
        <w:rPr>
          <w:rFonts w:ascii="Times New Roman" w:hAnsi="Times New Roman" w:hint="eastAsia"/>
          <w:bCs/>
          <w:i/>
          <w:color w:val="000000"/>
          <w:kern w:val="0"/>
        </w:rPr>
        <w:t>N =</w:t>
      </w:r>
      <w:r>
        <w:rPr>
          <w:rFonts w:ascii="Times New Roman" w:hAnsi="Times New Roman" w:hint="eastAsia"/>
          <w:bCs/>
          <w:color w:val="000000"/>
          <w:kern w:val="0"/>
        </w:rPr>
        <w:t xml:space="preserve"> 203) outnumbered female respondents (31%, </w:t>
      </w:r>
      <w:r w:rsidR="00691484">
        <w:rPr>
          <w:rFonts w:ascii="Times New Roman" w:hAnsi="Times New Roman" w:hint="eastAsia"/>
          <w:bCs/>
          <w:i/>
          <w:color w:val="000000"/>
          <w:kern w:val="0"/>
        </w:rPr>
        <w:t>N =</w:t>
      </w:r>
      <w:r>
        <w:rPr>
          <w:rFonts w:ascii="Times New Roman" w:hAnsi="Times New Roman" w:hint="eastAsia"/>
          <w:bCs/>
          <w:color w:val="000000"/>
          <w:kern w:val="0"/>
        </w:rPr>
        <w:t xml:space="preserve"> 91)</w:t>
      </w:r>
      <w:r w:rsidR="00DF76FA">
        <w:rPr>
          <w:rFonts w:ascii="Times New Roman" w:hAnsi="Times New Roman" w:hint="eastAsia"/>
          <w:bCs/>
          <w:color w:val="000000"/>
          <w:kern w:val="0"/>
        </w:rPr>
        <w:t xml:space="preserve">, </w:t>
      </w:r>
      <w:r w:rsidR="00173515">
        <w:rPr>
          <w:rFonts w:ascii="Times New Roman" w:hAnsi="Times New Roman" w:hint="eastAsia"/>
          <w:bCs/>
          <w:color w:val="000000"/>
          <w:kern w:val="0"/>
        </w:rPr>
        <w:t>approximating</w:t>
      </w:r>
      <w:r w:rsidR="00DF76FA">
        <w:rPr>
          <w:rFonts w:ascii="Times New Roman" w:hAnsi="Times New Roman" w:hint="eastAsia"/>
          <w:bCs/>
          <w:color w:val="000000"/>
          <w:kern w:val="0"/>
        </w:rPr>
        <w:t xml:space="preserve"> </w:t>
      </w:r>
      <w:r w:rsidR="00173515">
        <w:rPr>
          <w:rFonts w:ascii="Times New Roman" w:hAnsi="Times New Roman" w:hint="eastAsia"/>
          <w:bCs/>
          <w:color w:val="000000"/>
          <w:kern w:val="0"/>
        </w:rPr>
        <w:t xml:space="preserve">the ratio of male to female elementary school principals (7:3) </w:t>
      </w:r>
      <w:r w:rsidR="00F74F3D">
        <w:rPr>
          <w:rFonts w:ascii="Times New Roman" w:hAnsi="Times New Roman" w:hint="eastAsia"/>
          <w:bCs/>
          <w:color w:val="000000"/>
          <w:kern w:val="0"/>
        </w:rPr>
        <w:t xml:space="preserve">for </w:t>
      </w:r>
      <w:r w:rsidR="00675C18">
        <w:rPr>
          <w:rFonts w:ascii="Times New Roman" w:hAnsi="Times New Roman" w:hint="eastAsia"/>
          <w:bCs/>
          <w:color w:val="000000"/>
          <w:kern w:val="0"/>
        </w:rPr>
        <w:t xml:space="preserve">the </w:t>
      </w:r>
      <w:r w:rsidR="00F74F3D">
        <w:rPr>
          <w:rFonts w:ascii="Times New Roman" w:hAnsi="Times New Roman" w:hint="eastAsia"/>
          <w:bCs/>
          <w:color w:val="000000"/>
          <w:kern w:val="0"/>
        </w:rPr>
        <w:t>2013</w:t>
      </w:r>
      <w:r w:rsidR="00675C18">
        <w:rPr>
          <w:rFonts w:ascii="Times New Roman" w:hAnsi="Times New Roman"/>
          <w:bCs/>
          <w:color w:val="000000"/>
          <w:kern w:val="0"/>
        </w:rPr>
        <w:t>–</w:t>
      </w:r>
      <w:r w:rsidR="00237D8F">
        <w:rPr>
          <w:rFonts w:ascii="Times New Roman" w:hAnsi="Times New Roman" w:hint="eastAsia"/>
          <w:bCs/>
          <w:color w:val="000000"/>
          <w:kern w:val="0"/>
        </w:rPr>
        <w:t>20</w:t>
      </w:r>
      <w:r w:rsidR="00F74F3D">
        <w:rPr>
          <w:rFonts w:ascii="Times New Roman" w:hAnsi="Times New Roman" w:hint="eastAsia"/>
          <w:bCs/>
          <w:color w:val="000000"/>
          <w:kern w:val="0"/>
        </w:rPr>
        <w:t>14 academic year</w:t>
      </w:r>
      <w:r w:rsidR="00675C18">
        <w:rPr>
          <w:rFonts w:ascii="Times New Roman" w:hAnsi="Times New Roman" w:hint="eastAsia"/>
          <w:bCs/>
          <w:color w:val="000000"/>
          <w:kern w:val="0"/>
        </w:rPr>
        <w:t xml:space="preserve"> as</w:t>
      </w:r>
      <w:r w:rsidR="00F74F3D">
        <w:rPr>
          <w:rFonts w:ascii="Times New Roman" w:hAnsi="Times New Roman" w:hint="eastAsia"/>
          <w:bCs/>
          <w:color w:val="000000"/>
          <w:kern w:val="0"/>
        </w:rPr>
        <w:t xml:space="preserve"> reported </w:t>
      </w:r>
      <w:r w:rsidR="00173515">
        <w:rPr>
          <w:rFonts w:ascii="Times New Roman" w:hAnsi="Times New Roman" w:hint="eastAsia"/>
          <w:bCs/>
          <w:color w:val="000000"/>
          <w:kern w:val="0"/>
        </w:rPr>
        <w:t xml:space="preserve">by the </w:t>
      </w:r>
      <w:r w:rsidR="00173515" w:rsidRPr="00310D3C">
        <w:rPr>
          <w:rFonts w:ascii="Times New Roman" w:hAnsi="Times New Roman" w:hint="eastAsia"/>
          <w:bCs/>
          <w:color w:val="000000"/>
          <w:kern w:val="0"/>
        </w:rPr>
        <w:t>Department of Statistics of the Ministry of Education</w:t>
      </w:r>
      <w:r w:rsidR="003E6F14" w:rsidRPr="00310D3C">
        <w:rPr>
          <w:rFonts w:ascii="Times New Roman" w:hAnsi="Times New Roman" w:hint="eastAsia"/>
          <w:bCs/>
          <w:color w:val="000000"/>
          <w:kern w:val="0"/>
        </w:rPr>
        <w:t xml:space="preserve"> (MOE)</w:t>
      </w:r>
      <w:r w:rsidR="00173515" w:rsidRPr="00310D3C">
        <w:rPr>
          <w:rFonts w:ascii="Times New Roman" w:hAnsi="Times New Roman" w:hint="eastAsia"/>
          <w:bCs/>
          <w:color w:val="000000"/>
          <w:kern w:val="0"/>
        </w:rPr>
        <w:t>. Thus, the sampled</w:t>
      </w:r>
      <w:r w:rsidR="00173515">
        <w:rPr>
          <w:rFonts w:ascii="Times New Roman" w:hAnsi="Times New Roman" w:hint="eastAsia"/>
          <w:bCs/>
          <w:color w:val="000000"/>
          <w:kern w:val="0"/>
        </w:rPr>
        <w:t xml:space="preserve"> population was representative</w:t>
      </w:r>
      <w:r w:rsidR="003D7B47">
        <w:rPr>
          <w:rFonts w:ascii="Times New Roman" w:hAnsi="Times New Roman" w:hint="eastAsia"/>
          <w:bCs/>
          <w:color w:val="000000"/>
          <w:kern w:val="0"/>
        </w:rPr>
        <w:t xml:space="preserve"> of public elementary school principals nationwide</w:t>
      </w:r>
      <w:r w:rsidR="00173515">
        <w:rPr>
          <w:rFonts w:ascii="Times New Roman" w:hAnsi="Times New Roman" w:hint="eastAsia"/>
          <w:bCs/>
          <w:color w:val="000000"/>
          <w:kern w:val="0"/>
        </w:rPr>
        <w:t>. The majority of the respondents had fewer than 4 years of experience as</w:t>
      </w:r>
      <w:r w:rsidR="000C67F2">
        <w:rPr>
          <w:rFonts w:ascii="Times New Roman" w:hAnsi="Times New Roman" w:hint="eastAsia"/>
          <w:bCs/>
          <w:color w:val="000000"/>
          <w:kern w:val="0"/>
        </w:rPr>
        <w:t xml:space="preserve"> </w:t>
      </w:r>
      <w:r w:rsidR="00675C18">
        <w:rPr>
          <w:rFonts w:ascii="Times New Roman" w:hAnsi="Times New Roman" w:hint="eastAsia"/>
          <w:bCs/>
          <w:color w:val="000000"/>
          <w:kern w:val="0"/>
        </w:rPr>
        <w:t xml:space="preserve">a </w:t>
      </w:r>
      <w:r w:rsidR="000C67F2">
        <w:rPr>
          <w:rFonts w:ascii="Times New Roman" w:hAnsi="Times New Roman" w:hint="eastAsia"/>
          <w:bCs/>
          <w:color w:val="000000"/>
          <w:kern w:val="0"/>
        </w:rPr>
        <w:t>school principal</w:t>
      </w:r>
      <w:r w:rsidR="00F74F3D">
        <w:rPr>
          <w:rFonts w:ascii="Times New Roman" w:hAnsi="Times New Roman" w:hint="eastAsia"/>
          <w:bCs/>
          <w:color w:val="000000"/>
          <w:kern w:val="0"/>
        </w:rPr>
        <w:t xml:space="preserve"> (34.7%, </w:t>
      </w:r>
      <w:r w:rsidR="00691484">
        <w:rPr>
          <w:rFonts w:ascii="Times New Roman" w:hAnsi="Times New Roman" w:hint="eastAsia"/>
          <w:bCs/>
          <w:i/>
          <w:color w:val="000000"/>
          <w:kern w:val="0"/>
        </w:rPr>
        <w:t>N =</w:t>
      </w:r>
      <w:r w:rsidR="00F74F3D">
        <w:rPr>
          <w:rFonts w:ascii="Times New Roman" w:hAnsi="Times New Roman" w:hint="eastAsia"/>
          <w:bCs/>
          <w:color w:val="000000"/>
          <w:kern w:val="0"/>
        </w:rPr>
        <w:t xml:space="preserve"> 102); only a </w:t>
      </w:r>
      <w:r w:rsidR="00F74F3D">
        <w:rPr>
          <w:rFonts w:ascii="Times New Roman" w:hAnsi="Times New Roman"/>
          <w:bCs/>
          <w:color w:val="000000"/>
          <w:kern w:val="0"/>
        </w:rPr>
        <w:t>minority</w:t>
      </w:r>
      <w:r w:rsidR="00F74F3D">
        <w:rPr>
          <w:rFonts w:ascii="Times New Roman" w:hAnsi="Times New Roman" w:hint="eastAsia"/>
          <w:bCs/>
          <w:color w:val="000000"/>
          <w:kern w:val="0"/>
        </w:rPr>
        <w:t xml:space="preserve"> had 8 to 12 years of experience (19.4%, </w:t>
      </w:r>
      <w:r w:rsidR="00691484">
        <w:rPr>
          <w:rFonts w:ascii="Times New Roman" w:hAnsi="Times New Roman" w:hint="eastAsia"/>
          <w:bCs/>
          <w:i/>
          <w:color w:val="000000"/>
          <w:kern w:val="0"/>
        </w:rPr>
        <w:t>N =</w:t>
      </w:r>
      <w:r w:rsidR="00F74F3D">
        <w:rPr>
          <w:rFonts w:ascii="Times New Roman" w:hAnsi="Times New Roman" w:hint="eastAsia"/>
          <w:bCs/>
          <w:color w:val="000000"/>
          <w:kern w:val="0"/>
        </w:rPr>
        <w:t xml:space="preserve"> 57). Most of the respondents </w:t>
      </w:r>
      <w:r w:rsidR="00F74F3D">
        <w:rPr>
          <w:rFonts w:ascii="Times New Roman" w:hAnsi="Times New Roman" w:hint="eastAsia"/>
          <w:bCs/>
          <w:color w:val="000000"/>
          <w:kern w:val="0"/>
        </w:rPr>
        <w:lastRenderedPageBreak/>
        <w:t xml:space="preserve">held a </w:t>
      </w:r>
      <w:r w:rsidR="00675C18">
        <w:rPr>
          <w:rFonts w:ascii="Times New Roman" w:hAnsi="Times New Roman" w:hint="eastAsia"/>
          <w:bCs/>
          <w:color w:val="000000"/>
          <w:kern w:val="0"/>
        </w:rPr>
        <w:t>m</w:t>
      </w:r>
      <w:r w:rsidR="00F74F3D">
        <w:rPr>
          <w:rFonts w:ascii="Times New Roman" w:hAnsi="Times New Roman" w:hint="eastAsia"/>
          <w:bCs/>
          <w:color w:val="000000"/>
          <w:kern w:val="0"/>
        </w:rPr>
        <w:t>aster</w:t>
      </w:r>
      <w:r w:rsidR="00F74F3D">
        <w:rPr>
          <w:rFonts w:ascii="Times New Roman" w:hAnsi="Times New Roman"/>
          <w:bCs/>
          <w:color w:val="000000"/>
          <w:kern w:val="0"/>
        </w:rPr>
        <w:t>’</w:t>
      </w:r>
      <w:r w:rsidR="00F74F3D">
        <w:rPr>
          <w:rFonts w:ascii="Times New Roman" w:hAnsi="Times New Roman" w:hint="eastAsia"/>
          <w:bCs/>
          <w:color w:val="000000"/>
          <w:kern w:val="0"/>
        </w:rPr>
        <w:t xml:space="preserve">s degree (74.8%, </w:t>
      </w:r>
      <w:r w:rsidR="00691484">
        <w:rPr>
          <w:rFonts w:ascii="Times New Roman" w:hAnsi="Times New Roman" w:hint="eastAsia"/>
          <w:bCs/>
          <w:i/>
          <w:color w:val="000000"/>
          <w:kern w:val="0"/>
        </w:rPr>
        <w:t>N =</w:t>
      </w:r>
      <w:r w:rsidR="00F74F3D">
        <w:rPr>
          <w:rFonts w:ascii="Times New Roman" w:hAnsi="Times New Roman" w:hint="eastAsia"/>
          <w:bCs/>
          <w:color w:val="000000"/>
          <w:kern w:val="0"/>
        </w:rPr>
        <w:t xml:space="preserve"> 220), followed by </w:t>
      </w:r>
      <w:r w:rsidR="005B417F">
        <w:rPr>
          <w:rFonts w:ascii="Times New Roman" w:hAnsi="Times New Roman" w:hint="eastAsia"/>
          <w:bCs/>
          <w:color w:val="000000"/>
          <w:kern w:val="0"/>
        </w:rPr>
        <w:t xml:space="preserve">those who had a </w:t>
      </w:r>
      <w:r w:rsidR="00675C18">
        <w:rPr>
          <w:rFonts w:ascii="Times New Roman" w:hAnsi="Times New Roman" w:hint="eastAsia"/>
          <w:bCs/>
          <w:color w:val="000000"/>
          <w:kern w:val="0"/>
        </w:rPr>
        <w:t>b</w:t>
      </w:r>
      <w:r w:rsidR="00F74F3D">
        <w:rPr>
          <w:rFonts w:ascii="Times New Roman" w:hAnsi="Times New Roman" w:hint="eastAsia"/>
          <w:bCs/>
          <w:color w:val="000000"/>
          <w:kern w:val="0"/>
        </w:rPr>
        <w:t>achelor</w:t>
      </w:r>
      <w:r w:rsidR="00F74F3D">
        <w:rPr>
          <w:rFonts w:ascii="Times New Roman" w:hAnsi="Times New Roman"/>
          <w:bCs/>
          <w:color w:val="000000"/>
          <w:kern w:val="0"/>
        </w:rPr>
        <w:t>’</w:t>
      </w:r>
      <w:r w:rsidR="00F74F3D">
        <w:rPr>
          <w:rFonts w:ascii="Times New Roman" w:hAnsi="Times New Roman" w:hint="eastAsia"/>
          <w:bCs/>
          <w:color w:val="000000"/>
          <w:kern w:val="0"/>
        </w:rPr>
        <w:t>s degree</w:t>
      </w:r>
      <w:r w:rsidR="005B417F">
        <w:rPr>
          <w:rFonts w:ascii="Times New Roman" w:hAnsi="Times New Roman" w:hint="eastAsia"/>
          <w:bCs/>
          <w:color w:val="000000"/>
          <w:kern w:val="0"/>
        </w:rPr>
        <w:t xml:space="preserve"> and completed a 40-credit-hour on-the-job graduate program </w:t>
      </w:r>
      <w:r w:rsidR="00F74F3D">
        <w:rPr>
          <w:rFonts w:ascii="Times New Roman" w:hAnsi="Times New Roman" w:hint="eastAsia"/>
          <w:bCs/>
          <w:color w:val="000000"/>
          <w:kern w:val="0"/>
        </w:rPr>
        <w:t xml:space="preserve">(15.3%, </w:t>
      </w:r>
      <w:r w:rsidR="00691484">
        <w:rPr>
          <w:rFonts w:ascii="Times New Roman" w:hAnsi="Times New Roman" w:hint="eastAsia"/>
          <w:bCs/>
          <w:i/>
          <w:color w:val="000000"/>
          <w:kern w:val="0"/>
        </w:rPr>
        <w:t>N =</w:t>
      </w:r>
      <w:r w:rsidR="00F74F3D">
        <w:rPr>
          <w:rFonts w:ascii="Times New Roman" w:hAnsi="Times New Roman" w:hint="eastAsia"/>
          <w:bCs/>
          <w:color w:val="000000"/>
          <w:kern w:val="0"/>
        </w:rPr>
        <w:t xml:space="preserve"> 45)</w:t>
      </w:r>
      <w:r w:rsidR="005B417F">
        <w:rPr>
          <w:rFonts w:ascii="Times New Roman" w:hAnsi="Times New Roman" w:hint="eastAsia"/>
          <w:bCs/>
          <w:color w:val="000000"/>
          <w:kern w:val="0"/>
        </w:rPr>
        <w:t xml:space="preserve"> and </w:t>
      </w:r>
      <w:r w:rsidR="00675C18">
        <w:rPr>
          <w:rFonts w:ascii="Times New Roman" w:hAnsi="Times New Roman" w:hint="eastAsia"/>
          <w:bCs/>
          <w:color w:val="000000"/>
          <w:kern w:val="0"/>
        </w:rPr>
        <w:t xml:space="preserve">those who had </w:t>
      </w:r>
      <w:r w:rsidR="005B417F">
        <w:rPr>
          <w:rFonts w:ascii="Times New Roman" w:hAnsi="Times New Roman" w:hint="eastAsia"/>
          <w:bCs/>
          <w:color w:val="000000"/>
          <w:kern w:val="0"/>
        </w:rPr>
        <w:t xml:space="preserve">received a Ph.D. </w:t>
      </w:r>
      <w:r w:rsidR="00F74F3D">
        <w:rPr>
          <w:rFonts w:ascii="Times New Roman" w:hAnsi="Times New Roman" w:hint="eastAsia"/>
          <w:bCs/>
          <w:color w:val="000000"/>
          <w:kern w:val="0"/>
        </w:rPr>
        <w:t xml:space="preserve">degree (9.9%, </w:t>
      </w:r>
      <w:r w:rsidR="00691484">
        <w:rPr>
          <w:rFonts w:ascii="Times New Roman" w:hAnsi="Times New Roman" w:hint="eastAsia"/>
          <w:bCs/>
          <w:i/>
          <w:color w:val="000000"/>
          <w:kern w:val="0"/>
        </w:rPr>
        <w:t>N =</w:t>
      </w:r>
      <w:r w:rsidR="00F74F3D">
        <w:rPr>
          <w:rFonts w:ascii="Times New Roman" w:hAnsi="Times New Roman" w:hint="eastAsia"/>
          <w:bCs/>
          <w:color w:val="000000"/>
          <w:kern w:val="0"/>
        </w:rPr>
        <w:t xml:space="preserve"> 29).</w:t>
      </w:r>
    </w:p>
    <w:p w14:paraId="4CE39B86" w14:textId="77777777" w:rsidR="00F74F3D" w:rsidRDefault="005B417F" w:rsidP="009163D5">
      <w:pPr>
        <w:adjustRightInd w:val="0"/>
        <w:spacing w:line="360" w:lineRule="auto"/>
        <w:ind w:firstLineChars="210" w:firstLine="504"/>
        <w:jc w:val="both"/>
        <w:rPr>
          <w:rFonts w:ascii="Times New Roman" w:hAnsi="Times New Roman"/>
          <w:color w:val="000000"/>
          <w:kern w:val="0"/>
        </w:rPr>
      </w:pPr>
      <w:r>
        <w:rPr>
          <w:rFonts w:ascii="Times New Roman" w:hAnsi="Times New Roman" w:hint="eastAsia"/>
          <w:color w:val="000000"/>
          <w:kern w:val="0"/>
        </w:rPr>
        <w:t xml:space="preserve">The respondents were mostly of </w:t>
      </w:r>
      <w:proofErr w:type="spellStart"/>
      <w:r w:rsidRPr="005B417F">
        <w:rPr>
          <w:rFonts w:ascii="Times New Roman" w:hAnsi="Times New Roman"/>
          <w:color w:val="000000"/>
          <w:kern w:val="0"/>
        </w:rPr>
        <w:t>Hokkien</w:t>
      </w:r>
      <w:proofErr w:type="spellEnd"/>
      <w:r>
        <w:rPr>
          <w:rFonts w:ascii="Times New Roman" w:hAnsi="Times New Roman" w:hint="eastAsia"/>
          <w:color w:val="000000"/>
          <w:kern w:val="0"/>
        </w:rPr>
        <w:t xml:space="preserve"> descent (75.9%, </w:t>
      </w:r>
      <w:r w:rsidR="00691484">
        <w:rPr>
          <w:rFonts w:ascii="Times New Roman" w:hAnsi="Times New Roman" w:hint="eastAsia"/>
          <w:i/>
          <w:color w:val="000000"/>
          <w:kern w:val="0"/>
        </w:rPr>
        <w:t>N =</w:t>
      </w:r>
      <w:r>
        <w:rPr>
          <w:rFonts w:ascii="Times New Roman" w:hAnsi="Times New Roman" w:hint="eastAsia"/>
          <w:color w:val="000000"/>
          <w:kern w:val="0"/>
        </w:rPr>
        <w:t xml:space="preserve"> 223), followed by those of Hakka descent (14.6%, </w:t>
      </w:r>
      <w:r w:rsidR="00691484">
        <w:rPr>
          <w:rFonts w:ascii="Times New Roman" w:hAnsi="Times New Roman" w:hint="eastAsia"/>
          <w:i/>
          <w:color w:val="000000"/>
          <w:kern w:val="0"/>
        </w:rPr>
        <w:t>N =</w:t>
      </w:r>
      <w:r>
        <w:rPr>
          <w:rFonts w:ascii="Times New Roman" w:hAnsi="Times New Roman" w:hint="eastAsia"/>
          <w:color w:val="000000"/>
          <w:kern w:val="0"/>
        </w:rPr>
        <w:t xml:space="preserve"> 43) and of neither descent (</w:t>
      </w:r>
      <w:r w:rsidRPr="00495834">
        <w:rPr>
          <w:rFonts w:ascii="Times New Roman" w:hAnsi="Times New Roman"/>
          <w:color w:val="000000"/>
          <w:kern w:val="0"/>
        </w:rPr>
        <w:t>9.5%</w:t>
      </w:r>
      <w:r>
        <w:rPr>
          <w:rFonts w:ascii="Times New Roman" w:hAnsi="Times New Roman" w:hint="eastAsia"/>
          <w:color w:val="000000"/>
          <w:kern w:val="0"/>
        </w:rPr>
        <w:t xml:space="preserve">, </w:t>
      </w:r>
      <w:r w:rsidR="00691484">
        <w:rPr>
          <w:rFonts w:ascii="Times New Roman" w:hAnsi="Times New Roman" w:hint="eastAsia"/>
          <w:i/>
          <w:color w:val="000000"/>
          <w:kern w:val="0"/>
        </w:rPr>
        <w:t>N =</w:t>
      </w:r>
      <w:r>
        <w:rPr>
          <w:rFonts w:ascii="Times New Roman" w:hAnsi="Times New Roman" w:hint="eastAsia"/>
          <w:color w:val="000000"/>
          <w:kern w:val="0"/>
        </w:rPr>
        <w:t xml:space="preserve"> 28)</w:t>
      </w:r>
      <w:r w:rsidR="003E6F14">
        <w:rPr>
          <w:rFonts w:ascii="Times New Roman" w:hAnsi="Times New Roman" w:hint="eastAsia"/>
          <w:color w:val="000000"/>
          <w:kern w:val="0"/>
        </w:rPr>
        <w:t>.</w:t>
      </w:r>
      <w:r w:rsidR="003D7B47">
        <w:rPr>
          <w:rFonts w:ascii="Times New Roman" w:hAnsi="Times New Roman" w:hint="eastAsia"/>
          <w:color w:val="000000"/>
          <w:kern w:val="0"/>
        </w:rPr>
        <w:t xml:space="preserve"> In terms of school scale, </w:t>
      </w:r>
      <w:r w:rsidR="00A24679">
        <w:rPr>
          <w:rFonts w:ascii="Times New Roman" w:hAnsi="Times New Roman" w:hint="eastAsia"/>
          <w:color w:val="000000"/>
          <w:kern w:val="0"/>
        </w:rPr>
        <w:t xml:space="preserve">a </w:t>
      </w:r>
      <w:r w:rsidR="003D7B47">
        <w:rPr>
          <w:rFonts w:ascii="Times New Roman" w:hAnsi="Times New Roman" w:hint="eastAsia"/>
          <w:color w:val="000000"/>
          <w:kern w:val="0"/>
        </w:rPr>
        <w:t xml:space="preserve">preponderance of respondents reported </w:t>
      </w:r>
      <w:r w:rsidR="00D379A1">
        <w:rPr>
          <w:rFonts w:ascii="Times New Roman" w:hAnsi="Times New Roman" w:hint="eastAsia"/>
          <w:color w:val="000000"/>
          <w:kern w:val="0"/>
        </w:rPr>
        <w:t>six</w:t>
      </w:r>
      <w:r w:rsidR="003D7B47">
        <w:rPr>
          <w:rFonts w:ascii="Times New Roman" w:hAnsi="Times New Roman" w:hint="eastAsia"/>
          <w:color w:val="000000"/>
          <w:kern w:val="0"/>
        </w:rPr>
        <w:t xml:space="preserve"> or fewer classes (31%, </w:t>
      </w:r>
      <w:r w:rsidR="00691484">
        <w:rPr>
          <w:rFonts w:ascii="Times New Roman" w:hAnsi="Times New Roman" w:hint="eastAsia"/>
          <w:i/>
          <w:color w:val="000000"/>
          <w:kern w:val="0"/>
        </w:rPr>
        <w:t>N =</w:t>
      </w:r>
      <w:r w:rsidR="003D7B47">
        <w:rPr>
          <w:rFonts w:ascii="Times New Roman" w:hAnsi="Times New Roman" w:hint="eastAsia"/>
          <w:color w:val="000000"/>
          <w:kern w:val="0"/>
        </w:rPr>
        <w:t xml:space="preserve"> 91)</w:t>
      </w:r>
      <w:r w:rsidR="009163D5">
        <w:rPr>
          <w:rFonts w:ascii="Times New Roman" w:hAnsi="Times New Roman" w:hint="eastAsia"/>
          <w:color w:val="000000"/>
          <w:kern w:val="0"/>
        </w:rPr>
        <w:t>, which was close to the number of public elementary schools of similar scale reported by the Department of Statistics of the MOE for the 2013</w:t>
      </w:r>
      <w:r w:rsidR="00A24679">
        <w:rPr>
          <w:rFonts w:ascii="Times New Roman" w:hAnsi="Times New Roman"/>
          <w:color w:val="000000"/>
          <w:kern w:val="0"/>
        </w:rPr>
        <w:t>–</w:t>
      </w:r>
      <w:r w:rsidR="009920F1">
        <w:rPr>
          <w:rFonts w:ascii="Times New Roman" w:hAnsi="Times New Roman" w:hint="eastAsia"/>
          <w:color w:val="000000"/>
          <w:kern w:val="0"/>
        </w:rPr>
        <w:t>20</w:t>
      </w:r>
      <w:r w:rsidR="009163D5">
        <w:rPr>
          <w:rFonts w:ascii="Times New Roman" w:hAnsi="Times New Roman" w:hint="eastAsia"/>
          <w:color w:val="000000"/>
          <w:kern w:val="0"/>
        </w:rPr>
        <w:t xml:space="preserve">14 </w:t>
      </w:r>
      <w:r w:rsidR="009163D5" w:rsidRPr="003C0EA9">
        <w:rPr>
          <w:rFonts w:ascii="Times New Roman" w:hAnsi="Times New Roman" w:hint="eastAsia"/>
          <w:color w:val="000000"/>
          <w:kern w:val="0"/>
        </w:rPr>
        <w:t xml:space="preserve">academic year (35.3%, </w:t>
      </w:r>
      <w:r w:rsidR="00691484" w:rsidRPr="003C0EA9">
        <w:rPr>
          <w:rFonts w:ascii="Times New Roman" w:hAnsi="Times New Roman" w:hint="eastAsia"/>
          <w:i/>
          <w:color w:val="000000"/>
          <w:kern w:val="0"/>
        </w:rPr>
        <w:t>N =</w:t>
      </w:r>
      <w:r w:rsidR="009163D5" w:rsidRPr="003C0EA9">
        <w:rPr>
          <w:rFonts w:ascii="Times New Roman" w:hAnsi="Times New Roman" w:hint="eastAsia"/>
          <w:color w:val="000000"/>
          <w:kern w:val="0"/>
        </w:rPr>
        <w:t xml:space="preserve"> 935). </w:t>
      </w:r>
      <w:r w:rsidR="00A24679" w:rsidRPr="003C0EA9">
        <w:rPr>
          <w:rFonts w:ascii="Times New Roman" w:hAnsi="Times New Roman" w:hint="eastAsia"/>
          <w:color w:val="000000"/>
          <w:kern w:val="0"/>
        </w:rPr>
        <w:t>A</w:t>
      </w:r>
      <w:r w:rsidR="003D7B47" w:rsidRPr="003C0EA9">
        <w:rPr>
          <w:rFonts w:ascii="Times New Roman" w:hAnsi="Times New Roman" w:hint="eastAsia"/>
          <w:color w:val="000000"/>
          <w:kern w:val="0"/>
        </w:rPr>
        <w:t xml:space="preserve"> </w:t>
      </w:r>
      <w:r w:rsidR="003D7B47" w:rsidRPr="003C0EA9">
        <w:rPr>
          <w:rFonts w:ascii="Times New Roman" w:hAnsi="Times New Roman"/>
          <w:color w:val="000000"/>
          <w:kern w:val="0"/>
        </w:rPr>
        <w:t>minority</w:t>
      </w:r>
      <w:r w:rsidR="003D7B47" w:rsidRPr="003C0EA9">
        <w:rPr>
          <w:rFonts w:ascii="Times New Roman" w:hAnsi="Times New Roman" w:hint="eastAsia"/>
          <w:color w:val="000000"/>
          <w:kern w:val="0"/>
        </w:rPr>
        <w:t xml:space="preserve"> </w:t>
      </w:r>
      <w:r w:rsidR="009163D5" w:rsidRPr="003C0EA9">
        <w:rPr>
          <w:rFonts w:ascii="Times New Roman" w:hAnsi="Times New Roman" w:hint="eastAsia"/>
          <w:color w:val="000000"/>
          <w:kern w:val="0"/>
        </w:rPr>
        <w:t xml:space="preserve">of respondents </w:t>
      </w:r>
      <w:r w:rsidR="003D7B47" w:rsidRPr="003C0EA9">
        <w:rPr>
          <w:rFonts w:ascii="Times New Roman" w:hAnsi="Times New Roman" w:hint="eastAsia"/>
          <w:color w:val="000000"/>
          <w:kern w:val="0"/>
        </w:rPr>
        <w:t xml:space="preserve">reported 49 or fewer classes (10.2%, </w:t>
      </w:r>
      <w:r w:rsidR="00691484" w:rsidRPr="003C0EA9">
        <w:rPr>
          <w:rFonts w:ascii="Times New Roman" w:hAnsi="Times New Roman" w:hint="eastAsia"/>
          <w:i/>
          <w:color w:val="000000"/>
          <w:kern w:val="0"/>
        </w:rPr>
        <w:t>N =</w:t>
      </w:r>
      <w:r w:rsidR="003D7B47" w:rsidRPr="003C0EA9">
        <w:rPr>
          <w:rFonts w:ascii="Times New Roman" w:hAnsi="Times New Roman" w:hint="eastAsia"/>
          <w:color w:val="000000"/>
          <w:kern w:val="0"/>
        </w:rPr>
        <w:t xml:space="preserve"> 30)</w:t>
      </w:r>
      <w:r w:rsidR="009163D5" w:rsidRPr="003C0EA9">
        <w:rPr>
          <w:rFonts w:ascii="Times New Roman" w:hAnsi="Times New Roman" w:hint="eastAsia"/>
          <w:color w:val="000000"/>
          <w:kern w:val="0"/>
        </w:rPr>
        <w:t>.</w:t>
      </w:r>
    </w:p>
    <w:p w14:paraId="52D23CD8" w14:textId="77777777" w:rsidR="009163D5" w:rsidRPr="00F74F3D" w:rsidRDefault="009163D5" w:rsidP="00F74F3D">
      <w:pPr>
        <w:adjustRightInd w:val="0"/>
        <w:spacing w:line="360" w:lineRule="auto"/>
        <w:ind w:firstLineChars="210" w:firstLine="504"/>
        <w:jc w:val="both"/>
        <w:rPr>
          <w:rFonts w:ascii="Times New Roman" w:hAnsi="Times New Roman"/>
          <w:color w:val="000000"/>
          <w:kern w:val="0"/>
        </w:rPr>
      </w:pPr>
    </w:p>
    <w:p w14:paraId="66750A26" w14:textId="77777777" w:rsidR="00110407" w:rsidRPr="00495834" w:rsidRDefault="00C76193" w:rsidP="00110407">
      <w:pPr>
        <w:rPr>
          <w:rFonts w:ascii="Times New Roman" w:hAnsi="Times New Roman"/>
        </w:rPr>
      </w:pPr>
      <w:r>
        <w:rPr>
          <w:rFonts w:ascii="Times New Roman" w:hAnsi="Times New Roman" w:hint="eastAsia"/>
        </w:rPr>
        <w:t xml:space="preserve">2. </w:t>
      </w:r>
      <w:r w:rsidR="009163D5">
        <w:rPr>
          <w:rFonts w:ascii="Times New Roman" w:hAnsi="Times New Roman" w:hint="eastAsia"/>
        </w:rPr>
        <w:t>Reliability and validity analysis</w:t>
      </w:r>
    </w:p>
    <w:p w14:paraId="33135249" w14:textId="77777777" w:rsidR="00EC65BC" w:rsidRPr="00594AA5" w:rsidRDefault="00EC65BC" w:rsidP="00594AA5">
      <w:pPr>
        <w:adjustRightInd w:val="0"/>
        <w:spacing w:line="360" w:lineRule="auto"/>
        <w:ind w:firstLineChars="200" w:firstLine="480"/>
        <w:jc w:val="both"/>
        <w:rPr>
          <w:rFonts w:ascii="Times New Roman" w:hAnsi="Times New Roman"/>
          <w:kern w:val="0"/>
        </w:rPr>
      </w:pPr>
      <w:bookmarkStart w:id="1" w:name="_Toc420921144"/>
      <w:r>
        <w:rPr>
          <w:rFonts w:ascii="Times New Roman" w:hAnsi="Times New Roman"/>
          <w:kern w:val="0"/>
        </w:rPr>
        <w:t>The questionnaire exhibited sufficient content validity and construct validity</w:t>
      </w:r>
      <w:r w:rsidR="00594AA5">
        <w:rPr>
          <w:rFonts w:ascii="Times New Roman" w:hAnsi="Times New Roman" w:hint="eastAsia"/>
          <w:kern w:val="0"/>
        </w:rPr>
        <w:t xml:space="preserve">; </w:t>
      </w:r>
      <w:r>
        <w:rPr>
          <w:rFonts w:ascii="Times New Roman" w:hAnsi="Times New Roman" w:hint="eastAsia"/>
          <w:kern w:val="0"/>
        </w:rPr>
        <w:t xml:space="preserve">all </w:t>
      </w:r>
      <w:r w:rsidR="008F782F">
        <w:rPr>
          <w:rFonts w:ascii="Times New Roman" w:hAnsi="Times New Roman" w:hint="eastAsia"/>
          <w:kern w:val="0"/>
        </w:rPr>
        <w:t xml:space="preserve">dimensions </w:t>
      </w:r>
      <w:r>
        <w:rPr>
          <w:rFonts w:ascii="Times New Roman" w:hAnsi="Times New Roman" w:hint="eastAsia"/>
          <w:kern w:val="0"/>
        </w:rPr>
        <w:t xml:space="preserve">had an </w:t>
      </w:r>
      <w:r w:rsidRPr="00495834">
        <w:rPr>
          <w:rFonts w:ascii="Times New Roman" w:hAnsi="Times New Roman"/>
          <w:kern w:val="0"/>
        </w:rPr>
        <w:t>α</w:t>
      </w:r>
      <w:r>
        <w:rPr>
          <w:rFonts w:ascii="Times New Roman" w:hAnsi="Times New Roman" w:hint="eastAsia"/>
          <w:kern w:val="0"/>
        </w:rPr>
        <w:t xml:space="preserve"> coefficient greater than .6, except for </w:t>
      </w:r>
      <w:r w:rsidR="00D11167">
        <w:rPr>
          <w:rFonts w:ascii="Times New Roman" w:hAnsi="Times New Roman"/>
          <w:kern w:val="0"/>
        </w:rPr>
        <w:t>“</w:t>
      </w:r>
      <w:r>
        <w:rPr>
          <w:rFonts w:ascii="Times New Roman" w:hAnsi="Times New Roman" w:hint="eastAsia"/>
          <w:kern w:val="0"/>
        </w:rPr>
        <w:t>c</w:t>
      </w:r>
      <w:r w:rsidRPr="00EC65BC">
        <w:rPr>
          <w:rFonts w:ascii="Times New Roman" w:hAnsi="Times New Roman"/>
          <w:kern w:val="0"/>
        </w:rPr>
        <w:t>onscientization</w:t>
      </w:r>
      <w:r w:rsidR="00D11167">
        <w:rPr>
          <w:rFonts w:ascii="Times New Roman" w:hAnsi="Times New Roman"/>
          <w:kern w:val="0"/>
        </w:rPr>
        <w:t>”</w:t>
      </w:r>
      <w:r>
        <w:rPr>
          <w:rFonts w:ascii="Times New Roman" w:hAnsi="Times New Roman" w:hint="eastAsia"/>
          <w:kern w:val="0"/>
        </w:rPr>
        <w:t xml:space="preserve"> (Table </w:t>
      </w:r>
      <w:r w:rsidR="002A441E">
        <w:rPr>
          <w:rFonts w:ascii="Times New Roman" w:hAnsi="Times New Roman" w:hint="eastAsia"/>
          <w:kern w:val="0"/>
        </w:rPr>
        <w:t>4-</w:t>
      </w:r>
      <w:r>
        <w:rPr>
          <w:rFonts w:ascii="Times New Roman" w:hAnsi="Times New Roman" w:hint="eastAsia"/>
          <w:kern w:val="0"/>
        </w:rPr>
        <w:t>1).</w:t>
      </w:r>
    </w:p>
    <w:bookmarkEnd w:id="1"/>
    <w:p w14:paraId="07488560" w14:textId="77777777" w:rsidR="00594AA5" w:rsidRPr="00594AA5" w:rsidRDefault="00594AA5" w:rsidP="00110407">
      <w:pPr>
        <w:pStyle w:val="afa"/>
        <w:spacing w:before="180"/>
        <w:rPr>
          <w:b w:val="0"/>
        </w:rPr>
      </w:pPr>
      <w:r w:rsidRPr="00594AA5">
        <w:rPr>
          <w:rFonts w:hint="eastAsia"/>
        </w:rPr>
        <w:t xml:space="preserve">Table </w:t>
      </w:r>
      <w:r w:rsidR="002A441E">
        <w:rPr>
          <w:rFonts w:hint="eastAsia"/>
        </w:rPr>
        <w:t>4-</w:t>
      </w:r>
      <w:r w:rsidRPr="00594AA5">
        <w:rPr>
          <w:rFonts w:hint="eastAsia"/>
        </w:rPr>
        <w:t>1</w:t>
      </w:r>
      <w:r w:rsidRPr="00594AA5">
        <w:rPr>
          <w:rFonts w:hint="eastAsia"/>
        </w:rPr>
        <w:tab/>
      </w:r>
      <w:r w:rsidR="002A441E">
        <w:rPr>
          <w:rFonts w:hint="eastAsia"/>
        </w:rPr>
        <w:t xml:space="preserve"> </w:t>
      </w:r>
      <w:r>
        <w:rPr>
          <w:rFonts w:hint="eastAsia"/>
          <w:b w:val="0"/>
        </w:rPr>
        <w:t xml:space="preserve">Reliability of the </w:t>
      </w:r>
      <w:r w:rsidR="00A24679">
        <w:rPr>
          <w:rFonts w:hint="eastAsia"/>
          <w:b w:val="0"/>
        </w:rPr>
        <w:t>S</w:t>
      </w:r>
      <w:r>
        <w:rPr>
          <w:rFonts w:hint="eastAsia"/>
          <w:b w:val="0"/>
        </w:rPr>
        <w:t xml:space="preserve">cales of </w:t>
      </w:r>
      <w:r w:rsidR="008F782F">
        <w:rPr>
          <w:rFonts w:hint="eastAsia"/>
          <w:b w:val="0"/>
        </w:rPr>
        <w:t>Elementary School Principals</w:t>
      </w:r>
      <w:r w:rsidR="008F782F" w:rsidRPr="008F782F">
        <w:rPr>
          <w:b w:val="0"/>
          <w:color w:val="000000"/>
          <w:kern w:val="0"/>
          <w:szCs w:val="24"/>
        </w:rPr>
        <w:t>’</w:t>
      </w:r>
      <w:r w:rsidR="008F782F" w:rsidRPr="008F782F">
        <w:rPr>
          <w:rFonts w:hint="eastAsia"/>
          <w:b w:val="0"/>
        </w:rPr>
        <w:t xml:space="preserve"> </w:t>
      </w:r>
      <w:r>
        <w:rPr>
          <w:rFonts w:hint="eastAsia"/>
          <w:b w:val="0"/>
        </w:rPr>
        <w:t xml:space="preserve">Beliefs </w:t>
      </w:r>
      <w:r w:rsidR="00A24679">
        <w:rPr>
          <w:rFonts w:hint="eastAsia"/>
          <w:b w:val="0"/>
        </w:rPr>
        <w:t>Regarding</w:t>
      </w:r>
      <w:r>
        <w:rPr>
          <w:rFonts w:hint="eastAsia"/>
          <w:b w:val="0"/>
        </w:rPr>
        <w:t xml:space="preserve"> Disadvantaged Education, Advocacy Leadership, and </w:t>
      </w:r>
      <w:r w:rsidR="00D82501">
        <w:rPr>
          <w:rFonts w:hint="eastAsia"/>
          <w:b w:val="0"/>
        </w:rPr>
        <w:t xml:space="preserve">Implementation </w:t>
      </w:r>
      <w:r>
        <w:rPr>
          <w:rFonts w:hint="eastAsia"/>
          <w:b w:val="0"/>
        </w:rPr>
        <w:t>of School Vision</w:t>
      </w:r>
    </w:p>
    <w:tbl>
      <w:tblPr>
        <w:tblW w:w="0" w:type="auto"/>
        <w:tblLook w:val="01E0" w:firstRow="1" w:lastRow="1" w:firstColumn="1" w:lastColumn="1" w:noHBand="0" w:noVBand="0"/>
      </w:tblPr>
      <w:tblGrid>
        <w:gridCol w:w="2171"/>
        <w:gridCol w:w="2123"/>
        <w:gridCol w:w="2155"/>
        <w:gridCol w:w="2073"/>
      </w:tblGrid>
      <w:tr w:rsidR="00594AA5" w:rsidRPr="00495834" w14:paraId="0B2498E4" w14:textId="77777777" w:rsidTr="00594AA5">
        <w:trPr>
          <w:trHeight w:val="270"/>
        </w:trPr>
        <w:tc>
          <w:tcPr>
            <w:tcW w:w="2171" w:type="dxa"/>
            <w:vMerge w:val="restart"/>
            <w:tcBorders>
              <w:top w:val="single" w:sz="4" w:space="0" w:color="auto"/>
              <w:bottom w:val="single" w:sz="4" w:space="0" w:color="auto"/>
            </w:tcBorders>
          </w:tcPr>
          <w:p w14:paraId="043178F6" w14:textId="77777777" w:rsidR="00110407" w:rsidRPr="00495834" w:rsidRDefault="008F782F" w:rsidP="0013388A">
            <w:pPr>
              <w:spacing w:line="0" w:lineRule="atLeast"/>
              <w:jc w:val="center"/>
              <w:rPr>
                <w:rFonts w:ascii="Times New Roman" w:hAnsi="Times New Roman"/>
              </w:rPr>
            </w:pPr>
            <w:r w:rsidRPr="008F782F">
              <w:rPr>
                <w:rFonts w:ascii="Times New Roman" w:hAnsi="Times New Roman" w:hint="eastAsia"/>
              </w:rPr>
              <w:t>Elementary School Principals</w:t>
            </w:r>
            <w:r w:rsidRPr="008F782F">
              <w:rPr>
                <w:rFonts w:ascii="Times New Roman" w:hAnsi="Times New Roman"/>
              </w:rPr>
              <w:t>’</w:t>
            </w:r>
            <w:r w:rsidRPr="008F782F">
              <w:rPr>
                <w:rFonts w:ascii="Times New Roman" w:hAnsi="Times New Roman" w:hint="eastAsia"/>
              </w:rPr>
              <w:t xml:space="preserve"> </w:t>
            </w:r>
            <w:r w:rsidR="00594AA5">
              <w:rPr>
                <w:rFonts w:ascii="Times New Roman" w:hAnsi="Times New Roman" w:hint="eastAsia"/>
              </w:rPr>
              <w:t>Beliefs</w:t>
            </w:r>
            <w:r w:rsidR="0013388A">
              <w:rPr>
                <w:rFonts w:ascii="Times New Roman" w:hAnsi="Times New Roman" w:hint="eastAsia"/>
              </w:rPr>
              <w:t xml:space="preserve"> Regarding</w:t>
            </w:r>
            <w:r w:rsidR="00594AA5">
              <w:rPr>
                <w:rFonts w:ascii="Times New Roman" w:hAnsi="Times New Roman" w:hint="eastAsia"/>
              </w:rPr>
              <w:t xml:space="preserve"> Disadvantaged Education</w:t>
            </w:r>
          </w:p>
        </w:tc>
        <w:tc>
          <w:tcPr>
            <w:tcW w:w="2123" w:type="dxa"/>
            <w:tcBorders>
              <w:top w:val="single" w:sz="4" w:space="0" w:color="auto"/>
              <w:bottom w:val="single" w:sz="4" w:space="0" w:color="auto"/>
            </w:tcBorders>
          </w:tcPr>
          <w:p w14:paraId="78FA3AF9" w14:textId="77777777" w:rsidR="00110407" w:rsidRPr="00495834" w:rsidRDefault="008F782F" w:rsidP="00110407">
            <w:pPr>
              <w:spacing w:line="0" w:lineRule="atLeast"/>
              <w:jc w:val="center"/>
              <w:rPr>
                <w:rFonts w:ascii="Times New Roman" w:hAnsi="Times New Roman"/>
              </w:rPr>
            </w:pPr>
            <w:r>
              <w:rPr>
                <w:rFonts w:ascii="Times New Roman" w:hAnsi="Times New Roman" w:hint="eastAsia"/>
              </w:rPr>
              <w:t>Dimension</w:t>
            </w:r>
          </w:p>
        </w:tc>
        <w:tc>
          <w:tcPr>
            <w:tcW w:w="2155" w:type="dxa"/>
            <w:tcBorders>
              <w:top w:val="single" w:sz="4" w:space="0" w:color="auto"/>
              <w:bottom w:val="single" w:sz="4" w:space="0" w:color="auto"/>
            </w:tcBorders>
          </w:tcPr>
          <w:p w14:paraId="32B558D8" w14:textId="77777777" w:rsidR="00110407" w:rsidRPr="00495834" w:rsidRDefault="00110407" w:rsidP="00594AA5">
            <w:pPr>
              <w:spacing w:line="0" w:lineRule="atLeast"/>
              <w:jc w:val="center"/>
              <w:rPr>
                <w:rFonts w:ascii="Times New Roman" w:hAnsi="Times New Roman"/>
              </w:rPr>
            </w:pPr>
            <w:r w:rsidRPr="00495834">
              <w:rPr>
                <w:rFonts w:ascii="Times New Roman" w:hAnsi="Times New Roman"/>
                <w:kern w:val="0"/>
              </w:rPr>
              <w:t>α</w:t>
            </w:r>
          </w:p>
        </w:tc>
        <w:tc>
          <w:tcPr>
            <w:tcW w:w="2073" w:type="dxa"/>
            <w:tcBorders>
              <w:top w:val="single" w:sz="4" w:space="0" w:color="auto"/>
              <w:bottom w:val="single" w:sz="4" w:space="0" w:color="auto"/>
            </w:tcBorders>
          </w:tcPr>
          <w:p w14:paraId="721E3001" w14:textId="77777777" w:rsidR="00EA4B58" w:rsidRPr="00EA4B58" w:rsidRDefault="002A441E" w:rsidP="00110407">
            <w:pPr>
              <w:spacing w:line="0" w:lineRule="atLeast"/>
              <w:jc w:val="center"/>
              <w:rPr>
                <w:rFonts w:ascii="Times New Roman" w:hAnsi="Times New Roman"/>
              </w:rPr>
            </w:pPr>
            <w:r>
              <w:rPr>
                <w:rFonts w:ascii="Times New Roman" w:hAnsi="Times New Roman"/>
              </w:rPr>
              <w:t>α of the s</w:t>
            </w:r>
            <w:r w:rsidR="00EA4B58" w:rsidRPr="00EA4B58">
              <w:rPr>
                <w:rFonts w:ascii="Times New Roman" w:hAnsi="Times New Roman"/>
              </w:rPr>
              <w:t>cale</w:t>
            </w:r>
          </w:p>
        </w:tc>
      </w:tr>
      <w:tr w:rsidR="00594AA5" w:rsidRPr="00495834" w14:paraId="1CF99719" w14:textId="77777777" w:rsidTr="00594AA5">
        <w:trPr>
          <w:trHeight w:val="125"/>
        </w:trPr>
        <w:tc>
          <w:tcPr>
            <w:tcW w:w="2171" w:type="dxa"/>
            <w:vMerge/>
            <w:tcBorders>
              <w:bottom w:val="single" w:sz="4" w:space="0" w:color="auto"/>
            </w:tcBorders>
          </w:tcPr>
          <w:p w14:paraId="160A267E" w14:textId="77777777" w:rsidR="00594AA5" w:rsidRPr="00495834" w:rsidRDefault="00594AA5" w:rsidP="00110407">
            <w:pPr>
              <w:spacing w:line="0" w:lineRule="atLeast"/>
              <w:jc w:val="center"/>
              <w:rPr>
                <w:rFonts w:ascii="Times New Roman" w:hAnsi="Times New Roman"/>
              </w:rPr>
            </w:pPr>
          </w:p>
        </w:tc>
        <w:tc>
          <w:tcPr>
            <w:tcW w:w="2123" w:type="dxa"/>
            <w:tcBorders>
              <w:top w:val="single" w:sz="4" w:space="0" w:color="auto"/>
              <w:bottom w:val="single" w:sz="4" w:space="0" w:color="auto"/>
            </w:tcBorders>
          </w:tcPr>
          <w:p w14:paraId="1E736413" w14:textId="77777777" w:rsidR="00594AA5" w:rsidRPr="00594AA5" w:rsidRDefault="00594AA5" w:rsidP="00A326F3">
            <w:pPr>
              <w:rPr>
                <w:rFonts w:ascii="Times New Roman" w:hAnsi="Times New Roman"/>
              </w:rPr>
            </w:pPr>
            <w:r w:rsidRPr="00594AA5">
              <w:rPr>
                <w:rFonts w:ascii="Times New Roman" w:hAnsi="Times New Roman"/>
              </w:rPr>
              <w:t>Conscientization</w:t>
            </w:r>
          </w:p>
        </w:tc>
        <w:tc>
          <w:tcPr>
            <w:tcW w:w="2155" w:type="dxa"/>
            <w:tcBorders>
              <w:top w:val="single" w:sz="4" w:space="0" w:color="auto"/>
              <w:bottom w:val="single" w:sz="4" w:space="0" w:color="auto"/>
            </w:tcBorders>
          </w:tcPr>
          <w:p w14:paraId="4BD2FE80" w14:textId="77777777" w:rsidR="00594AA5" w:rsidRPr="00495834" w:rsidRDefault="00594AA5" w:rsidP="00110407">
            <w:pPr>
              <w:autoSpaceDE w:val="0"/>
              <w:autoSpaceDN w:val="0"/>
              <w:adjustRightInd w:val="0"/>
              <w:spacing w:line="0" w:lineRule="atLeast"/>
              <w:jc w:val="center"/>
              <w:rPr>
                <w:rFonts w:ascii="Times New Roman" w:hAnsi="Times New Roman"/>
                <w:kern w:val="0"/>
                <w:highlight w:val="lightGray"/>
              </w:rPr>
            </w:pPr>
            <w:r w:rsidRPr="00495834">
              <w:rPr>
                <w:rFonts w:ascii="Times New Roman" w:hAnsi="Times New Roman"/>
                <w:highlight w:val="lightGray"/>
              </w:rPr>
              <w:t>.511</w:t>
            </w:r>
          </w:p>
        </w:tc>
        <w:tc>
          <w:tcPr>
            <w:tcW w:w="2073" w:type="dxa"/>
            <w:vMerge w:val="restart"/>
            <w:tcBorders>
              <w:top w:val="single" w:sz="4" w:space="0" w:color="auto"/>
            </w:tcBorders>
          </w:tcPr>
          <w:p w14:paraId="787A46EB" w14:textId="77777777" w:rsidR="00594AA5" w:rsidRPr="00495834" w:rsidRDefault="00594AA5" w:rsidP="00110407">
            <w:pPr>
              <w:spacing w:line="0" w:lineRule="atLeast"/>
              <w:jc w:val="center"/>
              <w:rPr>
                <w:rFonts w:ascii="Times New Roman" w:hAnsi="Times New Roman"/>
                <w:highlight w:val="lightGray"/>
              </w:rPr>
            </w:pPr>
          </w:p>
          <w:p w14:paraId="05FF9E16" w14:textId="77777777" w:rsidR="00594AA5" w:rsidRPr="00495834" w:rsidRDefault="00594AA5" w:rsidP="00110407">
            <w:pPr>
              <w:spacing w:line="0" w:lineRule="atLeast"/>
              <w:jc w:val="center"/>
              <w:rPr>
                <w:rFonts w:ascii="Times New Roman" w:hAnsi="Times New Roman"/>
                <w:highlight w:val="lightGray"/>
              </w:rPr>
            </w:pPr>
          </w:p>
          <w:p w14:paraId="3A605715" w14:textId="77777777" w:rsidR="00594AA5" w:rsidRPr="00495834" w:rsidRDefault="00594AA5" w:rsidP="00110407">
            <w:pPr>
              <w:spacing w:line="0" w:lineRule="atLeast"/>
              <w:jc w:val="center"/>
              <w:rPr>
                <w:rFonts w:ascii="Times New Roman" w:hAnsi="Times New Roman"/>
                <w:highlight w:val="lightGray"/>
              </w:rPr>
            </w:pPr>
            <w:r w:rsidRPr="00495834">
              <w:rPr>
                <w:rFonts w:ascii="Times New Roman" w:hAnsi="Times New Roman"/>
                <w:highlight w:val="lightGray"/>
              </w:rPr>
              <w:t>.838</w:t>
            </w:r>
          </w:p>
        </w:tc>
      </w:tr>
      <w:tr w:rsidR="00594AA5" w:rsidRPr="00495834" w14:paraId="3976534F" w14:textId="77777777" w:rsidTr="00594AA5">
        <w:trPr>
          <w:trHeight w:val="125"/>
        </w:trPr>
        <w:tc>
          <w:tcPr>
            <w:tcW w:w="2171" w:type="dxa"/>
            <w:vMerge/>
            <w:tcBorders>
              <w:bottom w:val="single" w:sz="4" w:space="0" w:color="auto"/>
            </w:tcBorders>
          </w:tcPr>
          <w:p w14:paraId="2E266516" w14:textId="77777777" w:rsidR="00594AA5" w:rsidRPr="00495834" w:rsidRDefault="00594AA5" w:rsidP="00110407">
            <w:pPr>
              <w:spacing w:line="0" w:lineRule="atLeast"/>
              <w:jc w:val="center"/>
              <w:rPr>
                <w:rFonts w:ascii="Times New Roman" w:hAnsi="Times New Roman"/>
              </w:rPr>
            </w:pPr>
          </w:p>
        </w:tc>
        <w:tc>
          <w:tcPr>
            <w:tcW w:w="2123" w:type="dxa"/>
            <w:tcBorders>
              <w:top w:val="single" w:sz="4" w:space="0" w:color="auto"/>
              <w:bottom w:val="single" w:sz="4" w:space="0" w:color="auto"/>
            </w:tcBorders>
          </w:tcPr>
          <w:p w14:paraId="1200D004" w14:textId="77777777" w:rsidR="00594AA5" w:rsidRPr="00594AA5" w:rsidRDefault="00594AA5" w:rsidP="0013388A">
            <w:pPr>
              <w:rPr>
                <w:rFonts w:ascii="Times New Roman" w:hAnsi="Times New Roman"/>
              </w:rPr>
            </w:pPr>
            <w:r w:rsidRPr="00594AA5">
              <w:rPr>
                <w:rFonts w:ascii="Times New Roman" w:hAnsi="Times New Roman"/>
              </w:rPr>
              <w:t xml:space="preserve">Beliefs </w:t>
            </w:r>
            <w:r w:rsidR="0013388A">
              <w:rPr>
                <w:rFonts w:ascii="Times New Roman" w:hAnsi="Times New Roman" w:hint="eastAsia"/>
              </w:rPr>
              <w:t>regarding</w:t>
            </w:r>
            <w:r w:rsidRPr="00594AA5">
              <w:rPr>
                <w:rFonts w:ascii="Times New Roman" w:hAnsi="Times New Roman"/>
              </w:rPr>
              <w:t xml:space="preserve"> politics of difference</w:t>
            </w:r>
          </w:p>
        </w:tc>
        <w:tc>
          <w:tcPr>
            <w:tcW w:w="2155" w:type="dxa"/>
            <w:tcBorders>
              <w:top w:val="single" w:sz="4" w:space="0" w:color="auto"/>
              <w:bottom w:val="single" w:sz="4" w:space="0" w:color="auto"/>
            </w:tcBorders>
          </w:tcPr>
          <w:p w14:paraId="4438E6D2" w14:textId="77777777" w:rsidR="00594AA5" w:rsidRPr="00495834" w:rsidRDefault="00594AA5" w:rsidP="00110407">
            <w:pPr>
              <w:autoSpaceDE w:val="0"/>
              <w:autoSpaceDN w:val="0"/>
              <w:adjustRightInd w:val="0"/>
              <w:spacing w:line="0" w:lineRule="atLeast"/>
              <w:jc w:val="center"/>
              <w:rPr>
                <w:rFonts w:ascii="Times New Roman" w:hAnsi="Times New Roman"/>
                <w:kern w:val="0"/>
                <w:highlight w:val="lightGray"/>
              </w:rPr>
            </w:pPr>
            <w:r w:rsidRPr="00495834">
              <w:rPr>
                <w:rFonts w:ascii="Times New Roman" w:hAnsi="Times New Roman"/>
                <w:highlight w:val="lightGray"/>
              </w:rPr>
              <w:t>.688</w:t>
            </w:r>
          </w:p>
        </w:tc>
        <w:tc>
          <w:tcPr>
            <w:tcW w:w="2073" w:type="dxa"/>
            <w:vMerge/>
          </w:tcPr>
          <w:p w14:paraId="55FBD710" w14:textId="77777777" w:rsidR="00594AA5" w:rsidRPr="00495834" w:rsidRDefault="00594AA5" w:rsidP="00110407">
            <w:pPr>
              <w:spacing w:line="0" w:lineRule="atLeast"/>
              <w:jc w:val="center"/>
              <w:rPr>
                <w:rFonts w:ascii="Times New Roman" w:hAnsi="Times New Roman"/>
                <w:highlight w:val="lightGray"/>
              </w:rPr>
            </w:pPr>
          </w:p>
        </w:tc>
      </w:tr>
      <w:tr w:rsidR="00594AA5" w:rsidRPr="00495834" w14:paraId="47DCFFC8" w14:textId="77777777" w:rsidTr="00594AA5">
        <w:trPr>
          <w:trHeight w:val="125"/>
        </w:trPr>
        <w:tc>
          <w:tcPr>
            <w:tcW w:w="2171" w:type="dxa"/>
            <w:vMerge/>
            <w:tcBorders>
              <w:bottom w:val="single" w:sz="4" w:space="0" w:color="auto"/>
            </w:tcBorders>
          </w:tcPr>
          <w:p w14:paraId="0B66D704" w14:textId="77777777" w:rsidR="00594AA5" w:rsidRPr="00495834" w:rsidRDefault="00594AA5" w:rsidP="00110407">
            <w:pPr>
              <w:spacing w:line="0" w:lineRule="atLeast"/>
              <w:jc w:val="center"/>
              <w:rPr>
                <w:rFonts w:ascii="Times New Roman" w:hAnsi="Times New Roman"/>
              </w:rPr>
            </w:pPr>
          </w:p>
        </w:tc>
        <w:tc>
          <w:tcPr>
            <w:tcW w:w="2123" w:type="dxa"/>
            <w:tcBorders>
              <w:top w:val="single" w:sz="4" w:space="0" w:color="auto"/>
              <w:bottom w:val="single" w:sz="4" w:space="0" w:color="auto"/>
            </w:tcBorders>
          </w:tcPr>
          <w:p w14:paraId="03537BB7" w14:textId="77777777" w:rsidR="00594AA5" w:rsidRPr="00594AA5" w:rsidRDefault="00594AA5" w:rsidP="00A326F3">
            <w:pPr>
              <w:rPr>
                <w:rFonts w:ascii="Times New Roman" w:hAnsi="Times New Roman"/>
              </w:rPr>
            </w:pPr>
            <w:r w:rsidRPr="00594AA5">
              <w:rPr>
                <w:rFonts w:ascii="Times New Roman" w:hAnsi="Times New Roman"/>
              </w:rPr>
              <w:t>Global awareness</w:t>
            </w:r>
          </w:p>
        </w:tc>
        <w:tc>
          <w:tcPr>
            <w:tcW w:w="2155" w:type="dxa"/>
            <w:tcBorders>
              <w:top w:val="single" w:sz="4" w:space="0" w:color="auto"/>
              <w:bottom w:val="single" w:sz="4" w:space="0" w:color="auto"/>
            </w:tcBorders>
          </w:tcPr>
          <w:p w14:paraId="34BDC4FE" w14:textId="77777777" w:rsidR="00594AA5" w:rsidRPr="00495834" w:rsidRDefault="00594AA5" w:rsidP="00110407">
            <w:pPr>
              <w:autoSpaceDE w:val="0"/>
              <w:autoSpaceDN w:val="0"/>
              <w:adjustRightInd w:val="0"/>
              <w:spacing w:line="0" w:lineRule="atLeast"/>
              <w:jc w:val="center"/>
              <w:rPr>
                <w:rFonts w:ascii="Times New Roman" w:hAnsi="Times New Roman"/>
                <w:kern w:val="0"/>
                <w:highlight w:val="lightGray"/>
              </w:rPr>
            </w:pPr>
            <w:r w:rsidRPr="00495834">
              <w:rPr>
                <w:rFonts w:ascii="Times New Roman" w:hAnsi="Times New Roman"/>
                <w:highlight w:val="lightGray"/>
              </w:rPr>
              <w:t>.845</w:t>
            </w:r>
          </w:p>
        </w:tc>
        <w:tc>
          <w:tcPr>
            <w:tcW w:w="2073" w:type="dxa"/>
            <w:vMerge/>
          </w:tcPr>
          <w:p w14:paraId="6F3B0FE0" w14:textId="77777777" w:rsidR="00594AA5" w:rsidRPr="00495834" w:rsidRDefault="00594AA5" w:rsidP="00110407">
            <w:pPr>
              <w:spacing w:line="0" w:lineRule="atLeast"/>
              <w:jc w:val="center"/>
              <w:rPr>
                <w:rFonts w:ascii="Times New Roman" w:hAnsi="Times New Roman"/>
                <w:highlight w:val="lightGray"/>
              </w:rPr>
            </w:pPr>
          </w:p>
        </w:tc>
      </w:tr>
      <w:tr w:rsidR="00EA4B58" w:rsidRPr="00495834" w14:paraId="28A4BEA0" w14:textId="77777777" w:rsidTr="00594AA5">
        <w:trPr>
          <w:trHeight w:val="270"/>
        </w:trPr>
        <w:tc>
          <w:tcPr>
            <w:tcW w:w="2171" w:type="dxa"/>
            <w:vMerge w:val="restart"/>
            <w:tcBorders>
              <w:top w:val="single" w:sz="4" w:space="0" w:color="auto"/>
              <w:bottom w:val="single" w:sz="4" w:space="0" w:color="auto"/>
            </w:tcBorders>
          </w:tcPr>
          <w:p w14:paraId="044D7BCB" w14:textId="77777777" w:rsidR="00EA4B58" w:rsidRPr="00495834" w:rsidRDefault="00EA4B58" w:rsidP="00110407">
            <w:pPr>
              <w:spacing w:line="0" w:lineRule="atLeast"/>
              <w:jc w:val="center"/>
              <w:rPr>
                <w:rFonts w:ascii="Times New Roman" w:hAnsi="Times New Roman"/>
              </w:rPr>
            </w:pPr>
            <w:r>
              <w:rPr>
                <w:rFonts w:ascii="Times New Roman" w:hAnsi="Times New Roman" w:hint="eastAsia"/>
              </w:rPr>
              <w:t>Advocacy Leadership</w:t>
            </w:r>
          </w:p>
        </w:tc>
        <w:tc>
          <w:tcPr>
            <w:tcW w:w="2123" w:type="dxa"/>
            <w:tcBorders>
              <w:top w:val="single" w:sz="4" w:space="0" w:color="auto"/>
              <w:bottom w:val="single" w:sz="4" w:space="0" w:color="auto"/>
            </w:tcBorders>
          </w:tcPr>
          <w:p w14:paraId="2B92CFF2" w14:textId="77777777" w:rsidR="00EA4B58" w:rsidRPr="00EA4B58" w:rsidRDefault="00EA4B58" w:rsidP="00A326F3">
            <w:pPr>
              <w:rPr>
                <w:rFonts w:ascii="Times New Roman" w:hAnsi="Times New Roman"/>
              </w:rPr>
            </w:pPr>
            <w:r w:rsidRPr="00EA4B58">
              <w:rPr>
                <w:rFonts w:ascii="Times New Roman" w:hAnsi="Times New Roman"/>
              </w:rPr>
              <w:t>Authentic leadership</w:t>
            </w:r>
          </w:p>
        </w:tc>
        <w:tc>
          <w:tcPr>
            <w:tcW w:w="2155" w:type="dxa"/>
            <w:tcBorders>
              <w:top w:val="single" w:sz="4" w:space="0" w:color="auto"/>
              <w:bottom w:val="single" w:sz="4" w:space="0" w:color="auto"/>
            </w:tcBorders>
          </w:tcPr>
          <w:p w14:paraId="3A404F68" w14:textId="77777777" w:rsidR="00EA4B58" w:rsidRPr="00495834" w:rsidRDefault="00EA4B58" w:rsidP="00110407">
            <w:pPr>
              <w:autoSpaceDE w:val="0"/>
              <w:autoSpaceDN w:val="0"/>
              <w:adjustRightInd w:val="0"/>
              <w:spacing w:line="0" w:lineRule="atLeast"/>
              <w:jc w:val="center"/>
              <w:rPr>
                <w:rFonts w:ascii="Times New Roman" w:hAnsi="Times New Roman"/>
                <w:kern w:val="0"/>
                <w:highlight w:val="lightGray"/>
              </w:rPr>
            </w:pPr>
            <w:r w:rsidRPr="00495834">
              <w:rPr>
                <w:rFonts w:ascii="Times New Roman" w:hAnsi="Times New Roman"/>
                <w:highlight w:val="lightGray"/>
              </w:rPr>
              <w:t>.842</w:t>
            </w:r>
          </w:p>
        </w:tc>
        <w:tc>
          <w:tcPr>
            <w:tcW w:w="2073" w:type="dxa"/>
            <w:vMerge w:val="restart"/>
            <w:tcBorders>
              <w:top w:val="single" w:sz="4" w:space="0" w:color="auto"/>
              <w:bottom w:val="single" w:sz="4" w:space="0" w:color="auto"/>
            </w:tcBorders>
          </w:tcPr>
          <w:p w14:paraId="5033101D" w14:textId="77777777" w:rsidR="00EA4B58" w:rsidRPr="00495834" w:rsidRDefault="00EA4B58" w:rsidP="00110407">
            <w:pPr>
              <w:spacing w:line="0" w:lineRule="atLeast"/>
              <w:jc w:val="center"/>
              <w:rPr>
                <w:rFonts w:ascii="Times New Roman" w:hAnsi="Times New Roman"/>
                <w:highlight w:val="lightGray"/>
              </w:rPr>
            </w:pPr>
          </w:p>
          <w:p w14:paraId="51FDFF60" w14:textId="77777777" w:rsidR="00EA4B58" w:rsidRPr="00495834" w:rsidRDefault="00EA4B58" w:rsidP="00110407">
            <w:pPr>
              <w:spacing w:line="0" w:lineRule="atLeast"/>
              <w:jc w:val="center"/>
              <w:rPr>
                <w:rFonts w:ascii="Times New Roman" w:hAnsi="Times New Roman"/>
                <w:highlight w:val="lightGray"/>
              </w:rPr>
            </w:pPr>
          </w:p>
          <w:p w14:paraId="183AF3B9" w14:textId="77777777" w:rsidR="00EA4B58" w:rsidRPr="00495834" w:rsidRDefault="00EA4B58" w:rsidP="00110407">
            <w:pPr>
              <w:spacing w:line="0" w:lineRule="atLeast"/>
              <w:jc w:val="center"/>
              <w:rPr>
                <w:rFonts w:ascii="Times New Roman" w:hAnsi="Times New Roman"/>
                <w:highlight w:val="lightGray"/>
              </w:rPr>
            </w:pPr>
            <w:r w:rsidRPr="00495834">
              <w:rPr>
                <w:rFonts w:ascii="Times New Roman" w:hAnsi="Times New Roman"/>
                <w:highlight w:val="lightGray"/>
              </w:rPr>
              <w:t>.923</w:t>
            </w:r>
          </w:p>
        </w:tc>
      </w:tr>
      <w:tr w:rsidR="00EA4B58" w:rsidRPr="00495834" w14:paraId="4C0EFA6E" w14:textId="77777777" w:rsidTr="00594AA5">
        <w:trPr>
          <w:trHeight w:val="125"/>
        </w:trPr>
        <w:tc>
          <w:tcPr>
            <w:tcW w:w="2171" w:type="dxa"/>
            <w:vMerge/>
            <w:tcBorders>
              <w:top w:val="single" w:sz="4" w:space="0" w:color="auto"/>
            </w:tcBorders>
          </w:tcPr>
          <w:p w14:paraId="5331BF5D" w14:textId="77777777" w:rsidR="00EA4B58" w:rsidRPr="00495834" w:rsidRDefault="00EA4B58" w:rsidP="00110407">
            <w:pPr>
              <w:spacing w:line="0" w:lineRule="atLeast"/>
              <w:jc w:val="center"/>
              <w:rPr>
                <w:rFonts w:ascii="Times New Roman" w:hAnsi="Times New Roman"/>
              </w:rPr>
            </w:pPr>
          </w:p>
        </w:tc>
        <w:tc>
          <w:tcPr>
            <w:tcW w:w="2123" w:type="dxa"/>
            <w:tcBorders>
              <w:top w:val="single" w:sz="4" w:space="0" w:color="auto"/>
              <w:bottom w:val="single" w:sz="4" w:space="0" w:color="auto"/>
            </w:tcBorders>
          </w:tcPr>
          <w:p w14:paraId="36873850" w14:textId="77777777" w:rsidR="00EA4B58" w:rsidRPr="00EA4B58" w:rsidRDefault="00EA4B58" w:rsidP="00A326F3">
            <w:pPr>
              <w:rPr>
                <w:rFonts w:ascii="Times New Roman" w:hAnsi="Times New Roman"/>
              </w:rPr>
            </w:pPr>
            <w:r w:rsidRPr="00EA4B58">
              <w:rPr>
                <w:rFonts w:ascii="Times New Roman" w:hAnsi="Times New Roman"/>
              </w:rPr>
              <w:t>Democratic leadership</w:t>
            </w:r>
          </w:p>
        </w:tc>
        <w:tc>
          <w:tcPr>
            <w:tcW w:w="2155" w:type="dxa"/>
            <w:tcBorders>
              <w:top w:val="single" w:sz="4" w:space="0" w:color="auto"/>
              <w:bottom w:val="single" w:sz="4" w:space="0" w:color="auto"/>
            </w:tcBorders>
          </w:tcPr>
          <w:p w14:paraId="7C88339E" w14:textId="77777777" w:rsidR="00EA4B58" w:rsidRPr="00495834" w:rsidRDefault="00EA4B58" w:rsidP="00110407">
            <w:pPr>
              <w:autoSpaceDE w:val="0"/>
              <w:autoSpaceDN w:val="0"/>
              <w:adjustRightInd w:val="0"/>
              <w:spacing w:line="0" w:lineRule="atLeast"/>
              <w:jc w:val="center"/>
              <w:rPr>
                <w:rFonts w:ascii="Times New Roman" w:hAnsi="Times New Roman"/>
                <w:kern w:val="0"/>
                <w:highlight w:val="lightGray"/>
              </w:rPr>
            </w:pPr>
            <w:r w:rsidRPr="00495834">
              <w:rPr>
                <w:rFonts w:ascii="Times New Roman" w:hAnsi="Times New Roman"/>
                <w:highlight w:val="lightGray"/>
              </w:rPr>
              <w:t>.832</w:t>
            </w:r>
          </w:p>
        </w:tc>
        <w:tc>
          <w:tcPr>
            <w:tcW w:w="2073" w:type="dxa"/>
            <w:vMerge/>
            <w:tcBorders>
              <w:top w:val="single" w:sz="4" w:space="0" w:color="auto"/>
              <w:bottom w:val="single" w:sz="4" w:space="0" w:color="auto"/>
            </w:tcBorders>
          </w:tcPr>
          <w:p w14:paraId="10313D72" w14:textId="77777777" w:rsidR="00EA4B58" w:rsidRPr="00495834" w:rsidRDefault="00EA4B58" w:rsidP="00110407">
            <w:pPr>
              <w:spacing w:line="0" w:lineRule="atLeast"/>
              <w:jc w:val="center"/>
              <w:rPr>
                <w:rFonts w:ascii="Times New Roman" w:hAnsi="Times New Roman"/>
                <w:highlight w:val="lightGray"/>
              </w:rPr>
            </w:pPr>
          </w:p>
        </w:tc>
      </w:tr>
      <w:tr w:rsidR="00EA4B58" w:rsidRPr="00495834" w14:paraId="399D8A4F" w14:textId="77777777" w:rsidTr="00594AA5">
        <w:trPr>
          <w:trHeight w:val="125"/>
        </w:trPr>
        <w:tc>
          <w:tcPr>
            <w:tcW w:w="2171" w:type="dxa"/>
            <w:vMerge/>
          </w:tcPr>
          <w:p w14:paraId="75AA3AC1" w14:textId="77777777" w:rsidR="00EA4B58" w:rsidRPr="00495834" w:rsidRDefault="00EA4B58" w:rsidP="00110407">
            <w:pPr>
              <w:spacing w:line="0" w:lineRule="atLeast"/>
              <w:jc w:val="center"/>
              <w:rPr>
                <w:rFonts w:ascii="Times New Roman" w:hAnsi="Times New Roman"/>
              </w:rPr>
            </w:pPr>
          </w:p>
        </w:tc>
        <w:tc>
          <w:tcPr>
            <w:tcW w:w="2123" w:type="dxa"/>
            <w:tcBorders>
              <w:top w:val="single" w:sz="4" w:space="0" w:color="auto"/>
              <w:bottom w:val="single" w:sz="4" w:space="0" w:color="auto"/>
            </w:tcBorders>
          </w:tcPr>
          <w:p w14:paraId="1E9CF46D" w14:textId="77777777" w:rsidR="00EA4B58" w:rsidRPr="00EA4B58" w:rsidRDefault="00EA4B58" w:rsidP="00A326F3">
            <w:pPr>
              <w:rPr>
                <w:rFonts w:ascii="Times New Roman" w:hAnsi="Times New Roman"/>
              </w:rPr>
            </w:pPr>
            <w:r w:rsidRPr="00EA4B58">
              <w:rPr>
                <w:rFonts w:ascii="Times New Roman" w:hAnsi="Times New Roman"/>
              </w:rPr>
              <w:t>Political leadership</w:t>
            </w:r>
          </w:p>
        </w:tc>
        <w:tc>
          <w:tcPr>
            <w:tcW w:w="2155" w:type="dxa"/>
            <w:tcBorders>
              <w:top w:val="single" w:sz="4" w:space="0" w:color="auto"/>
              <w:bottom w:val="single" w:sz="4" w:space="0" w:color="auto"/>
            </w:tcBorders>
          </w:tcPr>
          <w:p w14:paraId="0659CC3F" w14:textId="77777777" w:rsidR="00EA4B58" w:rsidRPr="00495834" w:rsidRDefault="00EA4B58" w:rsidP="00110407">
            <w:pPr>
              <w:autoSpaceDE w:val="0"/>
              <w:autoSpaceDN w:val="0"/>
              <w:adjustRightInd w:val="0"/>
              <w:spacing w:line="0" w:lineRule="atLeast"/>
              <w:jc w:val="center"/>
              <w:rPr>
                <w:rFonts w:ascii="Times New Roman" w:hAnsi="Times New Roman"/>
                <w:kern w:val="0"/>
                <w:highlight w:val="lightGray"/>
              </w:rPr>
            </w:pPr>
            <w:r w:rsidRPr="00495834">
              <w:rPr>
                <w:rFonts w:ascii="Times New Roman" w:hAnsi="Times New Roman"/>
                <w:highlight w:val="lightGray"/>
              </w:rPr>
              <w:t>.856</w:t>
            </w:r>
          </w:p>
        </w:tc>
        <w:tc>
          <w:tcPr>
            <w:tcW w:w="2073" w:type="dxa"/>
            <w:vMerge/>
            <w:tcBorders>
              <w:bottom w:val="single" w:sz="4" w:space="0" w:color="auto"/>
            </w:tcBorders>
          </w:tcPr>
          <w:p w14:paraId="3DFD4DC6" w14:textId="77777777" w:rsidR="00EA4B58" w:rsidRPr="00495834" w:rsidRDefault="00EA4B58" w:rsidP="00110407">
            <w:pPr>
              <w:spacing w:line="0" w:lineRule="atLeast"/>
              <w:jc w:val="center"/>
              <w:rPr>
                <w:rFonts w:ascii="Times New Roman" w:hAnsi="Times New Roman"/>
                <w:highlight w:val="lightGray"/>
              </w:rPr>
            </w:pPr>
          </w:p>
        </w:tc>
      </w:tr>
      <w:tr w:rsidR="00EA4B58" w:rsidRPr="00495834" w14:paraId="07F3A6DF" w14:textId="77777777" w:rsidTr="00594AA5">
        <w:trPr>
          <w:trHeight w:val="125"/>
        </w:trPr>
        <w:tc>
          <w:tcPr>
            <w:tcW w:w="2171" w:type="dxa"/>
            <w:vMerge/>
            <w:tcBorders>
              <w:bottom w:val="single" w:sz="4" w:space="0" w:color="auto"/>
            </w:tcBorders>
          </w:tcPr>
          <w:p w14:paraId="6BCFC952" w14:textId="77777777" w:rsidR="00EA4B58" w:rsidRPr="00495834" w:rsidRDefault="00EA4B58" w:rsidP="00110407">
            <w:pPr>
              <w:spacing w:line="0" w:lineRule="atLeast"/>
              <w:jc w:val="center"/>
              <w:rPr>
                <w:rFonts w:ascii="Times New Roman" w:hAnsi="Times New Roman"/>
              </w:rPr>
            </w:pPr>
          </w:p>
        </w:tc>
        <w:tc>
          <w:tcPr>
            <w:tcW w:w="2123" w:type="dxa"/>
            <w:tcBorders>
              <w:top w:val="single" w:sz="4" w:space="0" w:color="auto"/>
              <w:bottom w:val="single" w:sz="4" w:space="0" w:color="auto"/>
            </w:tcBorders>
          </w:tcPr>
          <w:p w14:paraId="1D6B39B7" w14:textId="77777777" w:rsidR="00EA4B58" w:rsidRPr="00EA4B58" w:rsidRDefault="00EA4B58" w:rsidP="00A326F3">
            <w:pPr>
              <w:rPr>
                <w:rFonts w:ascii="Times New Roman" w:hAnsi="Times New Roman"/>
              </w:rPr>
            </w:pPr>
            <w:r w:rsidRPr="00EA4B58">
              <w:rPr>
                <w:rFonts w:ascii="Times New Roman" w:hAnsi="Times New Roman"/>
              </w:rPr>
              <w:t>Leadership in action</w:t>
            </w:r>
          </w:p>
        </w:tc>
        <w:tc>
          <w:tcPr>
            <w:tcW w:w="2155" w:type="dxa"/>
            <w:tcBorders>
              <w:top w:val="single" w:sz="4" w:space="0" w:color="auto"/>
              <w:bottom w:val="single" w:sz="4" w:space="0" w:color="auto"/>
            </w:tcBorders>
          </w:tcPr>
          <w:p w14:paraId="3591DCC0" w14:textId="77777777" w:rsidR="00EA4B58" w:rsidRPr="00495834" w:rsidRDefault="00EA4B58" w:rsidP="00110407">
            <w:pPr>
              <w:autoSpaceDE w:val="0"/>
              <w:autoSpaceDN w:val="0"/>
              <w:adjustRightInd w:val="0"/>
              <w:spacing w:line="0" w:lineRule="atLeast"/>
              <w:rPr>
                <w:rFonts w:ascii="Times New Roman" w:hAnsi="Times New Roman"/>
                <w:kern w:val="0"/>
                <w:highlight w:val="lightGray"/>
              </w:rPr>
            </w:pPr>
            <w:r w:rsidRPr="00495834">
              <w:rPr>
                <w:rFonts w:ascii="Times New Roman" w:hAnsi="Times New Roman"/>
                <w:highlight w:val="lightGray"/>
              </w:rPr>
              <w:t xml:space="preserve">       .846</w:t>
            </w:r>
          </w:p>
        </w:tc>
        <w:tc>
          <w:tcPr>
            <w:tcW w:w="2073" w:type="dxa"/>
            <w:vMerge/>
            <w:tcBorders>
              <w:bottom w:val="single" w:sz="4" w:space="0" w:color="auto"/>
            </w:tcBorders>
          </w:tcPr>
          <w:p w14:paraId="37CE7F3A" w14:textId="77777777" w:rsidR="00EA4B58" w:rsidRPr="00495834" w:rsidRDefault="00EA4B58" w:rsidP="00110407">
            <w:pPr>
              <w:spacing w:line="0" w:lineRule="atLeast"/>
              <w:jc w:val="center"/>
              <w:rPr>
                <w:rFonts w:ascii="Times New Roman" w:hAnsi="Times New Roman"/>
                <w:highlight w:val="lightGray"/>
              </w:rPr>
            </w:pPr>
          </w:p>
        </w:tc>
      </w:tr>
      <w:tr w:rsidR="00EA4B58" w:rsidRPr="00495834" w14:paraId="579D43A3" w14:textId="77777777" w:rsidTr="00594AA5">
        <w:trPr>
          <w:trHeight w:val="260"/>
        </w:trPr>
        <w:tc>
          <w:tcPr>
            <w:tcW w:w="2171" w:type="dxa"/>
            <w:vMerge w:val="restart"/>
            <w:tcBorders>
              <w:top w:val="single" w:sz="4" w:space="0" w:color="auto"/>
              <w:bottom w:val="single" w:sz="4" w:space="0" w:color="auto"/>
            </w:tcBorders>
          </w:tcPr>
          <w:p w14:paraId="2955617A" w14:textId="77777777" w:rsidR="00EA4B58" w:rsidRPr="00495834" w:rsidRDefault="00D82501" w:rsidP="00110407">
            <w:pPr>
              <w:spacing w:line="0" w:lineRule="atLeast"/>
              <w:jc w:val="center"/>
              <w:rPr>
                <w:rFonts w:ascii="Times New Roman" w:hAnsi="Times New Roman"/>
              </w:rPr>
            </w:pPr>
            <w:r>
              <w:rPr>
                <w:rFonts w:ascii="Times New Roman" w:hAnsi="Times New Roman" w:hint="eastAsia"/>
              </w:rPr>
              <w:lastRenderedPageBreak/>
              <w:t xml:space="preserve">Implementation </w:t>
            </w:r>
            <w:r w:rsidR="00EA4B58">
              <w:rPr>
                <w:rFonts w:ascii="Times New Roman" w:hAnsi="Times New Roman" w:hint="eastAsia"/>
              </w:rPr>
              <w:t>of School Vision</w:t>
            </w:r>
          </w:p>
        </w:tc>
        <w:tc>
          <w:tcPr>
            <w:tcW w:w="2123" w:type="dxa"/>
            <w:tcBorders>
              <w:top w:val="single" w:sz="4" w:space="0" w:color="auto"/>
              <w:bottom w:val="single" w:sz="4" w:space="0" w:color="auto"/>
            </w:tcBorders>
          </w:tcPr>
          <w:p w14:paraId="4B893C18" w14:textId="77777777" w:rsidR="00EA4B58" w:rsidRPr="00EA4B58" w:rsidRDefault="00F36F8D" w:rsidP="00A326F3">
            <w:pPr>
              <w:rPr>
                <w:rFonts w:ascii="Times New Roman" w:hAnsi="Times New Roman"/>
              </w:rPr>
            </w:pPr>
            <w:r w:rsidRPr="00F36F8D">
              <w:rPr>
                <w:rFonts w:ascii="Times New Roman" w:hAnsi="Times New Roman" w:hint="eastAsia"/>
              </w:rPr>
              <w:t>I</w:t>
            </w:r>
            <w:r w:rsidRPr="00F36F8D">
              <w:rPr>
                <w:rFonts w:ascii="Times New Roman" w:hAnsi="Times New Roman"/>
              </w:rPr>
              <w:t>mproving students’ achievements</w:t>
            </w:r>
          </w:p>
        </w:tc>
        <w:tc>
          <w:tcPr>
            <w:tcW w:w="2155" w:type="dxa"/>
            <w:tcBorders>
              <w:top w:val="single" w:sz="4" w:space="0" w:color="auto"/>
              <w:bottom w:val="single" w:sz="4" w:space="0" w:color="auto"/>
            </w:tcBorders>
          </w:tcPr>
          <w:p w14:paraId="6AD33617" w14:textId="77777777" w:rsidR="00EA4B58" w:rsidRPr="00495834" w:rsidRDefault="00EA4B58" w:rsidP="00110407">
            <w:pPr>
              <w:autoSpaceDE w:val="0"/>
              <w:autoSpaceDN w:val="0"/>
              <w:adjustRightInd w:val="0"/>
              <w:spacing w:line="0" w:lineRule="atLeast"/>
              <w:jc w:val="center"/>
              <w:rPr>
                <w:rFonts w:ascii="Times New Roman" w:hAnsi="Times New Roman"/>
                <w:kern w:val="0"/>
                <w:highlight w:val="lightGray"/>
              </w:rPr>
            </w:pPr>
            <w:r w:rsidRPr="00495834">
              <w:rPr>
                <w:rFonts w:ascii="Times New Roman" w:hAnsi="Times New Roman"/>
                <w:highlight w:val="lightGray"/>
              </w:rPr>
              <w:t>.863</w:t>
            </w:r>
          </w:p>
        </w:tc>
        <w:tc>
          <w:tcPr>
            <w:tcW w:w="2073" w:type="dxa"/>
            <w:vMerge w:val="restart"/>
            <w:tcBorders>
              <w:top w:val="single" w:sz="4" w:space="0" w:color="auto"/>
              <w:bottom w:val="single" w:sz="4" w:space="0" w:color="auto"/>
            </w:tcBorders>
          </w:tcPr>
          <w:p w14:paraId="43CEF43C" w14:textId="77777777" w:rsidR="00EA4B58" w:rsidRDefault="00EA4B58" w:rsidP="00594AA5">
            <w:pPr>
              <w:spacing w:line="0" w:lineRule="atLeast"/>
              <w:rPr>
                <w:rFonts w:ascii="Times New Roman" w:hAnsi="Times New Roman"/>
                <w:highlight w:val="lightGray"/>
              </w:rPr>
            </w:pPr>
          </w:p>
          <w:p w14:paraId="757C8094" w14:textId="77777777" w:rsidR="00EA4B58" w:rsidRPr="00495834" w:rsidRDefault="00EA4B58" w:rsidP="00594AA5">
            <w:pPr>
              <w:spacing w:line="0" w:lineRule="atLeast"/>
              <w:rPr>
                <w:rFonts w:ascii="Times New Roman" w:hAnsi="Times New Roman"/>
                <w:highlight w:val="lightGray"/>
              </w:rPr>
            </w:pPr>
          </w:p>
          <w:p w14:paraId="445DA55A" w14:textId="77777777" w:rsidR="00EA4B58" w:rsidRPr="00495834" w:rsidRDefault="00EA4B58" w:rsidP="00110407">
            <w:pPr>
              <w:spacing w:line="0" w:lineRule="atLeast"/>
              <w:jc w:val="center"/>
              <w:rPr>
                <w:rFonts w:ascii="Times New Roman" w:hAnsi="Times New Roman"/>
                <w:highlight w:val="lightGray"/>
              </w:rPr>
            </w:pPr>
            <w:r w:rsidRPr="00495834">
              <w:rPr>
                <w:rFonts w:ascii="Times New Roman" w:hAnsi="Times New Roman"/>
                <w:highlight w:val="lightGray"/>
              </w:rPr>
              <w:t>.913</w:t>
            </w:r>
          </w:p>
        </w:tc>
      </w:tr>
      <w:tr w:rsidR="00EA4B58" w:rsidRPr="00495834" w14:paraId="2DD833B4" w14:textId="77777777" w:rsidTr="00594AA5">
        <w:trPr>
          <w:trHeight w:val="125"/>
        </w:trPr>
        <w:tc>
          <w:tcPr>
            <w:tcW w:w="2171" w:type="dxa"/>
            <w:vMerge/>
            <w:tcBorders>
              <w:top w:val="single" w:sz="4" w:space="0" w:color="auto"/>
              <w:bottom w:val="single" w:sz="4" w:space="0" w:color="auto"/>
            </w:tcBorders>
          </w:tcPr>
          <w:p w14:paraId="4738AB2B" w14:textId="77777777" w:rsidR="00EA4B58" w:rsidRPr="00495834" w:rsidRDefault="00EA4B58" w:rsidP="00110407">
            <w:pPr>
              <w:spacing w:line="0" w:lineRule="atLeast"/>
              <w:jc w:val="center"/>
              <w:rPr>
                <w:rFonts w:ascii="Times New Roman" w:hAnsi="Times New Roman"/>
              </w:rPr>
            </w:pPr>
          </w:p>
        </w:tc>
        <w:tc>
          <w:tcPr>
            <w:tcW w:w="2123" w:type="dxa"/>
            <w:tcBorders>
              <w:top w:val="single" w:sz="4" w:space="0" w:color="auto"/>
              <w:bottom w:val="single" w:sz="4" w:space="0" w:color="auto"/>
            </w:tcBorders>
          </w:tcPr>
          <w:p w14:paraId="640B5A20" w14:textId="77777777" w:rsidR="00EA4B58" w:rsidRPr="00EA4B58" w:rsidRDefault="00F36F8D" w:rsidP="00A326F3">
            <w:pPr>
              <w:rPr>
                <w:rFonts w:ascii="Times New Roman" w:hAnsi="Times New Roman"/>
              </w:rPr>
            </w:pPr>
            <w:r w:rsidRPr="00F36F8D">
              <w:rPr>
                <w:rFonts w:ascii="Times New Roman" w:hAnsi="Times New Roman" w:hint="eastAsia"/>
              </w:rPr>
              <w:t>F</w:t>
            </w:r>
            <w:r w:rsidRPr="00F36F8D">
              <w:rPr>
                <w:rFonts w:ascii="Times New Roman" w:hAnsi="Times New Roman"/>
              </w:rPr>
              <w:t>ostering the abilities for school change</w:t>
            </w:r>
          </w:p>
        </w:tc>
        <w:tc>
          <w:tcPr>
            <w:tcW w:w="2155" w:type="dxa"/>
            <w:tcBorders>
              <w:top w:val="single" w:sz="4" w:space="0" w:color="auto"/>
              <w:bottom w:val="single" w:sz="4" w:space="0" w:color="auto"/>
            </w:tcBorders>
          </w:tcPr>
          <w:p w14:paraId="228D5EBC" w14:textId="77777777" w:rsidR="00EA4B58" w:rsidRPr="00495834" w:rsidRDefault="00EA4B58" w:rsidP="00110407">
            <w:pPr>
              <w:autoSpaceDE w:val="0"/>
              <w:autoSpaceDN w:val="0"/>
              <w:adjustRightInd w:val="0"/>
              <w:spacing w:line="0" w:lineRule="atLeast"/>
              <w:jc w:val="center"/>
              <w:rPr>
                <w:rFonts w:ascii="Times New Roman" w:hAnsi="Times New Roman"/>
                <w:kern w:val="0"/>
                <w:highlight w:val="lightGray"/>
              </w:rPr>
            </w:pPr>
            <w:r w:rsidRPr="00495834">
              <w:rPr>
                <w:rFonts w:ascii="Times New Roman" w:hAnsi="Times New Roman"/>
                <w:highlight w:val="lightGray"/>
              </w:rPr>
              <w:t>.851</w:t>
            </w:r>
          </w:p>
        </w:tc>
        <w:tc>
          <w:tcPr>
            <w:tcW w:w="2073" w:type="dxa"/>
            <w:vMerge/>
            <w:tcBorders>
              <w:top w:val="single" w:sz="4" w:space="0" w:color="auto"/>
            </w:tcBorders>
          </w:tcPr>
          <w:p w14:paraId="2478155C" w14:textId="77777777" w:rsidR="00EA4B58" w:rsidRPr="00495834" w:rsidRDefault="00EA4B58" w:rsidP="00110407">
            <w:pPr>
              <w:spacing w:line="0" w:lineRule="atLeast"/>
              <w:rPr>
                <w:rFonts w:ascii="Times New Roman" w:hAnsi="Times New Roman"/>
              </w:rPr>
            </w:pPr>
          </w:p>
        </w:tc>
      </w:tr>
      <w:tr w:rsidR="00EA4B58" w:rsidRPr="00495834" w14:paraId="08F698B6" w14:textId="77777777" w:rsidTr="00594AA5">
        <w:trPr>
          <w:trHeight w:val="125"/>
        </w:trPr>
        <w:tc>
          <w:tcPr>
            <w:tcW w:w="2171" w:type="dxa"/>
            <w:vMerge/>
            <w:tcBorders>
              <w:bottom w:val="single" w:sz="4" w:space="0" w:color="auto"/>
            </w:tcBorders>
          </w:tcPr>
          <w:p w14:paraId="5A444C97" w14:textId="77777777" w:rsidR="00EA4B58" w:rsidRPr="00495834" w:rsidRDefault="00EA4B58" w:rsidP="00110407">
            <w:pPr>
              <w:spacing w:line="0" w:lineRule="atLeast"/>
              <w:jc w:val="center"/>
              <w:rPr>
                <w:rFonts w:ascii="Times New Roman" w:hAnsi="Times New Roman"/>
              </w:rPr>
            </w:pPr>
          </w:p>
        </w:tc>
        <w:tc>
          <w:tcPr>
            <w:tcW w:w="2123" w:type="dxa"/>
            <w:tcBorders>
              <w:top w:val="single" w:sz="4" w:space="0" w:color="auto"/>
            </w:tcBorders>
          </w:tcPr>
          <w:p w14:paraId="093B32A5" w14:textId="77777777" w:rsidR="00EA4B58" w:rsidRPr="00EA4B58" w:rsidRDefault="00247762" w:rsidP="00A326F3">
            <w:pPr>
              <w:rPr>
                <w:rFonts w:ascii="Times New Roman" w:hAnsi="Times New Roman"/>
              </w:rPr>
            </w:pPr>
            <w:r>
              <w:rPr>
                <w:rFonts w:ascii="Times New Roman" w:hAnsi="Times New Roman"/>
              </w:rPr>
              <w:t>Sustaining the motivation for school change</w:t>
            </w:r>
          </w:p>
        </w:tc>
        <w:tc>
          <w:tcPr>
            <w:tcW w:w="2155" w:type="dxa"/>
            <w:tcBorders>
              <w:top w:val="single" w:sz="4" w:space="0" w:color="auto"/>
            </w:tcBorders>
          </w:tcPr>
          <w:p w14:paraId="3F12AC19" w14:textId="77777777" w:rsidR="00EA4B58" w:rsidRPr="00495834" w:rsidRDefault="00EA4B58" w:rsidP="00110407">
            <w:pPr>
              <w:autoSpaceDE w:val="0"/>
              <w:autoSpaceDN w:val="0"/>
              <w:adjustRightInd w:val="0"/>
              <w:spacing w:line="0" w:lineRule="atLeast"/>
              <w:jc w:val="center"/>
              <w:rPr>
                <w:rFonts w:ascii="Times New Roman" w:hAnsi="Times New Roman"/>
                <w:kern w:val="0"/>
                <w:highlight w:val="lightGray"/>
              </w:rPr>
            </w:pPr>
            <w:r w:rsidRPr="00495834">
              <w:rPr>
                <w:rFonts w:ascii="Times New Roman" w:hAnsi="Times New Roman"/>
                <w:highlight w:val="lightGray"/>
              </w:rPr>
              <w:t>.846</w:t>
            </w:r>
          </w:p>
        </w:tc>
        <w:tc>
          <w:tcPr>
            <w:tcW w:w="2073" w:type="dxa"/>
            <w:vMerge/>
          </w:tcPr>
          <w:p w14:paraId="4A6111D9" w14:textId="77777777" w:rsidR="00EA4B58" w:rsidRPr="00495834" w:rsidRDefault="00EA4B58" w:rsidP="00110407">
            <w:pPr>
              <w:spacing w:line="0" w:lineRule="atLeast"/>
              <w:rPr>
                <w:rFonts w:ascii="Times New Roman" w:hAnsi="Times New Roman"/>
              </w:rPr>
            </w:pPr>
          </w:p>
        </w:tc>
      </w:tr>
      <w:tr w:rsidR="00594AA5" w:rsidRPr="00495834" w14:paraId="76DD76D9" w14:textId="77777777" w:rsidTr="00594AA5">
        <w:trPr>
          <w:trHeight w:val="54"/>
        </w:trPr>
        <w:tc>
          <w:tcPr>
            <w:tcW w:w="2171" w:type="dxa"/>
            <w:vMerge/>
            <w:tcBorders>
              <w:bottom w:val="single" w:sz="4" w:space="0" w:color="auto"/>
            </w:tcBorders>
          </w:tcPr>
          <w:p w14:paraId="774D40A7" w14:textId="77777777" w:rsidR="00110407" w:rsidRPr="00495834" w:rsidRDefault="00110407" w:rsidP="00110407">
            <w:pPr>
              <w:spacing w:line="0" w:lineRule="atLeast"/>
              <w:jc w:val="center"/>
              <w:rPr>
                <w:rFonts w:ascii="Times New Roman" w:hAnsi="Times New Roman"/>
              </w:rPr>
            </w:pPr>
          </w:p>
        </w:tc>
        <w:tc>
          <w:tcPr>
            <w:tcW w:w="2123" w:type="dxa"/>
            <w:tcBorders>
              <w:bottom w:val="single" w:sz="4" w:space="0" w:color="auto"/>
            </w:tcBorders>
          </w:tcPr>
          <w:p w14:paraId="69B62BE5" w14:textId="77777777" w:rsidR="00110407" w:rsidRPr="00495834" w:rsidRDefault="00110407" w:rsidP="00594AA5">
            <w:pPr>
              <w:spacing w:line="0" w:lineRule="atLeast"/>
              <w:rPr>
                <w:rFonts w:ascii="Times New Roman" w:hAnsi="Times New Roman"/>
              </w:rPr>
            </w:pPr>
          </w:p>
        </w:tc>
        <w:tc>
          <w:tcPr>
            <w:tcW w:w="2155" w:type="dxa"/>
            <w:tcBorders>
              <w:bottom w:val="single" w:sz="4" w:space="0" w:color="auto"/>
            </w:tcBorders>
          </w:tcPr>
          <w:p w14:paraId="0CBED952" w14:textId="77777777" w:rsidR="00110407" w:rsidRPr="00495834" w:rsidRDefault="00110407" w:rsidP="007B1C6E">
            <w:pPr>
              <w:autoSpaceDE w:val="0"/>
              <w:autoSpaceDN w:val="0"/>
              <w:adjustRightInd w:val="0"/>
              <w:spacing w:line="0" w:lineRule="atLeast"/>
              <w:rPr>
                <w:rFonts w:ascii="Times New Roman" w:hAnsi="Times New Roman"/>
                <w:kern w:val="0"/>
              </w:rPr>
            </w:pPr>
          </w:p>
        </w:tc>
        <w:tc>
          <w:tcPr>
            <w:tcW w:w="2073" w:type="dxa"/>
            <w:vMerge/>
            <w:tcBorders>
              <w:bottom w:val="single" w:sz="4" w:space="0" w:color="auto"/>
            </w:tcBorders>
          </w:tcPr>
          <w:p w14:paraId="10A3CC33" w14:textId="77777777" w:rsidR="00110407" w:rsidRPr="00495834" w:rsidRDefault="00110407" w:rsidP="00110407">
            <w:pPr>
              <w:spacing w:line="0" w:lineRule="atLeast"/>
              <w:rPr>
                <w:rFonts w:ascii="Times New Roman" w:hAnsi="Times New Roman"/>
              </w:rPr>
            </w:pPr>
          </w:p>
        </w:tc>
      </w:tr>
    </w:tbl>
    <w:p w14:paraId="37B57AF1" w14:textId="77777777" w:rsidR="00FB3463" w:rsidRDefault="00FB3463" w:rsidP="00887F4C">
      <w:pPr>
        <w:rPr>
          <w:rFonts w:ascii="Times New Roman" w:hAnsi="Times New Roman"/>
          <w:b/>
          <w:bCs/>
          <w:sz w:val="32"/>
          <w:szCs w:val="32"/>
        </w:rPr>
      </w:pPr>
    </w:p>
    <w:p w14:paraId="2925571F" w14:textId="42E07356" w:rsidR="007B1C6E" w:rsidRPr="00FB3463" w:rsidRDefault="00FB3463" w:rsidP="00887F4C">
      <w:pPr>
        <w:rPr>
          <w:rFonts w:ascii="Times New Roman" w:hAnsi="Times New Roman"/>
          <w:b/>
          <w:bCs/>
          <w:sz w:val="32"/>
          <w:szCs w:val="32"/>
        </w:rPr>
      </w:pPr>
      <w:bookmarkStart w:id="2" w:name="_GoBack"/>
      <w:bookmarkEnd w:id="2"/>
      <w:r w:rsidRPr="00FB3463">
        <w:rPr>
          <w:rFonts w:ascii="Times New Roman" w:hAnsi="Times New Roman" w:hint="eastAsia"/>
          <w:b/>
          <w:bCs/>
          <w:sz w:val="32"/>
          <w:szCs w:val="32"/>
        </w:rPr>
        <w:t>F</w:t>
      </w:r>
      <w:r w:rsidRPr="00FB3463">
        <w:rPr>
          <w:rFonts w:ascii="Times New Roman" w:hAnsi="Times New Roman"/>
          <w:b/>
          <w:bCs/>
          <w:sz w:val="32"/>
          <w:szCs w:val="32"/>
        </w:rPr>
        <w:t>indings</w:t>
      </w:r>
    </w:p>
    <w:p w14:paraId="188C1682" w14:textId="77777777" w:rsidR="007B1C6E" w:rsidRPr="007B1C6E" w:rsidRDefault="00C76193" w:rsidP="00887F4C">
      <w:pPr>
        <w:rPr>
          <w:rFonts w:ascii="Times New Roman" w:hAnsi="Times New Roman"/>
          <w:szCs w:val="24"/>
        </w:rPr>
      </w:pPr>
      <w:r>
        <w:rPr>
          <w:rFonts w:ascii="Times New Roman" w:hAnsi="Times New Roman" w:hint="eastAsia"/>
          <w:szCs w:val="24"/>
        </w:rPr>
        <w:t xml:space="preserve">3. </w:t>
      </w:r>
      <w:r w:rsidR="007B1C6E" w:rsidRPr="007B1C6E">
        <w:rPr>
          <w:rFonts w:ascii="Times New Roman" w:hAnsi="Times New Roman" w:hint="eastAsia"/>
          <w:szCs w:val="24"/>
        </w:rPr>
        <w:t>Relationship</w:t>
      </w:r>
      <w:r w:rsidR="00A24679">
        <w:rPr>
          <w:rFonts w:ascii="Times New Roman" w:hAnsi="Times New Roman" w:hint="eastAsia"/>
          <w:szCs w:val="24"/>
        </w:rPr>
        <w:t>s</w:t>
      </w:r>
      <w:r w:rsidR="007B1C6E" w:rsidRPr="007B1C6E">
        <w:rPr>
          <w:rFonts w:ascii="Times New Roman" w:hAnsi="Times New Roman" w:hint="eastAsia"/>
          <w:szCs w:val="24"/>
        </w:rPr>
        <w:t xml:space="preserve"> among background variables, beliefs </w:t>
      </w:r>
      <w:r w:rsidR="00A24679">
        <w:rPr>
          <w:rFonts w:ascii="Times New Roman" w:hAnsi="Times New Roman" w:hint="eastAsia"/>
          <w:szCs w:val="24"/>
        </w:rPr>
        <w:t>regarding</w:t>
      </w:r>
      <w:r w:rsidR="00A24679" w:rsidRPr="007B1C6E">
        <w:rPr>
          <w:rFonts w:ascii="Times New Roman" w:hAnsi="Times New Roman" w:hint="eastAsia"/>
          <w:szCs w:val="24"/>
        </w:rPr>
        <w:t xml:space="preserve"> </w:t>
      </w:r>
      <w:r w:rsidR="007B1C6E" w:rsidRPr="007B1C6E">
        <w:rPr>
          <w:rFonts w:ascii="Times New Roman" w:hAnsi="Times New Roman" w:hint="eastAsia"/>
          <w:szCs w:val="24"/>
        </w:rPr>
        <w:t xml:space="preserve">disadvantaged education, advocacy leadership, and </w:t>
      </w:r>
      <w:r w:rsidR="00A24679">
        <w:rPr>
          <w:rFonts w:ascii="Times New Roman" w:hAnsi="Times New Roman" w:hint="eastAsia"/>
          <w:szCs w:val="24"/>
        </w:rPr>
        <w:t xml:space="preserve">implementation </w:t>
      </w:r>
      <w:r w:rsidR="007B1C6E" w:rsidRPr="007B1C6E">
        <w:rPr>
          <w:rFonts w:ascii="Times New Roman" w:hAnsi="Times New Roman" w:hint="eastAsia"/>
          <w:szCs w:val="24"/>
        </w:rPr>
        <w:t>of school vision</w:t>
      </w:r>
    </w:p>
    <w:p w14:paraId="51482F53" w14:textId="77777777" w:rsidR="00B54C72" w:rsidRPr="000C67F2" w:rsidRDefault="000C67F2" w:rsidP="00887F4C">
      <w:pPr>
        <w:autoSpaceDE w:val="0"/>
        <w:autoSpaceDN w:val="0"/>
        <w:adjustRightInd w:val="0"/>
        <w:spacing w:line="360" w:lineRule="auto"/>
        <w:jc w:val="both"/>
        <w:rPr>
          <w:rFonts w:ascii="Times New Roman" w:hAnsi="Times New Roman"/>
          <w:i/>
          <w:color w:val="000000"/>
        </w:rPr>
      </w:pPr>
      <w:r>
        <w:rPr>
          <w:rFonts w:ascii="Times New Roman" w:hAnsi="Times New Roman" w:hint="eastAsia"/>
          <w:i/>
          <w:color w:val="000000"/>
        </w:rPr>
        <w:t>The role of background variables in</w:t>
      </w:r>
      <w:r w:rsidR="00B54C72" w:rsidRPr="00B54C72">
        <w:rPr>
          <w:rFonts w:ascii="Times New Roman" w:hAnsi="Times New Roman" w:hint="eastAsia"/>
          <w:i/>
          <w:color w:val="000000"/>
        </w:rPr>
        <w:t xml:space="preserve"> </w:t>
      </w:r>
      <w:r w:rsidR="00A24679">
        <w:rPr>
          <w:rFonts w:ascii="Times New Roman" w:hAnsi="Times New Roman" w:hint="eastAsia"/>
          <w:i/>
          <w:color w:val="000000"/>
        </w:rPr>
        <w:t xml:space="preserve">perceptions among </w:t>
      </w:r>
      <w:r w:rsidR="00C76193">
        <w:rPr>
          <w:rFonts w:ascii="Times New Roman" w:hAnsi="Times New Roman" w:hint="eastAsia"/>
          <w:i/>
          <w:color w:val="000000"/>
        </w:rPr>
        <w:t xml:space="preserve">elementary </w:t>
      </w:r>
      <w:r w:rsidR="00C76193" w:rsidRPr="00B54C72">
        <w:rPr>
          <w:rFonts w:ascii="Times New Roman" w:hAnsi="Times New Roman" w:hint="eastAsia"/>
          <w:i/>
          <w:color w:val="000000"/>
        </w:rPr>
        <w:t>school principals</w:t>
      </w:r>
      <w:r w:rsidR="00C76193">
        <w:rPr>
          <w:rFonts w:ascii="Times New Roman" w:hAnsi="Times New Roman" w:hint="eastAsia"/>
          <w:i/>
          <w:color w:val="000000"/>
        </w:rPr>
        <w:t xml:space="preserve"> </w:t>
      </w:r>
      <w:r w:rsidR="00B54C72" w:rsidRPr="00B54C72">
        <w:rPr>
          <w:rFonts w:ascii="Times New Roman" w:hAnsi="Times New Roman" w:hint="eastAsia"/>
          <w:i/>
          <w:color w:val="000000"/>
        </w:rPr>
        <w:t xml:space="preserve">of </w:t>
      </w:r>
      <w:proofErr w:type="spellStart"/>
      <w:r w:rsidR="00B54C72" w:rsidRPr="00B54C72">
        <w:rPr>
          <w:rFonts w:ascii="Times New Roman" w:hAnsi="Times New Roman"/>
          <w:i/>
          <w:color w:val="000000"/>
        </w:rPr>
        <w:t>multiframe</w:t>
      </w:r>
      <w:proofErr w:type="spellEnd"/>
      <w:r w:rsidR="00B54C72" w:rsidRPr="00B54C72">
        <w:rPr>
          <w:rFonts w:ascii="Times New Roman" w:hAnsi="Times New Roman"/>
          <w:i/>
          <w:color w:val="000000"/>
        </w:rPr>
        <w:t xml:space="preserve"> leadership</w:t>
      </w:r>
    </w:p>
    <w:p w14:paraId="594C6289" w14:textId="77777777" w:rsidR="00194446" w:rsidRDefault="00194446" w:rsidP="00D11167">
      <w:pPr>
        <w:autoSpaceDE w:val="0"/>
        <w:autoSpaceDN w:val="0"/>
        <w:adjustRightInd w:val="0"/>
        <w:spacing w:line="360" w:lineRule="auto"/>
        <w:jc w:val="both"/>
        <w:rPr>
          <w:rFonts w:ascii="Times New Roman" w:hAnsi="Times New Roman"/>
          <w:color w:val="000000"/>
          <w:kern w:val="0"/>
        </w:rPr>
      </w:pPr>
      <w:r>
        <w:rPr>
          <w:rFonts w:ascii="Times New Roman" w:hAnsi="Times New Roman" w:hint="eastAsia"/>
          <w:color w:val="000000"/>
          <w:kern w:val="0"/>
        </w:rPr>
        <w:tab/>
      </w:r>
      <w:r w:rsidR="003557D1">
        <w:rPr>
          <w:rFonts w:ascii="Times New Roman" w:hAnsi="Times New Roman" w:hint="eastAsia"/>
          <w:color w:val="000000"/>
          <w:kern w:val="0"/>
        </w:rPr>
        <w:t>S</w:t>
      </w:r>
      <w:r w:rsidR="00E23707">
        <w:rPr>
          <w:rFonts w:ascii="Times New Roman" w:hAnsi="Times New Roman" w:hint="eastAsia"/>
          <w:color w:val="000000"/>
          <w:kern w:val="0"/>
        </w:rPr>
        <w:t xml:space="preserve">ignificant </w:t>
      </w:r>
      <w:r w:rsidR="00642BD7">
        <w:rPr>
          <w:rFonts w:ascii="Times New Roman" w:hAnsi="Times New Roman" w:hint="eastAsia"/>
          <w:color w:val="000000"/>
          <w:kern w:val="0"/>
        </w:rPr>
        <w:t>gender</w:t>
      </w:r>
      <w:r>
        <w:rPr>
          <w:rFonts w:ascii="Times New Roman" w:hAnsi="Times New Roman" w:hint="eastAsia"/>
          <w:color w:val="000000"/>
          <w:kern w:val="0"/>
        </w:rPr>
        <w:t xml:space="preserve"> </w:t>
      </w:r>
      <w:r w:rsidR="00E23707">
        <w:rPr>
          <w:rFonts w:ascii="Times New Roman" w:hAnsi="Times New Roman" w:hint="eastAsia"/>
          <w:color w:val="000000"/>
          <w:kern w:val="0"/>
        </w:rPr>
        <w:t xml:space="preserve">and ethnic </w:t>
      </w:r>
      <w:r>
        <w:rPr>
          <w:rFonts w:ascii="Times New Roman" w:hAnsi="Times New Roman" w:hint="eastAsia"/>
          <w:color w:val="000000"/>
          <w:kern w:val="0"/>
        </w:rPr>
        <w:t xml:space="preserve">differences </w:t>
      </w:r>
      <w:r w:rsidR="003557D1">
        <w:rPr>
          <w:rFonts w:ascii="Times New Roman" w:hAnsi="Times New Roman" w:hint="eastAsia"/>
          <w:color w:val="000000"/>
          <w:kern w:val="0"/>
        </w:rPr>
        <w:t xml:space="preserve">were found </w:t>
      </w:r>
      <w:r>
        <w:rPr>
          <w:rFonts w:ascii="Times New Roman" w:hAnsi="Times New Roman" w:hint="eastAsia"/>
          <w:color w:val="000000"/>
          <w:kern w:val="0"/>
        </w:rPr>
        <w:t>in the</w:t>
      </w:r>
      <w:r w:rsidR="00365F2D">
        <w:rPr>
          <w:rFonts w:ascii="Times New Roman" w:hAnsi="Times New Roman" w:hint="eastAsia"/>
          <w:color w:val="000000"/>
          <w:kern w:val="0"/>
        </w:rPr>
        <w:t xml:space="preserve"> respondents</w:t>
      </w:r>
      <w:r w:rsidR="00365F2D" w:rsidRPr="00126801">
        <w:rPr>
          <w:rFonts w:ascii="Times New Roman" w:hAnsi="Times New Roman"/>
          <w:color w:val="000000"/>
          <w:kern w:val="0"/>
          <w:szCs w:val="24"/>
        </w:rPr>
        <w:t>’</w:t>
      </w:r>
      <w:r>
        <w:rPr>
          <w:rFonts w:ascii="Times New Roman" w:hAnsi="Times New Roman" w:hint="eastAsia"/>
          <w:color w:val="000000"/>
          <w:kern w:val="0"/>
        </w:rPr>
        <w:t xml:space="preserve"> </w:t>
      </w:r>
      <w:r w:rsidR="007D7157">
        <w:rPr>
          <w:rFonts w:ascii="Times New Roman" w:hAnsi="Times New Roman" w:hint="eastAsia"/>
          <w:color w:val="000000"/>
          <w:kern w:val="0"/>
        </w:rPr>
        <w:t>perceptions of</w:t>
      </w:r>
      <w:r>
        <w:rPr>
          <w:rFonts w:ascii="Times New Roman" w:hAnsi="Times New Roman" w:hint="eastAsia"/>
          <w:color w:val="000000"/>
          <w:kern w:val="0"/>
        </w:rPr>
        <w:t xml:space="preserve"> </w:t>
      </w:r>
      <w:r w:rsidR="00006EE6">
        <w:rPr>
          <w:rFonts w:ascii="Times New Roman" w:hAnsi="Times New Roman" w:hint="eastAsia"/>
          <w:color w:val="000000"/>
          <w:kern w:val="0"/>
        </w:rPr>
        <w:t xml:space="preserve">a few </w:t>
      </w:r>
      <w:r w:rsidR="00F41D2F">
        <w:rPr>
          <w:rFonts w:ascii="Times New Roman" w:hAnsi="Times New Roman" w:hint="eastAsia"/>
          <w:color w:val="000000"/>
          <w:kern w:val="0"/>
        </w:rPr>
        <w:t xml:space="preserve">questionnaire items </w:t>
      </w:r>
      <w:r w:rsidR="00690CF3">
        <w:rPr>
          <w:rFonts w:ascii="Times New Roman" w:hAnsi="Times New Roman" w:hint="eastAsia"/>
          <w:color w:val="000000"/>
          <w:kern w:val="0"/>
        </w:rPr>
        <w:t>i</w:t>
      </w:r>
      <w:r w:rsidR="003557D1">
        <w:rPr>
          <w:rFonts w:ascii="Times New Roman" w:hAnsi="Times New Roman" w:hint="eastAsia"/>
          <w:color w:val="000000"/>
          <w:kern w:val="0"/>
        </w:rPr>
        <w:t>n</w:t>
      </w:r>
      <w:r w:rsidR="00F41D2F">
        <w:rPr>
          <w:rFonts w:ascii="Times New Roman" w:hAnsi="Times New Roman" w:hint="eastAsia"/>
          <w:color w:val="000000"/>
          <w:kern w:val="0"/>
        </w:rPr>
        <w:t xml:space="preserve"> </w:t>
      </w:r>
      <w:r w:rsidR="00D11167">
        <w:rPr>
          <w:rFonts w:ascii="Times New Roman" w:hAnsi="Times New Roman"/>
          <w:color w:val="000000"/>
          <w:kern w:val="0"/>
        </w:rPr>
        <w:t>“</w:t>
      </w:r>
      <w:r>
        <w:rPr>
          <w:rFonts w:ascii="Times New Roman" w:hAnsi="Times New Roman" w:hint="eastAsia"/>
          <w:color w:val="000000"/>
          <w:kern w:val="0"/>
        </w:rPr>
        <w:t>c</w:t>
      </w:r>
      <w:r w:rsidRPr="00194446">
        <w:rPr>
          <w:rFonts w:ascii="Times New Roman" w:hAnsi="Times New Roman"/>
          <w:color w:val="000000"/>
          <w:kern w:val="0"/>
        </w:rPr>
        <w:t>onscientization</w:t>
      </w:r>
      <w:r>
        <w:rPr>
          <w:rFonts w:ascii="Times New Roman" w:hAnsi="Times New Roman" w:hint="eastAsia"/>
          <w:color w:val="000000"/>
          <w:kern w:val="0"/>
        </w:rPr>
        <w:t>,</w:t>
      </w:r>
      <w:r w:rsidR="00D11167">
        <w:rPr>
          <w:rFonts w:ascii="Times New Roman" w:hAnsi="Times New Roman"/>
          <w:color w:val="000000"/>
          <w:kern w:val="0"/>
        </w:rPr>
        <w:t>”</w:t>
      </w:r>
      <w:r>
        <w:rPr>
          <w:rFonts w:ascii="Times New Roman" w:hAnsi="Times New Roman" w:hint="eastAsia"/>
          <w:color w:val="000000"/>
          <w:kern w:val="0"/>
        </w:rPr>
        <w:t xml:space="preserve"> </w:t>
      </w:r>
      <w:r w:rsidR="00D11167">
        <w:rPr>
          <w:rFonts w:ascii="Times New Roman" w:hAnsi="Times New Roman"/>
          <w:color w:val="000000"/>
          <w:kern w:val="0"/>
        </w:rPr>
        <w:t>“</w:t>
      </w:r>
      <w:r w:rsidRPr="00194446">
        <w:rPr>
          <w:rFonts w:ascii="Times New Roman" w:hAnsi="Times New Roman"/>
          <w:color w:val="000000"/>
          <w:kern w:val="0"/>
        </w:rPr>
        <w:t>belie</w:t>
      </w:r>
      <w:r>
        <w:rPr>
          <w:rFonts w:ascii="Times New Roman" w:hAnsi="Times New Roman"/>
          <w:color w:val="000000"/>
          <w:kern w:val="0"/>
        </w:rPr>
        <w:t xml:space="preserve">fs </w:t>
      </w:r>
      <w:r w:rsidR="00A24679">
        <w:rPr>
          <w:rFonts w:ascii="Times New Roman" w:hAnsi="Times New Roman" w:hint="eastAsia"/>
          <w:color w:val="000000"/>
          <w:kern w:val="0"/>
        </w:rPr>
        <w:t>regarding</w:t>
      </w:r>
      <w:r w:rsidR="00A24679">
        <w:rPr>
          <w:rFonts w:ascii="Times New Roman" w:hAnsi="Times New Roman"/>
          <w:color w:val="000000"/>
          <w:kern w:val="0"/>
        </w:rPr>
        <w:t xml:space="preserve"> </w:t>
      </w:r>
      <w:r>
        <w:rPr>
          <w:rFonts w:ascii="Times New Roman" w:hAnsi="Times New Roman"/>
          <w:color w:val="000000"/>
          <w:kern w:val="0"/>
        </w:rPr>
        <w:t>politics of difference</w:t>
      </w:r>
      <w:r w:rsidR="00D11167">
        <w:rPr>
          <w:rFonts w:ascii="Times New Roman" w:hAnsi="Times New Roman" w:hint="eastAsia"/>
          <w:color w:val="000000"/>
          <w:kern w:val="0"/>
        </w:rPr>
        <w:t>,</w:t>
      </w:r>
      <w:r w:rsidR="00D11167">
        <w:rPr>
          <w:rFonts w:ascii="Times New Roman" w:hAnsi="Times New Roman"/>
          <w:color w:val="000000"/>
          <w:kern w:val="0"/>
        </w:rPr>
        <w:t>”</w:t>
      </w:r>
      <w:r>
        <w:rPr>
          <w:rFonts w:ascii="Times New Roman" w:hAnsi="Times New Roman" w:hint="eastAsia"/>
          <w:color w:val="000000"/>
          <w:kern w:val="0"/>
        </w:rPr>
        <w:t xml:space="preserve"> and </w:t>
      </w:r>
      <w:r w:rsidR="00D11167">
        <w:rPr>
          <w:rFonts w:ascii="Times New Roman" w:hAnsi="Times New Roman"/>
          <w:color w:val="000000"/>
          <w:kern w:val="0"/>
        </w:rPr>
        <w:t>“</w:t>
      </w:r>
      <w:r w:rsidRPr="00194446">
        <w:rPr>
          <w:rFonts w:ascii="Times New Roman" w:hAnsi="Times New Roman"/>
          <w:color w:val="000000"/>
          <w:kern w:val="0"/>
        </w:rPr>
        <w:t>global awareness</w:t>
      </w:r>
      <w:r w:rsidR="00D11167">
        <w:rPr>
          <w:rFonts w:ascii="Times New Roman" w:hAnsi="Times New Roman"/>
          <w:color w:val="000000"/>
          <w:kern w:val="0"/>
        </w:rPr>
        <w:t>”</w:t>
      </w:r>
      <w:r>
        <w:rPr>
          <w:rFonts w:ascii="Times New Roman" w:hAnsi="Times New Roman" w:hint="eastAsia"/>
          <w:color w:val="000000"/>
          <w:kern w:val="0"/>
        </w:rPr>
        <w:t xml:space="preserve"> of the </w:t>
      </w:r>
      <w:r w:rsidR="00690CF3">
        <w:rPr>
          <w:rFonts w:ascii="Times New Roman" w:hAnsi="Times New Roman" w:hint="eastAsia"/>
          <w:color w:val="000000"/>
          <w:kern w:val="0"/>
        </w:rPr>
        <w:t>Elementary School Principals</w:t>
      </w:r>
      <w:r w:rsidR="00690CF3" w:rsidRPr="00126801">
        <w:rPr>
          <w:rFonts w:ascii="Times New Roman" w:hAnsi="Times New Roman"/>
          <w:color w:val="000000"/>
          <w:kern w:val="0"/>
          <w:szCs w:val="24"/>
        </w:rPr>
        <w:t>’</w:t>
      </w:r>
      <w:r w:rsidR="00690CF3">
        <w:rPr>
          <w:rFonts w:ascii="Times New Roman" w:hAnsi="Times New Roman" w:hint="eastAsia"/>
          <w:color w:val="000000"/>
          <w:kern w:val="0"/>
        </w:rPr>
        <w:t xml:space="preserve"> </w:t>
      </w:r>
      <w:r w:rsidRPr="00690CF3">
        <w:rPr>
          <w:rFonts w:ascii="Times New Roman" w:hAnsi="Times New Roman" w:hint="eastAsia"/>
          <w:color w:val="000000"/>
          <w:kern w:val="0"/>
        </w:rPr>
        <w:t xml:space="preserve">Beliefs </w:t>
      </w:r>
      <w:r w:rsidR="00D82501" w:rsidRPr="00690CF3">
        <w:rPr>
          <w:rFonts w:ascii="Times New Roman" w:hAnsi="Times New Roman" w:hint="eastAsia"/>
          <w:color w:val="000000"/>
          <w:kern w:val="0"/>
        </w:rPr>
        <w:t>Regarding</w:t>
      </w:r>
      <w:r w:rsidR="00E23707" w:rsidRPr="00690CF3">
        <w:rPr>
          <w:rFonts w:ascii="Times New Roman" w:hAnsi="Times New Roman" w:hint="eastAsia"/>
          <w:color w:val="000000"/>
          <w:kern w:val="0"/>
        </w:rPr>
        <w:t xml:space="preserve"> </w:t>
      </w:r>
      <w:r w:rsidR="00E23707" w:rsidRPr="00690CF3">
        <w:rPr>
          <w:rFonts w:ascii="Times New Roman" w:hAnsi="Times New Roman"/>
          <w:color w:val="000000"/>
          <w:kern w:val="0"/>
        </w:rPr>
        <w:t>Disadvantaged</w:t>
      </w:r>
      <w:r w:rsidR="00E23707" w:rsidRPr="00690CF3">
        <w:rPr>
          <w:rFonts w:ascii="Times New Roman" w:hAnsi="Times New Roman" w:hint="eastAsia"/>
          <w:color w:val="000000"/>
          <w:kern w:val="0"/>
        </w:rPr>
        <w:t xml:space="preserve"> Education</w:t>
      </w:r>
      <w:r w:rsidR="003557D1" w:rsidRPr="00690CF3">
        <w:rPr>
          <w:rFonts w:ascii="Times New Roman" w:hAnsi="Times New Roman" w:hint="eastAsia"/>
          <w:color w:val="000000"/>
          <w:kern w:val="0"/>
        </w:rPr>
        <w:t xml:space="preserve"> scale. </w:t>
      </w:r>
      <w:r w:rsidR="00690CF3">
        <w:rPr>
          <w:rFonts w:ascii="Times New Roman" w:hAnsi="Times New Roman" w:hint="eastAsia"/>
          <w:color w:val="000000"/>
          <w:kern w:val="0"/>
        </w:rPr>
        <w:t>S</w:t>
      </w:r>
      <w:r w:rsidR="003557D1">
        <w:rPr>
          <w:rFonts w:ascii="Times New Roman" w:hAnsi="Times New Roman" w:hint="eastAsia"/>
          <w:color w:val="000000"/>
          <w:kern w:val="0"/>
        </w:rPr>
        <w:t xml:space="preserve">ignificant differences </w:t>
      </w:r>
      <w:r w:rsidR="00690CF3">
        <w:rPr>
          <w:rFonts w:ascii="Times New Roman" w:hAnsi="Times New Roman" w:hint="eastAsia"/>
          <w:color w:val="000000"/>
          <w:kern w:val="0"/>
        </w:rPr>
        <w:t xml:space="preserve">were also observed </w:t>
      </w:r>
      <w:r w:rsidR="003557D1">
        <w:rPr>
          <w:rFonts w:ascii="Times New Roman" w:hAnsi="Times New Roman" w:hint="eastAsia"/>
          <w:color w:val="000000"/>
          <w:kern w:val="0"/>
        </w:rPr>
        <w:t xml:space="preserve">regarding </w:t>
      </w:r>
      <w:r w:rsidR="00690CF3">
        <w:rPr>
          <w:rFonts w:ascii="Times New Roman" w:hAnsi="Times New Roman" w:hint="eastAsia"/>
          <w:color w:val="000000"/>
          <w:kern w:val="0"/>
        </w:rPr>
        <w:t>respondents who attended different</w:t>
      </w:r>
      <w:r w:rsidR="003557D1">
        <w:rPr>
          <w:rFonts w:ascii="Times New Roman" w:hAnsi="Times New Roman" w:hint="eastAsia"/>
          <w:color w:val="000000"/>
          <w:kern w:val="0"/>
        </w:rPr>
        <w:t xml:space="preserve"> number of multicultural courses </w:t>
      </w:r>
      <w:r w:rsidR="00D11167">
        <w:rPr>
          <w:rFonts w:ascii="Times New Roman" w:hAnsi="Times New Roman" w:hint="eastAsia"/>
          <w:color w:val="000000"/>
          <w:kern w:val="0"/>
        </w:rPr>
        <w:t>o</w:t>
      </w:r>
      <w:r w:rsidR="00690CF3">
        <w:rPr>
          <w:rFonts w:ascii="Times New Roman" w:hAnsi="Times New Roman" w:hint="eastAsia"/>
          <w:color w:val="000000"/>
          <w:kern w:val="0"/>
        </w:rPr>
        <w:t>n</w:t>
      </w:r>
      <w:r w:rsidR="003557D1">
        <w:rPr>
          <w:rFonts w:ascii="Times New Roman" w:hAnsi="Times New Roman" w:hint="eastAsia"/>
          <w:color w:val="000000"/>
          <w:kern w:val="0"/>
        </w:rPr>
        <w:t xml:space="preserve"> some items </w:t>
      </w:r>
      <w:r w:rsidR="00690CF3">
        <w:rPr>
          <w:rFonts w:ascii="Times New Roman" w:hAnsi="Times New Roman" w:hint="eastAsia"/>
          <w:color w:val="000000"/>
          <w:kern w:val="0"/>
        </w:rPr>
        <w:t xml:space="preserve">in </w:t>
      </w:r>
      <w:r w:rsidR="00D11167">
        <w:rPr>
          <w:rFonts w:ascii="Times New Roman" w:hAnsi="Times New Roman"/>
          <w:color w:val="000000"/>
          <w:kern w:val="0"/>
        </w:rPr>
        <w:t>“</w:t>
      </w:r>
      <w:r w:rsidR="00D11167">
        <w:rPr>
          <w:rFonts w:ascii="Times New Roman" w:hAnsi="Times New Roman" w:hint="eastAsia"/>
          <w:color w:val="000000"/>
          <w:kern w:val="0"/>
        </w:rPr>
        <w:t>a</w:t>
      </w:r>
      <w:r w:rsidR="00D11167">
        <w:rPr>
          <w:rFonts w:ascii="Times New Roman" w:hAnsi="Times New Roman"/>
          <w:color w:val="000000"/>
          <w:kern w:val="0"/>
        </w:rPr>
        <w:t>uthentic leadership</w:t>
      </w:r>
      <w:r w:rsidR="00D11167">
        <w:rPr>
          <w:rFonts w:ascii="Times New Roman" w:hAnsi="Times New Roman" w:hint="eastAsia"/>
          <w:color w:val="000000"/>
          <w:kern w:val="0"/>
        </w:rPr>
        <w:t>,</w:t>
      </w:r>
      <w:r w:rsidR="00D11167">
        <w:rPr>
          <w:rFonts w:ascii="Times New Roman" w:hAnsi="Times New Roman"/>
          <w:color w:val="000000"/>
          <w:kern w:val="0"/>
        </w:rPr>
        <w:t>”</w:t>
      </w:r>
      <w:r w:rsidR="00D11167">
        <w:rPr>
          <w:rFonts w:ascii="Times New Roman" w:hAnsi="Times New Roman" w:hint="eastAsia"/>
          <w:color w:val="000000"/>
          <w:kern w:val="0"/>
        </w:rPr>
        <w:t xml:space="preserve"> </w:t>
      </w:r>
      <w:r w:rsidR="00D11167">
        <w:rPr>
          <w:rFonts w:ascii="Times New Roman" w:hAnsi="Times New Roman"/>
          <w:color w:val="000000"/>
          <w:kern w:val="0"/>
        </w:rPr>
        <w:t>“</w:t>
      </w:r>
      <w:r w:rsidR="00D11167">
        <w:rPr>
          <w:rFonts w:ascii="Times New Roman" w:hAnsi="Times New Roman" w:hint="eastAsia"/>
          <w:color w:val="000000"/>
          <w:kern w:val="0"/>
        </w:rPr>
        <w:t>d</w:t>
      </w:r>
      <w:r w:rsidR="00D11167">
        <w:rPr>
          <w:rFonts w:ascii="Times New Roman" w:hAnsi="Times New Roman"/>
          <w:color w:val="000000"/>
          <w:kern w:val="0"/>
        </w:rPr>
        <w:t>emocratic leadership</w:t>
      </w:r>
      <w:r w:rsidR="00D11167">
        <w:rPr>
          <w:rFonts w:ascii="Times New Roman" w:hAnsi="Times New Roman" w:hint="eastAsia"/>
          <w:color w:val="000000"/>
          <w:kern w:val="0"/>
        </w:rPr>
        <w:t>,</w:t>
      </w:r>
      <w:r w:rsidR="00D11167">
        <w:rPr>
          <w:rFonts w:ascii="Times New Roman" w:hAnsi="Times New Roman"/>
          <w:color w:val="000000"/>
          <w:kern w:val="0"/>
        </w:rPr>
        <w:t>”</w:t>
      </w:r>
      <w:r w:rsidR="00D11167">
        <w:rPr>
          <w:rFonts w:ascii="Times New Roman" w:hAnsi="Times New Roman" w:hint="eastAsia"/>
          <w:color w:val="000000"/>
          <w:kern w:val="0"/>
        </w:rPr>
        <w:t xml:space="preserve"> </w:t>
      </w:r>
      <w:r w:rsidR="00D11167">
        <w:rPr>
          <w:rFonts w:ascii="Times New Roman" w:hAnsi="Times New Roman"/>
          <w:color w:val="000000"/>
          <w:kern w:val="0"/>
        </w:rPr>
        <w:t>“</w:t>
      </w:r>
      <w:r w:rsidR="00D11167">
        <w:rPr>
          <w:rFonts w:ascii="Times New Roman" w:hAnsi="Times New Roman" w:hint="eastAsia"/>
          <w:color w:val="000000"/>
          <w:kern w:val="0"/>
        </w:rPr>
        <w:t>p</w:t>
      </w:r>
      <w:r w:rsidR="00D11167">
        <w:rPr>
          <w:rFonts w:ascii="Times New Roman" w:hAnsi="Times New Roman"/>
          <w:color w:val="000000"/>
          <w:kern w:val="0"/>
        </w:rPr>
        <w:t>olitical leadership</w:t>
      </w:r>
      <w:r w:rsidR="00D11167">
        <w:rPr>
          <w:rFonts w:ascii="Times New Roman" w:hAnsi="Times New Roman" w:hint="eastAsia"/>
          <w:color w:val="000000"/>
          <w:kern w:val="0"/>
        </w:rPr>
        <w:t>,</w:t>
      </w:r>
      <w:r w:rsidR="00D11167">
        <w:rPr>
          <w:rFonts w:ascii="Times New Roman" w:hAnsi="Times New Roman"/>
          <w:color w:val="000000"/>
          <w:kern w:val="0"/>
        </w:rPr>
        <w:t>”</w:t>
      </w:r>
      <w:r w:rsidR="00D11167">
        <w:rPr>
          <w:rFonts w:ascii="Times New Roman" w:hAnsi="Times New Roman" w:hint="eastAsia"/>
          <w:color w:val="000000"/>
          <w:kern w:val="0"/>
        </w:rPr>
        <w:t xml:space="preserve"> and </w:t>
      </w:r>
      <w:r w:rsidR="00D11167">
        <w:rPr>
          <w:rFonts w:ascii="Times New Roman" w:hAnsi="Times New Roman"/>
          <w:color w:val="000000"/>
          <w:kern w:val="0"/>
        </w:rPr>
        <w:t>“</w:t>
      </w:r>
      <w:r w:rsidR="00D11167">
        <w:rPr>
          <w:rFonts w:ascii="Times New Roman" w:hAnsi="Times New Roman" w:hint="eastAsia"/>
          <w:color w:val="000000"/>
          <w:kern w:val="0"/>
        </w:rPr>
        <w:t>l</w:t>
      </w:r>
      <w:r w:rsidR="00D11167" w:rsidRPr="00D11167">
        <w:rPr>
          <w:rFonts w:ascii="Times New Roman" w:hAnsi="Times New Roman"/>
          <w:color w:val="000000"/>
          <w:kern w:val="0"/>
        </w:rPr>
        <w:t>eadership in action</w:t>
      </w:r>
      <w:r w:rsidR="00D11167">
        <w:rPr>
          <w:rFonts w:ascii="Times New Roman" w:hAnsi="Times New Roman"/>
          <w:color w:val="000000"/>
          <w:kern w:val="0"/>
        </w:rPr>
        <w:t>”</w:t>
      </w:r>
      <w:r w:rsidR="00D11167">
        <w:rPr>
          <w:rFonts w:ascii="Times New Roman" w:hAnsi="Times New Roman" w:hint="eastAsia"/>
          <w:color w:val="000000"/>
          <w:kern w:val="0"/>
        </w:rPr>
        <w:t xml:space="preserve"> of the Advocacy Leadership scale</w:t>
      </w:r>
      <w:r w:rsidR="00A24679">
        <w:rPr>
          <w:rFonts w:ascii="Times New Roman" w:hAnsi="Times New Roman" w:hint="eastAsia"/>
          <w:color w:val="000000"/>
          <w:kern w:val="0"/>
        </w:rPr>
        <w:t>,</w:t>
      </w:r>
      <w:r w:rsidR="00D11167">
        <w:rPr>
          <w:rFonts w:ascii="Times New Roman" w:hAnsi="Times New Roman" w:hint="eastAsia"/>
          <w:color w:val="000000"/>
          <w:kern w:val="0"/>
        </w:rPr>
        <w:t xml:space="preserve"> and </w:t>
      </w:r>
      <w:r w:rsidR="00CE354B" w:rsidRPr="00CE354B">
        <w:rPr>
          <w:rFonts w:ascii="Times New Roman" w:hAnsi="Times New Roman"/>
          <w:color w:val="000000"/>
          <w:kern w:val="0"/>
        </w:rPr>
        <w:t>“improving students’ achievements</w:t>
      </w:r>
      <w:r w:rsidR="00D11167" w:rsidRPr="00CE354B">
        <w:rPr>
          <w:rFonts w:ascii="Times New Roman" w:hAnsi="Times New Roman" w:hint="eastAsia"/>
          <w:color w:val="000000"/>
          <w:kern w:val="0"/>
        </w:rPr>
        <w:t>,</w:t>
      </w:r>
      <w:r w:rsidR="00D11167" w:rsidRPr="00CE354B">
        <w:rPr>
          <w:rFonts w:ascii="Times New Roman" w:hAnsi="Times New Roman"/>
          <w:color w:val="000000"/>
          <w:kern w:val="0"/>
        </w:rPr>
        <w:t>”</w:t>
      </w:r>
      <w:r w:rsidR="00D11167" w:rsidRPr="00CE354B">
        <w:rPr>
          <w:rFonts w:ascii="Times New Roman" w:hAnsi="Times New Roman" w:hint="eastAsia"/>
          <w:color w:val="000000"/>
          <w:kern w:val="0"/>
        </w:rPr>
        <w:t xml:space="preserve"> </w:t>
      </w:r>
      <w:r w:rsidR="00D11167" w:rsidRPr="00CE354B">
        <w:rPr>
          <w:rFonts w:ascii="Times New Roman" w:hAnsi="Times New Roman"/>
          <w:color w:val="000000"/>
          <w:kern w:val="0"/>
        </w:rPr>
        <w:t>“</w:t>
      </w:r>
      <w:r w:rsidR="00CE354B" w:rsidRPr="00CE354B">
        <w:rPr>
          <w:rFonts w:ascii="Times New Roman" w:hAnsi="Times New Roman"/>
          <w:color w:val="000000"/>
          <w:kern w:val="0"/>
        </w:rPr>
        <w:t>fostering the abilities for school change</w:t>
      </w:r>
      <w:r w:rsidR="00D11167" w:rsidRPr="00CE354B">
        <w:rPr>
          <w:rFonts w:ascii="Times New Roman" w:hAnsi="Times New Roman" w:hint="eastAsia"/>
          <w:color w:val="000000"/>
          <w:kern w:val="0"/>
        </w:rPr>
        <w:t>,</w:t>
      </w:r>
      <w:r w:rsidR="00D11167" w:rsidRPr="00CE354B">
        <w:rPr>
          <w:rFonts w:ascii="Times New Roman" w:hAnsi="Times New Roman"/>
          <w:color w:val="000000"/>
          <w:kern w:val="0"/>
        </w:rPr>
        <w:t>”</w:t>
      </w:r>
      <w:r w:rsidR="00D11167">
        <w:rPr>
          <w:rFonts w:ascii="Times New Roman" w:hAnsi="Times New Roman" w:hint="eastAsia"/>
          <w:color w:val="000000"/>
          <w:kern w:val="0"/>
        </w:rPr>
        <w:t xml:space="preserve"> and </w:t>
      </w:r>
      <w:r w:rsidR="00D11167">
        <w:rPr>
          <w:rFonts w:ascii="Times New Roman" w:hAnsi="Times New Roman"/>
          <w:color w:val="000000"/>
          <w:kern w:val="0"/>
        </w:rPr>
        <w:t>“</w:t>
      </w:r>
      <w:r w:rsidR="00247762">
        <w:rPr>
          <w:rFonts w:ascii="Times New Roman" w:hAnsi="Times New Roman" w:hint="eastAsia"/>
          <w:color w:val="000000"/>
          <w:kern w:val="0"/>
        </w:rPr>
        <w:t>sustaining the motivation for school change</w:t>
      </w:r>
      <w:r w:rsidR="00D11167">
        <w:rPr>
          <w:rFonts w:ascii="Times New Roman" w:hAnsi="Times New Roman"/>
          <w:color w:val="000000"/>
          <w:kern w:val="0"/>
        </w:rPr>
        <w:t>”</w:t>
      </w:r>
      <w:r w:rsidR="00D11167">
        <w:rPr>
          <w:rFonts w:ascii="Times New Roman" w:hAnsi="Times New Roman" w:hint="eastAsia"/>
          <w:color w:val="000000"/>
          <w:kern w:val="0"/>
        </w:rPr>
        <w:t xml:space="preserve"> of the </w:t>
      </w:r>
      <w:r w:rsidR="00D82501">
        <w:rPr>
          <w:rFonts w:ascii="Times New Roman" w:hAnsi="Times New Roman" w:hint="eastAsia"/>
          <w:color w:val="000000"/>
          <w:kern w:val="0"/>
        </w:rPr>
        <w:t>Implementation</w:t>
      </w:r>
      <w:r w:rsidR="00D82501" w:rsidRPr="00D11167">
        <w:rPr>
          <w:rFonts w:ascii="Times New Roman" w:hAnsi="Times New Roman"/>
          <w:color w:val="000000"/>
          <w:kern w:val="0"/>
        </w:rPr>
        <w:t xml:space="preserve"> </w:t>
      </w:r>
      <w:r w:rsidR="00D11167" w:rsidRPr="00D11167">
        <w:rPr>
          <w:rFonts w:ascii="Times New Roman" w:hAnsi="Times New Roman"/>
          <w:color w:val="000000"/>
          <w:kern w:val="0"/>
        </w:rPr>
        <w:t xml:space="preserve">of </w:t>
      </w:r>
      <w:r w:rsidR="00D11167">
        <w:rPr>
          <w:rFonts w:ascii="Times New Roman" w:hAnsi="Times New Roman" w:hint="eastAsia"/>
          <w:color w:val="000000"/>
          <w:kern w:val="0"/>
        </w:rPr>
        <w:t>S</w:t>
      </w:r>
      <w:r w:rsidR="00D11167" w:rsidRPr="00D11167">
        <w:rPr>
          <w:rFonts w:ascii="Times New Roman" w:hAnsi="Times New Roman"/>
          <w:color w:val="000000"/>
          <w:kern w:val="0"/>
        </w:rPr>
        <w:t xml:space="preserve">chool </w:t>
      </w:r>
      <w:r w:rsidR="00D11167">
        <w:rPr>
          <w:rFonts w:ascii="Times New Roman" w:hAnsi="Times New Roman" w:hint="eastAsia"/>
          <w:color w:val="000000"/>
          <w:kern w:val="0"/>
        </w:rPr>
        <w:t>V</w:t>
      </w:r>
      <w:r w:rsidR="00D11167" w:rsidRPr="00D11167">
        <w:rPr>
          <w:rFonts w:ascii="Times New Roman" w:hAnsi="Times New Roman"/>
          <w:color w:val="000000"/>
          <w:kern w:val="0"/>
        </w:rPr>
        <w:t>ision</w:t>
      </w:r>
      <w:r w:rsidR="00D11167">
        <w:rPr>
          <w:rFonts w:ascii="Times New Roman" w:hAnsi="Times New Roman" w:hint="eastAsia"/>
          <w:color w:val="000000"/>
          <w:kern w:val="0"/>
        </w:rPr>
        <w:t xml:space="preserve"> scale. </w:t>
      </w:r>
      <w:r w:rsidR="008A1558">
        <w:rPr>
          <w:rFonts w:ascii="Times New Roman" w:hAnsi="Times New Roman" w:hint="eastAsia"/>
          <w:color w:val="000000"/>
          <w:kern w:val="0"/>
        </w:rPr>
        <w:t>However, n</w:t>
      </w:r>
      <w:r w:rsidR="00D11167">
        <w:rPr>
          <w:rFonts w:ascii="Times New Roman" w:hAnsi="Times New Roman" w:hint="eastAsia"/>
          <w:color w:val="000000"/>
          <w:kern w:val="0"/>
        </w:rPr>
        <w:t xml:space="preserve">o significant </w:t>
      </w:r>
      <w:r w:rsidR="00BC1B78">
        <w:rPr>
          <w:rFonts w:ascii="Times New Roman" w:hAnsi="Times New Roman" w:hint="eastAsia"/>
          <w:color w:val="000000"/>
          <w:kern w:val="0"/>
        </w:rPr>
        <w:t>difference was found</w:t>
      </w:r>
      <w:r w:rsidR="00E65785">
        <w:rPr>
          <w:rFonts w:ascii="Times New Roman" w:hAnsi="Times New Roman" w:hint="eastAsia"/>
          <w:color w:val="000000"/>
          <w:kern w:val="0"/>
        </w:rPr>
        <w:t xml:space="preserve"> regarding</w:t>
      </w:r>
      <w:r w:rsidR="009276E9">
        <w:rPr>
          <w:rFonts w:ascii="Times New Roman" w:hAnsi="Times New Roman" w:hint="eastAsia"/>
          <w:color w:val="000000"/>
          <w:kern w:val="0"/>
        </w:rPr>
        <w:t xml:space="preserve"> </w:t>
      </w:r>
      <w:r w:rsidR="001B483D">
        <w:rPr>
          <w:rFonts w:ascii="Times New Roman" w:hAnsi="Times New Roman" w:hint="eastAsia"/>
          <w:color w:val="000000"/>
          <w:kern w:val="0"/>
        </w:rPr>
        <w:t xml:space="preserve">respondents who attended different </w:t>
      </w:r>
      <w:r w:rsidR="009276E9">
        <w:rPr>
          <w:rFonts w:ascii="Times New Roman" w:hAnsi="Times New Roman" w:hint="eastAsia"/>
          <w:color w:val="000000"/>
          <w:kern w:val="0"/>
        </w:rPr>
        <w:t xml:space="preserve">number of administrative courses or </w:t>
      </w:r>
      <w:r w:rsidR="001B483D">
        <w:rPr>
          <w:rFonts w:ascii="Times New Roman" w:hAnsi="Times New Roman" w:hint="eastAsia"/>
          <w:color w:val="000000"/>
          <w:kern w:val="0"/>
        </w:rPr>
        <w:t>were affiliated to different types of school</w:t>
      </w:r>
      <w:r w:rsidR="009276E9">
        <w:rPr>
          <w:rFonts w:ascii="Times New Roman" w:hAnsi="Times New Roman" w:hint="eastAsia"/>
          <w:color w:val="000000"/>
          <w:kern w:val="0"/>
        </w:rPr>
        <w:t xml:space="preserve"> in </w:t>
      </w:r>
      <w:r w:rsidR="00E65785">
        <w:rPr>
          <w:rFonts w:ascii="Times New Roman" w:hAnsi="Times New Roman" w:hint="eastAsia"/>
          <w:color w:val="000000"/>
          <w:kern w:val="0"/>
        </w:rPr>
        <w:t>the</w:t>
      </w:r>
      <w:r w:rsidR="001B483D">
        <w:rPr>
          <w:rFonts w:ascii="Times New Roman" w:hAnsi="Times New Roman" w:hint="eastAsia"/>
          <w:color w:val="000000"/>
          <w:kern w:val="0"/>
        </w:rPr>
        <w:t>ir</w:t>
      </w:r>
      <w:r w:rsidR="00E65785">
        <w:rPr>
          <w:rFonts w:ascii="Times New Roman" w:hAnsi="Times New Roman" w:hint="eastAsia"/>
          <w:color w:val="000000"/>
          <w:kern w:val="0"/>
        </w:rPr>
        <w:t xml:space="preserve"> perceptions</w:t>
      </w:r>
      <w:r w:rsidR="003557D1">
        <w:rPr>
          <w:rFonts w:ascii="Times New Roman" w:hAnsi="Times New Roman" w:hint="eastAsia"/>
          <w:color w:val="000000"/>
          <w:kern w:val="0"/>
        </w:rPr>
        <w:t xml:space="preserve"> of the three main </w:t>
      </w:r>
      <w:r w:rsidR="009D17A5">
        <w:rPr>
          <w:rFonts w:ascii="Times New Roman" w:hAnsi="Times New Roman" w:hint="eastAsia"/>
          <w:color w:val="000000"/>
          <w:kern w:val="0"/>
        </w:rPr>
        <w:t xml:space="preserve">dimensions </w:t>
      </w:r>
      <w:r w:rsidR="009276E9">
        <w:rPr>
          <w:rFonts w:ascii="Times New Roman" w:hAnsi="Times New Roman" w:hint="eastAsia"/>
          <w:color w:val="000000"/>
          <w:kern w:val="0"/>
        </w:rPr>
        <w:t>and the respective sub</w:t>
      </w:r>
      <w:r w:rsidR="009D17A5">
        <w:rPr>
          <w:rFonts w:ascii="Times New Roman" w:hAnsi="Times New Roman" w:hint="eastAsia"/>
          <w:color w:val="000000"/>
          <w:kern w:val="0"/>
        </w:rPr>
        <w:t>dimensions</w:t>
      </w:r>
      <w:r w:rsidR="009276E9">
        <w:rPr>
          <w:rFonts w:ascii="Times New Roman" w:hAnsi="Times New Roman" w:hint="eastAsia"/>
          <w:color w:val="000000"/>
          <w:kern w:val="0"/>
        </w:rPr>
        <w:t>.</w:t>
      </w:r>
    </w:p>
    <w:p w14:paraId="626D0460" w14:textId="77777777" w:rsidR="00194446" w:rsidRPr="00194446" w:rsidRDefault="00194446" w:rsidP="00887F4C">
      <w:pPr>
        <w:autoSpaceDE w:val="0"/>
        <w:autoSpaceDN w:val="0"/>
        <w:adjustRightInd w:val="0"/>
        <w:spacing w:line="360" w:lineRule="auto"/>
        <w:jc w:val="both"/>
        <w:rPr>
          <w:rFonts w:ascii="Times New Roman" w:hAnsi="Times New Roman"/>
          <w:color w:val="000000"/>
          <w:kern w:val="0"/>
        </w:rPr>
      </w:pPr>
    </w:p>
    <w:p w14:paraId="0B4DB237" w14:textId="77777777" w:rsidR="00C76193" w:rsidRDefault="00C76193" w:rsidP="00C76193">
      <w:pPr>
        <w:autoSpaceDE w:val="0"/>
        <w:autoSpaceDN w:val="0"/>
        <w:adjustRightInd w:val="0"/>
        <w:spacing w:line="360" w:lineRule="auto"/>
        <w:jc w:val="both"/>
        <w:rPr>
          <w:rFonts w:ascii="Times New Roman" w:hAnsi="Times New Roman"/>
          <w:color w:val="000000"/>
        </w:rPr>
      </w:pPr>
      <w:r w:rsidRPr="00C76193">
        <w:rPr>
          <w:rFonts w:ascii="Times New Roman" w:hAnsi="Times New Roman" w:hint="eastAsia"/>
          <w:i/>
          <w:color w:val="000000"/>
        </w:rPr>
        <w:t>The role of background variables in</w:t>
      </w:r>
      <w:r>
        <w:rPr>
          <w:rFonts w:ascii="Times New Roman" w:hAnsi="Times New Roman" w:hint="eastAsia"/>
          <w:color w:val="000000"/>
        </w:rPr>
        <w:t xml:space="preserve"> </w:t>
      </w:r>
      <w:r w:rsidR="009E1318" w:rsidRPr="009E1318">
        <w:rPr>
          <w:rFonts w:ascii="Times New Roman" w:hAnsi="Times New Roman" w:hint="eastAsia"/>
          <w:i/>
          <w:color w:val="000000"/>
        </w:rPr>
        <w:t xml:space="preserve">perceptions among </w:t>
      </w:r>
      <w:r>
        <w:rPr>
          <w:rFonts w:ascii="Times New Roman" w:hAnsi="Times New Roman" w:hint="eastAsia"/>
          <w:i/>
          <w:color w:val="000000"/>
        </w:rPr>
        <w:t xml:space="preserve">elementary </w:t>
      </w:r>
      <w:r w:rsidRPr="00B54C72">
        <w:rPr>
          <w:rFonts w:ascii="Times New Roman" w:hAnsi="Times New Roman" w:hint="eastAsia"/>
          <w:i/>
          <w:color w:val="000000"/>
        </w:rPr>
        <w:t>school principals</w:t>
      </w:r>
      <w:r>
        <w:rPr>
          <w:rFonts w:ascii="Times New Roman" w:hAnsi="Times New Roman" w:hint="eastAsia"/>
          <w:i/>
          <w:color w:val="000000"/>
        </w:rPr>
        <w:t xml:space="preserve"> </w:t>
      </w:r>
      <w:r w:rsidRPr="00B54C72">
        <w:rPr>
          <w:rFonts w:ascii="Times New Roman" w:hAnsi="Times New Roman" w:hint="eastAsia"/>
          <w:i/>
          <w:color w:val="000000"/>
        </w:rPr>
        <w:t>of</w:t>
      </w:r>
      <w:r>
        <w:rPr>
          <w:rFonts w:ascii="Times New Roman" w:hAnsi="Times New Roman" w:hint="eastAsia"/>
          <w:i/>
          <w:color w:val="000000"/>
        </w:rPr>
        <w:t xml:space="preserve"> advocacy leadership</w:t>
      </w:r>
    </w:p>
    <w:p w14:paraId="3EBAAB91" w14:textId="77777777" w:rsidR="000C67F2" w:rsidRDefault="000D3301" w:rsidP="00A933F0">
      <w:pPr>
        <w:autoSpaceDE w:val="0"/>
        <w:autoSpaceDN w:val="0"/>
        <w:adjustRightInd w:val="0"/>
        <w:spacing w:line="360" w:lineRule="auto"/>
        <w:ind w:firstLine="480"/>
        <w:jc w:val="both"/>
        <w:rPr>
          <w:rFonts w:ascii="Times New Roman" w:hAnsi="Times New Roman"/>
          <w:color w:val="000000"/>
          <w:kern w:val="0"/>
        </w:rPr>
      </w:pPr>
      <w:r>
        <w:rPr>
          <w:rFonts w:ascii="Times New Roman" w:hAnsi="Times New Roman" w:hint="eastAsia"/>
          <w:color w:val="000000"/>
          <w:kern w:val="0"/>
        </w:rPr>
        <w:t xml:space="preserve">Whereas </w:t>
      </w:r>
      <w:r w:rsidR="000C67F2">
        <w:rPr>
          <w:rFonts w:ascii="Times New Roman" w:hAnsi="Times New Roman" w:hint="eastAsia"/>
          <w:color w:val="000000"/>
          <w:kern w:val="0"/>
        </w:rPr>
        <w:t xml:space="preserve">significant differences </w:t>
      </w:r>
      <w:r w:rsidR="0080109B">
        <w:rPr>
          <w:rFonts w:ascii="Times New Roman" w:hAnsi="Times New Roman" w:hint="eastAsia"/>
          <w:color w:val="000000"/>
          <w:kern w:val="0"/>
        </w:rPr>
        <w:t>regarding</w:t>
      </w:r>
      <w:r w:rsidR="000C67F2">
        <w:rPr>
          <w:rFonts w:ascii="Times New Roman" w:hAnsi="Times New Roman" w:hint="eastAsia"/>
          <w:color w:val="000000"/>
          <w:kern w:val="0"/>
        </w:rPr>
        <w:t xml:space="preserve"> </w:t>
      </w:r>
      <w:r w:rsidR="000C67F2">
        <w:rPr>
          <w:rFonts w:ascii="Times New Roman" w:hAnsi="Times New Roman"/>
          <w:color w:val="000000"/>
          <w:kern w:val="0"/>
        </w:rPr>
        <w:t>“</w:t>
      </w:r>
      <w:r w:rsidR="000C67F2">
        <w:rPr>
          <w:rFonts w:ascii="Times New Roman" w:hAnsi="Times New Roman" w:hint="eastAsia"/>
          <w:color w:val="000000"/>
          <w:kern w:val="0"/>
        </w:rPr>
        <w:t>year(s) of experience as school principal</w:t>
      </w:r>
      <w:r w:rsidR="000C67F2">
        <w:rPr>
          <w:rFonts w:ascii="Times New Roman" w:hAnsi="Times New Roman"/>
          <w:color w:val="000000"/>
          <w:kern w:val="0"/>
        </w:rPr>
        <w:t>”</w:t>
      </w:r>
      <w:r w:rsidR="000C67F2">
        <w:rPr>
          <w:rFonts w:ascii="Times New Roman" w:hAnsi="Times New Roman" w:hint="eastAsia"/>
          <w:color w:val="000000"/>
          <w:kern w:val="0"/>
        </w:rPr>
        <w:t xml:space="preserve"> and </w:t>
      </w:r>
      <w:r w:rsidR="00A933F0">
        <w:rPr>
          <w:rFonts w:ascii="Times New Roman" w:hAnsi="Times New Roman"/>
          <w:color w:val="000000"/>
          <w:kern w:val="0"/>
        </w:rPr>
        <w:t>“</w:t>
      </w:r>
      <w:r w:rsidR="00A933F0">
        <w:rPr>
          <w:rFonts w:ascii="Times New Roman" w:hAnsi="Times New Roman" w:hint="eastAsia"/>
          <w:color w:val="000000"/>
          <w:kern w:val="0"/>
        </w:rPr>
        <w:t>number of multicultural courses attended</w:t>
      </w:r>
      <w:r w:rsidR="00A933F0">
        <w:rPr>
          <w:rFonts w:ascii="Times New Roman" w:hAnsi="Times New Roman"/>
          <w:color w:val="000000"/>
          <w:kern w:val="0"/>
        </w:rPr>
        <w:t>”</w:t>
      </w:r>
      <w:r w:rsidR="00A933F0">
        <w:rPr>
          <w:rFonts w:ascii="Times New Roman" w:hAnsi="Times New Roman" w:hint="eastAsia"/>
          <w:color w:val="000000"/>
          <w:kern w:val="0"/>
        </w:rPr>
        <w:t xml:space="preserve"> </w:t>
      </w:r>
      <w:r>
        <w:rPr>
          <w:rFonts w:ascii="Times New Roman" w:hAnsi="Times New Roman" w:hint="eastAsia"/>
          <w:color w:val="000000"/>
          <w:kern w:val="0"/>
        </w:rPr>
        <w:t xml:space="preserve">were found </w:t>
      </w:r>
      <w:r w:rsidR="00A933F0">
        <w:rPr>
          <w:rFonts w:ascii="Times New Roman" w:hAnsi="Times New Roman" w:hint="eastAsia"/>
          <w:color w:val="000000"/>
          <w:kern w:val="0"/>
        </w:rPr>
        <w:t xml:space="preserve">in the </w:t>
      </w:r>
      <w:r w:rsidR="00626D67">
        <w:rPr>
          <w:rFonts w:ascii="Times New Roman" w:hAnsi="Times New Roman"/>
          <w:color w:val="000000"/>
          <w:kern w:val="0"/>
        </w:rPr>
        <w:t>respondents</w:t>
      </w:r>
      <w:r w:rsidR="00626D67" w:rsidRPr="00126801">
        <w:rPr>
          <w:rFonts w:ascii="Times New Roman" w:hAnsi="Times New Roman"/>
          <w:color w:val="000000"/>
          <w:kern w:val="0"/>
          <w:szCs w:val="24"/>
        </w:rPr>
        <w:t>’</w:t>
      </w:r>
      <w:r w:rsidR="00626D67">
        <w:rPr>
          <w:rFonts w:ascii="Times New Roman" w:hAnsi="Times New Roman" w:hint="eastAsia"/>
          <w:color w:val="000000"/>
          <w:kern w:val="0"/>
        </w:rPr>
        <w:t xml:space="preserve"> </w:t>
      </w:r>
      <w:r w:rsidR="00E65785" w:rsidRPr="00E65785">
        <w:rPr>
          <w:rFonts w:ascii="Times New Roman" w:hAnsi="Times New Roman"/>
          <w:color w:val="000000"/>
          <w:kern w:val="0"/>
        </w:rPr>
        <w:t>perception</w:t>
      </w:r>
      <w:r w:rsidR="00E65785">
        <w:rPr>
          <w:rFonts w:ascii="Times New Roman" w:hAnsi="Times New Roman" w:hint="eastAsia"/>
          <w:color w:val="000000"/>
          <w:kern w:val="0"/>
        </w:rPr>
        <w:t>s</w:t>
      </w:r>
      <w:r w:rsidR="00A933F0">
        <w:rPr>
          <w:rFonts w:ascii="Times New Roman" w:hAnsi="Times New Roman" w:hint="eastAsia"/>
          <w:color w:val="000000"/>
          <w:kern w:val="0"/>
        </w:rPr>
        <w:t xml:space="preserve"> o</w:t>
      </w:r>
      <w:r w:rsidR="00626D67">
        <w:rPr>
          <w:rFonts w:ascii="Times New Roman" w:hAnsi="Times New Roman" w:hint="eastAsia"/>
          <w:color w:val="000000"/>
          <w:kern w:val="0"/>
        </w:rPr>
        <w:t>n</w:t>
      </w:r>
      <w:r w:rsidR="00A933F0">
        <w:rPr>
          <w:rFonts w:ascii="Times New Roman" w:hAnsi="Times New Roman" w:hint="eastAsia"/>
          <w:color w:val="000000"/>
          <w:kern w:val="0"/>
        </w:rPr>
        <w:t xml:space="preserve"> </w:t>
      </w:r>
      <w:r w:rsidR="003557D1">
        <w:rPr>
          <w:rFonts w:ascii="Times New Roman" w:hAnsi="Times New Roman" w:hint="eastAsia"/>
          <w:color w:val="000000"/>
          <w:kern w:val="0"/>
        </w:rPr>
        <w:t xml:space="preserve">some items </w:t>
      </w:r>
      <w:r w:rsidR="00626D67">
        <w:rPr>
          <w:rFonts w:ascii="Times New Roman" w:hAnsi="Times New Roman" w:hint="eastAsia"/>
          <w:color w:val="000000"/>
          <w:kern w:val="0"/>
        </w:rPr>
        <w:t>i</w:t>
      </w:r>
      <w:r w:rsidR="003557D1">
        <w:rPr>
          <w:rFonts w:ascii="Times New Roman" w:hAnsi="Times New Roman" w:hint="eastAsia"/>
          <w:color w:val="000000"/>
          <w:kern w:val="0"/>
        </w:rPr>
        <w:t xml:space="preserve">n </w:t>
      </w:r>
      <w:r w:rsidR="00A933F0">
        <w:rPr>
          <w:rFonts w:ascii="Times New Roman" w:hAnsi="Times New Roman"/>
          <w:color w:val="000000"/>
          <w:kern w:val="0"/>
        </w:rPr>
        <w:t>“</w:t>
      </w:r>
      <w:r w:rsidR="00A933F0">
        <w:rPr>
          <w:rFonts w:ascii="Times New Roman" w:hAnsi="Times New Roman" w:hint="eastAsia"/>
          <w:color w:val="000000"/>
          <w:kern w:val="0"/>
        </w:rPr>
        <w:t>a</w:t>
      </w:r>
      <w:r w:rsidR="00A933F0">
        <w:rPr>
          <w:rFonts w:ascii="Times New Roman" w:hAnsi="Times New Roman"/>
          <w:color w:val="000000"/>
          <w:kern w:val="0"/>
        </w:rPr>
        <w:t>uthentic leadership</w:t>
      </w:r>
      <w:r w:rsidR="00A933F0">
        <w:rPr>
          <w:rFonts w:ascii="Times New Roman" w:hAnsi="Times New Roman" w:hint="eastAsia"/>
          <w:color w:val="000000"/>
          <w:kern w:val="0"/>
        </w:rPr>
        <w:t>,</w:t>
      </w:r>
      <w:r w:rsidR="00A933F0">
        <w:rPr>
          <w:rFonts w:ascii="Times New Roman" w:hAnsi="Times New Roman"/>
          <w:color w:val="000000"/>
          <w:kern w:val="0"/>
        </w:rPr>
        <w:t>”</w:t>
      </w:r>
      <w:r w:rsidR="00A933F0">
        <w:rPr>
          <w:rFonts w:ascii="Times New Roman" w:hAnsi="Times New Roman" w:hint="eastAsia"/>
          <w:color w:val="000000"/>
          <w:kern w:val="0"/>
        </w:rPr>
        <w:t xml:space="preserve"> </w:t>
      </w:r>
      <w:r w:rsidR="00A933F0">
        <w:rPr>
          <w:rFonts w:ascii="Times New Roman" w:hAnsi="Times New Roman"/>
          <w:color w:val="000000"/>
          <w:kern w:val="0"/>
        </w:rPr>
        <w:t>“</w:t>
      </w:r>
      <w:r w:rsidR="00A933F0">
        <w:rPr>
          <w:rFonts w:ascii="Times New Roman" w:hAnsi="Times New Roman" w:hint="eastAsia"/>
          <w:color w:val="000000"/>
          <w:kern w:val="0"/>
        </w:rPr>
        <w:t>d</w:t>
      </w:r>
      <w:r w:rsidR="00A933F0" w:rsidRPr="00A933F0">
        <w:rPr>
          <w:rFonts w:ascii="Times New Roman" w:hAnsi="Times New Roman"/>
          <w:color w:val="000000"/>
          <w:kern w:val="0"/>
        </w:rPr>
        <w:t>emocratic leadership</w:t>
      </w:r>
      <w:r w:rsidR="00A933F0">
        <w:rPr>
          <w:rFonts w:ascii="Times New Roman" w:hAnsi="Times New Roman" w:hint="eastAsia"/>
          <w:color w:val="000000"/>
          <w:kern w:val="0"/>
        </w:rPr>
        <w:t>,</w:t>
      </w:r>
      <w:r w:rsidR="00A933F0">
        <w:rPr>
          <w:rFonts w:ascii="Times New Roman" w:hAnsi="Times New Roman"/>
          <w:color w:val="000000"/>
          <w:kern w:val="0"/>
        </w:rPr>
        <w:t>”</w:t>
      </w:r>
      <w:r w:rsidR="00A933F0">
        <w:rPr>
          <w:rFonts w:ascii="Times New Roman" w:hAnsi="Times New Roman" w:hint="eastAsia"/>
          <w:color w:val="000000"/>
          <w:kern w:val="0"/>
        </w:rPr>
        <w:t xml:space="preserve"> </w:t>
      </w:r>
      <w:r w:rsidR="00A933F0">
        <w:rPr>
          <w:rFonts w:ascii="Times New Roman" w:hAnsi="Times New Roman"/>
          <w:color w:val="000000"/>
          <w:kern w:val="0"/>
        </w:rPr>
        <w:t>“</w:t>
      </w:r>
      <w:r w:rsidR="00A933F0">
        <w:rPr>
          <w:rFonts w:ascii="Times New Roman" w:hAnsi="Times New Roman" w:hint="eastAsia"/>
          <w:color w:val="000000"/>
          <w:kern w:val="0"/>
        </w:rPr>
        <w:t>p</w:t>
      </w:r>
      <w:r w:rsidR="00A933F0" w:rsidRPr="00A933F0">
        <w:rPr>
          <w:rFonts w:ascii="Times New Roman" w:hAnsi="Times New Roman"/>
          <w:color w:val="000000"/>
          <w:kern w:val="0"/>
        </w:rPr>
        <w:t>olitical leadership</w:t>
      </w:r>
      <w:r w:rsidR="00A933F0">
        <w:rPr>
          <w:rFonts w:ascii="Times New Roman" w:hAnsi="Times New Roman" w:hint="eastAsia"/>
          <w:color w:val="000000"/>
          <w:kern w:val="0"/>
        </w:rPr>
        <w:t>,</w:t>
      </w:r>
      <w:r w:rsidR="00A933F0">
        <w:rPr>
          <w:rFonts w:ascii="Times New Roman" w:hAnsi="Times New Roman"/>
          <w:color w:val="000000"/>
          <w:kern w:val="0"/>
        </w:rPr>
        <w:t>”</w:t>
      </w:r>
      <w:r w:rsidR="00A933F0">
        <w:rPr>
          <w:rFonts w:ascii="Times New Roman" w:hAnsi="Times New Roman" w:hint="eastAsia"/>
          <w:color w:val="000000"/>
          <w:kern w:val="0"/>
        </w:rPr>
        <w:t xml:space="preserve"> and </w:t>
      </w:r>
      <w:r w:rsidR="00A933F0">
        <w:rPr>
          <w:rFonts w:ascii="Times New Roman" w:hAnsi="Times New Roman"/>
          <w:color w:val="000000"/>
          <w:kern w:val="0"/>
        </w:rPr>
        <w:t>“l</w:t>
      </w:r>
      <w:r w:rsidR="00A933F0" w:rsidRPr="00A933F0">
        <w:rPr>
          <w:rFonts w:ascii="Times New Roman" w:hAnsi="Times New Roman"/>
          <w:color w:val="000000"/>
          <w:kern w:val="0"/>
        </w:rPr>
        <w:t>eadership in action</w:t>
      </w:r>
      <w:r w:rsidR="00A933F0">
        <w:rPr>
          <w:rFonts w:ascii="Times New Roman" w:hAnsi="Times New Roman"/>
          <w:color w:val="000000"/>
          <w:kern w:val="0"/>
        </w:rPr>
        <w:t>”</w:t>
      </w:r>
      <w:r w:rsidR="00A933F0">
        <w:rPr>
          <w:rFonts w:ascii="Times New Roman" w:hAnsi="Times New Roman" w:hint="eastAsia"/>
          <w:color w:val="000000"/>
          <w:kern w:val="0"/>
        </w:rPr>
        <w:t xml:space="preserve"> of the Advocacy Leadership scale, </w:t>
      </w:r>
      <w:r w:rsidR="00C22416">
        <w:rPr>
          <w:rFonts w:ascii="Times New Roman" w:hAnsi="Times New Roman" w:hint="eastAsia"/>
          <w:color w:val="000000"/>
          <w:kern w:val="0"/>
        </w:rPr>
        <w:t>no</w:t>
      </w:r>
      <w:r w:rsidR="00626D67">
        <w:rPr>
          <w:rFonts w:ascii="Times New Roman" w:hAnsi="Times New Roman" w:hint="eastAsia"/>
          <w:color w:val="000000"/>
          <w:kern w:val="0"/>
        </w:rPr>
        <w:t xml:space="preserve"> </w:t>
      </w:r>
      <w:r>
        <w:rPr>
          <w:rFonts w:ascii="Times New Roman" w:hAnsi="Times New Roman" w:hint="eastAsia"/>
          <w:color w:val="000000"/>
          <w:kern w:val="0"/>
        </w:rPr>
        <w:t xml:space="preserve">significant difference </w:t>
      </w:r>
      <w:r w:rsidR="00C22416">
        <w:rPr>
          <w:rFonts w:ascii="Times New Roman" w:hAnsi="Times New Roman" w:hint="eastAsia"/>
          <w:color w:val="000000"/>
          <w:kern w:val="0"/>
        </w:rPr>
        <w:t>was determined among respondents classified by other background variables in their perceptions of these four subdimensions</w:t>
      </w:r>
      <w:r w:rsidR="00A933F0">
        <w:rPr>
          <w:rFonts w:ascii="Times New Roman" w:hAnsi="Times New Roman" w:hint="eastAsia"/>
          <w:color w:val="000000"/>
          <w:kern w:val="0"/>
        </w:rPr>
        <w:t>.</w:t>
      </w:r>
      <w:r w:rsidR="00E21501">
        <w:rPr>
          <w:rFonts w:ascii="Times New Roman" w:hAnsi="Times New Roman" w:hint="eastAsia"/>
          <w:color w:val="000000"/>
          <w:kern w:val="0"/>
        </w:rPr>
        <w:t xml:space="preserve"> For example, in terms of </w:t>
      </w:r>
      <w:r w:rsidR="00555F05">
        <w:rPr>
          <w:rFonts w:ascii="Times New Roman" w:hAnsi="Times New Roman" w:hint="eastAsia"/>
          <w:color w:val="000000"/>
          <w:kern w:val="0"/>
        </w:rPr>
        <w:t xml:space="preserve">the </w:t>
      </w:r>
      <w:r w:rsidR="00E21501">
        <w:rPr>
          <w:rFonts w:ascii="Times New Roman" w:hAnsi="Times New Roman"/>
          <w:color w:val="000000"/>
          <w:kern w:val="0"/>
        </w:rPr>
        <w:t>“</w:t>
      </w:r>
      <w:r w:rsidR="00E21501">
        <w:rPr>
          <w:rFonts w:ascii="Times New Roman" w:hAnsi="Times New Roman" w:hint="eastAsia"/>
          <w:color w:val="000000"/>
          <w:kern w:val="0"/>
        </w:rPr>
        <w:t>number of multicultural courses attended,</w:t>
      </w:r>
      <w:r w:rsidR="00E21501">
        <w:rPr>
          <w:rFonts w:ascii="Times New Roman" w:hAnsi="Times New Roman"/>
          <w:color w:val="000000"/>
          <w:kern w:val="0"/>
        </w:rPr>
        <w:t>”</w:t>
      </w:r>
      <w:r w:rsidR="003A6384">
        <w:rPr>
          <w:rFonts w:ascii="Times New Roman" w:hAnsi="Times New Roman" w:hint="eastAsia"/>
          <w:color w:val="000000"/>
          <w:kern w:val="0"/>
        </w:rPr>
        <w:t xml:space="preserve"> </w:t>
      </w:r>
      <w:r w:rsidR="00E21501">
        <w:rPr>
          <w:rFonts w:ascii="Times New Roman" w:hAnsi="Times New Roman" w:hint="eastAsia"/>
          <w:color w:val="000000"/>
          <w:kern w:val="0"/>
        </w:rPr>
        <w:t>respondents who</w:t>
      </w:r>
      <w:r w:rsidR="009E1318">
        <w:rPr>
          <w:rFonts w:ascii="Times New Roman" w:hAnsi="Times New Roman" w:hint="eastAsia"/>
          <w:color w:val="000000"/>
          <w:kern w:val="0"/>
        </w:rPr>
        <w:t xml:space="preserve"> did not</w:t>
      </w:r>
      <w:r w:rsidR="00E21501">
        <w:rPr>
          <w:rFonts w:ascii="Times New Roman" w:hAnsi="Times New Roman" w:hint="eastAsia"/>
          <w:color w:val="000000"/>
          <w:kern w:val="0"/>
        </w:rPr>
        <w:t xml:space="preserve"> attend </w:t>
      </w:r>
      <w:r w:rsidR="009E1318">
        <w:rPr>
          <w:rFonts w:ascii="Times New Roman" w:hAnsi="Times New Roman" w:hint="eastAsia"/>
          <w:color w:val="000000"/>
          <w:kern w:val="0"/>
        </w:rPr>
        <w:t>this type of</w:t>
      </w:r>
      <w:r w:rsidR="00E21501">
        <w:rPr>
          <w:rFonts w:ascii="Times New Roman" w:hAnsi="Times New Roman" w:hint="eastAsia"/>
          <w:color w:val="000000"/>
          <w:kern w:val="0"/>
        </w:rPr>
        <w:t xml:space="preserve"> course </w:t>
      </w:r>
      <w:r w:rsidR="009E1318">
        <w:rPr>
          <w:rFonts w:ascii="Times New Roman" w:hAnsi="Times New Roman" w:hint="eastAsia"/>
          <w:color w:val="000000"/>
          <w:kern w:val="0"/>
        </w:rPr>
        <w:t>demonstrated</w:t>
      </w:r>
      <w:r w:rsidR="00E65785">
        <w:rPr>
          <w:rFonts w:ascii="Times New Roman" w:hAnsi="Times New Roman" w:hint="eastAsia"/>
          <w:color w:val="000000"/>
          <w:kern w:val="0"/>
        </w:rPr>
        <w:t xml:space="preserve"> higher perceptions of</w:t>
      </w:r>
      <w:r w:rsidR="00E21501">
        <w:rPr>
          <w:rFonts w:ascii="Times New Roman" w:hAnsi="Times New Roman" w:hint="eastAsia"/>
          <w:color w:val="000000"/>
          <w:kern w:val="0"/>
        </w:rPr>
        <w:t xml:space="preserve"> advocacy leadership and democratic leadership than did those who attended one.</w:t>
      </w:r>
      <w:r w:rsidR="009D1A7B">
        <w:rPr>
          <w:rFonts w:ascii="Times New Roman" w:hAnsi="Times New Roman" w:hint="eastAsia"/>
          <w:color w:val="000000"/>
          <w:kern w:val="0"/>
        </w:rPr>
        <w:t xml:space="preserve"> </w:t>
      </w:r>
      <w:r w:rsidR="009E1318">
        <w:rPr>
          <w:rFonts w:ascii="Times New Roman" w:hAnsi="Times New Roman" w:hint="eastAsia"/>
          <w:color w:val="000000"/>
          <w:kern w:val="0"/>
        </w:rPr>
        <w:t>O</w:t>
      </w:r>
      <w:r w:rsidR="009D1A7B">
        <w:rPr>
          <w:rFonts w:ascii="Times New Roman" w:hAnsi="Times New Roman" w:hint="eastAsia"/>
          <w:color w:val="000000"/>
          <w:kern w:val="0"/>
        </w:rPr>
        <w:t>n</w:t>
      </w:r>
      <w:r w:rsidR="009E1318">
        <w:rPr>
          <w:rFonts w:ascii="Times New Roman" w:hAnsi="Times New Roman" w:hint="eastAsia"/>
          <w:color w:val="000000"/>
          <w:kern w:val="0"/>
        </w:rPr>
        <w:t xml:space="preserve"> the basis of</w:t>
      </w:r>
      <w:r w:rsidR="009D1A7B">
        <w:rPr>
          <w:rFonts w:ascii="Times New Roman" w:hAnsi="Times New Roman" w:hint="eastAsia"/>
          <w:color w:val="000000"/>
          <w:kern w:val="0"/>
        </w:rPr>
        <w:t xml:space="preserve"> previous studies, this finding was attributed to the fact that many of the respondents had a limited understanding of advocacy leadership and democratic leadership and might therefore have reported no impact of the number of multicultural courses attended on their </w:t>
      </w:r>
      <w:r w:rsidR="00E65785">
        <w:rPr>
          <w:rFonts w:ascii="Times New Roman" w:hAnsi="Times New Roman" w:hint="eastAsia"/>
          <w:color w:val="000000"/>
          <w:kern w:val="0"/>
        </w:rPr>
        <w:t>perceptions</w:t>
      </w:r>
      <w:r w:rsidR="009D1A7B">
        <w:rPr>
          <w:rFonts w:ascii="Times New Roman" w:hAnsi="Times New Roman" w:hint="eastAsia"/>
          <w:color w:val="000000"/>
          <w:kern w:val="0"/>
        </w:rPr>
        <w:t xml:space="preserve"> of both </w:t>
      </w:r>
      <w:r w:rsidR="009D1A7B" w:rsidRPr="009D1A7B">
        <w:rPr>
          <w:rFonts w:ascii="Times New Roman" w:hAnsi="Times New Roman"/>
          <w:color w:val="000000"/>
          <w:kern w:val="0"/>
        </w:rPr>
        <w:t>leadership notions</w:t>
      </w:r>
      <w:r w:rsidR="009D1A7B">
        <w:rPr>
          <w:rFonts w:ascii="Times New Roman" w:hAnsi="Times New Roman" w:hint="eastAsia"/>
          <w:color w:val="000000"/>
          <w:kern w:val="0"/>
        </w:rPr>
        <w:t>.</w:t>
      </w:r>
    </w:p>
    <w:p w14:paraId="1A54AD60" w14:textId="77777777" w:rsidR="000C67F2" w:rsidRPr="009D1A7B" w:rsidRDefault="000C67F2" w:rsidP="0053561F">
      <w:pPr>
        <w:autoSpaceDE w:val="0"/>
        <w:autoSpaceDN w:val="0"/>
        <w:adjustRightInd w:val="0"/>
        <w:spacing w:line="360" w:lineRule="auto"/>
        <w:ind w:firstLine="480"/>
        <w:jc w:val="both"/>
        <w:rPr>
          <w:rFonts w:ascii="Times New Roman" w:hAnsi="Times New Roman"/>
          <w:color w:val="000000"/>
          <w:kern w:val="0"/>
        </w:rPr>
      </w:pPr>
    </w:p>
    <w:p w14:paraId="3D8BEB3B" w14:textId="77777777" w:rsidR="008A1558" w:rsidRDefault="008A1558" w:rsidP="008A1558">
      <w:pPr>
        <w:autoSpaceDE w:val="0"/>
        <w:autoSpaceDN w:val="0"/>
        <w:adjustRightInd w:val="0"/>
        <w:spacing w:line="360" w:lineRule="auto"/>
        <w:jc w:val="both"/>
        <w:rPr>
          <w:rFonts w:ascii="Times New Roman" w:hAnsi="Times New Roman"/>
          <w:color w:val="000000"/>
        </w:rPr>
      </w:pPr>
      <w:r>
        <w:rPr>
          <w:rFonts w:ascii="Times New Roman" w:hAnsi="Times New Roman" w:hint="eastAsia"/>
          <w:i/>
          <w:color w:val="000000"/>
        </w:rPr>
        <w:t>The role of background variables in</w:t>
      </w:r>
      <w:r w:rsidRPr="00B54C72">
        <w:rPr>
          <w:rFonts w:ascii="Times New Roman" w:hAnsi="Times New Roman" w:hint="eastAsia"/>
          <w:i/>
          <w:color w:val="000000"/>
        </w:rPr>
        <w:t xml:space="preserve"> </w:t>
      </w:r>
      <w:r w:rsidR="009E1318">
        <w:rPr>
          <w:rFonts w:ascii="Times New Roman" w:hAnsi="Times New Roman" w:hint="eastAsia"/>
          <w:i/>
          <w:color w:val="000000"/>
        </w:rPr>
        <w:t xml:space="preserve">perceptions among </w:t>
      </w:r>
      <w:r w:rsidR="00C76193">
        <w:rPr>
          <w:rFonts w:ascii="Times New Roman" w:hAnsi="Times New Roman" w:hint="eastAsia"/>
          <w:i/>
          <w:color w:val="000000"/>
        </w:rPr>
        <w:t xml:space="preserve">elementary </w:t>
      </w:r>
      <w:r w:rsidR="00C76193" w:rsidRPr="00B54C72">
        <w:rPr>
          <w:rFonts w:ascii="Times New Roman" w:hAnsi="Times New Roman" w:hint="eastAsia"/>
          <w:i/>
          <w:color w:val="000000"/>
        </w:rPr>
        <w:t>school principals</w:t>
      </w:r>
      <w:r w:rsidR="00C76193">
        <w:rPr>
          <w:rFonts w:ascii="Times New Roman" w:hAnsi="Times New Roman" w:hint="eastAsia"/>
          <w:i/>
          <w:color w:val="000000"/>
        </w:rPr>
        <w:t xml:space="preserve"> </w:t>
      </w:r>
      <w:r w:rsidR="00C76193" w:rsidRPr="00B54C72">
        <w:rPr>
          <w:rFonts w:ascii="Times New Roman" w:hAnsi="Times New Roman" w:hint="eastAsia"/>
          <w:i/>
          <w:color w:val="000000"/>
        </w:rPr>
        <w:t>of</w:t>
      </w:r>
      <w:r w:rsidR="009F6857">
        <w:rPr>
          <w:rFonts w:ascii="Times New Roman" w:hAnsi="Times New Roman" w:hint="eastAsia"/>
          <w:i/>
          <w:color w:val="000000"/>
        </w:rPr>
        <w:t xml:space="preserve"> </w:t>
      </w:r>
      <w:r w:rsidR="009E1318">
        <w:rPr>
          <w:rFonts w:ascii="Times New Roman" w:hAnsi="Times New Roman" w:hint="eastAsia"/>
          <w:i/>
          <w:color w:val="000000"/>
        </w:rPr>
        <w:t xml:space="preserve">the </w:t>
      </w:r>
      <w:r w:rsidR="009E1318">
        <w:rPr>
          <w:rFonts w:ascii="Times New Roman" w:hAnsi="Times New Roman"/>
          <w:i/>
          <w:color w:val="000000"/>
        </w:rPr>
        <w:t>implementation</w:t>
      </w:r>
      <w:r w:rsidR="009E1318">
        <w:rPr>
          <w:rFonts w:ascii="Times New Roman" w:hAnsi="Times New Roman" w:hint="eastAsia"/>
          <w:i/>
          <w:color w:val="000000"/>
        </w:rPr>
        <w:t xml:space="preserve"> </w:t>
      </w:r>
      <w:r w:rsidR="009F6857">
        <w:rPr>
          <w:rFonts w:ascii="Times New Roman" w:hAnsi="Times New Roman" w:hint="eastAsia"/>
          <w:i/>
          <w:color w:val="000000"/>
        </w:rPr>
        <w:t>of school vision</w:t>
      </w:r>
    </w:p>
    <w:p w14:paraId="3BCC087B" w14:textId="77777777" w:rsidR="003557D1" w:rsidRDefault="003557D1" w:rsidP="003557D1">
      <w:pPr>
        <w:autoSpaceDE w:val="0"/>
        <w:autoSpaceDN w:val="0"/>
        <w:adjustRightInd w:val="0"/>
        <w:spacing w:line="360" w:lineRule="auto"/>
        <w:ind w:firstLine="480"/>
        <w:jc w:val="both"/>
        <w:rPr>
          <w:rFonts w:ascii="Times New Roman" w:hAnsi="Times New Roman"/>
          <w:color w:val="000000"/>
          <w:kern w:val="0"/>
        </w:rPr>
      </w:pPr>
      <w:r>
        <w:rPr>
          <w:rFonts w:ascii="Times New Roman" w:hAnsi="Times New Roman" w:hint="eastAsia"/>
          <w:color w:val="000000"/>
          <w:kern w:val="0"/>
        </w:rPr>
        <w:t xml:space="preserve">Significant </w:t>
      </w:r>
      <w:r w:rsidR="00642BD7">
        <w:rPr>
          <w:rFonts w:ascii="Times New Roman" w:hAnsi="Times New Roman" w:hint="eastAsia"/>
          <w:color w:val="000000"/>
          <w:kern w:val="0"/>
        </w:rPr>
        <w:t>gender</w:t>
      </w:r>
      <w:r>
        <w:rPr>
          <w:rFonts w:ascii="Times New Roman" w:hAnsi="Times New Roman" w:hint="eastAsia"/>
          <w:color w:val="000000"/>
          <w:kern w:val="0"/>
        </w:rPr>
        <w:t xml:space="preserve"> and ethnic differences were found in the </w:t>
      </w:r>
      <w:r w:rsidR="00B95181">
        <w:rPr>
          <w:rFonts w:ascii="Times New Roman" w:hAnsi="Times New Roman" w:hint="eastAsia"/>
          <w:color w:val="000000"/>
          <w:kern w:val="0"/>
        </w:rPr>
        <w:t>respondents</w:t>
      </w:r>
      <w:r w:rsidR="00B95181" w:rsidRPr="00126801">
        <w:rPr>
          <w:rFonts w:ascii="Times New Roman" w:hAnsi="Times New Roman"/>
          <w:color w:val="000000"/>
          <w:kern w:val="0"/>
          <w:szCs w:val="24"/>
        </w:rPr>
        <w:t>’</w:t>
      </w:r>
      <w:r w:rsidR="00B95181">
        <w:rPr>
          <w:rFonts w:ascii="Times New Roman" w:hAnsi="Times New Roman" w:hint="eastAsia"/>
          <w:color w:val="000000"/>
          <w:kern w:val="0"/>
        </w:rPr>
        <w:t xml:space="preserve"> </w:t>
      </w:r>
      <w:r>
        <w:rPr>
          <w:rFonts w:ascii="Times New Roman" w:hAnsi="Times New Roman" w:hint="eastAsia"/>
          <w:color w:val="000000"/>
          <w:kern w:val="0"/>
        </w:rPr>
        <w:t xml:space="preserve">perceptions of some questionnaire items </w:t>
      </w:r>
      <w:r w:rsidR="00B95181">
        <w:rPr>
          <w:rFonts w:ascii="Times New Roman" w:hAnsi="Times New Roman" w:hint="eastAsia"/>
          <w:color w:val="000000"/>
          <w:kern w:val="0"/>
        </w:rPr>
        <w:t>i</w:t>
      </w:r>
      <w:r>
        <w:rPr>
          <w:rFonts w:ascii="Times New Roman" w:hAnsi="Times New Roman" w:hint="eastAsia"/>
          <w:color w:val="000000"/>
          <w:kern w:val="0"/>
        </w:rPr>
        <w:t xml:space="preserve">n </w:t>
      </w:r>
      <w:r>
        <w:rPr>
          <w:rFonts w:ascii="Times New Roman" w:hAnsi="Times New Roman"/>
          <w:color w:val="000000"/>
          <w:kern w:val="0"/>
        </w:rPr>
        <w:t>“</w:t>
      </w:r>
      <w:r>
        <w:rPr>
          <w:rFonts w:ascii="Times New Roman" w:hAnsi="Times New Roman" w:hint="eastAsia"/>
          <w:color w:val="000000"/>
          <w:kern w:val="0"/>
        </w:rPr>
        <w:t>c</w:t>
      </w:r>
      <w:r w:rsidRPr="00194446">
        <w:rPr>
          <w:rFonts w:ascii="Times New Roman" w:hAnsi="Times New Roman"/>
          <w:color w:val="000000"/>
          <w:kern w:val="0"/>
        </w:rPr>
        <w:t>onscientization</w:t>
      </w:r>
      <w:r>
        <w:rPr>
          <w:rFonts w:ascii="Times New Roman" w:hAnsi="Times New Roman" w:hint="eastAsia"/>
          <w:color w:val="000000"/>
          <w:kern w:val="0"/>
        </w:rPr>
        <w:t>,</w:t>
      </w:r>
      <w:r>
        <w:rPr>
          <w:rFonts w:ascii="Times New Roman" w:hAnsi="Times New Roman"/>
          <w:color w:val="000000"/>
          <w:kern w:val="0"/>
        </w:rPr>
        <w:t>”</w:t>
      </w:r>
      <w:r>
        <w:rPr>
          <w:rFonts w:ascii="Times New Roman" w:hAnsi="Times New Roman" w:hint="eastAsia"/>
          <w:color w:val="000000"/>
          <w:kern w:val="0"/>
        </w:rPr>
        <w:t xml:space="preserve"> </w:t>
      </w:r>
      <w:r>
        <w:rPr>
          <w:rFonts w:ascii="Times New Roman" w:hAnsi="Times New Roman"/>
          <w:color w:val="000000"/>
          <w:kern w:val="0"/>
        </w:rPr>
        <w:t>“</w:t>
      </w:r>
      <w:r w:rsidRPr="00194446">
        <w:rPr>
          <w:rFonts w:ascii="Times New Roman" w:hAnsi="Times New Roman"/>
          <w:color w:val="000000"/>
          <w:kern w:val="0"/>
        </w:rPr>
        <w:t>belie</w:t>
      </w:r>
      <w:r>
        <w:rPr>
          <w:rFonts w:ascii="Times New Roman" w:hAnsi="Times New Roman"/>
          <w:color w:val="000000"/>
          <w:kern w:val="0"/>
        </w:rPr>
        <w:t xml:space="preserve">fs </w:t>
      </w:r>
      <w:r w:rsidR="0013388A">
        <w:rPr>
          <w:rFonts w:ascii="Times New Roman" w:hAnsi="Times New Roman" w:hint="eastAsia"/>
          <w:color w:val="000000"/>
          <w:kern w:val="0"/>
        </w:rPr>
        <w:t>regarding</w:t>
      </w:r>
      <w:r w:rsidR="0013388A">
        <w:rPr>
          <w:rFonts w:ascii="Times New Roman" w:hAnsi="Times New Roman"/>
          <w:color w:val="000000"/>
          <w:kern w:val="0"/>
        </w:rPr>
        <w:t xml:space="preserve"> </w:t>
      </w:r>
      <w:r w:rsidRPr="00EB6845">
        <w:rPr>
          <w:rFonts w:ascii="Times New Roman" w:hAnsi="Times New Roman"/>
          <w:color w:val="000000"/>
          <w:kern w:val="0"/>
        </w:rPr>
        <w:t>politics of difference</w:t>
      </w:r>
      <w:r w:rsidRPr="00EB6845">
        <w:rPr>
          <w:rFonts w:ascii="Times New Roman" w:hAnsi="Times New Roman" w:hint="eastAsia"/>
          <w:color w:val="000000"/>
          <w:kern w:val="0"/>
        </w:rPr>
        <w:t>,</w:t>
      </w:r>
      <w:r w:rsidRPr="00EB6845">
        <w:rPr>
          <w:rFonts w:ascii="Times New Roman" w:hAnsi="Times New Roman"/>
          <w:color w:val="000000"/>
          <w:kern w:val="0"/>
        </w:rPr>
        <w:t>”</w:t>
      </w:r>
      <w:r w:rsidRPr="00EB6845">
        <w:rPr>
          <w:rFonts w:ascii="Times New Roman" w:hAnsi="Times New Roman" w:hint="eastAsia"/>
          <w:color w:val="000000"/>
          <w:kern w:val="0"/>
        </w:rPr>
        <w:t xml:space="preserve"> and </w:t>
      </w:r>
      <w:r w:rsidRPr="00EB6845">
        <w:rPr>
          <w:rFonts w:ascii="Times New Roman" w:hAnsi="Times New Roman"/>
          <w:color w:val="000000"/>
          <w:kern w:val="0"/>
        </w:rPr>
        <w:t>“global awareness”</w:t>
      </w:r>
      <w:r w:rsidRPr="00EB6845">
        <w:rPr>
          <w:rFonts w:ascii="Times New Roman" w:hAnsi="Times New Roman" w:hint="eastAsia"/>
          <w:color w:val="000000"/>
          <w:kern w:val="0"/>
        </w:rPr>
        <w:t xml:space="preserve"> of the </w:t>
      </w:r>
      <w:r w:rsidR="00B95181" w:rsidRPr="00EB6845">
        <w:rPr>
          <w:rFonts w:ascii="Times New Roman" w:hAnsi="Times New Roman" w:hint="eastAsia"/>
          <w:color w:val="000000"/>
          <w:kern w:val="0"/>
        </w:rPr>
        <w:t>Elementary School Principals</w:t>
      </w:r>
      <w:r w:rsidR="00B95181" w:rsidRPr="00EB6845">
        <w:rPr>
          <w:rFonts w:ascii="Times New Roman" w:hAnsi="Times New Roman"/>
          <w:color w:val="000000"/>
          <w:kern w:val="0"/>
          <w:szCs w:val="24"/>
        </w:rPr>
        <w:t>’</w:t>
      </w:r>
      <w:r w:rsidR="00B95181" w:rsidRPr="00EB6845">
        <w:rPr>
          <w:rFonts w:ascii="Times New Roman" w:hAnsi="Times New Roman" w:hint="eastAsia"/>
          <w:color w:val="000000"/>
          <w:kern w:val="0"/>
        </w:rPr>
        <w:t xml:space="preserve"> </w:t>
      </w:r>
      <w:r w:rsidRPr="00EB6845">
        <w:rPr>
          <w:rFonts w:ascii="Times New Roman" w:hAnsi="Times New Roman" w:hint="eastAsia"/>
          <w:color w:val="000000"/>
          <w:kern w:val="0"/>
        </w:rPr>
        <w:t xml:space="preserve">Beliefs </w:t>
      </w:r>
      <w:r w:rsidR="00D82501" w:rsidRPr="00EB6845">
        <w:rPr>
          <w:rFonts w:ascii="Times New Roman" w:hAnsi="Times New Roman" w:hint="eastAsia"/>
          <w:color w:val="000000"/>
          <w:kern w:val="0"/>
        </w:rPr>
        <w:t>Regarding</w:t>
      </w:r>
      <w:r w:rsidRPr="00EB6845">
        <w:rPr>
          <w:rFonts w:ascii="Times New Roman" w:hAnsi="Times New Roman" w:hint="eastAsia"/>
          <w:color w:val="000000"/>
          <w:kern w:val="0"/>
        </w:rPr>
        <w:t xml:space="preserve"> </w:t>
      </w:r>
      <w:r w:rsidRPr="00EB6845">
        <w:rPr>
          <w:rFonts w:ascii="Times New Roman" w:hAnsi="Times New Roman"/>
          <w:color w:val="000000"/>
          <w:kern w:val="0"/>
        </w:rPr>
        <w:t>Disadvantaged</w:t>
      </w:r>
      <w:r w:rsidRPr="00EB6845">
        <w:rPr>
          <w:rFonts w:ascii="Times New Roman" w:hAnsi="Times New Roman" w:hint="eastAsia"/>
          <w:color w:val="000000"/>
          <w:kern w:val="0"/>
        </w:rPr>
        <w:t xml:space="preserve"> Education scale.</w:t>
      </w:r>
      <w:r>
        <w:rPr>
          <w:rFonts w:ascii="Times New Roman" w:hAnsi="Times New Roman" w:hint="eastAsia"/>
          <w:color w:val="000000"/>
          <w:kern w:val="0"/>
        </w:rPr>
        <w:t xml:space="preserve"> </w:t>
      </w:r>
      <w:r w:rsidR="009E1318">
        <w:rPr>
          <w:rFonts w:ascii="Times New Roman" w:hAnsi="Times New Roman" w:hint="eastAsia"/>
          <w:color w:val="000000"/>
          <w:kern w:val="0"/>
        </w:rPr>
        <w:t>S</w:t>
      </w:r>
      <w:r>
        <w:rPr>
          <w:rFonts w:ascii="Times New Roman" w:hAnsi="Times New Roman" w:hint="eastAsia"/>
          <w:color w:val="000000"/>
          <w:kern w:val="0"/>
        </w:rPr>
        <w:t xml:space="preserve">ignificant differences </w:t>
      </w:r>
      <w:r w:rsidR="009E1318">
        <w:rPr>
          <w:rFonts w:ascii="Times New Roman" w:hAnsi="Times New Roman" w:hint="eastAsia"/>
          <w:color w:val="000000"/>
          <w:kern w:val="0"/>
        </w:rPr>
        <w:t xml:space="preserve">were also observed </w:t>
      </w:r>
      <w:r>
        <w:rPr>
          <w:rFonts w:ascii="Times New Roman" w:hAnsi="Times New Roman" w:hint="eastAsia"/>
          <w:color w:val="000000"/>
          <w:kern w:val="0"/>
        </w:rPr>
        <w:t xml:space="preserve">regarding </w:t>
      </w:r>
      <w:r>
        <w:rPr>
          <w:rFonts w:ascii="Times New Roman" w:hAnsi="Times New Roman"/>
          <w:color w:val="000000"/>
          <w:kern w:val="0"/>
        </w:rPr>
        <w:t>“</w:t>
      </w:r>
      <w:r>
        <w:rPr>
          <w:rFonts w:ascii="Times New Roman" w:hAnsi="Times New Roman" w:hint="eastAsia"/>
          <w:color w:val="000000"/>
          <w:kern w:val="0"/>
        </w:rPr>
        <w:t>number of multicultural courses attended</w:t>
      </w:r>
      <w:r>
        <w:rPr>
          <w:rFonts w:ascii="Times New Roman" w:hAnsi="Times New Roman"/>
          <w:color w:val="000000"/>
          <w:kern w:val="0"/>
        </w:rPr>
        <w:t>”</w:t>
      </w:r>
      <w:r>
        <w:rPr>
          <w:rFonts w:ascii="Times New Roman" w:hAnsi="Times New Roman" w:hint="eastAsia"/>
          <w:color w:val="000000"/>
          <w:kern w:val="0"/>
        </w:rPr>
        <w:t xml:space="preserve"> in the perceptions of some items on </w:t>
      </w:r>
      <w:r>
        <w:rPr>
          <w:rFonts w:ascii="Times New Roman" w:hAnsi="Times New Roman"/>
          <w:color w:val="000000"/>
          <w:kern w:val="0"/>
        </w:rPr>
        <w:t>“</w:t>
      </w:r>
      <w:r>
        <w:rPr>
          <w:rFonts w:ascii="Times New Roman" w:hAnsi="Times New Roman" w:hint="eastAsia"/>
          <w:color w:val="000000"/>
          <w:kern w:val="0"/>
        </w:rPr>
        <w:t>a</w:t>
      </w:r>
      <w:r>
        <w:rPr>
          <w:rFonts w:ascii="Times New Roman" w:hAnsi="Times New Roman"/>
          <w:color w:val="000000"/>
          <w:kern w:val="0"/>
        </w:rPr>
        <w:t>uthentic leadership</w:t>
      </w:r>
      <w:r>
        <w:rPr>
          <w:rFonts w:ascii="Times New Roman" w:hAnsi="Times New Roman" w:hint="eastAsia"/>
          <w:color w:val="000000"/>
          <w:kern w:val="0"/>
        </w:rPr>
        <w:t>,</w:t>
      </w:r>
      <w:r>
        <w:rPr>
          <w:rFonts w:ascii="Times New Roman" w:hAnsi="Times New Roman"/>
          <w:color w:val="000000"/>
          <w:kern w:val="0"/>
        </w:rPr>
        <w:t>”</w:t>
      </w:r>
      <w:r>
        <w:rPr>
          <w:rFonts w:ascii="Times New Roman" w:hAnsi="Times New Roman" w:hint="eastAsia"/>
          <w:color w:val="000000"/>
          <w:kern w:val="0"/>
        </w:rPr>
        <w:t xml:space="preserve"> </w:t>
      </w:r>
      <w:r>
        <w:rPr>
          <w:rFonts w:ascii="Times New Roman" w:hAnsi="Times New Roman"/>
          <w:color w:val="000000"/>
          <w:kern w:val="0"/>
        </w:rPr>
        <w:t>“</w:t>
      </w:r>
      <w:r>
        <w:rPr>
          <w:rFonts w:ascii="Times New Roman" w:hAnsi="Times New Roman" w:hint="eastAsia"/>
          <w:color w:val="000000"/>
          <w:kern w:val="0"/>
        </w:rPr>
        <w:t>d</w:t>
      </w:r>
      <w:r>
        <w:rPr>
          <w:rFonts w:ascii="Times New Roman" w:hAnsi="Times New Roman"/>
          <w:color w:val="000000"/>
          <w:kern w:val="0"/>
        </w:rPr>
        <w:t>emocratic leadership</w:t>
      </w:r>
      <w:r>
        <w:rPr>
          <w:rFonts w:ascii="Times New Roman" w:hAnsi="Times New Roman" w:hint="eastAsia"/>
          <w:color w:val="000000"/>
          <w:kern w:val="0"/>
        </w:rPr>
        <w:t>,</w:t>
      </w:r>
      <w:r>
        <w:rPr>
          <w:rFonts w:ascii="Times New Roman" w:hAnsi="Times New Roman"/>
          <w:color w:val="000000"/>
          <w:kern w:val="0"/>
        </w:rPr>
        <w:t>”</w:t>
      </w:r>
      <w:r>
        <w:rPr>
          <w:rFonts w:ascii="Times New Roman" w:hAnsi="Times New Roman" w:hint="eastAsia"/>
          <w:color w:val="000000"/>
          <w:kern w:val="0"/>
        </w:rPr>
        <w:t xml:space="preserve"> </w:t>
      </w:r>
      <w:r>
        <w:rPr>
          <w:rFonts w:ascii="Times New Roman" w:hAnsi="Times New Roman"/>
          <w:color w:val="000000"/>
          <w:kern w:val="0"/>
        </w:rPr>
        <w:t>“</w:t>
      </w:r>
      <w:r>
        <w:rPr>
          <w:rFonts w:ascii="Times New Roman" w:hAnsi="Times New Roman" w:hint="eastAsia"/>
          <w:color w:val="000000"/>
          <w:kern w:val="0"/>
        </w:rPr>
        <w:t>p</w:t>
      </w:r>
      <w:r>
        <w:rPr>
          <w:rFonts w:ascii="Times New Roman" w:hAnsi="Times New Roman"/>
          <w:color w:val="000000"/>
          <w:kern w:val="0"/>
        </w:rPr>
        <w:t>olitical leadership</w:t>
      </w:r>
      <w:r>
        <w:rPr>
          <w:rFonts w:ascii="Times New Roman" w:hAnsi="Times New Roman" w:hint="eastAsia"/>
          <w:color w:val="000000"/>
          <w:kern w:val="0"/>
        </w:rPr>
        <w:t>,</w:t>
      </w:r>
      <w:r>
        <w:rPr>
          <w:rFonts w:ascii="Times New Roman" w:hAnsi="Times New Roman"/>
          <w:color w:val="000000"/>
          <w:kern w:val="0"/>
        </w:rPr>
        <w:t>”</w:t>
      </w:r>
      <w:r>
        <w:rPr>
          <w:rFonts w:ascii="Times New Roman" w:hAnsi="Times New Roman" w:hint="eastAsia"/>
          <w:color w:val="000000"/>
          <w:kern w:val="0"/>
        </w:rPr>
        <w:t xml:space="preserve"> and </w:t>
      </w:r>
      <w:r>
        <w:rPr>
          <w:rFonts w:ascii="Times New Roman" w:hAnsi="Times New Roman"/>
          <w:color w:val="000000"/>
          <w:kern w:val="0"/>
        </w:rPr>
        <w:t>“</w:t>
      </w:r>
      <w:r>
        <w:rPr>
          <w:rFonts w:ascii="Times New Roman" w:hAnsi="Times New Roman" w:hint="eastAsia"/>
          <w:color w:val="000000"/>
          <w:kern w:val="0"/>
        </w:rPr>
        <w:t>l</w:t>
      </w:r>
      <w:r w:rsidRPr="00D11167">
        <w:rPr>
          <w:rFonts w:ascii="Times New Roman" w:hAnsi="Times New Roman"/>
          <w:color w:val="000000"/>
          <w:kern w:val="0"/>
        </w:rPr>
        <w:t>eadership in action</w:t>
      </w:r>
      <w:r>
        <w:rPr>
          <w:rFonts w:ascii="Times New Roman" w:hAnsi="Times New Roman"/>
          <w:color w:val="000000"/>
          <w:kern w:val="0"/>
        </w:rPr>
        <w:t>”</w:t>
      </w:r>
      <w:r>
        <w:rPr>
          <w:rFonts w:ascii="Times New Roman" w:hAnsi="Times New Roman" w:hint="eastAsia"/>
          <w:color w:val="000000"/>
          <w:kern w:val="0"/>
        </w:rPr>
        <w:t xml:space="preserve"> of the Advocacy Leadership scale and </w:t>
      </w:r>
      <w:r>
        <w:rPr>
          <w:rFonts w:ascii="Times New Roman" w:hAnsi="Times New Roman"/>
          <w:color w:val="000000"/>
          <w:kern w:val="0"/>
        </w:rPr>
        <w:t>“</w:t>
      </w:r>
      <w:r>
        <w:rPr>
          <w:rFonts w:ascii="Times New Roman" w:hAnsi="Times New Roman" w:hint="eastAsia"/>
          <w:color w:val="000000"/>
          <w:kern w:val="0"/>
        </w:rPr>
        <w:t xml:space="preserve">improving student </w:t>
      </w:r>
      <w:r>
        <w:rPr>
          <w:rFonts w:ascii="Times New Roman" w:hAnsi="Times New Roman" w:hint="eastAsia"/>
          <w:color w:val="000000"/>
          <w:kern w:val="0"/>
        </w:rPr>
        <w:lastRenderedPageBreak/>
        <w:t>achievement,</w:t>
      </w:r>
      <w:r>
        <w:rPr>
          <w:rFonts w:ascii="Times New Roman" w:hAnsi="Times New Roman"/>
          <w:color w:val="000000"/>
          <w:kern w:val="0"/>
        </w:rPr>
        <w:t>”</w:t>
      </w:r>
      <w:r>
        <w:rPr>
          <w:rFonts w:ascii="Times New Roman" w:hAnsi="Times New Roman" w:hint="eastAsia"/>
          <w:color w:val="000000"/>
          <w:kern w:val="0"/>
        </w:rPr>
        <w:t xml:space="preserve"> </w:t>
      </w:r>
      <w:r>
        <w:rPr>
          <w:rFonts w:ascii="Times New Roman" w:hAnsi="Times New Roman"/>
          <w:color w:val="000000"/>
          <w:kern w:val="0"/>
        </w:rPr>
        <w:t>“</w:t>
      </w:r>
      <w:r>
        <w:rPr>
          <w:rFonts w:ascii="Times New Roman" w:hAnsi="Times New Roman" w:hint="eastAsia"/>
          <w:color w:val="000000"/>
          <w:kern w:val="0"/>
        </w:rPr>
        <w:t>fostering the abilit</w:t>
      </w:r>
      <w:r w:rsidR="00642BD7">
        <w:rPr>
          <w:rFonts w:ascii="Times New Roman" w:hAnsi="Times New Roman" w:hint="eastAsia"/>
          <w:color w:val="000000"/>
          <w:kern w:val="0"/>
        </w:rPr>
        <w:t>y</w:t>
      </w:r>
      <w:r>
        <w:rPr>
          <w:rFonts w:ascii="Times New Roman" w:hAnsi="Times New Roman" w:hint="eastAsia"/>
          <w:color w:val="000000"/>
          <w:kern w:val="0"/>
        </w:rPr>
        <w:t xml:space="preserve"> for school change,</w:t>
      </w:r>
      <w:r>
        <w:rPr>
          <w:rFonts w:ascii="Times New Roman" w:hAnsi="Times New Roman"/>
          <w:color w:val="000000"/>
          <w:kern w:val="0"/>
        </w:rPr>
        <w:t>”</w:t>
      </w:r>
      <w:r>
        <w:rPr>
          <w:rFonts w:ascii="Times New Roman" w:hAnsi="Times New Roman" w:hint="eastAsia"/>
          <w:color w:val="000000"/>
          <w:kern w:val="0"/>
        </w:rPr>
        <w:t xml:space="preserve"> and </w:t>
      </w:r>
      <w:r>
        <w:rPr>
          <w:rFonts w:ascii="Times New Roman" w:hAnsi="Times New Roman"/>
          <w:color w:val="000000"/>
          <w:kern w:val="0"/>
        </w:rPr>
        <w:t>“</w:t>
      </w:r>
      <w:r>
        <w:rPr>
          <w:rFonts w:ascii="Times New Roman" w:hAnsi="Times New Roman" w:hint="eastAsia"/>
          <w:color w:val="000000"/>
          <w:kern w:val="0"/>
        </w:rPr>
        <w:t>sustaining the motivation for school change</w:t>
      </w:r>
      <w:r>
        <w:rPr>
          <w:rFonts w:ascii="Times New Roman" w:hAnsi="Times New Roman"/>
          <w:color w:val="000000"/>
          <w:kern w:val="0"/>
        </w:rPr>
        <w:t>”</w:t>
      </w:r>
      <w:r>
        <w:rPr>
          <w:rFonts w:ascii="Times New Roman" w:hAnsi="Times New Roman" w:hint="eastAsia"/>
          <w:color w:val="000000"/>
          <w:kern w:val="0"/>
        </w:rPr>
        <w:t xml:space="preserve"> of the </w:t>
      </w:r>
      <w:r w:rsidR="00D82501">
        <w:rPr>
          <w:rFonts w:ascii="Times New Roman" w:hAnsi="Times New Roman" w:hint="eastAsia"/>
          <w:color w:val="000000"/>
          <w:kern w:val="0"/>
        </w:rPr>
        <w:t>Implementation</w:t>
      </w:r>
      <w:r w:rsidR="00D82501" w:rsidRPr="00D11167">
        <w:rPr>
          <w:rFonts w:ascii="Times New Roman" w:hAnsi="Times New Roman"/>
          <w:color w:val="000000"/>
          <w:kern w:val="0"/>
        </w:rPr>
        <w:t xml:space="preserve"> </w:t>
      </w:r>
      <w:r w:rsidRPr="00D11167">
        <w:rPr>
          <w:rFonts w:ascii="Times New Roman" w:hAnsi="Times New Roman"/>
          <w:color w:val="000000"/>
          <w:kern w:val="0"/>
        </w:rPr>
        <w:t xml:space="preserve">of </w:t>
      </w:r>
      <w:r>
        <w:rPr>
          <w:rFonts w:ascii="Times New Roman" w:hAnsi="Times New Roman" w:hint="eastAsia"/>
          <w:color w:val="000000"/>
          <w:kern w:val="0"/>
        </w:rPr>
        <w:t>S</w:t>
      </w:r>
      <w:r w:rsidRPr="00D11167">
        <w:rPr>
          <w:rFonts w:ascii="Times New Roman" w:hAnsi="Times New Roman"/>
          <w:color w:val="000000"/>
          <w:kern w:val="0"/>
        </w:rPr>
        <w:t xml:space="preserve">chool </w:t>
      </w:r>
      <w:r>
        <w:rPr>
          <w:rFonts w:ascii="Times New Roman" w:hAnsi="Times New Roman" w:hint="eastAsia"/>
          <w:color w:val="000000"/>
          <w:kern w:val="0"/>
        </w:rPr>
        <w:t>V</w:t>
      </w:r>
      <w:r w:rsidRPr="00D11167">
        <w:rPr>
          <w:rFonts w:ascii="Times New Roman" w:hAnsi="Times New Roman"/>
          <w:color w:val="000000"/>
          <w:kern w:val="0"/>
        </w:rPr>
        <w:t>ision</w:t>
      </w:r>
      <w:r>
        <w:rPr>
          <w:rFonts w:ascii="Times New Roman" w:hAnsi="Times New Roman" w:hint="eastAsia"/>
          <w:color w:val="000000"/>
          <w:kern w:val="0"/>
        </w:rPr>
        <w:t xml:space="preserve"> scale. However, no significant difference was found </w:t>
      </w:r>
      <w:r w:rsidR="00EB6845">
        <w:rPr>
          <w:rFonts w:ascii="Times New Roman" w:hAnsi="Times New Roman" w:hint="eastAsia"/>
          <w:color w:val="000000"/>
          <w:kern w:val="0"/>
        </w:rPr>
        <w:t xml:space="preserve">in respondents who attended different </w:t>
      </w:r>
      <w:r>
        <w:rPr>
          <w:rFonts w:ascii="Times New Roman" w:hAnsi="Times New Roman" w:hint="eastAsia"/>
          <w:color w:val="000000"/>
          <w:kern w:val="0"/>
        </w:rPr>
        <w:t xml:space="preserve">number of administrative courses or </w:t>
      </w:r>
      <w:r w:rsidR="00EB6845">
        <w:rPr>
          <w:rFonts w:ascii="Times New Roman" w:hAnsi="Times New Roman" w:hint="eastAsia"/>
          <w:color w:val="000000"/>
          <w:kern w:val="0"/>
        </w:rPr>
        <w:t xml:space="preserve">were affiliated to different types of </w:t>
      </w:r>
      <w:r>
        <w:rPr>
          <w:rFonts w:ascii="Times New Roman" w:hAnsi="Times New Roman" w:hint="eastAsia"/>
          <w:color w:val="000000"/>
          <w:kern w:val="0"/>
        </w:rPr>
        <w:t>school</w:t>
      </w:r>
      <w:r w:rsidR="00EB6845">
        <w:rPr>
          <w:rFonts w:ascii="Times New Roman" w:hAnsi="Times New Roman" w:hint="eastAsia"/>
          <w:color w:val="000000"/>
          <w:kern w:val="0"/>
        </w:rPr>
        <w:t xml:space="preserve"> regarding </w:t>
      </w:r>
      <w:r>
        <w:rPr>
          <w:rFonts w:ascii="Times New Roman" w:hAnsi="Times New Roman" w:hint="eastAsia"/>
          <w:color w:val="000000"/>
          <w:kern w:val="0"/>
        </w:rPr>
        <w:t>the</w:t>
      </w:r>
      <w:r w:rsidR="00EB6845">
        <w:rPr>
          <w:rFonts w:ascii="Times New Roman" w:hAnsi="Times New Roman" w:hint="eastAsia"/>
          <w:color w:val="000000"/>
          <w:kern w:val="0"/>
        </w:rPr>
        <w:t>ir</w:t>
      </w:r>
      <w:r>
        <w:rPr>
          <w:rFonts w:ascii="Times New Roman" w:hAnsi="Times New Roman" w:hint="eastAsia"/>
          <w:color w:val="000000"/>
          <w:kern w:val="0"/>
        </w:rPr>
        <w:t xml:space="preserve"> perceptions of the three main </w:t>
      </w:r>
      <w:r w:rsidR="00E76A86">
        <w:rPr>
          <w:rFonts w:ascii="Times New Roman" w:hAnsi="Times New Roman" w:hint="eastAsia"/>
          <w:color w:val="000000"/>
          <w:kern w:val="0"/>
        </w:rPr>
        <w:t>dimension</w:t>
      </w:r>
      <w:r>
        <w:rPr>
          <w:rFonts w:ascii="Times New Roman" w:hAnsi="Times New Roman" w:hint="eastAsia"/>
          <w:color w:val="000000"/>
          <w:kern w:val="0"/>
        </w:rPr>
        <w:t>s and the respective sub</w:t>
      </w:r>
      <w:r w:rsidR="00E76A86">
        <w:rPr>
          <w:rFonts w:ascii="Times New Roman" w:hAnsi="Times New Roman" w:hint="eastAsia"/>
          <w:color w:val="000000"/>
          <w:kern w:val="0"/>
        </w:rPr>
        <w:t>dimension</w:t>
      </w:r>
      <w:r>
        <w:rPr>
          <w:rFonts w:ascii="Times New Roman" w:hAnsi="Times New Roman" w:hint="eastAsia"/>
          <w:color w:val="000000"/>
          <w:kern w:val="0"/>
        </w:rPr>
        <w:t>s.</w:t>
      </w:r>
    </w:p>
    <w:p w14:paraId="1D6E2C8E" w14:textId="77777777" w:rsidR="009D1A7B" w:rsidRPr="008A1558" w:rsidRDefault="009D1A7B" w:rsidP="009D1A7B">
      <w:pPr>
        <w:autoSpaceDE w:val="0"/>
        <w:autoSpaceDN w:val="0"/>
        <w:adjustRightInd w:val="0"/>
        <w:spacing w:line="360" w:lineRule="auto"/>
        <w:ind w:firstLine="480"/>
        <w:jc w:val="both"/>
        <w:rPr>
          <w:rFonts w:ascii="Times New Roman" w:hAnsi="Times New Roman"/>
          <w:color w:val="000000"/>
        </w:rPr>
      </w:pPr>
    </w:p>
    <w:p w14:paraId="26AFFD35" w14:textId="77777777" w:rsidR="00C76193" w:rsidRPr="00C76193" w:rsidRDefault="00C76193" w:rsidP="00C76193">
      <w:pPr>
        <w:autoSpaceDE w:val="0"/>
        <w:autoSpaceDN w:val="0"/>
        <w:adjustRightInd w:val="0"/>
        <w:spacing w:line="360" w:lineRule="auto"/>
        <w:jc w:val="both"/>
        <w:rPr>
          <w:rFonts w:ascii="Times New Roman" w:hAnsi="Times New Roman"/>
          <w:kern w:val="0"/>
        </w:rPr>
      </w:pPr>
      <w:r w:rsidRPr="00C76193">
        <w:rPr>
          <w:rFonts w:ascii="Times New Roman" w:hAnsi="Times New Roman" w:hint="eastAsia"/>
          <w:kern w:val="0"/>
        </w:rPr>
        <w:t>4.</w:t>
      </w:r>
      <w:r>
        <w:rPr>
          <w:rFonts w:ascii="Times New Roman" w:hAnsi="Times New Roman" w:hint="eastAsia"/>
          <w:kern w:val="0"/>
        </w:rPr>
        <w:t xml:space="preserve"> </w:t>
      </w:r>
      <w:r w:rsidR="00760862" w:rsidRPr="00B72562">
        <w:rPr>
          <w:rFonts w:ascii="Times New Roman" w:hAnsi="Times New Roman" w:hint="eastAsia"/>
          <w:kern w:val="0"/>
        </w:rPr>
        <w:t xml:space="preserve">Relationship between </w:t>
      </w:r>
      <w:r w:rsidR="009E1318">
        <w:rPr>
          <w:rFonts w:ascii="Times New Roman" w:hAnsi="Times New Roman" w:hint="eastAsia"/>
          <w:kern w:val="0"/>
        </w:rPr>
        <w:t xml:space="preserve">the beliefs of </w:t>
      </w:r>
      <w:r w:rsidR="00760862" w:rsidRPr="00B72562">
        <w:rPr>
          <w:rFonts w:ascii="Times New Roman" w:hAnsi="Times New Roman" w:hint="eastAsia"/>
          <w:kern w:val="0"/>
        </w:rPr>
        <w:t>elementary school principals</w:t>
      </w:r>
      <w:r w:rsidR="009E1318">
        <w:rPr>
          <w:rFonts w:ascii="Times New Roman" w:hAnsi="Times New Roman" w:hint="eastAsia"/>
          <w:kern w:val="0"/>
        </w:rPr>
        <w:t xml:space="preserve"> regarding</w:t>
      </w:r>
      <w:r w:rsidR="00760862" w:rsidRPr="00B72562">
        <w:rPr>
          <w:rFonts w:ascii="Times New Roman" w:hAnsi="Times New Roman" w:hint="eastAsia"/>
          <w:kern w:val="0"/>
        </w:rPr>
        <w:t xml:space="preserve"> disadvantaged education and advocacy leadership</w:t>
      </w:r>
    </w:p>
    <w:p w14:paraId="4891A7E1" w14:textId="77777777" w:rsidR="00760862" w:rsidRPr="00760862" w:rsidRDefault="00D71C54" w:rsidP="00C76193">
      <w:pPr>
        <w:autoSpaceDE w:val="0"/>
        <w:autoSpaceDN w:val="0"/>
        <w:adjustRightInd w:val="0"/>
        <w:spacing w:line="360" w:lineRule="auto"/>
        <w:ind w:firstLine="480"/>
        <w:jc w:val="both"/>
        <w:rPr>
          <w:rFonts w:ascii="Times New Roman" w:hAnsi="Times New Roman"/>
          <w:kern w:val="0"/>
        </w:rPr>
      </w:pPr>
      <w:r>
        <w:rPr>
          <w:rFonts w:ascii="Times New Roman" w:hAnsi="Times New Roman" w:hint="eastAsia"/>
          <w:kern w:val="0"/>
        </w:rPr>
        <w:t xml:space="preserve">A </w:t>
      </w:r>
      <w:r w:rsidR="00B20400">
        <w:rPr>
          <w:rFonts w:ascii="Times New Roman" w:hAnsi="Times New Roman" w:hint="eastAsia"/>
          <w:kern w:val="0"/>
        </w:rPr>
        <w:t>CCA</w:t>
      </w:r>
      <w:r>
        <w:rPr>
          <w:rFonts w:ascii="Times New Roman" w:hAnsi="Times New Roman" w:hint="eastAsia"/>
          <w:kern w:val="0"/>
        </w:rPr>
        <w:t xml:space="preserve"> was p</w:t>
      </w:r>
      <w:r w:rsidR="00B72562">
        <w:rPr>
          <w:rFonts w:ascii="Times New Roman" w:hAnsi="Times New Roman" w:hint="eastAsia"/>
          <w:kern w:val="0"/>
        </w:rPr>
        <w:t xml:space="preserve">erformed on </w:t>
      </w:r>
      <w:r w:rsidR="00B72562">
        <w:rPr>
          <w:rFonts w:ascii="Times New Roman" w:hAnsi="Times New Roman"/>
          <w:kern w:val="0"/>
        </w:rPr>
        <w:t>“</w:t>
      </w:r>
      <w:r w:rsidR="00B72562">
        <w:rPr>
          <w:rFonts w:ascii="Times New Roman" w:hAnsi="Times New Roman" w:hint="eastAsia"/>
          <w:kern w:val="0"/>
        </w:rPr>
        <w:t xml:space="preserve">beliefs </w:t>
      </w:r>
      <w:r w:rsidR="00D82501">
        <w:rPr>
          <w:rFonts w:ascii="Times New Roman" w:hAnsi="Times New Roman" w:hint="eastAsia"/>
          <w:kern w:val="0"/>
        </w:rPr>
        <w:t xml:space="preserve">regarding </w:t>
      </w:r>
      <w:r w:rsidR="00B72562" w:rsidRPr="00B72562">
        <w:rPr>
          <w:rFonts w:ascii="Times New Roman" w:hAnsi="Times New Roman" w:hint="eastAsia"/>
          <w:kern w:val="0"/>
        </w:rPr>
        <w:t>disadvantaged education</w:t>
      </w:r>
      <w:r w:rsidR="00B72562">
        <w:rPr>
          <w:rFonts w:ascii="Times New Roman" w:hAnsi="Times New Roman"/>
          <w:kern w:val="0"/>
        </w:rPr>
        <w:t>”</w:t>
      </w:r>
      <w:r w:rsidR="00B72562">
        <w:rPr>
          <w:rFonts w:ascii="Times New Roman" w:hAnsi="Times New Roman" w:hint="eastAsia"/>
          <w:kern w:val="0"/>
        </w:rPr>
        <w:t xml:space="preserve"> and </w:t>
      </w:r>
      <w:r w:rsidR="00B72562">
        <w:rPr>
          <w:rFonts w:ascii="Times New Roman" w:hAnsi="Times New Roman"/>
          <w:kern w:val="0"/>
        </w:rPr>
        <w:t>“</w:t>
      </w:r>
      <w:r w:rsidR="00B72562">
        <w:rPr>
          <w:rFonts w:ascii="Times New Roman" w:hAnsi="Times New Roman" w:hint="eastAsia"/>
          <w:kern w:val="0"/>
        </w:rPr>
        <w:t>advocacy leadership,</w:t>
      </w:r>
      <w:r w:rsidR="00FC79E4">
        <w:rPr>
          <w:rFonts w:ascii="Times New Roman" w:hAnsi="Times New Roman"/>
          <w:kern w:val="0"/>
        </w:rPr>
        <w:t>”</w:t>
      </w:r>
      <w:r w:rsidR="00B72562">
        <w:rPr>
          <w:rFonts w:ascii="Times New Roman" w:hAnsi="Times New Roman" w:hint="eastAsia"/>
          <w:kern w:val="0"/>
        </w:rPr>
        <w:t xml:space="preserve"> with the </w:t>
      </w:r>
      <w:r w:rsidR="005713E2" w:rsidRPr="005713E2">
        <w:rPr>
          <w:rFonts w:ascii="Times New Roman" w:hAnsi="Times New Roman"/>
          <w:kern w:val="0"/>
        </w:rPr>
        <w:t>perception</w:t>
      </w:r>
      <w:r w:rsidR="005713E2" w:rsidRPr="005713E2">
        <w:rPr>
          <w:rFonts w:ascii="Times New Roman" w:hAnsi="Times New Roman" w:hint="eastAsia"/>
          <w:kern w:val="0"/>
        </w:rPr>
        <w:t xml:space="preserve"> </w:t>
      </w:r>
      <w:r w:rsidR="00B72562">
        <w:rPr>
          <w:rFonts w:ascii="Times New Roman" w:hAnsi="Times New Roman" w:hint="eastAsia"/>
          <w:kern w:val="0"/>
        </w:rPr>
        <w:t xml:space="preserve">scores of </w:t>
      </w:r>
      <w:r>
        <w:rPr>
          <w:rFonts w:ascii="Times New Roman" w:hAnsi="Times New Roman"/>
          <w:kern w:val="0"/>
        </w:rPr>
        <w:t>“</w:t>
      </w:r>
      <w:r w:rsidRPr="00D71C54">
        <w:rPr>
          <w:rFonts w:ascii="Times New Roman" w:hAnsi="Times New Roman"/>
          <w:kern w:val="0"/>
        </w:rPr>
        <w:t>conscientization</w:t>
      </w:r>
      <w:r w:rsidR="00B72562">
        <w:rPr>
          <w:rFonts w:ascii="Times New Roman" w:hAnsi="Times New Roman" w:hint="eastAsia"/>
          <w:kern w:val="0"/>
        </w:rPr>
        <w:t>,</w:t>
      </w:r>
      <w:r>
        <w:rPr>
          <w:rFonts w:ascii="Times New Roman" w:hAnsi="Times New Roman"/>
          <w:kern w:val="0"/>
        </w:rPr>
        <w:t>”</w:t>
      </w:r>
      <w:r w:rsidR="00B72562">
        <w:rPr>
          <w:rFonts w:ascii="Times New Roman" w:hAnsi="Times New Roman" w:hint="eastAsia"/>
          <w:kern w:val="0"/>
        </w:rPr>
        <w:t xml:space="preserve"> </w:t>
      </w:r>
      <w:r w:rsidR="00B72562">
        <w:rPr>
          <w:rFonts w:ascii="Times New Roman" w:hAnsi="Times New Roman"/>
          <w:kern w:val="0"/>
        </w:rPr>
        <w:t>“</w:t>
      </w:r>
      <w:r w:rsidR="00B72562" w:rsidRPr="00B72562">
        <w:rPr>
          <w:rFonts w:ascii="Times New Roman" w:hAnsi="Times New Roman"/>
          <w:kern w:val="0"/>
        </w:rPr>
        <w:t xml:space="preserve">beliefs </w:t>
      </w:r>
      <w:r w:rsidR="0013388A">
        <w:rPr>
          <w:rFonts w:ascii="Times New Roman" w:hAnsi="Times New Roman" w:hint="eastAsia"/>
          <w:kern w:val="0"/>
        </w:rPr>
        <w:t>regarding</w:t>
      </w:r>
      <w:r w:rsidR="0013388A" w:rsidRPr="00B72562">
        <w:rPr>
          <w:rFonts w:ascii="Times New Roman" w:hAnsi="Times New Roman"/>
          <w:kern w:val="0"/>
        </w:rPr>
        <w:t xml:space="preserve"> </w:t>
      </w:r>
      <w:r w:rsidR="00B72562" w:rsidRPr="00B72562">
        <w:rPr>
          <w:rFonts w:ascii="Times New Roman" w:hAnsi="Times New Roman"/>
          <w:kern w:val="0"/>
        </w:rPr>
        <w:t>politics of difference</w:t>
      </w:r>
      <w:r w:rsidR="00B72562">
        <w:rPr>
          <w:rFonts w:ascii="Times New Roman" w:hAnsi="Times New Roman" w:hint="eastAsia"/>
          <w:kern w:val="0"/>
        </w:rPr>
        <w:t>,</w:t>
      </w:r>
      <w:r w:rsidR="00B72562">
        <w:rPr>
          <w:rFonts w:ascii="Times New Roman" w:hAnsi="Times New Roman"/>
          <w:kern w:val="0"/>
        </w:rPr>
        <w:t>”</w:t>
      </w:r>
      <w:r w:rsidR="00B72562">
        <w:rPr>
          <w:rFonts w:ascii="Times New Roman" w:hAnsi="Times New Roman" w:hint="eastAsia"/>
          <w:kern w:val="0"/>
        </w:rPr>
        <w:t xml:space="preserve"> </w:t>
      </w:r>
      <w:r w:rsidR="00B72562">
        <w:rPr>
          <w:rFonts w:ascii="Times New Roman" w:hAnsi="Times New Roman"/>
          <w:kern w:val="0"/>
        </w:rPr>
        <w:t>and “</w:t>
      </w:r>
      <w:r w:rsidR="00B72562" w:rsidRPr="00B72562">
        <w:rPr>
          <w:rFonts w:ascii="Times New Roman" w:hAnsi="Times New Roman"/>
          <w:kern w:val="0"/>
        </w:rPr>
        <w:t>global awareness</w:t>
      </w:r>
      <w:r w:rsidR="00B72562">
        <w:rPr>
          <w:rFonts w:ascii="Times New Roman" w:hAnsi="Times New Roman"/>
          <w:kern w:val="0"/>
        </w:rPr>
        <w:t>”</w:t>
      </w:r>
      <w:r w:rsidR="00B72562">
        <w:rPr>
          <w:rFonts w:ascii="Times New Roman" w:hAnsi="Times New Roman" w:hint="eastAsia"/>
          <w:kern w:val="0"/>
        </w:rPr>
        <w:t xml:space="preserve"> as </w:t>
      </w:r>
      <w:r w:rsidR="009C420B">
        <w:rPr>
          <w:rFonts w:ascii="Times New Roman" w:hAnsi="Times New Roman" w:hint="eastAsia"/>
          <w:kern w:val="0"/>
        </w:rPr>
        <w:t>a set of</w:t>
      </w:r>
      <w:r w:rsidR="00B72562">
        <w:rPr>
          <w:rFonts w:ascii="Times New Roman" w:hAnsi="Times New Roman" w:hint="eastAsia"/>
          <w:kern w:val="0"/>
        </w:rPr>
        <w:t xml:space="preserve"> </w:t>
      </w:r>
      <w:r w:rsidR="00B72562" w:rsidRPr="00B72562">
        <w:rPr>
          <w:rFonts w:ascii="Times New Roman" w:hAnsi="Times New Roman" w:hint="eastAsia"/>
          <w:i/>
          <w:kern w:val="0"/>
        </w:rPr>
        <w:t>X</w:t>
      </w:r>
      <w:r w:rsidR="00B72562">
        <w:rPr>
          <w:rFonts w:ascii="Times New Roman" w:hAnsi="Times New Roman" w:hint="eastAsia"/>
          <w:kern w:val="0"/>
        </w:rPr>
        <w:t xml:space="preserve"> variables </w:t>
      </w:r>
      <w:r w:rsidR="00B72562" w:rsidRPr="00E42FD4">
        <w:rPr>
          <w:rFonts w:ascii="Times New Roman" w:hAnsi="Times New Roman" w:hint="eastAsia"/>
          <w:kern w:val="0"/>
        </w:rPr>
        <w:t xml:space="preserve">(predictor variables) and those of </w:t>
      </w:r>
      <w:r w:rsidR="00B72562" w:rsidRPr="00E42FD4">
        <w:rPr>
          <w:rFonts w:ascii="Times New Roman" w:hAnsi="Times New Roman"/>
          <w:kern w:val="0"/>
        </w:rPr>
        <w:t>“</w:t>
      </w:r>
      <w:r w:rsidR="00B72562" w:rsidRPr="00E42FD4">
        <w:rPr>
          <w:rFonts w:ascii="Times New Roman" w:hAnsi="Times New Roman" w:hint="eastAsia"/>
          <w:kern w:val="0"/>
        </w:rPr>
        <w:t>a</w:t>
      </w:r>
      <w:r w:rsidR="00B72562" w:rsidRPr="00E42FD4">
        <w:rPr>
          <w:rFonts w:ascii="Times New Roman" w:hAnsi="Times New Roman"/>
          <w:kern w:val="0"/>
        </w:rPr>
        <w:t>uthentic leadership</w:t>
      </w:r>
      <w:r w:rsidR="00B72562" w:rsidRPr="00E42FD4">
        <w:rPr>
          <w:rFonts w:ascii="Times New Roman" w:hAnsi="Times New Roman" w:hint="eastAsia"/>
          <w:kern w:val="0"/>
        </w:rPr>
        <w:t>,</w:t>
      </w:r>
      <w:r w:rsidR="00B72562" w:rsidRPr="00E42FD4">
        <w:rPr>
          <w:rFonts w:ascii="Times New Roman" w:hAnsi="Times New Roman"/>
          <w:kern w:val="0"/>
        </w:rPr>
        <w:t>”</w:t>
      </w:r>
      <w:r w:rsidR="00B72562" w:rsidRPr="00E42FD4">
        <w:rPr>
          <w:rFonts w:ascii="Times New Roman" w:hAnsi="Times New Roman" w:hint="eastAsia"/>
          <w:kern w:val="0"/>
        </w:rPr>
        <w:t xml:space="preserve"> </w:t>
      </w:r>
      <w:r w:rsidR="00B72562" w:rsidRPr="00E42FD4">
        <w:rPr>
          <w:rFonts w:ascii="Times New Roman" w:hAnsi="Times New Roman"/>
          <w:kern w:val="0"/>
        </w:rPr>
        <w:t>“</w:t>
      </w:r>
      <w:r w:rsidR="00B72562" w:rsidRPr="00E42FD4">
        <w:rPr>
          <w:rFonts w:ascii="Times New Roman" w:hAnsi="Times New Roman" w:hint="eastAsia"/>
          <w:kern w:val="0"/>
        </w:rPr>
        <w:t>d</w:t>
      </w:r>
      <w:r w:rsidR="00B72562" w:rsidRPr="00E42FD4">
        <w:rPr>
          <w:rFonts w:ascii="Times New Roman" w:hAnsi="Times New Roman"/>
          <w:kern w:val="0"/>
        </w:rPr>
        <w:t>emocratic leadership</w:t>
      </w:r>
      <w:r w:rsidR="00B72562" w:rsidRPr="00E42FD4">
        <w:rPr>
          <w:rFonts w:ascii="Times New Roman" w:hAnsi="Times New Roman" w:hint="eastAsia"/>
          <w:kern w:val="0"/>
        </w:rPr>
        <w:t>,</w:t>
      </w:r>
      <w:r w:rsidR="00B72562" w:rsidRPr="00E42FD4">
        <w:rPr>
          <w:rFonts w:ascii="Times New Roman" w:hAnsi="Times New Roman"/>
          <w:kern w:val="0"/>
        </w:rPr>
        <w:t>”</w:t>
      </w:r>
      <w:r w:rsidR="00B72562" w:rsidRPr="00E42FD4">
        <w:rPr>
          <w:rFonts w:ascii="Times New Roman" w:hAnsi="Times New Roman" w:hint="eastAsia"/>
          <w:kern w:val="0"/>
        </w:rPr>
        <w:t xml:space="preserve"> </w:t>
      </w:r>
      <w:r w:rsidR="00B72562" w:rsidRPr="00E42FD4">
        <w:rPr>
          <w:rFonts w:ascii="Times New Roman" w:hAnsi="Times New Roman"/>
          <w:kern w:val="0"/>
        </w:rPr>
        <w:t>“</w:t>
      </w:r>
      <w:r w:rsidR="00B72562" w:rsidRPr="00E42FD4">
        <w:rPr>
          <w:rFonts w:ascii="Times New Roman" w:hAnsi="Times New Roman" w:hint="eastAsia"/>
          <w:kern w:val="0"/>
        </w:rPr>
        <w:t>p</w:t>
      </w:r>
      <w:r w:rsidR="00B72562" w:rsidRPr="00E42FD4">
        <w:rPr>
          <w:rFonts w:ascii="Times New Roman" w:hAnsi="Times New Roman"/>
          <w:kern w:val="0"/>
        </w:rPr>
        <w:t>olitical leadership</w:t>
      </w:r>
      <w:r w:rsidR="00B72562" w:rsidRPr="00E42FD4">
        <w:rPr>
          <w:rFonts w:ascii="Times New Roman" w:hAnsi="Times New Roman" w:hint="eastAsia"/>
          <w:kern w:val="0"/>
        </w:rPr>
        <w:t>,</w:t>
      </w:r>
      <w:r w:rsidR="00B72562" w:rsidRPr="00E42FD4">
        <w:rPr>
          <w:rFonts w:ascii="Times New Roman" w:hAnsi="Times New Roman"/>
          <w:kern w:val="0"/>
        </w:rPr>
        <w:t>”</w:t>
      </w:r>
      <w:r w:rsidR="00B72562" w:rsidRPr="00E42FD4">
        <w:rPr>
          <w:rFonts w:ascii="Times New Roman" w:hAnsi="Times New Roman" w:hint="eastAsia"/>
          <w:kern w:val="0"/>
        </w:rPr>
        <w:t xml:space="preserve"> and </w:t>
      </w:r>
      <w:r w:rsidR="00B72562" w:rsidRPr="00E42FD4">
        <w:rPr>
          <w:rFonts w:ascii="Times New Roman" w:hAnsi="Times New Roman"/>
          <w:kern w:val="0"/>
        </w:rPr>
        <w:t>“</w:t>
      </w:r>
      <w:r w:rsidR="00B72562" w:rsidRPr="00E42FD4">
        <w:rPr>
          <w:rFonts w:ascii="Times New Roman" w:hAnsi="Times New Roman" w:hint="eastAsia"/>
          <w:kern w:val="0"/>
        </w:rPr>
        <w:t>l</w:t>
      </w:r>
      <w:r w:rsidR="00B72562" w:rsidRPr="00E42FD4">
        <w:rPr>
          <w:rFonts w:ascii="Times New Roman" w:hAnsi="Times New Roman"/>
          <w:kern w:val="0"/>
        </w:rPr>
        <w:t>eadership in action”</w:t>
      </w:r>
      <w:r w:rsidR="00B72562" w:rsidRPr="00E42FD4">
        <w:rPr>
          <w:rFonts w:ascii="Times New Roman" w:hAnsi="Times New Roman" w:hint="eastAsia"/>
          <w:kern w:val="0"/>
        </w:rPr>
        <w:t xml:space="preserve"> as </w:t>
      </w:r>
      <w:r w:rsidR="009C420B" w:rsidRPr="00E42FD4">
        <w:rPr>
          <w:rFonts w:ascii="Times New Roman" w:hAnsi="Times New Roman" w:hint="eastAsia"/>
          <w:kern w:val="0"/>
        </w:rPr>
        <w:t>a set of</w:t>
      </w:r>
      <w:r w:rsidR="00B72562" w:rsidRPr="00E42FD4">
        <w:rPr>
          <w:rFonts w:ascii="Times New Roman" w:hAnsi="Times New Roman" w:hint="eastAsia"/>
          <w:kern w:val="0"/>
        </w:rPr>
        <w:t xml:space="preserve"> </w:t>
      </w:r>
      <w:r w:rsidR="00B72562" w:rsidRPr="00E42FD4">
        <w:rPr>
          <w:rFonts w:ascii="Times New Roman" w:hAnsi="Times New Roman" w:hint="eastAsia"/>
          <w:i/>
          <w:kern w:val="0"/>
        </w:rPr>
        <w:t>Y</w:t>
      </w:r>
      <w:r w:rsidR="00B72562" w:rsidRPr="00E42FD4">
        <w:rPr>
          <w:rFonts w:ascii="Times New Roman" w:hAnsi="Times New Roman" w:hint="eastAsia"/>
          <w:kern w:val="0"/>
        </w:rPr>
        <w:t xml:space="preserve"> variables (cri</w:t>
      </w:r>
      <w:r w:rsidR="001C3490" w:rsidRPr="00E42FD4">
        <w:rPr>
          <w:rFonts w:ascii="Times New Roman" w:hAnsi="Times New Roman" w:hint="eastAsia"/>
          <w:kern w:val="0"/>
        </w:rPr>
        <w:t>terion variables</w:t>
      </w:r>
      <w:r w:rsidR="00B72562" w:rsidRPr="00E42FD4">
        <w:rPr>
          <w:rFonts w:ascii="Times New Roman" w:hAnsi="Times New Roman" w:hint="eastAsia"/>
          <w:kern w:val="0"/>
        </w:rPr>
        <w:t>)</w:t>
      </w:r>
      <w:r w:rsidR="001C3490" w:rsidRPr="00E42FD4">
        <w:rPr>
          <w:rFonts w:ascii="Times New Roman" w:hAnsi="Times New Roman" w:hint="eastAsia"/>
          <w:kern w:val="0"/>
        </w:rPr>
        <w:t>. Tab</w:t>
      </w:r>
      <w:r w:rsidR="001C3490">
        <w:rPr>
          <w:rFonts w:ascii="Times New Roman" w:hAnsi="Times New Roman" w:hint="eastAsia"/>
          <w:kern w:val="0"/>
        </w:rPr>
        <w:t xml:space="preserve">le </w:t>
      </w:r>
      <w:r w:rsidR="002A441E">
        <w:rPr>
          <w:rFonts w:ascii="Times New Roman" w:hAnsi="Times New Roman" w:hint="eastAsia"/>
          <w:kern w:val="0"/>
        </w:rPr>
        <w:t>4-</w:t>
      </w:r>
      <w:r w:rsidR="001C3490">
        <w:rPr>
          <w:rFonts w:ascii="Times New Roman" w:hAnsi="Times New Roman" w:hint="eastAsia"/>
          <w:kern w:val="0"/>
        </w:rPr>
        <w:t xml:space="preserve">2 shows the results </w:t>
      </w:r>
      <w:r w:rsidR="001C3490">
        <w:rPr>
          <w:rFonts w:ascii="Times New Roman" w:hAnsi="Times New Roman"/>
          <w:kern w:val="0"/>
        </w:rPr>
        <w:t>of the</w:t>
      </w:r>
      <w:r w:rsidR="001C3490">
        <w:rPr>
          <w:rFonts w:ascii="Times New Roman" w:hAnsi="Times New Roman" w:hint="eastAsia"/>
          <w:kern w:val="0"/>
        </w:rPr>
        <w:t xml:space="preserve"> analysis.</w:t>
      </w:r>
    </w:p>
    <w:p w14:paraId="16E24379" w14:textId="77777777" w:rsidR="002A441E" w:rsidRDefault="002A441E" w:rsidP="009C7C9F">
      <w:pPr>
        <w:pStyle w:val="afa"/>
        <w:spacing w:before="180"/>
        <w:rPr>
          <w:b w:val="0"/>
        </w:rPr>
      </w:pPr>
    </w:p>
    <w:p w14:paraId="01433F8B" w14:textId="77777777" w:rsidR="001C3490" w:rsidRPr="001C3490" w:rsidRDefault="002A441E" w:rsidP="009C7C9F">
      <w:pPr>
        <w:pStyle w:val="afa"/>
        <w:spacing w:before="180"/>
        <w:rPr>
          <w:b w:val="0"/>
        </w:rPr>
      </w:pPr>
      <w:r>
        <w:rPr>
          <w:rFonts w:hint="eastAsia"/>
        </w:rPr>
        <w:t>Table 4-2</w:t>
      </w:r>
      <w:r w:rsidR="00A5562D">
        <w:rPr>
          <w:rFonts w:hint="eastAsia"/>
        </w:rPr>
        <w:t xml:space="preserve"> </w:t>
      </w:r>
      <w:r w:rsidR="001C3490">
        <w:rPr>
          <w:rFonts w:hint="eastAsia"/>
          <w:b w:val="0"/>
        </w:rPr>
        <w:t xml:space="preserve">Results of the </w:t>
      </w:r>
      <w:r w:rsidR="001C3490">
        <w:rPr>
          <w:rFonts w:hint="eastAsia"/>
          <w:b w:val="0"/>
          <w:kern w:val="0"/>
        </w:rPr>
        <w:t>c</w:t>
      </w:r>
      <w:r w:rsidR="001C3490" w:rsidRPr="001C3490">
        <w:rPr>
          <w:rFonts w:hint="eastAsia"/>
          <w:b w:val="0"/>
          <w:kern w:val="0"/>
        </w:rPr>
        <w:t>anonical correlation analysis</w:t>
      </w:r>
      <w:r w:rsidR="001C3490">
        <w:rPr>
          <w:rFonts w:hint="eastAsia"/>
          <w:b w:val="0"/>
          <w:kern w:val="0"/>
        </w:rPr>
        <w:t xml:space="preserve"> of </w:t>
      </w:r>
      <w:r w:rsidR="00872BA2">
        <w:rPr>
          <w:rFonts w:hint="eastAsia"/>
          <w:b w:val="0"/>
          <w:kern w:val="0"/>
        </w:rPr>
        <w:t xml:space="preserve">the beliefs of </w:t>
      </w:r>
      <w:r w:rsidR="001C3490">
        <w:rPr>
          <w:rFonts w:hint="eastAsia"/>
          <w:b w:val="0"/>
          <w:kern w:val="0"/>
        </w:rPr>
        <w:t>elementary school principals</w:t>
      </w:r>
      <w:r w:rsidR="001C3490" w:rsidRPr="001C3490">
        <w:rPr>
          <w:rFonts w:hint="eastAsia"/>
          <w:b w:val="0"/>
          <w:kern w:val="0"/>
        </w:rPr>
        <w:t xml:space="preserve"> </w:t>
      </w:r>
      <w:r w:rsidR="00872BA2">
        <w:rPr>
          <w:b w:val="0"/>
          <w:kern w:val="0"/>
        </w:rPr>
        <w:t>regarding</w:t>
      </w:r>
      <w:r w:rsidR="00872BA2">
        <w:rPr>
          <w:rFonts w:hint="eastAsia"/>
          <w:b w:val="0"/>
          <w:kern w:val="0"/>
        </w:rPr>
        <w:t xml:space="preserve"> </w:t>
      </w:r>
      <w:r w:rsidR="009C420B">
        <w:rPr>
          <w:rFonts w:hint="eastAsia"/>
          <w:b w:val="0"/>
          <w:kern w:val="0"/>
        </w:rPr>
        <w:t>dis</w:t>
      </w:r>
      <w:r w:rsidR="001C3490" w:rsidRPr="001C3490">
        <w:rPr>
          <w:rFonts w:hint="eastAsia"/>
          <w:b w:val="0"/>
          <w:kern w:val="0"/>
        </w:rPr>
        <w:t>advantaged education and advocacy leadership</w:t>
      </w:r>
    </w:p>
    <w:tbl>
      <w:tblPr>
        <w:tblW w:w="7380" w:type="dxa"/>
        <w:tblCellMar>
          <w:left w:w="0" w:type="dxa"/>
          <w:right w:w="0" w:type="dxa"/>
        </w:tblCellMar>
        <w:tblLook w:val="04A0" w:firstRow="1" w:lastRow="0" w:firstColumn="1" w:lastColumn="0" w:noHBand="0" w:noVBand="1"/>
      </w:tblPr>
      <w:tblGrid>
        <w:gridCol w:w="1845"/>
        <w:gridCol w:w="1845"/>
        <w:gridCol w:w="1845"/>
        <w:gridCol w:w="1845"/>
      </w:tblGrid>
      <w:tr w:rsidR="009C7C9F" w:rsidRPr="00495834" w14:paraId="22DD8AF0" w14:textId="77777777" w:rsidTr="00446AC8">
        <w:tc>
          <w:tcPr>
            <w:tcW w:w="1250" w:type="pct"/>
            <w:tcBorders>
              <w:top w:val="single" w:sz="8" w:space="0" w:color="auto"/>
              <w:left w:val="nil"/>
              <w:bottom w:val="single" w:sz="8" w:space="0" w:color="auto"/>
              <w:right w:val="nil"/>
            </w:tcBorders>
            <w:tcMar>
              <w:top w:w="0" w:type="dxa"/>
              <w:left w:w="108" w:type="dxa"/>
              <w:bottom w:w="0" w:type="dxa"/>
              <w:right w:w="108" w:type="dxa"/>
            </w:tcMar>
            <w:hideMark/>
          </w:tcPr>
          <w:p w14:paraId="0BE96F05" w14:textId="77777777" w:rsidR="001C3490" w:rsidRPr="00495834" w:rsidRDefault="001C3490" w:rsidP="00446AC8">
            <w:pPr>
              <w:widowControl/>
              <w:ind w:rightChars="-89" w:right="-214"/>
              <w:rPr>
                <w:rFonts w:ascii="Times New Roman" w:hAnsi="Times New Roman"/>
                <w:kern w:val="0"/>
              </w:rPr>
            </w:pPr>
            <w:r>
              <w:rPr>
                <w:rFonts w:ascii="Times New Roman" w:hAnsi="Times New Roman" w:hint="eastAsia"/>
                <w:kern w:val="0"/>
              </w:rPr>
              <w:t xml:space="preserve">Control (independent) </w:t>
            </w:r>
            <w:r>
              <w:rPr>
                <w:rFonts w:ascii="Times New Roman" w:hAnsi="Times New Roman"/>
                <w:kern w:val="0"/>
              </w:rPr>
              <w:t>variable</w:t>
            </w:r>
            <w:r>
              <w:rPr>
                <w:rFonts w:ascii="Times New Roman" w:hAnsi="Times New Roman" w:hint="eastAsia"/>
                <w:kern w:val="0"/>
              </w:rPr>
              <w:t xml:space="preserve"> (</w:t>
            </w:r>
            <w:r w:rsidRPr="00B72562">
              <w:rPr>
                <w:rFonts w:ascii="Times New Roman" w:hAnsi="Times New Roman" w:hint="eastAsia"/>
                <w:i/>
                <w:kern w:val="0"/>
              </w:rPr>
              <w:t>X</w:t>
            </w:r>
            <w:r>
              <w:rPr>
                <w:rFonts w:ascii="Times New Roman" w:hAnsi="Times New Roman" w:hint="eastAsia"/>
                <w:kern w:val="0"/>
              </w:rPr>
              <w:t xml:space="preserve"> variable)</w:t>
            </w:r>
          </w:p>
        </w:tc>
        <w:tc>
          <w:tcPr>
            <w:tcW w:w="1250" w:type="pct"/>
            <w:tcBorders>
              <w:top w:val="single" w:sz="8" w:space="0" w:color="auto"/>
              <w:left w:val="nil"/>
              <w:bottom w:val="single" w:sz="8" w:space="0" w:color="auto"/>
              <w:right w:val="nil"/>
            </w:tcBorders>
            <w:tcMar>
              <w:top w:w="0" w:type="dxa"/>
              <w:left w:w="108" w:type="dxa"/>
              <w:bottom w:w="0" w:type="dxa"/>
              <w:right w:w="108" w:type="dxa"/>
            </w:tcMar>
            <w:hideMark/>
          </w:tcPr>
          <w:p w14:paraId="1554DD26" w14:textId="77777777" w:rsidR="001C3490" w:rsidRPr="00495834" w:rsidRDefault="001C3490" w:rsidP="00446AC8">
            <w:pPr>
              <w:widowControl/>
              <w:jc w:val="center"/>
              <w:rPr>
                <w:rFonts w:ascii="Times New Roman" w:hAnsi="Times New Roman"/>
                <w:kern w:val="0"/>
              </w:rPr>
            </w:pPr>
            <w:r>
              <w:rPr>
                <w:rFonts w:ascii="Times New Roman" w:hAnsi="Times New Roman" w:hint="eastAsia"/>
                <w:kern w:val="0"/>
              </w:rPr>
              <w:t>Canonical factor</w:t>
            </w:r>
          </w:p>
          <w:p w14:paraId="73B4C0F9" w14:textId="77777777" w:rsidR="009C7C9F" w:rsidRPr="00495834" w:rsidRDefault="009C7C9F" w:rsidP="00446AC8">
            <w:pPr>
              <w:widowControl/>
              <w:jc w:val="center"/>
              <w:rPr>
                <w:rFonts w:ascii="Times New Roman" w:hAnsi="Times New Roman"/>
                <w:kern w:val="0"/>
              </w:rPr>
            </w:pPr>
            <w:r w:rsidRPr="00495834">
              <w:rPr>
                <w:rFonts w:ascii="Times New Roman" w:hAnsi="Times New Roman"/>
                <w:i/>
                <w:iCs/>
                <w:kern w:val="0"/>
                <w:highlight w:val="lightGray"/>
              </w:rPr>
              <w:t>x</w:t>
            </w:r>
            <w:r w:rsidRPr="00495834">
              <w:rPr>
                <w:rFonts w:ascii="Times New Roman" w:hAnsi="Times New Roman"/>
                <w:kern w:val="0"/>
                <w:highlight w:val="lightGray"/>
                <w:vertAlign w:val="subscript"/>
              </w:rPr>
              <w:t>1</w:t>
            </w:r>
          </w:p>
        </w:tc>
        <w:tc>
          <w:tcPr>
            <w:tcW w:w="1250" w:type="pct"/>
            <w:tcBorders>
              <w:top w:val="single" w:sz="8" w:space="0" w:color="auto"/>
              <w:left w:val="nil"/>
              <w:bottom w:val="single" w:sz="8" w:space="0" w:color="auto"/>
              <w:right w:val="nil"/>
            </w:tcBorders>
            <w:tcMar>
              <w:top w:w="0" w:type="dxa"/>
              <w:left w:w="108" w:type="dxa"/>
              <w:bottom w:w="0" w:type="dxa"/>
              <w:right w:w="108" w:type="dxa"/>
            </w:tcMar>
            <w:hideMark/>
          </w:tcPr>
          <w:p w14:paraId="785C018F" w14:textId="77777777" w:rsidR="009C7C9F" w:rsidRPr="00495834" w:rsidRDefault="001C3490" w:rsidP="001C3490">
            <w:pPr>
              <w:widowControl/>
              <w:jc w:val="center"/>
              <w:rPr>
                <w:rFonts w:ascii="Times New Roman" w:hAnsi="Times New Roman"/>
                <w:kern w:val="0"/>
              </w:rPr>
            </w:pPr>
            <w:r>
              <w:rPr>
                <w:rFonts w:ascii="Times New Roman" w:hAnsi="Times New Roman" w:hint="eastAsia"/>
                <w:kern w:val="0"/>
              </w:rPr>
              <w:t xml:space="preserve">Criterion (dependent) </w:t>
            </w:r>
            <w:r>
              <w:rPr>
                <w:rFonts w:ascii="Times New Roman" w:hAnsi="Times New Roman"/>
                <w:kern w:val="0"/>
              </w:rPr>
              <w:t>variable</w:t>
            </w:r>
            <w:r>
              <w:rPr>
                <w:rFonts w:ascii="Times New Roman" w:hAnsi="Times New Roman" w:hint="eastAsia"/>
                <w:kern w:val="0"/>
              </w:rPr>
              <w:t xml:space="preserve"> (</w:t>
            </w:r>
            <w:r>
              <w:rPr>
                <w:rFonts w:ascii="Times New Roman" w:hAnsi="Times New Roman" w:hint="eastAsia"/>
                <w:i/>
                <w:kern w:val="0"/>
              </w:rPr>
              <w:t>Y</w:t>
            </w:r>
            <w:r>
              <w:rPr>
                <w:rFonts w:ascii="Times New Roman" w:hAnsi="Times New Roman" w:hint="eastAsia"/>
                <w:kern w:val="0"/>
              </w:rPr>
              <w:t xml:space="preserve"> variable)</w:t>
            </w:r>
          </w:p>
        </w:tc>
        <w:tc>
          <w:tcPr>
            <w:tcW w:w="1250" w:type="pct"/>
            <w:tcBorders>
              <w:top w:val="single" w:sz="8" w:space="0" w:color="auto"/>
              <w:left w:val="nil"/>
              <w:bottom w:val="single" w:sz="8" w:space="0" w:color="auto"/>
              <w:right w:val="nil"/>
            </w:tcBorders>
            <w:tcMar>
              <w:top w:w="0" w:type="dxa"/>
              <w:left w:w="108" w:type="dxa"/>
              <w:bottom w:w="0" w:type="dxa"/>
              <w:right w:w="108" w:type="dxa"/>
            </w:tcMar>
            <w:hideMark/>
          </w:tcPr>
          <w:p w14:paraId="7CB4BF29" w14:textId="77777777" w:rsidR="001C3490" w:rsidRPr="00495834" w:rsidRDefault="001C3490" w:rsidP="001C3490">
            <w:pPr>
              <w:widowControl/>
              <w:jc w:val="center"/>
              <w:rPr>
                <w:rFonts w:ascii="Times New Roman" w:hAnsi="Times New Roman"/>
                <w:kern w:val="0"/>
              </w:rPr>
            </w:pPr>
            <w:r>
              <w:rPr>
                <w:rFonts w:ascii="Times New Roman" w:hAnsi="Times New Roman" w:hint="eastAsia"/>
                <w:kern w:val="0"/>
              </w:rPr>
              <w:t>Canonical factor</w:t>
            </w:r>
          </w:p>
          <w:p w14:paraId="3D167D9B" w14:textId="77777777" w:rsidR="009C7C9F" w:rsidRPr="00495834" w:rsidRDefault="009C7C9F" w:rsidP="00446AC8">
            <w:pPr>
              <w:widowControl/>
              <w:jc w:val="center"/>
              <w:rPr>
                <w:rFonts w:ascii="Times New Roman" w:hAnsi="Times New Roman"/>
                <w:kern w:val="0"/>
              </w:rPr>
            </w:pPr>
            <w:r w:rsidRPr="00495834">
              <w:rPr>
                <w:rFonts w:ascii="Times New Roman" w:hAnsi="Times New Roman"/>
                <w:kern w:val="0"/>
                <w:highlight w:val="lightGray"/>
              </w:rPr>
              <w:t>η</w:t>
            </w:r>
            <w:r w:rsidRPr="00495834">
              <w:rPr>
                <w:rFonts w:ascii="Times New Roman" w:hAnsi="Times New Roman"/>
                <w:kern w:val="0"/>
                <w:highlight w:val="lightGray"/>
                <w:vertAlign w:val="subscript"/>
              </w:rPr>
              <w:t>1</w:t>
            </w:r>
          </w:p>
        </w:tc>
      </w:tr>
      <w:tr w:rsidR="001C3490" w:rsidRPr="00495834" w14:paraId="4CCB3D60" w14:textId="77777777" w:rsidTr="00446AC8">
        <w:tc>
          <w:tcPr>
            <w:tcW w:w="1250" w:type="pct"/>
            <w:tcBorders>
              <w:top w:val="nil"/>
              <w:left w:val="nil"/>
              <w:bottom w:val="nil"/>
              <w:right w:val="nil"/>
            </w:tcBorders>
            <w:tcMar>
              <w:top w:w="0" w:type="dxa"/>
              <w:left w:w="108" w:type="dxa"/>
              <w:bottom w:w="0" w:type="dxa"/>
              <w:right w:w="108" w:type="dxa"/>
            </w:tcMar>
            <w:hideMark/>
          </w:tcPr>
          <w:p w14:paraId="2827D4AF" w14:textId="77777777" w:rsidR="001C3490" w:rsidRPr="001C3490" w:rsidRDefault="001C3490" w:rsidP="00A326F3">
            <w:pPr>
              <w:rPr>
                <w:rFonts w:ascii="Times New Roman" w:hAnsi="Times New Roman"/>
              </w:rPr>
            </w:pPr>
            <w:r>
              <w:rPr>
                <w:rFonts w:ascii="Times New Roman" w:hAnsi="Times New Roman" w:hint="eastAsia"/>
              </w:rPr>
              <w:t>C</w:t>
            </w:r>
            <w:r w:rsidRPr="001C3490">
              <w:rPr>
                <w:rFonts w:ascii="Times New Roman" w:hAnsi="Times New Roman"/>
              </w:rPr>
              <w:t>onscientization</w:t>
            </w:r>
          </w:p>
        </w:tc>
        <w:tc>
          <w:tcPr>
            <w:tcW w:w="1250" w:type="pct"/>
            <w:tcBorders>
              <w:top w:val="nil"/>
              <w:left w:val="nil"/>
              <w:bottom w:val="nil"/>
              <w:right w:val="nil"/>
            </w:tcBorders>
            <w:tcMar>
              <w:top w:w="0" w:type="dxa"/>
              <w:left w:w="108" w:type="dxa"/>
              <w:bottom w:w="0" w:type="dxa"/>
              <w:right w:w="108" w:type="dxa"/>
            </w:tcMar>
            <w:hideMark/>
          </w:tcPr>
          <w:p w14:paraId="1B16F998" w14:textId="77777777" w:rsidR="001C3490" w:rsidRPr="00495834" w:rsidRDefault="001C3490" w:rsidP="00446AC8">
            <w:pPr>
              <w:widowControl/>
              <w:jc w:val="center"/>
              <w:rPr>
                <w:rFonts w:ascii="Times New Roman" w:hAnsi="Times New Roman"/>
                <w:kern w:val="0"/>
                <w:highlight w:val="lightGray"/>
              </w:rPr>
            </w:pPr>
            <w:r w:rsidRPr="00495834">
              <w:rPr>
                <w:rFonts w:ascii="Times New Roman" w:hAnsi="Times New Roman"/>
                <w:kern w:val="0"/>
                <w:highlight w:val="lightGray"/>
              </w:rPr>
              <w:t>-.632</w:t>
            </w:r>
          </w:p>
        </w:tc>
        <w:tc>
          <w:tcPr>
            <w:tcW w:w="1250" w:type="pct"/>
            <w:tcBorders>
              <w:top w:val="nil"/>
              <w:left w:val="nil"/>
              <w:bottom w:val="nil"/>
              <w:right w:val="nil"/>
            </w:tcBorders>
            <w:tcMar>
              <w:top w:w="0" w:type="dxa"/>
              <w:left w:w="108" w:type="dxa"/>
              <w:bottom w:w="0" w:type="dxa"/>
              <w:right w:w="108" w:type="dxa"/>
            </w:tcMar>
            <w:hideMark/>
          </w:tcPr>
          <w:p w14:paraId="5B7202A6" w14:textId="77777777" w:rsidR="001C3490" w:rsidRDefault="001C3490" w:rsidP="00A326F3">
            <w:pPr>
              <w:rPr>
                <w:rFonts w:ascii="Times New Roman" w:hAnsi="Times New Roman"/>
              </w:rPr>
            </w:pPr>
            <w:r w:rsidRPr="001C3490">
              <w:rPr>
                <w:rFonts w:ascii="Times New Roman" w:hAnsi="Times New Roman"/>
              </w:rPr>
              <w:t>Authentic leadership</w:t>
            </w:r>
          </w:p>
          <w:p w14:paraId="3FDC909E" w14:textId="77777777" w:rsidR="00FC79E4" w:rsidRPr="001C3490" w:rsidRDefault="00FC79E4" w:rsidP="00A326F3">
            <w:pPr>
              <w:rPr>
                <w:rFonts w:ascii="Times New Roman" w:hAnsi="Times New Roman"/>
              </w:rPr>
            </w:pPr>
          </w:p>
        </w:tc>
        <w:tc>
          <w:tcPr>
            <w:tcW w:w="1250" w:type="pct"/>
            <w:tcBorders>
              <w:top w:val="nil"/>
              <w:left w:val="nil"/>
              <w:bottom w:val="nil"/>
              <w:right w:val="nil"/>
            </w:tcBorders>
            <w:tcMar>
              <w:top w:w="0" w:type="dxa"/>
              <w:left w:w="108" w:type="dxa"/>
              <w:bottom w:w="0" w:type="dxa"/>
              <w:right w:w="108" w:type="dxa"/>
            </w:tcMar>
            <w:hideMark/>
          </w:tcPr>
          <w:p w14:paraId="0BA4CFF9" w14:textId="77777777" w:rsidR="001C3490" w:rsidRPr="00495834" w:rsidRDefault="001C3490" w:rsidP="00446AC8">
            <w:pPr>
              <w:widowControl/>
              <w:jc w:val="center"/>
              <w:rPr>
                <w:rFonts w:ascii="Times New Roman" w:hAnsi="Times New Roman"/>
                <w:kern w:val="0"/>
                <w:highlight w:val="lightGray"/>
              </w:rPr>
            </w:pPr>
            <w:r w:rsidRPr="00495834">
              <w:rPr>
                <w:rFonts w:ascii="Times New Roman" w:hAnsi="Times New Roman"/>
                <w:kern w:val="0"/>
                <w:highlight w:val="lightGray"/>
              </w:rPr>
              <w:t>-.876</w:t>
            </w:r>
          </w:p>
        </w:tc>
      </w:tr>
      <w:tr w:rsidR="001C3490" w:rsidRPr="00495834" w14:paraId="1F7122DF" w14:textId="77777777" w:rsidTr="00446AC8">
        <w:tc>
          <w:tcPr>
            <w:tcW w:w="1250" w:type="pct"/>
            <w:tcBorders>
              <w:top w:val="nil"/>
              <w:left w:val="nil"/>
              <w:right w:val="nil"/>
            </w:tcBorders>
            <w:tcMar>
              <w:top w:w="0" w:type="dxa"/>
              <w:left w:w="108" w:type="dxa"/>
              <w:bottom w:w="0" w:type="dxa"/>
              <w:right w:w="108" w:type="dxa"/>
            </w:tcMar>
            <w:hideMark/>
          </w:tcPr>
          <w:p w14:paraId="2BFE7560" w14:textId="77777777" w:rsidR="00FC79E4" w:rsidRDefault="001C3490" w:rsidP="00FC79E4">
            <w:pPr>
              <w:rPr>
                <w:rFonts w:ascii="Times New Roman" w:hAnsi="Times New Roman"/>
              </w:rPr>
            </w:pPr>
            <w:r>
              <w:rPr>
                <w:rFonts w:ascii="Times New Roman" w:hAnsi="Times New Roman" w:hint="eastAsia"/>
              </w:rPr>
              <w:t>B</w:t>
            </w:r>
            <w:r w:rsidRPr="001C3490">
              <w:rPr>
                <w:rFonts w:ascii="Times New Roman" w:hAnsi="Times New Roman"/>
              </w:rPr>
              <w:t xml:space="preserve">eliefs </w:t>
            </w:r>
            <w:r w:rsidR="0013388A">
              <w:rPr>
                <w:rFonts w:ascii="Times New Roman" w:hAnsi="Times New Roman" w:hint="eastAsia"/>
              </w:rPr>
              <w:t>regarding</w:t>
            </w:r>
            <w:r w:rsidRPr="001C3490">
              <w:rPr>
                <w:rFonts w:ascii="Times New Roman" w:hAnsi="Times New Roman"/>
              </w:rPr>
              <w:t xml:space="preserve"> </w:t>
            </w:r>
            <w:r w:rsidR="00FC79E4">
              <w:rPr>
                <w:rFonts w:ascii="Times New Roman" w:hAnsi="Times New Roman" w:hint="eastAsia"/>
              </w:rPr>
              <w:t>p</w:t>
            </w:r>
            <w:r w:rsidRPr="001C3490">
              <w:rPr>
                <w:rFonts w:ascii="Times New Roman" w:hAnsi="Times New Roman"/>
              </w:rPr>
              <w:t xml:space="preserve">olitics of </w:t>
            </w:r>
            <w:r w:rsidR="00FC79E4">
              <w:rPr>
                <w:rFonts w:ascii="Times New Roman" w:hAnsi="Times New Roman" w:hint="eastAsia"/>
              </w:rPr>
              <w:t>d</w:t>
            </w:r>
            <w:r w:rsidRPr="001C3490">
              <w:rPr>
                <w:rFonts w:ascii="Times New Roman" w:hAnsi="Times New Roman"/>
              </w:rPr>
              <w:t>ifference</w:t>
            </w:r>
          </w:p>
          <w:p w14:paraId="5BE9B41F" w14:textId="77777777" w:rsidR="00FC79E4" w:rsidRPr="001C3490" w:rsidRDefault="00FC79E4" w:rsidP="00FC79E4">
            <w:pPr>
              <w:rPr>
                <w:rFonts w:ascii="Times New Roman" w:hAnsi="Times New Roman"/>
              </w:rPr>
            </w:pPr>
          </w:p>
        </w:tc>
        <w:tc>
          <w:tcPr>
            <w:tcW w:w="1250" w:type="pct"/>
            <w:tcBorders>
              <w:top w:val="nil"/>
              <w:left w:val="nil"/>
              <w:right w:val="nil"/>
            </w:tcBorders>
            <w:tcMar>
              <w:top w:w="0" w:type="dxa"/>
              <w:left w:w="108" w:type="dxa"/>
              <w:bottom w:w="0" w:type="dxa"/>
              <w:right w:w="108" w:type="dxa"/>
            </w:tcMar>
            <w:hideMark/>
          </w:tcPr>
          <w:p w14:paraId="2FAFF7B5" w14:textId="77777777" w:rsidR="001C3490" w:rsidRPr="00495834" w:rsidRDefault="001C3490" w:rsidP="00446AC8">
            <w:pPr>
              <w:widowControl/>
              <w:jc w:val="center"/>
              <w:rPr>
                <w:rFonts w:ascii="Times New Roman" w:hAnsi="Times New Roman"/>
                <w:kern w:val="0"/>
                <w:highlight w:val="lightGray"/>
              </w:rPr>
            </w:pPr>
            <w:r w:rsidRPr="00495834">
              <w:rPr>
                <w:rFonts w:ascii="Times New Roman" w:hAnsi="Times New Roman"/>
                <w:kern w:val="0"/>
                <w:highlight w:val="lightGray"/>
              </w:rPr>
              <w:t>-.824</w:t>
            </w:r>
          </w:p>
        </w:tc>
        <w:tc>
          <w:tcPr>
            <w:tcW w:w="1250" w:type="pct"/>
            <w:tcBorders>
              <w:top w:val="nil"/>
              <w:left w:val="nil"/>
              <w:right w:val="nil"/>
            </w:tcBorders>
            <w:tcMar>
              <w:top w:w="0" w:type="dxa"/>
              <w:left w:w="108" w:type="dxa"/>
              <w:bottom w:w="0" w:type="dxa"/>
              <w:right w:w="108" w:type="dxa"/>
            </w:tcMar>
            <w:hideMark/>
          </w:tcPr>
          <w:p w14:paraId="0CBEAA8E" w14:textId="77777777" w:rsidR="001C3490" w:rsidRPr="001C3490" w:rsidRDefault="001C3490" w:rsidP="00A326F3">
            <w:pPr>
              <w:rPr>
                <w:rFonts w:ascii="Times New Roman" w:hAnsi="Times New Roman"/>
              </w:rPr>
            </w:pPr>
            <w:r w:rsidRPr="001C3490">
              <w:rPr>
                <w:rFonts w:ascii="Times New Roman" w:hAnsi="Times New Roman"/>
              </w:rPr>
              <w:t>Democratic leadership</w:t>
            </w:r>
          </w:p>
        </w:tc>
        <w:tc>
          <w:tcPr>
            <w:tcW w:w="1250" w:type="pct"/>
            <w:tcBorders>
              <w:top w:val="nil"/>
              <w:left w:val="nil"/>
              <w:right w:val="nil"/>
            </w:tcBorders>
            <w:tcMar>
              <w:top w:w="0" w:type="dxa"/>
              <w:left w:w="108" w:type="dxa"/>
              <w:bottom w:w="0" w:type="dxa"/>
              <w:right w:w="108" w:type="dxa"/>
            </w:tcMar>
            <w:hideMark/>
          </w:tcPr>
          <w:p w14:paraId="09A1CE39" w14:textId="77777777" w:rsidR="001C3490" w:rsidRPr="00495834" w:rsidRDefault="001C3490" w:rsidP="00446AC8">
            <w:pPr>
              <w:widowControl/>
              <w:jc w:val="center"/>
              <w:rPr>
                <w:rFonts w:ascii="Times New Roman" w:hAnsi="Times New Roman"/>
                <w:kern w:val="0"/>
                <w:highlight w:val="lightGray"/>
              </w:rPr>
            </w:pPr>
            <w:r w:rsidRPr="00495834">
              <w:rPr>
                <w:rFonts w:ascii="Times New Roman" w:hAnsi="Times New Roman"/>
                <w:kern w:val="0"/>
                <w:highlight w:val="lightGray"/>
              </w:rPr>
              <w:t>-.838</w:t>
            </w:r>
          </w:p>
        </w:tc>
      </w:tr>
      <w:tr w:rsidR="001C3490" w:rsidRPr="00495834" w14:paraId="30655478" w14:textId="77777777" w:rsidTr="00446AC8">
        <w:tc>
          <w:tcPr>
            <w:tcW w:w="1250" w:type="pct"/>
            <w:tcBorders>
              <w:top w:val="nil"/>
              <w:left w:val="nil"/>
              <w:bottom w:val="single" w:sz="4" w:space="0" w:color="auto"/>
              <w:right w:val="nil"/>
            </w:tcBorders>
            <w:tcMar>
              <w:top w:w="0" w:type="dxa"/>
              <w:left w:w="108" w:type="dxa"/>
              <w:bottom w:w="0" w:type="dxa"/>
              <w:right w:w="108" w:type="dxa"/>
            </w:tcMar>
            <w:hideMark/>
          </w:tcPr>
          <w:p w14:paraId="52538766" w14:textId="77777777" w:rsidR="001C3490" w:rsidRPr="001C3490" w:rsidRDefault="001C3490" w:rsidP="00A326F3">
            <w:pPr>
              <w:rPr>
                <w:rFonts w:ascii="Times New Roman" w:hAnsi="Times New Roman"/>
              </w:rPr>
            </w:pPr>
            <w:r>
              <w:rPr>
                <w:rFonts w:ascii="Times New Roman" w:hAnsi="Times New Roman" w:hint="eastAsia"/>
              </w:rPr>
              <w:t>G</w:t>
            </w:r>
            <w:r w:rsidRPr="001C3490">
              <w:rPr>
                <w:rFonts w:ascii="Times New Roman" w:hAnsi="Times New Roman"/>
              </w:rPr>
              <w:t>lobal awareness</w:t>
            </w:r>
          </w:p>
        </w:tc>
        <w:tc>
          <w:tcPr>
            <w:tcW w:w="1250" w:type="pct"/>
            <w:tcBorders>
              <w:top w:val="nil"/>
              <w:left w:val="nil"/>
              <w:bottom w:val="single" w:sz="4" w:space="0" w:color="auto"/>
              <w:right w:val="nil"/>
            </w:tcBorders>
            <w:tcMar>
              <w:top w:w="0" w:type="dxa"/>
              <w:left w:w="108" w:type="dxa"/>
              <w:bottom w:w="0" w:type="dxa"/>
              <w:right w:w="108" w:type="dxa"/>
            </w:tcMar>
            <w:hideMark/>
          </w:tcPr>
          <w:p w14:paraId="697E2B58" w14:textId="77777777" w:rsidR="001C3490" w:rsidRPr="00495834" w:rsidRDefault="001C3490" w:rsidP="00446AC8">
            <w:pPr>
              <w:widowControl/>
              <w:jc w:val="center"/>
              <w:rPr>
                <w:rFonts w:ascii="Times New Roman" w:hAnsi="Times New Roman"/>
                <w:kern w:val="0"/>
                <w:highlight w:val="lightGray"/>
              </w:rPr>
            </w:pPr>
            <w:r w:rsidRPr="00495834">
              <w:rPr>
                <w:rFonts w:ascii="Times New Roman" w:hAnsi="Times New Roman"/>
                <w:kern w:val="0"/>
                <w:highlight w:val="lightGray"/>
              </w:rPr>
              <w:t>-.899</w:t>
            </w:r>
          </w:p>
        </w:tc>
        <w:tc>
          <w:tcPr>
            <w:tcW w:w="1250" w:type="pct"/>
            <w:tcBorders>
              <w:top w:val="nil"/>
              <w:left w:val="nil"/>
              <w:bottom w:val="single" w:sz="4" w:space="0" w:color="auto"/>
              <w:right w:val="nil"/>
            </w:tcBorders>
            <w:tcMar>
              <w:top w:w="0" w:type="dxa"/>
              <w:left w:w="108" w:type="dxa"/>
              <w:bottom w:w="0" w:type="dxa"/>
              <w:right w:w="108" w:type="dxa"/>
            </w:tcMar>
            <w:hideMark/>
          </w:tcPr>
          <w:p w14:paraId="2851C043" w14:textId="77777777" w:rsidR="001C3490" w:rsidRPr="001C3490" w:rsidRDefault="001C3490" w:rsidP="00A326F3">
            <w:pPr>
              <w:rPr>
                <w:rFonts w:ascii="Times New Roman" w:hAnsi="Times New Roman"/>
              </w:rPr>
            </w:pPr>
            <w:r w:rsidRPr="001C3490">
              <w:rPr>
                <w:rFonts w:ascii="Times New Roman" w:hAnsi="Times New Roman"/>
              </w:rPr>
              <w:t>Political leadership</w:t>
            </w:r>
          </w:p>
          <w:p w14:paraId="63499664" w14:textId="77777777" w:rsidR="00FC79E4" w:rsidRDefault="00FC79E4" w:rsidP="00A326F3">
            <w:pPr>
              <w:rPr>
                <w:rFonts w:ascii="Times New Roman" w:hAnsi="Times New Roman"/>
              </w:rPr>
            </w:pPr>
          </w:p>
          <w:p w14:paraId="191B622E" w14:textId="77777777" w:rsidR="001C3490" w:rsidRPr="001C3490" w:rsidRDefault="001C3490" w:rsidP="00A326F3">
            <w:pPr>
              <w:rPr>
                <w:rFonts w:ascii="Times New Roman" w:hAnsi="Times New Roman"/>
              </w:rPr>
            </w:pPr>
            <w:r w:rsidRPr="001C3490">
              <w:rPr>
                <w:rFonts w:ascii="Times New Roman" w:hAnsi="Times New Roman"/>
              </w:rPr>
              <w:t>Leadership in action</w:t>
            </w:r>
          </w:p>
        </w:tc>
        <w:tc>
          <w:tcPr>
            <w:tcW w:w="1250" w:type="pct"/>
            <w:tcBorders>
              <w:top w:val="nil"/>
              <w:left w:val="nil"/>
              <w:bottom w:val="single" w:sz="4" w:space="0" w:color="auto"/>
              <w:right w:val="nil"/>
            </w:tcBorders>
            <w:tcMar>
              <w:top w:w="0" w:type="dxa"/>
              <w:left w:w="108" w:type="dxa"/>
              <w:bottom w:w="0" w:type="dxa"/>
              <w:right w:w="108" w:type="dxa"/>
            </w:tcMar>
            <w:hideMark/>
          </w:tcPr>
          <w:p w14:paraId="4A924F1C" w14:textId="77777777" w:rsidR="001C3490" w:rsidRPr="00495834" w:rsidRDefault="001C3490" w:rsidP="00446AC8">
            <w:pPr>
              <w:widowControl/>
              <w:jc w:val="center"/>
              <w:rPr>
                <w:rFonts w:ascii="Times New Roman" w:hAnsi="Times New Roman"/>
                <w:kern w:val="0"/>
                <w:highlight w:val="lightGray"/>
              </w:rPr>
            </w:pPr>
            <w:r w:rsidRPr="00495834">
              <w:rPr>
                <w:rFonts w:ascii="Times New Roman" w:hAnsi="Times New Roman"/>
                <w:kern w:val="0"/>
                <w:highlight w:val="lightGray"/>
              </w:rPr>
              <w:lastRenderedPageBreak/>
              <w:t>-.830</w:t>
            </w:r>
          </w:p>
          <w:p w14:paraId="69F1BB30" w14:textId="77777777" w:rsidR="00FC79E4" w:rsidRDefault="00FC79E4" w:rsidP="00FC79E4">
            <w:pPr>
              <w:widowControl/>
              <w:rPr>
                <w:rFonts w:ascii="Times New Roman" w:hAnsi="Times New Roman"/>
                <w:kern w:val="0"/>
                <w:highlight w:val="lightGray"/>
              </w:rPr>
            </w:pPr>
          </w:p>
          <w:p w14:paraId="79A70E5B" w14:textId="77777777" w:rsidR="00FC79E4" w:rsidRDefault="00FC79E4" w:rsidP="00FC79E4">
            <w:pPr>
              <w:widowControl/>
              <w:jc w:val="center"/>
              <w:rPr>
                <w:rFonts w:ascii="Times New Roman" w:hAnsi="Times New Roman"/>
                <w:kern w:val="0"/>
                <w:highlight w:val="lightGray"/>
              </w:rPr>
            </w:pPr>
          </w:p>
          <w:p w14:paraId="18DEA4CF" w14:textId="77777777" w:rsidR="00FC79E4" w:rsidRPr="00495834" w:rsidRDefault="001C3490" w:rsidP="00FC79E4">
            <w:pPr>
              <w:widowControl/>
              <w:jc w:val="center"/>
              <w:rPr>
                <w:rFonts w:ascii="Times New Roman" w:hAnsi="Times New Roman"/>
                <w:kern w:val="0"/>
                <w:highlight w:val="lightGray"/>
              </w:rPr>
            </w:pPr>
            <w:r w:rsidRPr="00495834">
              <w:rPr>
                <w:rFonts w:ascii="Times New Roman" w:hAnsi="Times New Roman"/>
                <w:kern w:val="0"/>
                <w:highlight w:val="lightGray"/>
              </w:rPr>
              <w:t>-.774</w:t>
            </w:r>
          </w:p>
        </w:tc>
      </w:tr>
      <w:tr w:rsidR="001B698E" w:rsidRPr="00495834" w14:paraId="039436F1" w14:textId="77777777" w:rsidTr="00446AC8">
        <w:tc>
          <w:tcPr>
            <w:tcW w:w="1250" w:type="pct"/>
            <w:tcBorders>
              <w:top w:val="single" w:sz="4" w:space="0" w:color="auto"/>
              <w:left w:val="nil"/>
              <w:bottom w:val="nil"/>
              <w:right w:val="nil"/>
            </w:tcBorders>
            <w:tcMar>
              <w:top w:w="0" w:type="dxa"/>
              <w:left w:w="108" w:type="dxa"/>
              <w:bottom w:w="0" w:type="dxa"/>
              <w:right w:w="108" w:type="dxa"/>
            </w:tcMar>
            <w:hideMark/>
          </w:tcPr>
          <w:p w14:paraId="3A664D12" w14:textId="77777777" w:rsidR="001B698E" w:rsidRPr="00495834" w:rsidRDefault="001B698E" w:rsidP="00446AC8">
            <w:pPr>
              <w:widowControl/>
              <w:ind w:rightChars="-89" w:right="-214"/>
              <w:rPr>
                <w:rFonts w:ascii="Times New Roman" w:hAnsi="Times New Roman"/>
                <w:kern w:val="0"/>
              </w:rPr>
            </w:pPr>
            <w:r>
              <w:rPr>
                <w:rFonts w:ascii="Times New Roman" w:hAnsi="Times New Roman" w:hint="eastAsia"/>
                <w:kern w:val="0"/>
              </w:rPr>
              <w:lastRenderedPageBreak/>
              <w:t>Variance explained (%)</w:t>
            </w:r>
          </w:p>
        </w:tc>
        <w:tc>
          <w:tcPr>
            <w:tcW w:w="1250" w:type="pct"/>
            <w:tcBorders>
              <w:top w:val="single" w:sz="4" w:space="0" w:color="auto"/>
              <w:left w:val="nil"/>
              <w:bottom w:val="nil"/>
              <w:right w:val="nil"/>
            </w:tcBorders>
            <w:tcMar>
              <w:top w:w="0" w:type="dxa"/>
              <w:left w:w="108" w:type="dxa"/>
              <w:bottom w:w="0" w:type="dxa"/>
              <w:right w:w="108" w:type="dxa"/>
            </w:tcMar>
            <w:hideMark/>
          </w:tcPr>
          <w:p w14:paraId="01A77E57" w14:textId="77777777" w:rsidR="001B698E" w:rsidRPr="00495834" w:rsidRDefault="001B698E" w:rsidP="00446AC8">
            <w:pPr>
              <w:widowControl/>
              <w:jc w:val="center"/>
              <w:rPr>
                <w:rFonts w:ascii="Times New Roman" w:hAnsi="Times New Roman"/>
                <w:kern w:val="0"/>
                <w:highlight w:val="lightGray"/>
              </w:rPr>
            </w:pPr>
            <w:r w:rsidRPr="00495834">
              <w:rPr>
                <w:rFonts w:ascii="Times New Roman" w:hAnsi="Times New Roman"/>
                <w:kern w:val="0"/>
                <w:highlight w:val="lightGray"/>
              </w:rPr>
              <w:t>62.893</w:t>
            </w:r>
          </w:p>
        </w:tc>
        <w:tc>
          <w:tcPr>
            <w:tcW w:w="1250" w:type="pct"/>
            <w:tcBorders>
              <w:top w:val="single" w:sz="4" w:space="0" w:color="auto"/>
              <w:left w:val="nil"/>
              <w:bottom w:val="nil"/>
              <w:right w:val="nil"/>
            </w:tcBorders>
            <w:tcMar>
              <w:top w:w="0" w:type="dxa"/>
              <w:left w:w="108" w:type="dxa"/>
              <w:bottom w:w="0" w:type="dxa"/>
              <w:right w:w="108" w:type="dxa"/>
            </w:tcMar>
            <w:hideMark/>
          </w:tcPr>
          <w:p w14:paraId="11A67812" w14:textId="77777777" w:rsidR="001B698E" w:rsidRPr="00495834" w:rsidRDefault="001B698E" w:rsidP="00A326F3">
            <w:pPr>
              <w:widowControl/>
              <w:ind w:rightChars="-89" w:right="-214"/>
              <w:rPr>
                <w:rFonts w:ascii="Times New Roman" w:hAnsi="Times New Roman"/>
                <w:kern w:val="0"/>
              </w:rPr>
            </w:pPr>
            <w:r>
              <w:rPr>
                <w:rFonts w:ascii="Times New Roman" w:hAnsi="Times New Roman" w:hint="eastAsia"/>
                <w:kern w:val="0"/>
              </w:rPr>
              <w:t>Variance explained (%)</w:t>
            </w:r>
          </w:p>
        </w:tc>
        <w:tc>
          <w:tcPr>
            <w:tcW w:w="1250" w:type="pct"/>
            <w:tcBorders>
              <w:top w:val="single" w:sz="4" w:space="0" w:color="auto"/>
              <w:left w:val="nil"/>
              <w:bottom w:val="nil"/>
              <w:right w:val="nil"/>
            </w:tcBorders>
            <w:tcMar>
              <w:top w:w="0" w:type="dxa"/>
              <w:left w:w="108" w:type="dxa"/>
              <w:bottom w:w="0" w:type="dxa"/>
              <w:right w:w="108" w:type="dxa"/>
            </w:tcMar>
            <w:hideMark/>
          </w:tcPr>
          <w:p w14:paraId="3A590150" w14:textId="77777777" w:rsidR="001B698E" w:rsidRPr="00495834" w:rsidRDefault="001B698E" w:rsidP="00446AC8">
            <w:pPr>
              <w:widowControl/>
              <w:jc w:val="center"/>
              <w:rPr>
                <w:rFonts w:ascii="Times New Roman" w:hAnsi="Times New Roman"/>
                <w:kern w:val="0"/>
                <w:highlight w:val="lightGray"/>
              </w:rPr>
            </w:pPr>
            <w:r w:rsidRPr="00495834">
              <w:rPr>
                <w:rFonts w:ascii="Times New Roman" w:hAnsi="Times New Roman"/>
                <w:kern w:val="0"/>
                <w:highlight w:val="lightGray"/>
              </w:rPr>
              <w:t>68.952</w:t>
            </w:r>
          </w:p>
        </w:tc>
      </w:tr>
      <w:tr w:rsidR="001B698E" w:rsidRPr="00495834" w14:paraId="628CCFE2" w14:textId="77777777" w:rsidTr="00446AC8">
        <w:tc>
          <w:tcPr>
            <w:tcW w:w="1250" w:type="pct"/>
            <w:tcBorders>
              <w:top w:val="nil"/>
              <w:left w:val="nil"/>
              <w:bottom w:val="single" w:sz="4" w:space="0" w:color="auto"/>
              <w:right w:val="nil"/>
            </w:tcBorders>
            <w:tcMar>
              <w:top w:w="0" w:type="dxa"/>
              <w:left w:w="108" w:type="dxa"/>
              <w:bottom w:w="0" w:type="dxa"/>
              <w:right w:w="108" w:type="dxa"/>
            </w:tcMar>
            <w:hideMark/>
          </w:tcPr>
          <w:p w14:paraId="680C6150" w14:textId="77777777" w:rsidR="001B698E" w:rsidRPr="00495834" w:rsidRDefault="001B698E" w:rsidP="00446AC8">
            <w:pPr>
              <w:widowControl/>
              <w:ind w:rightChars="-89" w:right="-214"/>
              <w:rPr>
                <w:rFonts w:ascii="Times New Roman" w:hAnsi="Times New Roman"/>
                <w:kern w:val="0"/>
              </w:rPr>
            </w:pPr>
            <w:r w:rsidRPr="00902CAC">
              <w:rPr>
                <w:rFonts w:ascii="Times New Roman" w:hAnsi="Times New Roman" w:hint="eastAsia"/>
                <w:kern w:val="0"/>
              </w:rPr>
              <w:t>Redundancy</w:t>
            </w:r>
            <w:r w:rsidR="00FC79E4">
              <w:rPr>
                <w:rFonts w:ascii="Times New Roman" w:hAnsi="Times New Roman" w:hint="eastAsia"/>
                <w:kern w:val="0"/>
              </w:rPr>
              <w:t xml:space="preserve"> (%)</w:t>
            </w:r>
          </w:p>
        </w:tc>
        <w:tc>
          <w:tcPr>
            <w:tcW w:w="1250" w:type="pct"/>
            <w:tcBorders>
              <w:top w:val="nil"/>
              <w:left w:val="nil"/>
              <w:bottom w:val="single" w:sz="4" w:space="0" w:color="auto"/>
              <w:right w:val="nil"/>
            </w:tcBorders>
            <w:tcMar>
              <w:top w:w="0" w:type="dxa"/>
              <w:left w:w="108" w:type="dxa"/>
              <w:bottom w:w="0" w:type="dxa"/>
              <w:right w:w="108" w:type="dxa"/>
            </w:tcMar>
            <w:hideMark/>
          </w:tcPr>
          <w:p w14:paraId="3DFE28E2" w14:textId="77777777" w:rsidR="001B698E" w:rsidRPr="00495834" w:rsidRDefault="001B698E" w:rsidP="00446AC8">
            <w:pPr>
              <w:widowControl/>
              <w:jc w:val="center"/>
              <w:rPr>
                <w:rFonts w:ascii="Times New Roman" w:hAnsi="Times New Roman"/>
                <w:kern w:val="0"/>
                <w:highlight w:val="lightGray"/>
              </w:rPr>
            </w:pPr>
            <w:r w:rsidRPr="00495834">
              <w:rPr>
                <w:rFonts w:ascii="Times New Roman" w:hAnsi="Times New Roman"/>
                <w:kern w:val="0"/>
                <w:highlight w:val="lightGray"/>
              </w:rPr>
              <w:t>33.056</w:t>
            </w:r>
          </w:p>
        </w:tc>
        <w:tc>
          <w:tcPr>
            <w:tcW w:w="1250" w:type="pct"/>
            <w:tcBorders>
              <w:top w:val="nil"/>
              <w:left w:val="nil"/>
              <w:bottom w:val="single" w:sz="4" w:space="0" w:color="auto"/>
              <w:right w:val="nil"/>
            </w:tcBorders>
            <w:tcMar>
              <w:top w:w="0" w:type="dxa"/>
              <w:left w:w="108" w:type="dxa"/>
              <w:bottom w:w="0" w:type="dxa"/>
              <w:right w:w="108" w:type="dxa"/>
            </w:tcMar>
            <w:hideMark/>
          </w:tcPr>
          <w:p w14:paraId="5A733261" w14:textId="77777777" w:rsidR="001B698E" w:rsidRPr="00495834" w:rsidRDefault="001B698E" w:rsidP="00A326F3">
            <w:pPr>
              <w:widowControl/>
              <w:ind w:rightChars="-89" w:right="-214"/>
              <w:rPr>
                <w:rFonts w:ascii="Times New Roman" w:hAnsi="Times New Roman"/>
                <w:kern w:val="0"/>
              </w:rPr>
            </w:pPr>
            <w:r>
              <w:rPr>
                <w:rFonts w:ascii="Times New Roman" w:hAnsi="Times New Roman" w:hint="eastAsia"/>
                <w:kern w:val="0"/>
              </w:rPr>
              <w:t>Redundancy</w:t>
            </w:r>
            <w:r w:rsidR="00FC79E4">
              <w:rPr>
                <w:rFonts w:ascii="Times New Roman" w:hAnsi="Times New Roman" w:hint="eastAsia"/>
                <w:kern w:val="0"/>
              </w:rPr>
              <w:t xml:space="preserve"> (%)</w:t>
            </w:r>
          </w:p>
        </w:tc>
        <w:tc>
          <w:tcPr>
            <w:tcW w:w="1250" w:type="pct"/>
            <w:tcBorders>
              <w:top w:val="nil"/>
              <w:left w:val="nil"/>
              <w:bottom w:val="single" w:sz="4" w:space="0" w:color="auto"/>
              <w:right w:val="nil"/>
            </w:tcBorders>
            <w:tcMar>
              <w:top w:w="0" w:type="dxa"/>
              <w:left w:w="108" w:type="dxa"/>
              <w:bottom w:w="0" w:type="dxa"/>
              <w:right w:w="108" w:type="dxa"/>
            </w:tcMar>
            <w:hideMark/>
          </w:tcPr>
          <w:p w14:paraId="106089A2" w14:textId="77777777" w:rsidR="001B698E" w:rsidRPr="00495834" w:rsidRDefault="001B698E" w:rsidP="00446AC8">
            <w:pPr>
              <w:widowControl/>
              <w:jc w:val="center"/>
              <w:rPr>
                <w:rFonts w:ascii="Times New Roman" w:hAnsi="Times New Roman"/>
                <w:kern w:val="0"/>
                <w:highlight w:val="lightGray"/>
              </w:rPr>
            </w:pPr>
            <w:r w:rsidRPr="00495834">
              <w:rPr>
                <w:rFonts w:ascii="Times New Roman" w:hAnsi="Times New Roman"/>
                <w:kern w:val="0"/>
                <w:highlight w:val="lightGray"/>
              </w:rPr>
              <w:t>36.2</w:t>
            </w:r>
          </w:p>
        </w:tc>
      </w:tr>
      <w:tr w:rsidR="009C7C9F" w:rsidRPr="00495834" w14:paraId="558A8818" w14:textId="77777777" w:rsidTr="00446AC8">
        <w:trPr>
          <w:trHeight w:val="390"/>
        </w:trPr>
        <w:tc>
          <w:tcPr>
            <w:tcW w:w="1250" w:type="pct"/>
            <w:tcBorders>
              <w:top w:val="single" w:sz="4" w:space="0" w:color="auto"/>
              <w:left w:val="nil"/>
              <w:bottom w:val="nil"/>
              <w:right w:val="nil"/>
            </w:tcBorders>
            <w:tcMar>
              <w:top w:w="0" w:type="dxa"/>
              <w:left w:w="108" w:type="dxa"/>
              <w:bottom w:w="0" w:type="dxa"/>
              <w:right w:w="108" w:type="dxa"/>
            </w:tcMar>
            <w:hideMark/>
          </w:tcPr>
          <w:p w14:paraId="4F100E9B" w14:textId="77777777" w:rsidR="009C7C9F" w:rsidRPr="00495834" w:rsidRDefault="009C7C9F" w:rsidP="00446AC8">
            <w:pPr>
              <w:widowControl/>
              <w:ind w:rightChars="-89" w:right="-214"/>
              <w:jc w:val="right"/>
              <w:rPr>
                <w:rFonts w:ascii="Times New Roman" w:hAnsi="Times New Roman"/>
                <w:kern w:val="0"/>
                <w:highlight w:val="lightGray"/>
              </w:rPr>
            </w:pPr>
          </w:p>
        </w:tc>
        <w:tc>
          <w:tcPr>
            <w:tcW w:w="1250" w:type="pct"/>
            <w:tcBorders>
              <w:top w:val="single" w:sz="4" w:space="0" w:color="auto"/>
              <w:left w:val="nil"/>
              <w:bottom w:val="nil"/>
              <w:right w:val="nil"/>
            </w:tcBorders>
            <w:tcMar>
              <w:top w:w="0" w:type="dxa"/>
              <w:left w:w="108" w:type="dxa"/>
              <w:bottom w:w="0" w:type="dxa"/>
              <w:right w:w="108" w:type="dxa"/>
            </w:tcMar>
            <w:hideMark/>
          </w:tcPr>
          <w:p w14:paraId="360D33AA" w14:textId="77777777" w:rsidR="009C7C9F" w:rsidRPr="00495834" w:rsidRDefault="009C7C9F" w:rsidP="00446AC8">
            <w:pPr>
              <w:widowControl/>
              <w:jc w:val="center"/>
              <w:rPr>
                <w:rFonts w:ascii="Times New Roman" w:hAnsi="Times New Roman"/>
                <w:kern w:val="0"/>
                <w:highlight w:val="lightGray"/>
              </w:rPr>
            </w:pPr>
          </w:p>
        </w:tc>
        <w:tc>
          <w:tcPr>
            <w:tcW w:w="1250" w:type="pct"/>
            <w:tcBorders>
              <w:top w:val="single" w:sz="4" w:space="0" w:color="auto"/>
              <w:left w:val="nil"/>
              <w:bottom w:val="nil"/>
              <w:right w:val="nil"/>
            </w:tcBorders>
            <w:tcMar>
              <w:top w:w="0" w:type="dxa"/>
              <w:left w:w="108" w:type="dxa"/>
              <w:bottom w:w="0" w:type="dxa"/>
              <w:right w:w="108" w:type="dxa"/>
            </w:tcMar>
            <w:hideMark/>
          </w:tcPr>
          <w:p w14:paraId="3383D50E" w14:textId="77777777" w:rsidR="009C7C9F" w:rsidRPr="00495834" w:rsidRDefault="009C7C9F" w:rsidP="00446AC8">
            <w:pPr>
              <w:widowControl/>
              <w:jc w:val="center"/>
              <w:rPr>
                <w:rFonts w:ascii="Times New Roman" w:hAnsi="Times New Roman"/>
                <w:kern w:val="0"/>
                <w:highlight w:val="lightGray"/>
              </w:rPr>
            </w:pPr>
            <w:r w:rsidRPr="00495834">
              <w:rPr>
                <w:rFonts w:ascii="Times New Roman" w:hAnsi="Times New Roman"/>
                <w:kern w:val="0"/>
                <w:highlight w:val="lightGray"/>
              </w:rPr>
              <w:t>ρ</w:t>
            </w:r>
          </w:p>
        </w:tc>
        <w:tc>
          <w:tcPr>
            <w:tcW w:w="1250" w:type="pct"/>
            <w:tcBorders>
              <w:top w:val="single" w:sz="4" w:space="0" w:color="auto"/>
              <w:left w:val="nil"/>
              <w:bottom w:val="nil"/>
              <w:right w:val="nil"/>
            </w:tcBorders>
            <w:tcMar>
              <w:top w:w="0" w:type="dxa"/>
              <w:left w:w="108" w:type="dxa"/>
              <w:bottom w:w="0" w:type="dxa"/>
              <w:right w:w="108" w:type="dxa"/>
            </w:tcMar>
            <w:hideMark/>
          </w:tcPr>
          <w:p w14:paraId="63913AD2" w14:textId="77777777" w:rsidR="009C7C9F" w:rsidRPr="00495834" w:rsidRDefault="009C7C9F" w:rsidP="00446AC8">
            <w:pPr>
              <w:widowControl/>
              <w:ind w:firstLineChars="200" w:firstLine="480"/>
              <w:jc w:val="both"/>
              <w:rPr>
                <w:rFonts w:ascii="Times New Roman" w:hAnsi="Times New Roman"/>
                <w:kern w:val="0"/>
                <w:highlight w:val="lightGray"/>
              </w:rPr>
            </w:pPr>
            <w:r w:rsidRPr="00495834">
              <w:rPr>
                <w:rFonts w:ascii="Times New Roman" w:hAnsi="Times New Roman"/>
                <w:kern w:val="0"/>
                <w:highlight w:val="lightGray"/>
              </w:rPr>
              <w:t>.7250***</w:t>
            </w:r>
          </w:p>
        </w:tc>
      </w:tr>
      <w:tr w:rsidR="009C7C9F" w:rsidRPr="00495834" w14:paraId="5F2E56A5" w14:textId="77777777" w:rsidTr="00446AC8">
        <w:tc>
          <w:tcPr>
            <w:tcW w:w="1250" w:type="pct"/>
            <w:tcBorders>
              <w:top w:val="nil"/>
              <w:left w:val="nil"/>
              <w:bottom w:val="single" w:sz="4" w:space="0" w:color="auto"/>
              <w:right w:val="nil"/>
            </w:tcBorders>
            <w:tcMar>
              <w:top w:w="0" w:type="dxa"/>
              <w:left w:w="108" w:type="dxa"/>
              <w:bottom w:w="0" w:type="dxa"/>
              <w:right w:w="108" w:type="dxa"/>
            </w:tcMar>
            <w:hideMark/>
          </w:tcPr>
          <w:p w14:paraId="3E93D996" w14:textId="77777777" w:rsidR="009C7C9F" w:rsidRPr="00495834" w:rsidRDefault="009C7C9F" w:rsidP="00446AC8">
            <w:pPr>
              <w:widowControl/>
              <w:ind w:rightChars="-89" w:right="-214"/>
              <w:jc w:val="center"/>
              <w:rPr>
                <w:rFonts w:ascii="Times New Roman" w:hAnsi="Times New Roman"/>
                <w:kern w:val="0"/>
                <w:highlight w:val="lightGray"/>
              </w:rPr>
            </w:pPr>
          </w:p>
        </w:tc>
        <w:tc>
          <w:tcPr>
            <w:tcW w:w="1250" w:type="pct"/>
            <w:tcBorders>
              <w:top w:val="nil"/>
              <w:left w:val="nil"/>
              <w:bottom w:val="single" w:sz="4" w:space="0" w:color="auto"/>
              <w:right w:val="nil"/>
            </w:tcBorders>
            <w:tcMar>
              <w:top w:w="0" w:type="dxa"/>
              <w:left w:w="108" w:type="dxa"/>
              <w:bottom w:w="0" w:type="dxa"/>
              <w:right w:w="108" w:type="dxa"/>
            </w:tcMar>
            <w:hideMark/>
          </w:tcPr>
          <w:p w14:paraId="490F134D" w14:textId="77777777" w:rsidR="009C7C9F" w:rsidRPr="00495834" w:rsidRDefault="009C7C9F" w:rsidP="00446AC8">
            <w:pPr>
              <w:widowControl/>
              <w:jc w:val="center"/>
              <w:rPr>
                <w:rFonts w:ascii="Times New Roman" w:hAnsi="Times New Roman"/>
                <w:kern w:val="0"/>
                <w:highlight w:val="lightGray"/>
              </w:rPr>
            </w:pPr>
          </w:p>
        </w:tc>
        <w:tc>
          <w:tcPr>
            <w:tcW w:w="1250" w:type="pct"/>
            <w:tcBorders>
              <w:top w:val="nil"/>
              <w:left w:val="nil"/>
              <w:bottom w:val="single" w:sz="4" w:space="0" w:color="auto"/>
              <w:right w:val="nil"/>
            </w:tcBorders>
            <w:tcMar>
              <w:top w:w="0" w:type="dxa"/>
              <w:left w:w="108" w:type="dxa"/>
              <w:bottom w:w="0" w:type="dxa"/>
              <w:right w:w="108" w:type="dxa"/>
            </w:tcMar>
            <w:hideMark/>
          </w:tcPr>
          <w:p w14:paraId="62645992" w14:textId="77777777" w:rsidR="009C7C9F" w:rsidRPr="00495834" w:rsidRDefault="009C7C9F" w:rsidP="00446AC8">
            <w:pPr>
              <w:widowControl/>
              <w:jc w:val="center"/>
              <w:rPr>
                <w:rFonts w:ascii="Times New Roman" w:hAnsi="Times New Roman"/>
                <w:kern w:val="0"/>
                <w:highlight w:val="lightGray"/>
              </w:rPr>
            </w:pPr>
            <w:r w:rsidRPr="00495834">
              <w:rPr>
                <w:rFonts w:ascii="Times New Roman" w:hAnsi="Times New Roman"/>
                <w:kern w:val="0"/>
                <w:highlight w:val="lightGray"/>
              </w:rPr>
              <w:t>ρ</w:t>
            </w:r>
            <w:r w:rsidRPr="00495834">
              <w:rPr>
                <w:rFonts w:ascii="Times New Roman" w:hAnsi="Times New Roman"/>
                <w:kern w:val="0"/>
                <w:highlight w:val="lightGray"/>
                <w:vertAlign w:val="superscript"/>
              </w:rPr>
              <w:t>2</w:t>
            </w:r>
          </w:p>
        </w:tc>
        <w:tc>
          <w:tcPr>
            <w:tcW w:w="1250" w:type="pct"/>
            <w:tcBorders>
              <w:top w:val="nil"/>
              <w:left w:val="nil"/>
              <w:bottom w:val="single" w:sz="4" w:space="0" w:color="auto"/>
              <w:right w:val="nil"/>
            </w:tcBorders>
            <w:tcMar>
              <w:top w:w="0" w:type="dxa"/>
              <w:left w:w="108" w:type="dxa"/>
              <w:bottom w:w="0" w:type="dxa"/>
              <w:right w:w="108" w:type="dxa"/>
            </w:tcMar>
            <w:hideMark/>
          </w:tcPr>
          <w:p w14:paraId="3ECD25C2" w14:textId="77777777" w:rsidR="009C7C9F" w:rsidRPr="00495834" w:rsidRDefault="009C7C9F" w:rsidP="00446AC8">
            <w:pPr>
              <w:widowControl/>
              <w:ind w:firstLineChars="200" w:firstLine="480"/>
              <w:rPr>
                <w:rFonts w:ascii="Times New Roman" w:hAnsi="Times New Roman"/>
                <w:kern w:val="0"/>
                <w:highlight w:val="lightGray"/>
              </w:rPr>
            </w:pPr>
            <w:r w:rsidRPr="00495834">
              <w:rPr>
                <w:rFonts w:ascii="Times New Roman" w:hAnsi="Times New Roman"/>
                <w:kern w:val="0"/>
                <w:highlight w:val="lightGray"/>
              </w:rPr>
              <w:t>.5256</w:t>
            </w:r>
          </w:p>
        </w:tc>
      </w:tr>
    </w:tbl>
    <w:p w14:paraId="0FBEE99C" w14:textId="77777777" w:rsidR="009C7C9F" w:rsidRDefault="009C7C9F" w:rsidP="00760862">
      <w:pPr>
        <w:rPr>
          <w:rFonts w:ascii="Times New Roman" w:hAnsi="Times New Roman"/>
        </w:rPr>
      </w:pPr>
      <w:r w:rsidRPr="00495834">
        <w:rPr>
          <w:rFonts w:ascii="Times New Roman" w:hAnsi="Times New Roman"/>
          <w:highlight w:val="lightGray"/>
        </w:rPr>
        <w:t>***p&lt;0.001</w:t>
      </w:r>
    </w:p>
    <w:p w14:paraId="2A14CE34" w14:textId="77777777" w:rsidR="00760862" w:rsidRPr="00760862" w:rsidRDefault="00760862" w:rsidP="00760862">
      <w:pPr>
        <w:rPr>
          <w:rFonts w:ascii="Times New Roman" w:hAnsi="Times New Roman"/>
        </w:rPr>
      </w:pPr>
    </w:p>
    <w:p w14:paraId="7B377422" w14:textId="77777777" w:rsidR="000327CB" w:rsidRPr="00A326F3" w:rsidRDefault="006D5677" w:rsidP="00A326F3">
      <w:pPr>
        <w:autoSpaceDE w:val="0"/>
        <w:autoSpaceDN w:val="0"/>
        <w:adjustRightInd w:val="0"/>
        <w:spacing w:line="360" w:lineRule="auto"/>
        <w:ind w:firstLineChars="200" w:firstLine="480"/>
        <w:contextualSpacing/>
        <w:jc w:val="both"/>
        <w:rPr>
          <w:rFonts w:ascii="Times New Roman" w:hAnsi="Times New Roman"/>
          <w:b/>
          <w:kern w:val="0"/>
        </w:rPr>
      </w:pPr>
      <w:r>
        <w:rPr>
          <w:rFonts w:ascii="Times New Roman" w:hAnsi="Times New Roman" w:hint="eastAsia"/>
        </w:rPr>
        <w:t xml:space="preserve">As Table </w:t>
      </w:r>
      <w:r w:rsidR="00FC79E4">
        <w:rPr>
          <w:rFonts w:ascii="Times New Roman" w:hAnsi="Times New Roman" w:hint="eastAsia"/>
        </w:rPr>
        <w:t>4-</w:t>
      </w:r>
      <w:r w:rsidR="002A441E">
        <w:rPr>
          <w:rFonts w:ascii="Times New Roman" w:hAnsi="Times New Roman" w:hint="eastAsia"/>
        </w:rPr>
        <w:t>2</w:t>
      </w:r>
      <w:r>
        <w:rPr>
          <w:rFonts w:ascii="Times New Roman" w:hAnsi="Times New Roman" w:hint="eastAsia"/>
        </w:rPr>
        <w:t xml:space="preserve"> shows, </w:t>
      </w:r>
      <w:r w:rsidR="00872BA2">
        <w:rPr>
          <w:rFonts w:ascii="Times New Roman" w:hAnsi="Times New Roman" w:hint="eastAsia"/>
        </w:rPr>
        <w:t xml:space="preserve">the </w:t>
      </w:r>
      <w:r w:rsidR="00FC79E4">
        <w:rPr>
          <w:rFonts w:ascii="Times New Roman" w:hAnsi="Times New Roman" w:hint="eastAsia"/>
        </w:rPr>
        <w:t>dependent variables (</w:t>
      </w:r>
      <w:r w:rsidR="00FC79E4">
        <w:rPr>
          <w:rFonts w:ascii="Times New Roman" w:hAnsi="Times New Roman"/>
        </w:rPr>
        <w:t>“</w:t>
      </w:r>
      <w:r w:rsidR="00FC79E4">
        <w:rPr>
          <w:rFonts w:ascii="Times New Roman" w:hAnsi="Times New Roman" w:hint="eastAsia"/>
        </w:rPr>
        <w:t>a</w:t>
      </w:r>
      <w:r w:rsidR="00FC79E4" w:rsidRPr="00691484">
        <w:rPr>
          <w:rFonts w:ascii="Times New Roman" w:hAnsi="Times New Roman"/>
        </w:rPr>
        <w:t>uthentic leadership</w:t>
      </w:r>
      <w:r w:rsidR="00FC79E4">
        <w:rPr>
          <w:rFonts w:ascii="Times New Roman" w:hAnsi="Times New Roman" w:hint="eastAsia"/>
        </w:rPr>
        <w:t>,</w:t>
      </w:r>
      <w:r w:rsidR="00FC79E4">
        <w:rPr>
          <w:rFonts w:ascii="Times New Roman" w:hAnsi="Times New Roman"/>
        </w:rPr>
        <w:t>”</w:t>
      </w:r>
      <w:r w:rsidR="00FC79E4" w:rsidRPr="00691484">
        <w:rPr>
          <w:rFonts w:ascii="Times New Roman" w:hAnsi="Times New Roman"/>
        </w:rPr>
        <w:t xml:space="preserve"> </w:t>
      </w:r>
      <w:r w:rsidR="00FC79E4">
        <w:rPr>
          <w:rFonts w:ascii="Times New Roman" w:hAnsi="Times New Roman"/>
        </w:rPr>
        <w:t>“</w:t>
      </w:r>
      <w:r w:rsidR="00FC79E4">
        <w:rPr>
          <w:rFonts w:ascii="Times New Roman" w:hAnsi="Times New Roman" w:hint="eastAsia"/>
        </w:rPr>
        <w:t>d</w:t>
      </w:r>
      <w:r w:rsidR="00FC79E4" w:rsidRPr="00691484">
        <w:rPr>
          <w:rFonts w:ascii="Times New Roman" w:hAnsi="Times New Roman"/>
        </w:rPr>
        <w:t>emocratic l</w:t>
      </w:r>
      <w:r w:rsidR="00FC79E4">
        <w:rPr>
          <w:rFonts w:ascii="Times New Roman" w:hAnsi="Times New Roman"/>
        </w:rPr>
        <w:t>eadership</w:t>
      </w:r>
      <w:r w:rsidR="00FC79E4">
        <w:rPr>
          <w:rFonts w:ascii="Times New Roman" w:hAnsi="Times New Roman" w:hint="eastAsia"/>
        </w:rPr>
        <w:t>,</w:t>
      </w:r>
      <w:r w:rsidR="00FC79E4">
        <w:rPr>
          <w:rFonts w:ascii="Times New Roman" w:hAnsi="Times New Roman"/>
        </w:rPr>
        <w:t>” “</w:t>
      </w:r>
      <w:r w:rsidR="00FC79E4">
        <w:rPr>
          <w:rFonts w:ascii="Times New Roman" w:hAnsi="Times New Roman" w:hint="eastAsia"/>
        </w:rPr>
        <w:t>p</w:t>
      </w:r>
      <w:r w:rsidR="00FC79E4">
        <w:rPr>
          <w:rFonts w:ascii="Times New Roman" w:hAnsi="Times New Roman"/>
        </w:rPr>
        <w:t>olitical leadership</w:t>
      </w:r>
      <w:r w:rsidR="00FC79E4">
        <w:rPr>
          <w:rFonts w:ascii="Times New Roman" w:hAnsi="Times New Roman" w:hint="eastAsia"/>
        </w:rPr>
        <w:t>,</w:t>
      </w:r>
      <w:r w:rsidR="00FC79E4">
        <w:rPr>
          <w:rFonts w:ascii="Times New Roman" w:hAnsi="Times New Roman"/>
        </w:rPr>
        <w:t xml:space="preserve">” </w:t>
      </w:r>
      <w:r w:rsidR="00FC79E4">
        <w:rPr>
          <w:rFonts w:ascii="Times New Roman" w:hAnsi="Times New Roman" w:hint="eastAsia"/>
        </w:rPr>
        <w:t xml:space="preserve">and </w:t>
      </w:r>
      <w:r w:rsidR="00FC79E4">
        <w:rPr>
          <w:rFonts w:ascii="Times New Roman" w:hAnsi="Times New Roman"/>
        </w:rPr>
        <w:t>“</w:t>
      </w:r>
      <w:r w:rsidR="00FC79E4">
        <w:rPr>
          <w:rFonts w:ascii="Times New Roman" w:hAnsi="Times New Roman" w:hint="eastAsia"/>
        </w:rPr>
        <w:t>l</w:t>
      </w:r>
      <w:r w:rsidR="00FC79E4" w:rsidRPr="00691484">
        <w:rPr>
          <w:rFonts w:ascii="Times New Roman" w:hAnsi="Times New Roman"/>
        </w:rPr>
        <w:t>eadership in action</w:t>
      </w:r>
      <w:r w:rsidR="00FC79E4">
        <w:rPr>
          <w:rFonts w:ascii="Times New Roman" w:hAnsi="Times New Roman"/>
        </w:rPr>
        <w:t>”</w:t>
      </w:r>
      <w:r w:rsidR="00FC79E4">
        <w:rPr>
          <w:rFonts w:ascii="Times New Roman" w:hAnsi="Times New Roman" w:hint="eastAsia"/>
        </w:rPr>
        <w:t>) were largely affected by the</w:t>
      </w:r>
      <w:r w:rsidR="00691484">
        <w:rPr>
          <w:rFonts w:ascii="Times New Roman" w:hAnsi="Times New Roman" w:hint="eastAsia"/>
        </w:rPr>
        <w:t xml:space="preserve"> </w:t>
      </w:r>
      <w:r w:rsidR="00691484">
        <w:rPr>
          <w:rFonts w:ascii="Times New Roman" w:hAnsi="Times New Roman"/>
        </w:rPr>
        <w:t>independent</w:t>
      </w:r>
      <w:r w:rsidR="00FC79E4">
        <w:rPr>
          <w:rFonts w:ascii="Times New Roman" w:hAnsi="Times New Roman" w:hint="eastAsia"/>
        </w:rPr>
        <w:t xml:space="preserve"> variables of </w:t>
      </w:r>
      <w:r w:rsidR="00FC79E4">
        <w:rPr>
          <w:rFonts w:ascii="Times New Roman" w:hAnsi="Times New Roman"/>
        </w:rPr>
        <w:t>“</w:t>
      </w:r>
      <w:r w:rsidR="00691484">
        <w:rPr>
          <w:rFonts w:ascii="Times New Roman" w:hAnsi="Times New Roman" w:hint="eastAsia"/>
        </w:rPr>
        <w:t>b</w:t>
      </w:r>
      <w:r w:rsidR="00691484" w:rsidRPr="00691484">
        <w:rPr>
          <w:rFonts w:ascii="Times New Roman" w:hAnsi="Times New Roman"/>
        </w:rPr>
        <w:t xml:space="preserve">eliefs </w:t>
      </w:r>
      <w:r w:rsidR="0013388A">
        <w:rPr>
          <w:rFonts w:ascii="Times New Roman" w:hAnsi="Times New Roman" w:hint="eastAsia"/>
        </w:rPr>
        <w:t>regarding</w:t>
      </w:r>
      <w:r w:rsidR="0013388A" w:rsidRPr="00691484">
        <w:rPr>
          <w:rFonts w:ascii="Times New Roman" w:hAnsi="Times New Roman"/>
        </w:rPr>
        <w:t xml:space="preserve"> </w:t>
      </w:r>
      <w:r w:rsidR="00691484">
        <w:rPr>
          <w:rFonts w:ascii="Times New Roman" w:hAnsi="Times New Roman" w:hint="eastAsia"/>
        </w:rPr>
        <w:t>p</w:t>
      </w:r>
      <w:r w:rsidR="00691484" w:rsidRPr="00691484">
        <w:rPr>
          <w:rFonts w:ascii="Times New Roman" w:hAnsi="Times New Roman"/>
        </w:rPr>
        <w:t xml:space="preserve">olitics of </w:t>
      </w:r>
      <w:r w:rsidR="00691484">
        <w:rPr>
          <w:rFonts w:ascii="Times New Roman" w:hAnsi="Times New Roman" w:hint="eastAsia"/>
        </w:rPr>
        <w:t>d</w:t>
      </w:r>
      <w:r w:rsidR="00691484" w:rsidRPr="00691484">
        <w:rPr>
          <w:rFonts w:ascii="Times New Roman" w:hAnsi="Times New Roman"/>
        </w:rPr>
        <w:t>ifference</w:t>
      </w:r>
      <w:r w:rsidR="00FC79E4">
        <w:rPr>
          <w:rFonts w:ascii="Times New Roman" w:hAnsi="Times New Roman"/>
        </w:rPr>
        <w:t>”</w:t>
      </w:r>
      <w:r w:rsidR="00691484" w:rsidRPr="00691484">
        <w:rPr>
          <w:rFonts w:ascii="Times New Roman" w:hAnsi="Times New Roman"/>
        </w:rPr>
        <w:t xml:space="preserve"> </w:t>
      </w:r>
      <w:r w:rsidR="00691484">
        <w:rPr>
          <w:rFonts w:ascii="Times New Roman" w:hAnsi="Times New Roman" w:hint="eastAsia"/>
        </w:rPr>
        <w:t xml:space="preserve">and </w:t>
      </w:r>
      <w:r w:rsidR="00FC79E4">
        <w:rPr>
          <w:rFonts w:ascii="Times New Roman" w:hAnsi="Times New Roman"/>
        </w:rPr>
        <w:t>“</w:t>
      </w:r>
      <w:r w:rsidR="00691484">
        <w:rPr>
          <w:rFonts w:ascii="Times New Roman" w:hAnsi="Times New Roman" w:hint="eastAsia"/>
        </w:rPr>
        <w:t>g</w:t>
      </w:r>
      <w:r w:rsidR="00691484" w:rsidRPr="00691484">
        <w:rPr>
          <w:rFonts w:ascii="Times New Roman" w:hAnsi="Times New Roman"/>
        </w:rPr>
        <w:t>lobal awareness</w:t>
      </w:r>
      <w:r w:rsidR="00667959">
        <w:rPr>
          <w:rFonts w:ascii="Times New Roman" w:hAnsi="Times New Roman" w:hint="eastAsia"/>
        </w:rPr>
        <w:t>.</w:t>
      </w:r>
      <w:r w:rsidR="00FC79E4">
        <w:rPr>
          <w:rFonts w:ascii="Times New Roman" w:hAnsi="Times New Roman"/>
        </w:rPr>
        <w:t>”</w:t>
      </w:r>
      <w:r w:rsidR="00691484">
        <w:rPr>
          <w:rFonts w:ascii="Times New Roman" w:hAnsi="Times New Roman" w:hint="eastAsia"/>
        </w:rPr>
        <w:t xml:space="preserve"> </w:t>
      </w:r>
      <w:r w:rsidR="00667959">
        <w:rPr>
          <w:rFonts w:ascii="Times New Roman" w:hAnsi="Times New Roman" w:hint="eastAsia"/>
        </w:rPr>
        <w:t xml:space="preserve">Because </w:t>
      </w:r>
      <w:r w:rsidR="00691484">
        <w:rPr>
          <w:rFonts w:ascii="Times New Roman" w:hAnsi="Times New Roman" w:hint="eastAsia"/>
        </w:rPr>
        <w:t xml:space="preserve">the </w:t>
      </w:r>
      <w:r w:rsidR="005713E2">
        <w:rPr>
          <w:rFonts w:ascii="Times New Roman" w:hAnsi="Times New Roman" w:hint="eastAsia"/>
        </w:rPr>
        <w:t>perception</w:t>
      </w:r>
      <w:r w:rsidR="00691484">
        <w:rPr>
          <w:rFonts w:ascii="Times New Roman" w:hAnsi="Times New Roman" w:hint="eastAsia"/>
        </w:rPr>
        <w:t xml:space="preserve"> scores </w:t>
      </w:r>
      <w:r w:rsidR="005713E2">
        <w:rPr>
          <w:rFonts w:ascii="Times New Roman" w:hAnsi="Times New Roman" w:hint="eastAsia"/>
        </w:rPr>
        <w:t>of</w:t>
      </w:r>
      <w:r w:rsidR="00FC79E4">
        <w:rPr>
          <w:rFonts w:ascii="Times New Roman" w:hAnsi="Times New Roman" w:hint="eastAsia"/>
        </w:rPr>
        <w:t xml:space="preserve"> all</w:t>
      </w:r>
      <w:r w:rsidR="00691484">
        <w:rPr>
          <w:rFonts w:ascii="Times New Roman" w:hAnsi="Times New Roman" w:hint="eastAsia"/>
        </w:rPr>
        <w:t xml:space="preserve"> these variables were </w:t>
      </w:r>
      <w:r w:rsidR="00691484" w:rsidRPr="00FD0F16">
        <w:rPr>
          <w:rFonts w:ascii="Times New Roman" w:hAnsi="Times New Roman" w:hint="eastAsia"/>
        </w:rPr>
        <w:t>negative</w:t>
      </w:r>
      <w:r w:rsidR="00667959" w:rsidRPr="00FD0F16">
        <w:rPr>
          <w:rFonts w:ascii="Times New Roman" w:hAnsi="Times New Roman" w:hint="eastAsia"/>
        </w:rPr>
        <w:t>, and that</w:t>
      </w:r>
      <w:r w:rsidR="00691484" w:rsidRPr="00FD0F16">
        <w:rPr>
          <w:rFonts w:ascii="Times New Roman" w:hAnsi="Times New Roman" w:hint="eastAsia"/>
        </w:rPr>
        <w:t xml:space="preserve"> </w:t>
      </w:r>
      <w:r w:rsidR="00667959" w:rsidRPr="00FD0F16">
        <w:rPr>
          <w:rFonts w:ascii="Times New Roman" w:hAnsi="Times New Roman" w:hint="eastAsia"/>
        </w:rPr>
        <w:t>the canonical correlation coefficient was positive (</w:t>
      </w:r>
      <w:r w:rsidR="00667959" w:rsidRPr="00FD0F16">
        <w:rPr>
          <w:rFonts w:ascii="Times New Roman" w:hAnsi="Times New Roman" w:hint="eastAsia"/>
          <w:i/>
        </w:rPr>
        <w:t>p</w:t>
      </w:r>
      <w:r w:rsidR="00667959" w:rsidRPr="00FD0F16">
        <w:rPr>
          <w:rFonts w:ascii="Times New Roman" w:hAnsi="Times New Roman" w:hint="eastAsia"/>
        </w:rPr>
        <w:t xml:space="preserve"> = .7250; Wu, 2008), </w:t>
      </w:r>
      <w:r w:rsidR="00691484" w:rsidRPr="00FD0F16">
        <w:rPr>
          <w:rFonts w:ascii="Times New Roman" w:hAnsi="Times New Roman" w:hint="eastAsia"/>
        </w:rPr>
        <w:t xml:space="preserve">the effects of the </w:t>
      </w:r>
      <w:r w:rsidR="00691484" w:rsidRPr="00FD0F16">
        <w:rPr>
          <w:rFonts w:ascii="Times New Roman" w:hAnsi="Times New Roman"/>
        </w:rPr>
        <w:t>independent</w:t>
      </w:r>
      <w:r w:rsidR="00691484" w:rsidRPr="00FD0F16">
        <w:rPr>
          <w:rFonts w:ascii="Times New Roman" w:hAnsi="Times New Roman" w:hint="eastAsia"/>
        </w:rPr>
        <w:t xml:space="preserve"> variables on the dependent variables were positive, indicating that </w:t>
      </w:r>
      <w:r w:rsidR="00B9016B" w:rsidRPr="00FD0F16">
        <w:rPr>
          <w:rFonts w:ascii="Times New Roman" w:hAnsi="Times New Roman" w:hint="eastAsia"/>
        </w:rPr>
        <w:t xml:space="preserve">the higher the </w:t>
      </w:r>
      <w:r w:rsidR="005713E2" w:rsidRPr="00FD0F16">
        <w:rPr>
          <w:rFonts w:ascii="Times New Roman" w:hAnsi="Times New Roman" w:hint="eastAsia"/>
        </w:rPr>
        <w:t xml:space="preserve">perception </w:t>
      </w:r>
      <w:r w:rsidR="00B9016B" w:rsidRPr="00FD0F16">
        <w:rPr>
          <w:rFonts w:ascii="Times New Roman" w:hAnsi="Times New Roman" w:hint="eastAsia"/>
        </w:rPr>
        <w:t>score</w:t>
      </w:r>
      <w:r w:rsidR="00A326F3" w:rsidRPr="00FD0F16">
        <w:rPr>
          <w:rFonts w:ascii="Times New Roman" w:hAnsi="Times New Roman" w:hint="eastAsia"/>
        </w:rPr>
        <w:t xml:space="preserve">s the elementary principals </w:t>
      </w:r>
      <w:r w:rsidR="00872BA2" w:rsidRPr="00FD0F16">
        <w:rPr>
          <w:rFonts w:ascii="Times New Roman" w:hAnsi="Times New Roman" w:hint="eastAsia"/>
        </w:rPr>
        <w:t>provided for</w:t>
      </w:r>
      <w:r w:rsidR="00A326F3" w:rsidRPr="00FD0F16">
        <w:rPr>
          <w:rFonts w:ascii="Times New Roman" w:hAnsi="Times New Roman" w:hint="eastAsia"/>
        </w:rPr>
        <w:t xml:space="preserve"> </w:t>
      </w:r>
      <w:r w:rsidR="00A326F3" w:rsidRPr="00FD0F16">
        <w:rPr>
          <w:rFonts w:ascii="Times New Roman" w:hAnsi="Times New Roman"/>
        </w:rPr>
        <w:t>“</w:t>
      </w:r>
      <w:r w:rsidR="00A326F3" w:rsidRPr="00FD0F16">
        <w:rPr>
          <w:rFonts w:ascii="Times New Roman" w:hAnsi="Times New Roman" w:hint="eastAsia"/>
        </w:rPr>
        <w:t>c</w:t>
      </w:r>
      <w:r w:rsidR="00A326F3" w:rsidRPr="00FD0F16">
        <w:rPr>
          <w:rFonts w:ascii="Times New Roman" w:hAnsi="Times New Roman"/>
        </w:rPr>
        <w:t>onscientization</w:t>
      </w:r>
      <w:r w:rsidR="00A326F3" w:rsidRPr="00FD0F16">
        <w:rPr>
          <w:rFonts w:ascii="Times New Roman" w:hAnsi="Times New Roman" w:hint="eastAsia"/>
        </w:rPr>
        <w:t>,</w:t>
      </w:r>
      <w:r w:rsidR="00A326F3" w:rsidRPr="00FD0F16">
        <w:rPr>
          <w:rFonts w:ascii="Times New Roman" w:hAnsi="Times New Roman"/>
        </w:rPr>
        <w:t>”</w:t>
      </w:r>
      <w:r w:rsidR="00A326F3" w:rsidRPr="00FD0F16">
        <w:rPr>
          <w:rFonts w:ascii="Times New Roman" w:hAnsi="Times New Roman" w:hint="eastAsia"/>
        </w:rPr>
        <w:t xml:space="preserve"> </w:t>
      </w:r>
      <w:r w:rsidR="00A326F3" w:rsidRPr="00FD0F16">
        <w:rPr>
          <w:rFonts w:ascii="Times New Roman" w:hAnsi="Times New Roman"/>
        </w:rPr>
        <w:t>“</w:t>
      </w:r>
      <w:r w:rsidR="00A326F3" w:rsidRPr="00FD0F16">
        <w:rPr>
          <w:rFonts w:ascii="Times New Roman" w:hAnsi="Times New Roman" w:hint="eastAsia"/>
        </w:rPr>
        <w:t>b</w:t>
      </w:r>
      <w:r w:rsidR="00A326F3" w:rsidRPr="00FD0F16">
        <w:rPr>
          <w:rFonts w:ascii="Times New Roman" w:hAnsi="Times New Roman"/>
        </w:rPr>
        <w:t xml:space="preserve">eliefs </w:t>
      </w:r>
      <w:r w:rsidR="0013388A" w:rsidRPr="00FD0F16">
        <w:rPr>
          <w:rFonts w:ascii="Times New Roman" w:hAnsi="Times New Roman" w:hint="eastAsia"/>
        </w:rPr>
        <w:t>regarding</w:t>
      </w:r>
      <w:r w:rsidR="00A326F3" w:rsidRPr="00FD0F16">
        <w:rPr>
          <w:rFonts w:ascii="Times New Roman" w:hAnsi="Times New Roman"/>
        </w:rPr>
        <w:t xml:space="preserve"> </w:t>
      </w:r>
      <w:r w:rsidR="00A326F3" w:rsidRPr="00FD0F16">
        <w:rPr>
          <w:rFonts w:ascii="Times New Roman" w:hAnsi="Times New Roman" w:hint="eastAsia"/>
        </w:rPr>
        <w:t>p</w:t>
      </w:r>
      <w:r w:rsidR="00A326F3" w:rsidRPr="00FD0F16">
        <w:rPr>
          <w:rFonts w:ascii="Times New Roman" w:hAnsi="Times New Roman"/>
        </w:rPr>
        <w:t xml:space="preserve">olitics of </w:t>
      </w:r>
      <w:r w:rsidR="00A326F3" w:rsidRPr="00FD0F16">
        <w:rPr>
          <w:rFonts w:ascii="Times New Roman" w:hAnsi="Times New Roman" w:hint="eastAsia"/>
        </w:rPr>
        <w:t>d</w:t>
      </w:r>
      <w:r w:rsidR="00A326F3" w:rsidRPr="00FD0F16">
        <w:rPr>
          <w:rFonts w:ascii="Times New Roman" w:hAnsi="Times New Roman"/>
        </w:rPr>
        <w:t>ifference</w:t>
      </w:r>
      <w:r w:rsidR="00A326F3" w:rsidRPr="00FD0F16">
        <w:rPr>
          <w:rFonts w:ascii="Times New Roman" w:hAnsi="Times New Roman" w:hint="eastAsia"/>
        </w:rPr>
        <w:t>,</w:t>
      </w:r>
      <w:r w:rsidR="00A326F3" w:rsidRPr="00FD0F16">
        <w:rPr>
          <w:rFonts w:ascii="Times New Roman" w:hAnsi="Times New Roman"/>
        </w:rPr>
        <w:t xml:space="preserve">” </w:t>
      </w:r>
      <w:r w:rsidR="00A326F3" w:rsidRPr="00FD0F16">
        <w:rPr>
          <w:rFonts w:ascii="Times New Roman" w:hAnsi="Times New Roman" w:hint="eastAsia"/>
        </w:rPr>
        <w:t xml:space="preserve">and </w:t>
      </w:r>
      <w:r w:rsidR="00A326F3" w:rsidRPr="00FD0F16">
        <w:rPr>
          <w:rFonts w:ascii="Times New Roman" w:hAnsi="Times New Roman"/>
        </w:rPr>
        <w:t>“</w:t>
      </w:r>
      <w:r w:rsidR="00A326F3" w:rsidRPr="00FD0F16">
        <w:rPr>
          <w:rFonts w:ascii="Times New Roman" w:hAnsi="Times New Roman" w:hint="eastAsia"/>
        </w:rPr>
        <w:t>g</w:t>
      </w:r>
      <w:r w:rsidR="00A326F3" w:rsidRPr="00FD0F16">
        <w:rPr>
          <w:rFonts w:ascii="Times New Roman" w:hAnsi="Times New Roman"/>
        </w:rPr>
        <w:t>lobal awareness</w:t>
      </w:r>
      <w:r w:rsidR="00FD0F16" w:rsidRPr="00FD0F16">
        <w:rPr>
          <w:rFonts w:ascii="Times New Roman" w:hAnsi="Times New Roman" w:hint="eastAsia"/>
        </w:rPr>
        <w:t>,</w:t>
      </w:r>
      <w:r w:rsidR="00A326F3" w:rsidRPr="00FD0F16">
        <w:rPr>
          <w:rFonts w:ascii="Times New Roman" w:hAnsi="Times New Roman"/>
        </w:rPr>
        <w:t>”</w:t>
      </w:r>
      <w:r w:rsidR="00667959" w:rsidRPr="00FD0F16">
        <w:rPr>
          <w:rFonts w:ascii="Times New Roman" w:hAnsi="Times New Roman" w:hint="eastAsia"/>
        </w:rPr>
        <w:t xml:space="preserve"> </w:t>
      </w:r>
      <w:r w:rsidR="00A326F3" w:rsidRPr="00FD0F16">
        <w:rPr>
          <w:rFonts w:ascii="Times New Roman" w:hAnsi="Times New Roman" w:hint="eastAsia"/>
        </w:rPr>
        <w:t xml:space="preserve">the stronger the beliefs </w:t>
      </w:r>
      <w:r w:rsidR="00872BA2" w:rsidRPr="00FD0F16">
        <w:rPr>
          <w:rFonts w:ascii="Times New Roman" w:hAnsi="Times New Roman" w:hint="eastAsia"/>
        </w:rPr>
        <w:t>they held regarding</w:t>
      </w:r>
      <w:r w:rsidR="00A326F3" w:rsidRPr="00FD0F16">
        <w:rPr>
          <w:rFonts w:ascii="Times New Roman" w:hAnsi="Times New Roman" w:hint="eastAsia"/>
        </w:rPr>
        <w:t xml:space="preserve"> disadvantaged education; and that the higher the </w:t>
      </w:r>
      <w:r w:rsidR="005713E2" w:rsidRPr="00FD0F16">
        <w:rPr>
          <w:rFonts w:ascii="Times New Roman" w:hAnsi="Times New Roman" w:hint="eastAsia"/>
        </w:rPr>
        <w:t xml:space="preserve">perception </w:t>
      </w:r>
      <w:r w:rsidR="00A326F3" w:rsidRPr="00FD0F16">
        <w:rPr>
          <w:rFonts w:ascii="Times New Roman" w:hAnsi="Times New Roman" w:hint="eastAsia"/>
        </w:rPr>
        <w:t xml:space="preserve">scores the principals gave to </w:t>
      </w:r>
      <w:r w:rsidR="00A326F3" w:rsidRPr="00FD0F16">
        <w:rPr>
          <w:rFonts w:ascii="Times New Roman" w:hAnsi="Times New Roman"/>
        </w:rPr>
        <w:t>“</w:t>
      </w:r>
      <w:r w:rsidR="00A326F3" w:rsidRPr="00FD0F16">
        <w:rPr>
          <w:rFonts w:ascii="Times New Roman" w:hAnsi="Times New Roman" w:hint="eastAsia"/>
        </w:rPr>
        <w:t>a</w:t>
      </w:r>
      <w:r w:rsidR="00A326F3" w:rsidRPr="00FD0F16">
        <w:rPr>
          <w:rFonts w:ascii="Times New Roman" w:hAnsi="Times New Roman"/>
        </w:rPr>
        <w:t>uthentic leadership</w:t>
      </w:r>
      <w:r w:rsidR="00A326F3" w:rsidRPr="00FD0F16">
        <w:rPr>
          <w:rFonts w:ascii="Times New Roman" w:hAnsi="Times New Roman" w:hint="eastAsia"/>
        </w:rPr>
        <w:t>,</w:t>
      </w:r>
      <w:r w:rsidR="00A326F3" w:rsidRPr="00FD0F16">
        <w:rPr>
          <w:rFonts w:ascii="Times New Roman" w:hAnsi="Times New Roman"/>
        </w:rPr>
        <w:t>” “</w:t>
      </w:r>
      <w:r w:rsidR="00A326F3" w:rsidRPr="00FD0F16">
        <w:rPr>
          <w:rFonts w:ascii="Times New Roman" w:hAnsi="Times New Roman" w:hint="eastAsia"/>
        </w:rPr>
        <w:t>d</w:t>
      </w:r>
      <w:r w:rsidR="00A326F3" w:rsidRPr="00FD0F16">
        <w:rPr>
          <w:rFonts w:ascii="Times New Roman" w:hAnsi="Times New Roman"/>
        </w:rPr>
        <w:t>emocratic leadership</w:t>
      </w:r>
      <w:r w:rsidR="00A326F3" w:rsidRPr="00FD0F16">
        <w:rPr>
          <w:rFonts w:ascii="Times New Roman" w:hAnsi="Times New Roman" w:hint="eastAsia"/>
        </w:rPr>
        <w:t>,</w:t>
      </w:r>
      <w:r w:rsidR="00A326F3" w:rsidRPr="00FD0F16">
        <w:rPr>
          <w:rFonts w:ascii="Times New Roman" w:hAnsi="Times New Roman"/>
        </w:rPr>
        <w:t>” “</w:t>
      </w:r>
      <w:r w:rsidR="00A326F3" w:rsidRPr="00FD0F16">
        <w:rPr>
          <w:rFonts w:ascii="Times New Roman" w:hAnsi="Times New Roman" w:hint="eastAsia"/>
        </w:rPr>
        <w:t>p</w:t>
      </w:r>
      <w:r w:rsidR="00A326F3" w:rsidRPr="00FD0F16">
        <w:rPr>
          <w:rFonts w:ascii="Times New Roman" w:hAnsi="Times New Roman"/>
        </w:rPr>
        <w:t>olitical leadership</w:t>
      </w:r>
      <w:r w:rsidR="00A326F3" w:rsidRPr="00FD0F16">
        <w:rPr>
          <w:rFonts w:ascii="Times New Roman" w:hAnsi="Times New Roman" w:hint="eastAsia"/>
        </w:rPr>
        <w:t>,</w:t>
      </w:r>
      <w:r w:rsidR="00A326F3" w:rsidRPr="00FD0F16">
        <w:rPr>
          <w:rFonts w:ascii="Times New Roman" w:hAnsi="Times New Roman"/>
        </w:rPr>
        <w:t xml:space="preserve">” </w:t>
      </w:r>
      <w:r w:rsidR="00A326F3" w:rsidRPr="00FD0F16">
        <w:rPr>
          <w:rFonts w:ascii="Times New Roman" w:hAnsi="Times New Roman" w:hint="eastAsia"/>
        </w:rPr>
        <w:t xml:space="preserve">and </w:t>
      </w:r>
      <w:r w:rsidR="00A326F3" w:rsidRPr="00FD0F16">
        <w:rPr>
          <w:rFonts w:ascii="Times New Roman" w:hAnsi="Times New Roman"/>
        </w:rPr>
        <w:t>“</w:t>
      </w:r>
      <w:r w:rsidR="00A326F3" w:rsidRPr="00FD0F16">
        <w:rPr>
          <w:rFonts w:ascii="Times New Roman" w:hAnsi="Times New Roman" w:hint="eastAsia"/>
        </w:rPr>
        <w:t>l</w:t>
      </w:r>
      <w:r w:rsidR="00A326F3" w:rsidRPr="00FD0F16">
        <w:rPr>
          <w:rFonts w:ascii="Times New Roman" w:hAnsi="Times New Roman"/>
        </w:rPr>
        <w:t>eadership in action</w:t>
      </w:r>
      <w:r w:rsidR="00872BA2" w:rsidRPr="00FD0F16">
        <w:rPr>
          <w:rFonts w:ascii="Times New Roman" w:hAnsi="Times New Roman" w:hint="eastAsia"/>
        </w:rPr>
        <w:t>,</w:t>
      </w:r>
      <w:r w:rsidR="00A326F3" w:rsidRPr="00FD0F16">
        <w:rPr>
          <w:rFonts w:ascii="Times New Roman" w:hAnsi="Times New Roman"/>
        </w:rPr>
        <w:t>”</w:t>
      </w:r>
      <w:r w:rsidR="00A326F3" w:rsidRPr="00FD0F16">
        <w:rPr>
          <w:rFonts w:ascii="Times New Roman" w:hAnsi="Times New Roman" w:hint="eastAsia"/>
        </w:rPr>
        <w:t xml:space="preserve"> the more </w:t>
      </w:r>
      <w:r w:rsidR="00872BA2" w:rsidRPr="00FD0F16">
        <w:rPr>
          <w:rFonts w:ascii="Times New Roman" w:hAnsi="Times New Roman" w:hint="eastAsia"/>
        </w:rPr>
        <w:t xml:space="preserve">crucial they perceived </w:t>
      </w:r>
      <w:r w:rsidR="00A326F3" w:rsidRPr="00FD0F16">
        <w:rPr>
          <w:rFonts w:ascii="Times New Roman" w:hAnsi="Times New Roman" w:hint="eastAsia"/>
        </w:rPr>
        <w:t>advocacy leadership to be.</w:t>
      </w:r>
      <w:r w:rsidR="005713E2" w:rsidRPr="00FD0F16">
        <w:rPr>
          <w:rFonts w:ascii="Times New Roman" w:hAnsi="Times New Roman" w:hint="eastAsia"/>
        </w:rPr>
        <w:t xml:space="preserve"> </w:t>
      </w:r>
    </w:p>
    <w:p w14:paraId="196F34FD" w14:textId="77777777" w:rsidR="00691484" w:rsidRPr="00691484" w:rsidRDefault="00691484" w:rsidP="009C7C9F">
      <w:pPr>
        <w:rPr>
          <w:rFonts w:ascii="Times New Roman" w:hAnsi="Times New Roman"/>
        </w:rPr>
      </w:pPr>
    </w:p>
    <w:p w14:paraId="5A509278" w14:textId="77777777" w:rsidR="00B36AE3" w:rsidRDefault="00B36AE3" w:rsidP="00B36AE3">
      <w:pPr>
        <w:autoSpaceDE w:val="0"/>
        <w:autoSpaceDN w:val="0"/>
        <w:adjustRightInd w:val="0"/>
        <w:spacing w:line="360" w:lineRule="auto"/>
        <w:jc w:val="both"/>
        <w:rPr>
          <w:rFonts w:ascii="Times New Roman" w:hAnsi="Times New Roman"/>
          <w:kern w:val="0"/>
        </w:rPr>
      </w:pPr>
      <w:r>
        <w:rPr>
          <w:rFonts w:ascii="Times New Roman" w:hAnsi="Times New Roman" w:hint="eastAsia"/>
          <w:kern w:val="0"/>
        </w:rPr>
        <w:t xml:space="preserve">5. </w:t>
      </w:r>
      <w:r w:rsidRPr="00B72562">
        <w:rPr>
          <w:rFonts w:ascii="Times New Roman" w:hAnsi="Times New Roman" w:hint="eastAsia"/>
          <w:kern w:val="0"/>
        </w:rPr>
        <w:t xml:space="preserve">Relationship between </w:t>
      </w:r>
      <w:r>
        <w:rPr>
          <w:rFonts w:ascii="Times New Roman" w:hAnsi="Times New Roman" w:hint="eastAsia"/>
          <w:kern w:val="0"/>
        </w:rPr>
        <w:t xml:space="preserve">the beliefs of </w:t>
      </w:r>
      <w:r w:rsidRPr="00B72562">
        <w:rPr>
          <w:rFonts w:ascii="Times New Roman" w:hAnsi="Times New Roman" w:hint="eastAsia"/>
          <w:kern w:val="0"/>
        </w:rPr>
        <w:t>elementary school principals</w:t>
      </w:r>
      <w:r>
        <w:rPr>
          <w:rFonts w:ascii="Times New Roman" w:hAnsi="Times New Roman" w:hint="eastAsia"/>
          <w:kern w:val="0"/>
        </w:rPr>
        <w:t xml:space="preserve"> regarding</w:t>
      </w:r>
      <w:r w:rsidRPr="00B72562">
        <w:rPr>
          <w:rFonts w:ascii="Times New Roman" w:hAnsi="Times New Roman" w:hint="eastAsia"/>
          <w:kern w:val="0"/>
        </w:rPr>
        <w:t xml:space="preserve"> disadvantaged education and </w:t>
      </w:r>
      <w:r>
        <w:rPr>
          <w:rFonts w:ascii="Times New Roman" w:hAnsi="Times New Roman" w:hint="eastAsia"/>
          <w:kern w:val="0"/>
        </w:rPr>
        <w:t>implementation of school vision</w:t>
      </w:r>
    </w:p>
    <w:p w14:paraId="600FE726" w14:textId="77777777" w:rsidR="00B36AE3" w:rsidRPr="00760862" w:rsidRDefault="00B36AE3" w:rsidP="00B36AE3">
      <w:pPr>
        <w:autoSpaceDE w:val="0"/>
        <w:autoSpaceDN w:val="0"/>
        <w:adjustRightInd w:val="0"/>
        <w:spacing w:line="360" w:lineRule="auto"/>
        <w:ind w:firstLine="480"/>
        <w:jc w:val="both"/>
        <w:rPr>
          <w:rFonts w:ascii="Times New Roman" w:hAnsi="Times New Roman"/>
          <w:kern w:val="0"/>
        </w:rPr>
      </w:pPr>
      <w:r>
        <w:rPr>
          <w:rFonts w:ascii="Times New Roman" w:hAnsi="Times New Roman" w:hint="eastAsia"/>
          <w:kern w:val="0"/>
        </w:rPr>
        <w:t xml:space="preserve">A CCA was performed on </w:t>
      </w:r>
      <w:r>
        <w:rPr>
          <w:rFonts w:ascii="Times New Roman" w:hAnsi="Times New Roman"/>
          <w:kern w:val="0"/>
        </w:rPr>
        <w:t>“</w:t>
      </w:r>
      <w:r>
        <w:rPr>
          <w:rFonts w:ascii="Times New Roman" w:hAnsi="Times New Roman" w:hint="eastAsia"/>
          <w:kern w:val="0"/>
        </w:rPr>
        <w:t xml:space="preserve">beliefs regarding </w:t>
      </w:r>
      <w:r w:rsidRPr="00B72562">
        <w:rPr>
          <w:rFonts w:ascii="Times New Roman" w:hAnsi="Times New Roman" w:hint="eastAsia"/>
          <w:kern w:val="0"/>
        </w:rPr>
        <w:t>disadvantaged education</w:t>
      </w:r>
      <w:r>
        <w:rPr>
          <w:rFonts w:ascii="Times New Roman" w:hAnsi="Times New Roman"/>
          <w:kern w:val="0"/>
        </w:rPr>
        <w:t>”</w:t>
      </w:r>
      <w:r>
        <w:rPr>
          <w:rFonts w:ascii="Times New Roman" w:hAnsi="Times New Roman" w:hint="eastAsia"/>
          <w:kern w:val="0"/>
        </w:rPr>
        <w:t xml:space="preserve"> and </w:t>
      </w:r>
      <w:r>
        <w:rPr>
          <w:rFonts w:ascii="Times New Roman" w:hAnsi="Times New Roman"/>
          <w:kern w:val="0"/>
        </w:rPr>
        <w:t>“</w:t>
      </w:r>
      <w:r>
        <w:rPr>
          <w:rFonts w:ascii="Times New Roman" w:hAnsi="Times New Roman" w:hint="eastAsia"/>
          <w:kern w:val="0"/>
        </w:rPr>
        <w:t>implementation of school vision,</w:t>
      </w:r>
      <w:r>
        <w:rPr>
          <w:rFonts w:ascii="Times New Roman" w:hAnsi="Times New Roman"/>
          <w:kern w:val="0"/>
        </w:rPr>
        <w:t>”</w:t>
      </w:r>
      <w:r>
        <w:rPr>
          <w:rFonts w:ascii="Times New Roman" w:hAnsi="Times New Roman" w:hint="eastAsia"/>
          <w:kern w:val="0"/>
        </w:rPr>
        <w:t xml:space="preserve"> with the </w:t>
      </w:r>
      <w:r>
        <w:rPr>
          <w:rFonts w:ascii="Times New Roman" w:hAnsi="Times New Roman" w:hint="eastAsia"/>
        </w:rPr>
        <w:t>perception</w:t>
      </w:r>
      <w:r>
        <w:rPr>
          <w:rFonts w:ascii="Times New Roman" w:hAnsi="Times New Roman" w:hint="eastAsia"/>
          <w:kern w:val="0"/>
        </w:rPr>
        <w:t xml:space="preserve"> scores of </w:t>
      </w:r>
      <w:r>
        <w:rPr>
          <w:rFonts w:ascii="Times New Roman" w:hAnsi="Times New Roman"/>
          <w:kern w:val="0"/>
        </w:rPr>
        <w:t>“</w:t>
      </w:r>
      <w:r w:rsidRPr="00D71C54">
        <w:rPr>
          <w:rFonts w:ascii="Times New Roman" w:hAnsi="Times New Roman"/>
          <w:kern w:val="0"/>
        </w:rPr>
        <w:t>conscientization</w:t>
      </w:r>
      <w:r>
        <w:rPr>
          <w:rFonts w:ascii="Times New Roman" w:hAnsi="Times New Roman" w:hint="eastAsia"/>
          <w:kern w:val="0"/>
        </w:rPr>
        <w:t>,</w:t>
      </w:r>
      <w:r>
        <w:rPr>
          <w:rFonts w:ascii="Times New Roman" w:hAnsi="Times New Roman"/>
          <w:kern w:val="0"/>
        </w:rPr>
        <w:t>”</w:t>
      </w:r>
      <w:r>
        <w:rPr>
          <w:rFonts w:ascii="Times New Roman" w:hAnsi="Times New Roman" w:hint="eastAsia"/>
          <w:kern w:val="0"/>
        </w:rPr>
        <w:t xml:space="preserve"> </w:t>
      </w:r>
      <w:r>
        <w:rPr>
          <w:rFonts w:ascii="Times New Roman" w:hAnsi="Times New Roman"/>
          <w:kern w:val="0"/>
        </w:rPr>
        <w:t>“</w:t>
      </w:r>
      <w:r w:rsidRPr="00B72562">
        <w:rPr>
          <w:rFonts w:ascii="Times New Roman" w:hAnsi="Times New Roman"/>
          <w:kern w:val="0"/>
        </w:rPr>
        <w:t xml:space="preserve">beliefs </w:t>
      </w:r>
      <w:r>
        <w:rPr>
          <w:rFonts w:ascii="Times New Roman" w:hAnsi="Times New Roman" w:hint="eastAsia"/>
          <w:kern w:val="0"/>
        </w:rPr>
        <w:t>regarding</w:t>
      </w:r>
      <w:r w:rsidRPr="00B72562">
        <w:rPr>
          <w:rFonts w:ascii="Times New Roman" w:hAnsi="Times New Roman"/>
          <w:kern w:val="0"/>
        </w:rPr>
        <w:t xml:space="preserve"> politics of difference</w:t>
      </w:r>
      <w:r>
        <w:rPr>
          <w:rFonts w:ascii="Times New Roman" w:hAnsi="Times New Roman" w:hint="eastAsia"/>
          <w:kern w:val="0"/>
        </w:rPr>
        <w:t>,</w:t>
      </w:r>
      <w:r>
        <w:rPr>
          <w:rFonts w:ascii="Times New Roman" w:hAnsi="Times New Roman"/>
          <w:kern w:val="0"/>
        </w:rPr>
        <w:t>”</w:t>
      </w:r>
      <w:r>
        <w:rPr>
          <w:rFonts w:ascii="Times New Roman" w:hAnsi="Times New Roman" w:hint="eastAsia"/>
          <w:kern w:val="0"/>
        </w:rPr>
        <w:t xml:space="preserve"> </w:t>
      </w:r>
      <w:r>
        <w:rPr>
          <w:rFonts w:ascii="Times New Roman" w:hAnsi="Times New Roman"/>
          <w:kern w:val="0"/>
        </w:rPr>
        <w:t>and “</w:t>
      </w:r>
      <w:r w:rsidRPr="00B72562">
        <w:rPr>
          <w:rFonts w:ascii="Times New Roman" w:hAnsi="Times New Roman"/>
          <w:kern w:val="0"/>
        </w:rPr>
        <w:t>global awareness</w:t>
      </w:r>
      <w:r>
        <w:rPr>
          <w:rFonts w:ascii="Times New Roman" w:hAnsi="Times New Roman"/>
          <w:kern w:val="0"/>
        </w:rPr>
        <w:t>”</w:t>
      </w:r>
      <w:r>
        <w:rPr>
          <w:rFonts w:ascii="Times New Roman" w:hAnsi="Times New Roman" w:hint="eastAsia"/>
          <w:kern w:val="0"/>
        </w:rPr>
        <w:t xml:space="preserve"> as a set of </w:t>
      </w:r>
      <w:r w:rsidRPr="00B72562">
        <w:rPr>
          <w:rFonts w:ascii="Times New Roman" w:hAnsi="Times New Roman" w:hint="eastAsia"/>
          <w:i/>
          <w:kern w:val="0"/>
        </w:rPr>
        <w:t>X</w:t>
      </w:r>
      <w:r>
        <w:rPr>
          <w:rFonts w:ascii="Times New Roman" w:hAnsi="Times New Roman" w:hint="eastAsia"/>
          <w:kern w:val="0"/>
        </w:rPr>
        <w:t xml:space="preserve"> variables (predictor variables) and those of </w:t>
      </w:r>
      <w:r w:rsidRPr="00B36AE3">
        <w:rPr>
          <w:rFonts w:ascii="Times New Roman" w:hAnsi="Times New Roman"/>
          <w:kern w:val="0"/>
        </w:rPr>
        <w:t>“improving students’ achievements</w:t>
      </w:r>
      <w:r w:rsidRPr="00B36AE3" w:rsidDel="00872BA2">
        <w:rPr>
          <w:rFonts w:ascii="Times New Roman" w:hAnsi="Times New Roman" w:hint="eastAsia"/>
          <w:kern w:val="0"/>
        </w:rPr>
        <w:t xml:space="preserve"> </w:t>
      </w:r>
      <w:r w:rsidRPr="00B36AE3">
        <w:rPr>
          <w:rFonts w:ascii="Times New Roman" w:hAnsi="Times New Roman" w:hint="eastAsia"/>
          <w:kern w:val="0"/>
        </w:rPr>
        <w:t>,</w:t>
      </w:r>
      <w:r w:rsidRPr="00B36AE3">
        <w:rPr>
          <w:rFonts w:ascii="Times New Roman" w:hAnsi="Times New Roman"/>
          <w:kern w:val="0"/>
        </w:rPr>
        <w:t xml:space="preserve">” </w:t>
      </w:r>
      <w:r w:rsidRPr="00B36AE3">
        <w:rPr>
          <w:rFonts w:ascii="Times New Roman" w:hAnsi="Times New Roman"/>
          <w:kern w:val="0"/>
        </w:rPr>
        <w:lastRenderedPageBreak/>
        <w:t>“fostering the abilities for school change</w:t>
      </w:r>
      <w:r w:rsidRPr="00B36AE3">
        <w:rPr>
          <w:rFonts w:ascii="Times New Roman" w:hAnsi="Times New Roman" w:hint="eastAsia"/>
          <w:kern w:val="0"/>
        </w:rPr>
        <w:t>,</w:t>
      </w:r>
      <w:r w:rsidRPr="00B36AE3">
        <w:rPr>
          <w:rFonts w:ascii="Times New Roman" w:hAnsi="Times New Roman"/>
          <w:kern w:val="0"/>
        </w:rPr>
        <w:t>”</w:t>
      </w:r>
      <w:r w:rsidRPr="00B36AE3">
        <w:rPr>
          <w:rFonts w:ascii="Times New Roman" w:hAnsi="Times New Roman" w:hint="eastAsia"/>
          <w:kern w:val="0"/>
        </w:rPr>
        <w:t xml:space="preserve"> and</w:t>
      </w:r>
      <w:r w:rsidRPr="00B36AE3">
        <w:rPr>
          <w:rFonts w:ascii="Times New Roman" w:hAnsi="Times New Roman"/>
          <w:kern w:val="0"/>
        </w:rPr>
        <w:t xml:space="preserve"> “</w:t>
      </w:r>
      <w:r w:rsidRPr="00B36AE3">
        <w:rPr>
          <w:rFonts w:ascii="Times New Roman" w:hAnsi="Times New Roman" w:hint="eastAsia"/>
          <w:kern w:val="0"/>
        </w:rPr>
        <w:t>sustaining the motivation for school change</w:t>
      </w:r>
      <w:r w:rsidRPr="00B36AE3">
        <w:rPr>
          <w:rFonts w:ascii="Times New Roman" w:hAnsi="Times New Roman"/>
          <w:kern w:val="0"/>
        </w:rPr>
        <w:t>”</w:t>
      </w:r>
      <w:r w:rsidRPr="00B36AE3">
        <w:rPr>
          <w:rFonts w:ascii="Times New Roman" w:hAnsi="Times New Roman" w:hint="eastAsia"/>
          <w:kern w:val="0"/>
        </w:rPr>
        <w:t xml:space="preserve"> as a set of Y variables</w:t>
      </w:r>
      <w:r>
        <w:rPr>
          <w:rFonts w:ascii="Times New Roman" w:hAnsi="Times New Roman" w:hint="eastAsia"/>
          <w:kern w:val="0"/>
        </w:rPr>
        <w:t xml:space="preserve"> (criterion variables). Table 4-3 shows the results </w:t>
      </w:r>
      <w:r>
        <w:rPr>
          <w:rFonts w:ascii="Times New Roman" w:hAnsi="Times New Roman"/>
          <w:kern w:val="0"/>
        </w:rPr>
        <w:t>of the</w:t>
      </w:r>
      <w:r>
        <w:rPr>
          <w:rFonts w:ascii="Times New Roman" w:hAnsi="Times New Roman" w:hint="eastAsia"/>
          <w:kern w:val="0"/>
        </w:rPr>
        <w:t xml:space="preserve"> analysis.</w:t>
      </w:r>
    </w:p>
    <w:p w14:paraId="5D2389AD" w14:textId="77777777" w:rsidR="00B36AE3" w:rsidRPr="00C76193" w:rsidRDefault="00B36AE3" w:rsidP="00B36AE3">
      <w:pPr>
        <w:autoSpaceDE w:val="0"/>
        <w:autoSpaceDN w:val="0"/>
        <w:adjustRightInd w:val="0"/>
        <w:spacing w:line="360" w:lineRule="auto"/>
        <w:jc w:val="both"/>
        <w:rPr>
          <w:rFonts w:ascii="Times New Roman" w:hAnsi="Times New Roman"/>
          <w:kern w:val="0"/>
        </w:rPr>
      </w:pPr>
    </w:p>
    <w:p w14:paraId="376588C4" w14:textId="77777777" w:rsidR="00B36AE3" w:rsidRPr="00495834" w:rsidRDefault="00B36AE3" w:rsidP="00B36AE3">
      <w:pPr>
        <w:pStyle w:val="afa"/>
        <w:spacing w:before="180"/>
        <w:rPr>
          <w:b w:val="0"/>
        </w:rPr>
      </w:pPr>
      <w:r w:rsidRPr="00FC79E4">
        <w:rPr>
          <w:rFonts w:hint="eastAsia"/>
        </w:rPr>
        <w:t>Table 4-</w:t>
      </w:r>
      <w:r>
        <w:rPr>
          <w:rFonts w:hint="eastAsia"/>
        </w:rPr>
        <w:t>3</w:t>
      </w:r>
      <w:r>
        <w:rPr>
          <w:rFonts w:hint="eastAsia"/>
          <w:b w:val="0"/>
        </w:rPr>
        <w:t xml:space="preserve"> Results of the </w:t>
      </w:r>
      <w:r>
        <w:rPr>
          <w:rFonts w:hint="eastAsia"/>
          <w:b w:val="0"/>
          <w:kern w:val="0"/>
        </w:rPr>
        <w:t>c</w:t>
      </w:r>
      <w:r w:rsidRPr="001C3490">
        <w:rPr>
          <w:rFonts w:hint="eastAsia"/>
          <w:b w:val="0"/>
          <w:kern w:val="0"/>
        </w:rPr>
        <w:t>anonical correlation analysis</w:t>
      </w:r>
      <w:r>
        <w:rPr>
          <w:rFonts w:hint="eastAsia"/>
          <w:b w:val="0"/>
          <w:kern w:val="0"/>
        </w:rPr>
        <w:t xml:space="preserve"> of the beliefs of elementary school principals regarding dis</w:t>
      </w:r>
      <w:r w:rsidRPr="001C3490">
        <w:rPr>
          <w:rFonts w:hint="eastAsia"/>
          <w:b w:val="0"/>
          <w:kern w:val="0"/>
        </w:rPr>
        <w:t>advantaged education</w:t>
      </w:r>
      <w:r>
        <w:rPr>
          <w:rFonts w:hint="eastAsia"/>
          <w:b w:val="0"/>
          <w:kern w:val="0"/>
        </w:rPr>
        <w:t xml:space="preserve"> </w:t>
      </w:r>
      <w:r w:rsidRPr="001C3490">
        <w:rPr>
          <w:rFonts w:hint="eastAsia"/>
          <w:b w:val="0"/>
          <w:kern w:val="0"/>
        </w:rPr>
        <w:t>and</w:t>
      </w:r>
      <w:r>
        <w:rPr>
          <w:rFonts w:hint="eastAsia"/>
          <w:b w:val="0"/>
          <w:kern w:val="0"/>
        </w:rPr>
        <w:t xml:space="preserve"> implementation of school vision</w:t>
      </w:r>
    </w:p>
    <w:tbl>
      <w:tblPr>
        <w:tblW w:w="7380" w:type="dxa"/>
        <w:tblCellMar>
          <w:left w:w="0" w:type="dxa"/>
          <w:right w:w="0" w:type="dxa"/>
        </w:tblCellMar>
        <w:tblLook w:val="04A0" w:firstRow="1" w:lastRow="0" w:firstColumn="1" w:lastColumn="0" w:noHBand="0" w:noVBand="1"/>
      </w:tblPr>
      <w:tblGrid>
        <w:gridCol w:w="1845"/>
        <w:gridCol w:w="1845"/>
        <w:gridCol w:w="1845"/>
        <w:gridCol w:w="1845"/>
      </w:tblGrid>
      <w:tr w:rsidR="00B36AE3" w:rsidRPr="00495834" w14:paraId="53FCA64E" w14:textId="77777777" w:rsidTr="00446AC8">
        <w:tc>
          <w:tcPr>
            <w:tcW w:w="1250" w:type="pct"/>
            <w:tcBorders>
              <w:top w:val="single" w:sz="8" w:space="0" w:color="auto"/>
              <w:left w:val="nil"/>
              <w:bottom w:val="single" w:sz="8" w:space="0" w:color="auto"/>
              <w:right w:val="nil"/>
            </w:tcBorders>
            <w:tcMar>
              <w:top w:w="0" w:type="dxa"/>
              <w:left w:w="108" w:type="dxa"/>
              <w:bottom w:w="0" w:type="dxa"/>
              <w:right w:w="108" w:type="dxa"/>
            </w:tcMar>
            <w:hideMark/>
          </w:tcPr>
          <w:p w14:paraId="4D3C95A7" w14:textId="77777777" w:rsidR="00B36AE3" w:rsidRPr="00495834" w:rsidRDefault="00B36AE3" w:rsidP="00EA3D50">
            <w:pPr>
              <w:widowControl/>
              <w:ind w:rightChars="-89" w:right="-214"/>
              <w:rPr>
                <w:rFonts w:ascii="Times New Roman" w:hAnsi="Times New Roman"/>
                <w:kern w:val="0"/>
              </w:rPr>
            </w:pPr>
            <w:r>
              <w:rPr>
                <w:rFonts w:ascii="Times New Roman" w:hAnsi="Times New Roman" w:hint="eastAsia"/>
                <w:kern w:val="0"/>
              </w:rPr>
              <w:t xml:space="preserve">Control (independent) </w:t>
            </w:r>
            <w:r>
              <w:rPr>
                <w:rFonts w:ascii="Times New Roman" w:hAnsi="Times New Roman"/>
                <w:kern w:val="0"/>
              </w:rPr>
              <w:t>variable</w:t>
            </w:r>
            <w:r>
              <w:rPr>
                <w:rFonts w:ascii="Times New Roman" w:hAnsi="Times New Roman" w:hint="eastAsia"/>
                <w:kern w:val="0"/>
              </w:rPr>
              <w:t xml:space="preserve"> (</w:t>
            </w:r>
            <w:r w:rsidRPr="00B72562">
              <w:rPr>
                <w:rFonts w:ascii="Times New Roman" w:hAnsi="Times New Roman" w:hint="eastAsia"/>
                <w:i/>
                <w:kern w:val="0"/>
              </w:rPr>
              <w:t>X</w:t>
            </w:r>
            <w:r>
              <w:rPr>
                <w:rFonts w:ascii="Times New Roman" w:hAnsi="Times New Roman" w:hint="eastAsia"/>
                <w:kern w:val="0"/>
              </w:rPr>
              <w:t xml:space="preserve"> variable)</w:t>
            </w:r>
          </w:p>
        </w:tc>
        <w:tc>
          <w:tcPr>
            <w:tcW w:w="1250" w:type="pct"/>
            <w:tcBorders>
              <w:top w:val="single" w:sz="8" w:space="0" w:color="auto"/>
              <w:left w:val="nil"/>
              <w:bottom w:val="single" w:sz="8" w:space="0" w:color="auto"/>
              <w:right w:val="nil"/>
            </w:tcBorders>
            <w:tcMar>
              <w:top w:w="0" w:type="dxa"/>
              <w:left w:w="108" w:type="dxa"/>
              <w:bottom w:w="0" w:type="dxa"/>
              <w:right w:w="108" w:type="dxa"/>
            </w:tcMar>
            <w:hideMark/>
          </w:tcPr>
          <w:p w14:paraId="28460854" w14:textId="77777777" w:rsidR="00B36AE3" w:rsidRPr="00495834" w:rsidRDefault="00B36AE3" w:rsidP="00EA3D50">
            <w:pPr>
              <w:widowControl/>
              <w:jc w:val="center"/>
              <w:rPr>
                <w:rFonts w:ascii="Times New Roman" w:hAnsi="Times New Roman"/>
                <w:kern w:val="0"/>
              </w:rPr>
            </w:pPr>
            <w:r>
              <w:rPr>
                <w:rFonts w:ascii="Times New Roman" w:hAnsi="Times New Roman" w:hint="eastAsia"/>
                <w:kern w:val="0"/>
              </w:rPr>
              <w:t>Canonical factor</w:t>
            </w:r>
          </w:p>
          <w:p w14:paraId="21BA3E22" w14:textId="77777777" w:rsidR="00B36AE3" w:rsidRPr="00495834" w:rsidRDefault="00B36AE3" w:rsidP="00EA3D50">
            <w:pPr>
              <w:widowControl/>
              <w:jc w:val="center"/>
              <w:rPr>
                <w:rFonts w:ascii="Times New Roman" w:hAnsi="Times New Roman"/>
                <w:kern w:val="0"/>
              </w:rPr>
            </w:pPr>
            <w:r w:rsidRPr="00495834">
              <w:rPr>
                <w:rFonts w:ascii="Times New Roman" w:hAnsi="Times New Roman"/>
                <w:i/>
                <w:iCs/>
                <w:kern w:val="0"/>
                <w:highlight w:val="lightGray"/>
              </w:rPr>
              <w:t>x</w:t>
            </w:r>
            <w:r w:rsidRPr="00495834">
              <w:rPr>
                <w:rFonts w:ascii="Times New Roman" w:hAnsi="Times New Roman"/>
                <w:kern w:val="0"/>
                <w:highlight w:val="lightGray"/>
                <w:vertAlign w:val="subscript"/>
              </w:rPr>
              <w:t>1</w:t>
            </w:r>
          </w:p>
        </w:tc>
        <w:tc>
          <w:tcPr>
            <w:tcW w:w="1250" w:type="pct"/>
            <w:tcBorders>
              <w:top w:val="single" w:sz="8" w:space="0" w:color="auto"/>
              <w:left w:val="nil"/>
              <w:bottom w:val="single" w:sz="8" w:space="0" w:color="auto"/>
              <w:right w:val="nil"/>
            </w:tcBorders>
            <w:tcMar>
              <w:top w:w="0" w:type="dxa"/>
              <w:left w:w="108" w:type="dxa"/>
              <w:bottom w:w="0" w:type="dxa"/>
              <w:right w:w="108" w:type="dxa"/>
            </w:tcMar>
            <w:hideMark/>
          </w:tcPr>
          <w:p w14:paraId="00EE5A00" w14:textId="77777777" w:rsidR="00B36AE3" w:rsidRPr="00495834" w:rsidRDefault="009307FA" w:rsidP="00EA3D50">
            <w:pPr>
              <w:widowControl/>
              <w:rPr>
                <w:rFonts w:ascii="Times New Roman" w:hAnsi="Times New Roman"/>
                <w:kern w:val="0"/>
              </w:rPr>
            </w:pPr>
            <w:r>
              <w:rPr>
                <w:rFonts w:ascii="Times New Roman" w:hAnsi="Times New Roman" w:hint="eastAsia"/>
                <w:kern w:val="0"/>
              </w:rPr>
              <w:t>Criterion (</w:t>
            </w:r>
            <w:r w:rsidR="00B36AE3">
              <w:rPr>
                <w:rFonts w:ascii="Times New Roman" w:hAnsi="Times New Roman" w:hint="eastAsia"/>
                <w:kern w:val="0"/>
              </w:rPr>
              <w:t xml:space="preserve">dependent) </w:t>
            </w:r>
            <w:r w:rsidR="00B36AE3">
              <w:rPr>
                <w:rFonts w:ascii="Times New Roman" w:hAnsi="Times New Roman"/>
                <w:kern w:val="0"/>
              </w:rPr>
              <w:t>variable</w:t>
            </w:r>
            <w:r w:rsidR="00B36AE3">
              <w:rPr>
                <w:rFonts w:ascii="Times New Roman" w:hAnsi="Times New Roman" w:hint="eastAsia"/>
                <w:kern w:val="0"/>
              </w:rPr>
              <w:t xml:space="preserve"> (</w:t>
            </w:r>
            <w:r w:rsidR="00B36AE3">
              <w:rPr>
                <w:rFonts w:ascii="Times New Roman" w:hAnsi="Times New Roman" w:hint="eastAsia"/>
                <w:i/>
                <w:kern w:val="0"/>
              </w:rPr>
              <w:t>Y</w:t>
            </w:r>
            <w:r w:rsidR="00B36AE3">
              <w:rPr>
                <w:rFonts w:ascii="Times New Roman" w:hAnsi="Times New Roman" w:hint="eastAsia"/>
                <w:kern w:val="0"/>
              </w:rPr>
              <w:t xml:space="preserve"> variable)</w:t>
            </w:r>
          </w:p>
        </w:tc>
        <w:tc>
          <w:tcPr>
            <w:tcW w:w="1250" w:type="pct"/>
            <w:tcBorders>
              <w:top w:val="single" w:sz="8" w:space="0" w:color="auto"/>
              <w:left w:val="nil"/>
              <w:bottom w:val="single" w:sz="8" w:space="0" w:color="auto"/>
              <w:right w:val="nil"/>
            </w:tcBorders>
            <w:tcMar>
              <w:top w:w="0" w:type="dxa"/>
              <w:left w:w="108" w:type="dxa"/>
              <w:bottom w:w="0" w:type="dxa"/>
              <w:right w:w="108" w:type="dxa"/>
            </w:tcMar>
            <w:hideMark/>
          </w:tcPr>
          <w:p w14:paraId="52FF5597" w14:textId="77777777" w:rsidR="00B36AE3" w:rsidRPr="00495834" w:rsidRDefault="00B36AE3" w:rsidP="00EA3D50">
            <w:pPr>
              <w:widowControl/>
              <w:jc w:val="center"/>
              <w:rPr>
                <w:rFonts w:ascii="Times New Roman" w:hAnsi="Times New Roman"/>
                <w:kern w:val="0"/>
              </w:rPr>
            </w:pPr>
            <w:r>
              <w:rPr>
                <w:rFonts w:ascii="Times New Roman" w:hAnsi="Times New Roman" w:hint="eastAsia"/>
                <w:kern w:val="0"/>
              </w:rPr>
              <w:t>Canonical factor</w:t>
            </w:r>
          </w:p>
          <w:p w14:paraId="2883666A" w14:textId="77777777" w:rsidR="00B36AE3" w:rsidRPr="00495834" w:rsidRDefault="00B36AE3" w:rsidP="00EA3D50">
            <w:pPr>
              <w:widowControl/>
              <w:jc w:val="center"/>
              <w:rPr>
                <w:rFonts w:ascii="Times New Roman" w:hAnsi="Times New Roman"/>
                <w:kern w:val="0"/>
              </w:rPr>
            </w:pPr>
            <w:r w:rsidRPr="00495834">
              <w:rPr>
                <w:rFonts w:ascii="Times New Roman" w:hAnsi="Times New Roman"/>
                <w:kern w:val="0"/>
                <w:highlight w:val="lightGray"/>
              </w:rPr>
              <w:t>η</w:t>
            </w:r>
            <w:r w:rsidRPr="00495834">
              <w:rPr>
                <w:rFonts w:ascii="Times New Roman" w:hAnsi="Times New Roman"/>
                <w:kern w:val="0"/>
                <w:highlight w:val="lightGray"/>
                <w:vertAlign w:val="subscript"/>
              </w:rPr>
              <w:t>1</w:t>
            </w:r>
          </w:p>
        </w:tc>
      </w:tr>
      <w:tr w:rsidR="00B36AE3" w:rsidRPr="00495834" w14:paraId="7C717A88" w14:textId="77777777" w:rsidTr="00446AC8">
        <w:tc>
          <w:tcPr>
            <w:tcW w:w="1250" w:type="pct"/>
            <w:tcBorders>
              <w:top w:val="nil"/>
              <w:left w:val="nil"/>
              <w:bottom w:val="nil"/>
              <w:right w:val="nil"/>
            </w:tcBorders>
            <w:tcMar>
              <w:top w:w="0" w:type="dxa"/>
              <w:left w:w="108" w:type="dxa"/>
              <w:bottom w:w="0" w:type="dxa"/>
              <w:right w:w="108" w:type="dxa"/>
            </w:tcMar>
            <w:hideMark/>
          </w:tcPr>
          <w:p w14:paraId="1E84E836" w14:textId="77777777" w:rsidR="00B36AE3" w:rsidRPr="001C3490" w:rsidRDefault="00B36AE3" w:rsidP="00EA3D50">
            <w:pPr>
              <w:rPr>
                <w:rFonts w:ascii="Times New Roman" w:hAnsi="Times New Roman"/>
              </w:rPr>
            </w:pPr>
            <w:r>
              <w:rPr>
                <w:rFonts w:ascii="Times New Roman" w:hAnsi="Times New Roman" w:hint="eastAsia"/>
              </w:rPr>
              <w:t>C</w:t>
            </w:r>
            <w:r w:rsidRPr="001C3490">
              <w:rPr>
                <w:rFonts w:ascii="Times New Roman" w:hAnsi="Times New Roman"/>
              </w:rPr>
              <w:t>onscientization</w:t>
            </w:r>
          </w:p>
        </w:tc>
        <w:tc>
          <w:tcPr>
            <w:tcW w:w="1250" w:type="pct"/>
            <w:tcBorders>
              <w:top w:val="nil"/>
              <w:left w:val="nil"/>
              <w:bottom w:val="nil"/>
              <w:right w:val="nil"/>
            </w:tcBorders>
            <w:tcMar>
              <w:top w:w="0" w:type="dxa"/>
              <w:left w:w="108" w:type="dxa"/>
              <w:bottom w:w="0" w:type="dxa"/>
              <w:right w:w="108" w:type="dxa"/>
            </w:tcMar>
            <w:hideMark/>
          </w:tcPr>
          <w:p w14:paraId="6BCD2C57" w14:textId="77777777" w:rsidR="00B36AE3" w:rsidRPr="00495834" w:rsidRDefault="00B36AE3" w:rsidP="00EA3D50">
            <w:pPr>
              <w:widowControl/>
              <w:jc w:val="center"/>
              <w:rPr>
                <w:rFonts w:ascii="Times New Roman" w:hAnsi="Times New Roman"/>
                <w:kern w:val="0"/>
                <w:highlight w:val="lightGray"/>
              </w:rPr>
            </w:pPr>
            <w:r w:rsidRPr="00495834">
              <w:rPr>
                <w:rFonts w:ascii="Times New Roman" w:hAnsi="Times New Roman"/>
                <w:kern w:val="0"/>
                <w:highlight w:val="lightGray"/>
              </w:rPr>
              <w:t>-.608</w:t>
            </w:r>
          </w:p>
        </w:tc>
        <w:tc>
          <w:tcPr>
            <w:tcW w:w="1250" w:type="pct"/>
            <w:tcBorders>
              <w:top w:val="nil"/>
              <w:left w:val="nil"/>
              <w:bottom w:val="nil"/>
              <w:right w:val="nil"/>
            </w:tcBorders>
            <w:tcMar>
              <w:top w:w="0" w:type="dxa"/>
              <w:left w:w="108" w:type="dxa"/>
              <w:bottom w:w="0" w:type="dxa"/>
              <w:right w:w="108" w:type="dxa"/>
            </w:tcMar>
            <w:hideMark/>
          </w:tcPr>
          <w:p w14:paraId="392B05CF" w14:textId="77777777" w:rsidR="00B36AE3" w:rsidRDefault="00B36AE3" w:rsidP="00EA3D50">
            <w:pPr>
              <w:rPr>
                <w:rFonts w:ascii="Times New Roman" w:hAnsi="Times New Roman"/>
              </w:rPr>
            </w:pPr>
            <w:r>
              <w:rPr>
                <w:rFonts w:ascii="Times New Roman" w:hAnsi="Times New Roman"/>
              </w:rPr>
              <w:t>I</w:t>
            </w:r>
            <w:r w:rsidR="009307FA" w:rsidRPr="00B36AE3">
              <w:rPr>
                <w:rFonts w:ascii="Times New Roman" w:hAnsi="Times New Roman"/>
                <w:kern w:val="0"/>
              </w:rPr>
              <w:t>mproving students’ achievements</w:t>
            </w:r>
          </w:p>
          <w:p w14:paraId="428AA7F2" w14:textId="77777777" w:rsidR="00B36AE3" w:rsidRPr="00FC79E4" w:rsidRDefault="00B36AE3" w:rsidP="00EA3D50">
            <w:pPr>
              <w:rPr>
                <w:rFonts w:ascii="Times New Roman" w:hAnsi="Times New Roman"/>
              </w:rPr>
            </w:pPr>
          </w:p>
        </w:tc>
        <w:tc>
          <w:tcPr>
            <w:tcW w:w="1250" w:type="pct"/>
            <w:tcBorders>
              <w:top w:val="nil"/>
              <w:left w:val="nil"/>
              <w:bottom w:val="nil"/>
              <w:right w:val="nil"/>
            </w:tcBorders>
            <w:tcMar>
              <w:top w:w="0" w:type="dxa"/>
              <w:left w:w="108" w:type="dxa"/>
              <w:bottom w:w="0" w:type="dxa"/>
              <w:right w:w="108" w:type="dxa"/>
            </w:tcMar>
            <w:hideMark/>
          </w:tcPr>
          <w:p w14:paraId="5C59CF45" w14:textId="77777777" w:rsidR="00B36AE3" w:rsidRPr="00495834" w:rsidRDefault="00B36AE3" w:rsidP="00EA3D50">
            <w:pPr>
              <w:widowControl/>
              <w:jc w:val="center"/>
              <w:rPr>
                <w:rFonts w:ascii="Times New Roman" w:hAnsi="Times New Roman"/>
                <w:kern w:val="0"/>
                <w:highlight w:val="lightGray"/>
              </w:rPr>
            </w:pPr>
            <w:r w:rsidRPr="00495834">
              <w:rPr>
                <w:rFonts w:ascii="Times New Roman" w:hAnsi="Times New Roman"/>
                <w:kern w:val="0"/>
                <w:highlight w:val="lightGray"/>
              </w:rPr>
              <w:t>-.886</w:t>
            </w:r>
          </w:p>
        </w:tc>
      </w:tr>
      <w:tr w:rsidR="00B36AE3" w:rsidRPr="00495834" w14:paraId="4AA4AC33" w14:textId="77777777" w:rsidTr="00446AC8">
        <w:tc>
          <w:tcPr>
            <w:tcW w:w="1250" w:type="pct"/>
            <w:tcBorders>
              <w:top w:val="nil"/>
              <w:left w:val="nil"/>
              <w:right w:val="nil"/>
            </w:tcBorders>
            <w:tcMar>
              <w:top w:w="0" w:type="dxa"/>
              <w:left w:w="108" w:type="dxa"/>
              <w:bottom w:w="0" w:type="dxa"/>
              <w:right w:w="108" w:type="dxa"/>
            </w:tcMar>
            <w:hideMark/>
          </w:tcPr>
          <w:p w14:paraId="2876A5E6" w14:textId="77777777" w:rsidR="00B36AE3" w:rsidRPr="001C3490" w:rsidRDefault="00B36AE3" w:rsidP="00EA3D50">
            <w:pPr>
              <w:rPr>
                <w:rFonts w:ascii="Times New Roman" w:hAnsi="Times New Roman"/>
              </w:rPr>
            </w:pPr>
            <w:r>
              <w:rPr>
                <w:rFonts w:ascii="Times New Roman" w:hAnsi="Times New Roman" w:hint="eastAsia"/>
              </w:rPr>
              <w:t>B</w:t>
            </w:r>
            <w:r w:rsidRPr="001C3490">
              <w:rPr>
                <w:rFonts w:ascii="Times New Roman" w:hAnsi="Times New Roman"/>
              </w:rPr>
              <w:t xml:space="preserve">eliefs </w:t>
            </w:r>
            <w:r>
              <w:rPr>
                <w:rFonts w:ascii="Times New Roman" w:hAnsi="Times New Roman" w:hint="eastAsia"/>
              </w:rPr>
              <w:t>regarding</w:t>
            </w:r>
            <w:r w:rsidRPr="001C3490">
              <w:rPr>
                <w:rFonts w:ascii="Times New Roman" w:hAnsi="Times New Roman"/>
              </w:rPr>
              <w:t xml:space="preserve"> </w:t>
            </w:r>
            <w:r>
              <w:rPr>
                <w:rFonts w:ascii="Times New Roman" w:hAnsi="Times New Roman" w:hint="eastAsia"/>
              </w:rPr>
              <w:t>p</w:t>
            </w:r>
            <w:r w:rsidRPr="001C3490">
              <w:rPr>
                <w:rFonts w:ascii="Times New Roman" w:hAnsi="Times New Roman"/>
              </w:rPr>
              <w:t xml:space="preserve">olitics of </w:t>
            </w:r>
            <w:r>
              <w:rPr>
                <w:rFonts w:ascii="Times New Roman" w:hAnsi="Times New Roman" w:hint="eastAsia"/>
              </w:rPr>
              <w:t>d</w:t>
            </w:r>
            <w:r w:rsidRPr="001C3490">
              <w:rPr>
                <w:rFonts w:ascii="Times New Roman" w:hAnsi="Times New Roman"/>
              </w:rPr>
              <w:t>ifference</w:t>
            </w:r>
          </w:p>
        </w:tc>
        <w:tc>
          <w:tcPr>
            <w:tcW w:w="1250" w:type="pct"/>
            <w:tcBorders>
              <w:top w:val="nil"/>
              <w:left w:val="nil"/>
              <w:right w:val="nil"/>
            </w:tcBorders>
            <w:tcMar>
              <w:top w:w="0" w:type="dxa"/>
              <w:left w:w="108" w:type="dxa"/>
              <w:bottom w:w="0" w:type="dxa"/>
              <w:right w:w="108" w:type="dxa"/>
            </w:tcMar>
            <w:hideMark/>
          </w:tcPr>
          <w:p w14:paraId="6AC73102" w14:textId="77777777" w:rsidR="00B36AE3" w:rsidRPr="00495834" w:rsidRDefault="00B36AE3" w:rsidP="00EA3D50">
            <w:pPr>
              <w:widowControl/>
              <w:jc w:val="center"/>
              <w:rPr>
                <w:rFonts w:ascii="Times New Roman" w:hAnsi="Times New Roman"/>
                <w:kern w:val="0"/>
                <w:highlight w:val="lightGray"/>
              </w:rPr>
            </w:pPr>
            <w:r w:rsidRPr="00495834">
              <w:rPr>
                <w:rFonts w:ascii="Times New Roman" w:hAnsi="Times New Roman"/>
                <w:kern w:val="0"/>
                <w:highlight w:val="lightGray"/>
              </w:rPr>
              <w:t>-.816</w:t>
            </w:r>
          </w:p>
        </w:tc>
        <w:tc>
          <w:tcPr>
            <w:tcW w:w="1250" w:type="pct"/>
            <w:tcBorders>
              <w:top w:val="nil"/>
              <w:left w:val="nil"/>
              <w:right w:val="nil"/>
            </w:tcBorders>
            <w:tcMar>
              <w:top w:w="0" w:type="dxa"/>
              <w:left w:w="108" w:type="dxa"/>
              <w:bottom w:w="0" w:type="dxa"/>
              <w:right w:w="108" w:type="dxa"/>
            </w:tcMar>
            <w:hideMark/>
          </w:tcPr>
          <w:p w14:paraId="76B00C5D" w14:textId="77777777" w:rsidR="00B36AE3" w:rsidRDefault="00B36AE3" w:rsidP="00EA3D50">
            <w:pPr>
              <w:rPr>
                <w:rFonts w:ascii="Times New Roman" w:hAnsi="Times New Roman"/>
              </w:rPr>
            </w:pPr>
            <w:r>
              <w:rPr>
                <w:rFonts w:ascii="Times New Roman" w:hAnsi="Times New Roman"/>
              </w:rPr>
              <w:t>F</w:t>
            </w:r>
            <w:r w:rsidR="009307FA" w:rsidRPr="00B36AE3">
              <w:rPr>
                <w:rFonts w:ascii="Times New Roman" w:hAnsi="Times New Roman"/>
                <w:kern w:val="0"/>
              </w:rPr>
              <w:t>ostering the abilities for school change</w:t>
            </w:r>
          </w:p>
          <w:p w14:paraId="5AD748B0" w14:textId="77777777" w:rsidR="00B36AE3" w:rsidRPr="00FC79E4" w:rsidRDefault="00B36AE3" w:rsidP="00EA3D50">
            <w:pPr>
              <w:rPr>
                <w:rFonts w:ascii="Times New Roman" w:hAnsi="Times New Roman"/>
              </w:rPr>
            </w:pPr>
          </w:p>
        </w:tc>
        <w:tc>
          <w:tcPr>
            <w:tcW w:w="1250" w:type="pct"/>
            <w:tcBorders>
              <w:top w:val="nil"/>
              <w:left w:val="nil"/>
              <w:right w:val="nil"/>
            </w:tcBorders>
            <w:tcMar>
              <w:top w:w="0" w:type="dxa"/>
              <w:left w:w="108" w:type="dxa"/>
              <w:bottom w:w="0" w:type="dxa"/>
              <w:right w:w="108" w:type="dxa"/>
            </w:tcMar>
            <w:hideMark/>
          </w:tcPr>
          <w:p w14:paraId="100C805A" w14:textId="77777777" w:rsidR="00B36AE3" w:rsidRPr="00495834" w:rsidRDefault="00B36AE3" w:rsidP="00EA3D50">
            <w:pPr>
              <w:widowControl/>
              <w:jc w:val="center"/>
              <w:rPr>
                <w:rFonts w:ascii="Times New Roman" w:hAnsi="Times New Roman"/>
                <w:kern w:val="0"/>
                <w:highlight w:val="lightGray"/>
              </w:rPr>
            </w:pPr>
            <w:r w:rsidRPr="00495834">
              <w:rPr>
                <w:rFonts w:ascii="Times New Roman" w:hAnsi="Times New Roman"/>
                <w:kern w:val="0"/>
                <w:highlight w:val="lightGray"/>
              </w:rPr>
              <w:t>-.902</w:t>
            </w:r>
          </w:p>
        </w:tc>
      </w:tr>
      <w:tr w:rsidR="00B36AE3" w:rsidRPr="00495834" w14:paraId="55F26391" w14:textId="77777777" w:rsidTr="00446AC8">
        <w:tc>
          <w:tcPr>
            <w:tcW w:w="1250" w:type="pct"/>
            <w:tcBorders>
              <w:top w:val="nil"/>
              <w:left w:val="nil"/>
              <w:bottom w:val="single" w:sz="4" w:space="0" w:color="auto"/>
              <w:right w:val="nil"/>
            </w:tcBorders>
            <w:tcMar>
              <w:top w:w="0" w:type="dxa"/>
              <w:left w:w="108" w:type="dxa"/>
              <w:bottom w:w="0" w:type="dxa"/>
              <w:right w:w="108" w:type="dxa"/>
            </w:tcMar>
            <w:hideMark/>
          </w:tcPr>
          <w:p w14:paraId="2A6F0083" w14:textId="77777777" w:rsidR="00B36AE3" w:rsidRPr="001C3490" w:rsidRDefault="00B36AE3" w:rsidP="00EA3D50">
            <w:pPr>
              <w:rPr>
                <w:rFonts w:ascii="Times New Roman" w:hAnsi="Times New Roman"/>
              </w:rPr>
            </w:pPr>
            <w:r>
              <w:rPr>
                <w:rFonts w:ascii="Times New Roman" w:hAnsi="Times New Roman" w:hint="eastAsia"/>
              </w:rPr>
              <w:t>G</w:t>
            </w:r>
            <w:r w:rsidRPr="001C3490">
              <w:rPr>
                <w:rFonts w:ascii="Times New Roman" w:hAnsi="Times New Roman"/>
              </w:rPr>
              <w:t>lobal awareness</w:t>
            </w:r>
          </w:p>
        </w:tc>
        <w:tc>
          <w:tcPr>
            <w:tcW w:w="1250" w:type="pct"/>
            <w:tcBorders>
              <w:top w:val="nil"/>
              <w:left w:val="nil"/>
              <w:bottom w:val="single" w:sz="4" w:space="0" w:color="auto"/>
              <w:right w:val="nil"/>
            </w:tcBorders>
            <w:tcMar>
              <w:top w:w="0" w:type="dxa"/>
              <w:left w:w="108" w:type="dxa"/>
              <w:bottom w:w="0" w:type="dxa"/>
              <w:right w:w="108" w:type="dxa"/>
            </w:tcMar>
            <w:hideMark/>
          </w:tcPr>
          <w:p w14:paraId="7F736F36" w14:textId="77777777" w:rsidR="00B36AE3" w:rsidRPr="00495834" w:rsidRDefault="00B36AE3" w:rsidP="00EA3D50">
            <w:pPr>
              <w:widowControl/>
              <w:jc w:val="center"/>
              <w:rPr>
                <w:rFonts w:ascii="Times New Roman" w:hAnsi="Times New Roman"/>
                <w:kern w:val="0"/>
                <w:highlight w:val="lightGray"/>
              </w:rPr>
            </w:pPr>
            <w:r w:rsidRPr="00495834">
              <w:rPr>
                <w:rFonts w:ascii="Times New Roman" w:hAnsi="Times New Roman"/>
                <w:kern w:val="0"/>
                <w:highlight w:val="lightGray"/>
              </w:rPr>
              <w:t>-.910</w:t>
            </w:r>
          </w:p>
        </w:tc>
        <w:tc>
          <w:tcPr>
            <w:tcW w:w="1250" w:type="pct"/>
            <w:tcBorders>
              <w:top w:val="nil"/>
              <w:left w:val="nil"/>
              <w:bottom w:val="single" w:sz="4" w:space="0" w:color="auto"/>
              <w:right w:val="nil"/>
            </w:tcBorders>
            <w:tcMar>
              <w:top w:w="0" w:type="dxa"/>
              <w:left w:w="108" w:type="dxa"/>
              <w:bottom w:w="0" w:type="dxa"/>
              <w:right w:w="108" w:type="dxa"/>
            </w:tcMar>
            <w:hideMark/>
          </w:tcPr>
          <w:p w14:paraId="0A7E71B7" w14:textId="77777777" w:rsidR="00B36AE3" w:rsidRPr="00FC79E4" w:rsidRDefault="00B36AE3" w:rsidP="00EA3D50">
            <w:pPr>
              <w:rPr>
                <w:rFonts w:ascii="Times New Roman" w:hAnsi="Times New Roman"/>
              </w:rPr>
            </w:pPr>
            <w:r>
              <w:rPr>
                <w:rFonts w:ascii="Times New Roman" w:hAnsi="Times New Roman"/>
              </w:rPr>
              <w:t>Sustaining the motivation for school change</w:t>
            </w:r>
          </w:p>
        </w:tc>
        <w:tc>
          <w:tcPr>
            <w:tcW w:w="1250" w:type="pct"/>
            <w:tcBorders>
              <w:top w:val="nil"/>
              <w:left w:val="nil"/>
              <w:bottom w:val="single" w:sz="4" w:space="0" w:color="auto"/>
              <w:right w:val="nil"/>
            </w:tcBorders>
            <w:tcMar>
              <w:top w:w="0" w:type="dxa"/>
              <w:left w:w="108" w:type="dxa"/>
              <w:bottom w:w="0" w:type="dxa"/>
              <w:right w:w="108" w:type="dxa"/>
            </w:tcMar>
            <w:hideMark/>
          </w:tcPr>
          <w:p w14:paraId="2FDD4024" w14:textId="77777777" w:rsidR="00B36AE3" w:rsidRPr="00495834" w:rsidRDefault="00B36AE3" w:rsidP="00EA3D50">
            <w:pPr>
              <w:widowControl/>
              <w:jc w:val="center"/>
              <w:rPr>
                <w:rFonts w:ascii="Times New Roman" w:hAnsi="Times New Roman"/>
                <w:kern w:val="0"/>
                <w:highlight w:val="lightGray"/>
              </w:rPr>
            </w:pPr>
            <w:r w:rsidRPr="00495834">
              <w:rPr>
                <w:rFonts w:ascii="Times New Roman" w:hAnsi="Times New Roman"/>
                <w:kern w:val="0"/>
                <w:highlight w:val="lightGray"/>
              </w:rPr>
              <w:t>-.877</w:t>
            </w:r>
          </w:p>
        </w:tc>
      </w:tr>
      <w:tr w:rsidR="00B36AE3" w:rsidRPr="00495834" w14:paraId="38FCA3B7" w14:textId="77777777" w:rsidTr="00446AC8">
        <w:tc>
          <w:tcPr>
            <w:tcW w:w="1250" w:type="pct"/>
            <w:tcBorders>
              <w:top w:val="single" w:sz="4" w:space="0" w:color="auto"/>
              <w:left w:val="nil"/>
              <w:bottom w:val="nil"/>
              <w:right w:val="nil"/>
            </w:tcBorders>
            <w:tcMar>
              <w:top w:w="0" w:type="dxa"/>
              <w:left w:w="108" w:type="dxa"/>
              <w:bottom w:w="0" w:type="dxa"/>
              <w:right w:w="108" w:type="dxa"/>
            </w:tcMar>
            <w:hideMark/>
          </w:tcPr>
          <w:p w14:paraId="4EE29E3F" w14:textId="77777777" w:rsidR="00B36AE3" w:rsidRPr="00495834" w:rsidRDefault="00B36AE3" w:rsidP="00EA3D50">
            <w:pPr>
              <w:widowControl/>
              <w:ind w:rightChars="-89" w:right="-214"/>
              <w:rPr>
                <w:rFonts w:ascii="Times New Roman" w:hAnsi="Times New Roman"/>
                <w:kern w:val="0"/>
              </w:rPr>
            </w:pPr>
            <w:r>
              <w:rPr>
                <w:rFonts w:ascii="Times New Roman" w:hAnsi="Times New Roman" w:hint="eastAsia"/>
                <w:kern w:val="0"/>
              </w:rPr>
              <w:t>Variance explained (%)</w:t>
            </w:r>
          </w:p>
        </w:tc>
        <w:tc>
          <w:tcPr>
            <w:tcW w:w="1250" w:type="pct"/>
            <w:tcBorders>
              <w:top w:val="single" w:sz="4" w:space="0" w:color="auto"/>
              <w:left w:val="nil"/>
              <w:bottom w:val="nil"/>
              <w:right w:val="nil"/>
            </w:tcBorders>
            <w:tcMar>
              <w:top w:w="0" w:type="dxa"/>
              <w:left w:w="108" w:type="dxa"/>
              <w:bottom w:w="0" w:type="dxa"/>
              <w:right w:w="108" w:type="dxa"/>
            </w:tcMar>
            <w:hideMark/>
          </w:tcPr>
          <w:p w14:paraId="66DDB84B" w14:textId="77777777" w:rsidR="00B36AE3" w:rsidRPr="00495834" w:rsidRDefault="00B36AE3" w:rsidP="00EA3D50">
            <w:pPr>
              <w:widowControl/>
              <w:jc w:val="center"/>
              <w:rPr>
                <w:rFonts w:ascii="Times New Roman" w:hAnsi="Times New Roman"/>
                <w:kern w:val="0"/>
                <w:highlight w:val="lightGray"/>
              </w:rPr>
            </w:pPr>
            <w:r w:rsidRPr="00495834">
              <w:rPr>
                <w:rFonts w:ascii="Times New Roman" w:hAnsi="Times New Roman"/>
                <w:kern w:val="0"/>
                <w:sz w:val="22"/>
                <w:highlight w:val="lightGray"/>
              </w:rPr>
              <w:t>62.137</w:t>
            </w:r>
          </w:p>
        </w:tc>
        <w:tc>
          <w:tcPr>
            <w:tcW w:w="1250" w:type="pct"/>
            <w:tcBorders>
              <w:top w:val="single" w:sz="4" w:space="0" w:color="auto"/>
              <w:left w:val="nil"/>
              <w:bottom w:val="nil"/>
              <w:right w:val="nil"/>
            </w:tcBorders>
            <w:tcMar>
              <w:top w:w="0" w:type="dxa"/>
              <w:left w:w="108" w:type="dxa"/>
              <w:bottom w:w="0" w:type="dxa"/>
              <w:right w:w="108" w:type="dxa"/>
            </w:tcMar>
            <w:hideMark/>
          </w:tcPr>
          <w:p w14:paraId="62F3F42E" w14:textId="77777777" w:rsidR="00B36AE3" w:rsidRPr="00495834" w:rsidRDefault="00B36AE3" w:rsidP="00EA3D50">
            <w:pPr>
              <w:widowControl/>
              <w:ind w:rightChars="-89" w:right="-214"/>
              <w:rPr>
                <w:rFonts w:ascii="Times New Roman" w:hAnsi="Times New Roman"/>
                <w:kern w:val="0"/>
              </w:rPr>
            </w:pPr>
            <w:r>
              <w:rPr>
                <w:rFonts w:ascii="Times New Roman" w:hAnsi="Times New Roman" w:hint="eastAsia"/>
                <w:kern w:val="0"/>
              </w:rPr>
              <w:t>Variance explained (%)</w:t>
            </w:r>
          </w:p>
        </w:tc>
        <w:tc>
          <w:tcPr>
            <w:tcW w:w="1250" w:type="pct"/>
            <w:tcBorders>
              <w:top w:val="single" w:sz="4" w:space="0" w:color="auto"/>
              <w:left w:val="nil"/>
              <w:bottom w:val="nil"/>
              <w:right w:val="nil"/>
            </w:tcBorders>
            <w:tcMar>
              <w:top w:w="0" w:type="dxa"/>
              <w:left w:w="108" w:type="dxa"/>
              <w:bottom w:w="0" w:type="dxa"/>
              <w:right w:w="108" w:type="dxa"/>
            </w:tcMar>
            <w:hideMark/>
          </w:tcPr>
          <w:p w14:paraId="43EB67DF" w14:textId="77777777" w:rsidR="00B36AE3" w:rsidRPr="00495834" w:rsidRDefault="00B36AE3" w:rsidP="00EA3D50">
            <w:pPr>
              <w:widowControl/>
              <w:jc w:val="center"/>
              <w:rPr>
                <w:rFonts w:ascii="Times New Roman" w:hAnsi="Times New Roman"/>
                <w:kern w:val="0"/>
                <w:highlight w:val="lightGray"/>
              </w:rPr>
            </w:pPr>
            <w:r w:rsidRPr="00495834">
              <w:rPr>
                <w:rFonts w:ascii="Times New Roman" w:hAnsi="Times New Roman"/>
                <w:kern w:val="0"/>
                <w:highlight w:val="lightGray"/>
              </w:rPr>
              <w:t>78.921</w:t>
            </w:r>
          </w:p>
        </w:tc>
      </w:tr>
      <w:tr w:rsidR="00B36AE3" w:rsidRPr="00495834" w14:paraId="3FE4830F" w14:textId="77777777" w:rsidTr="00446AC8">
        <w:tc>
          <w:tcPr>
            <w:tcW w:w="1250" w:type="pct"/>
            <w:tcBorders>
              <w:top w:val="nil"/>
              <w:left w:val="nil"/>
              <w:bottom w:val="single" w:sz="4" w:space="0" w:color="auto"/>
              <w:right w:val="nil"/>
            </w:tcBorders>
            <w:tcMar>
              <w:top w:w="0" w:type="dxa"/>
              <w:left w:w="108" w:type="dxa"/>
              <w:bottom w:w="0" w:type="dxa"/>
              <w:right w:w="108" w:type="dxa"/>
            </w:tcMar>
            <w:hideMark/>
          </w:tcPr>
          <w:p w14:paraId="4F2164D1" w14:textId="77777777" w:rsidR="00B36AE3" w:rsidRPr="00495834" w:rsidRDefault="00B36AE3" w:rsidP="00EA3D50">
            <w:pPr>
              <w:widowControl/>
              <w:ind w:rightChars="-89" w:right="-214"/>
              <w:rPr>
                <w:rFonts w:ascii="Times New Roman" w:hAnsi="Times New Roman"/>
                <w:kern w:val="0"/>
              </w:rPr>
            </w:pPr>
            <w:r>
              <w:rPr>
                <w:rFonts w:ascii="Times New Roman" w:hAnsi="Times New Roman" w:hint="eastAsia"/>
                <w:kern w:val="0"/>
              </w:rPr>
              <w:t>Redundancy (%)</w:t>
            </w:r>
          </w:p>
        </w:tc>
        <w:tc>
          <w:tcPr>
            <w:tcW w:w="1250" w:type="pct"/>
            <w:tcBorders>
              <w:top w:val="nil"/>
              <w:left w:val="nil"/>
              <w:bottom w:val="single" w:sz="4" w:space="0" w:color="auto"/>
              <w:right w:val="nil"/>
            </w:tcBorders>
            <w:tcMar>
              <w:top w:w="0" w:type="dxa"/>
              <w:left w:w="108" w:type="dxa"/>
              <w:bottom w:w="0" w:type="dxa"/>
              <w:right w:w="108" w:type="dxa"/>
            </w:tcMar>
            <w:hideMark/>
          </w:tcPr>
          <w:p w14:paraId="4F258EC0" w14:textId="77777777" w:rsidR="00B36AE3" w:rsidRPr="00495834" w:rsidRDefault="00B36AE3" w:rsidP="00EA3D50">
            <w:pPr>
              <w:widowControl/>
              <w:jc w:val="center"/>
              <w:rPr>
                <w:rFonts w:ascii="Times New Roman" w:hAnsi="Times New Roman"/>
                <w:kern w:val="0"/>
                <w:highlight w:val="lightGray"/>
              </w:rPr>
            </w:pPr>
            <w:r w:rsidRPr="00495834">
              <w:rPr>
                <w:rFonts w:ascii="Times New Roman" w:hAnsi="Times New Roman"/>
                <w:kern w:val="0"/>
                <w:highlight w:val="lightGray"/>
              </w:rPr>
              <w:t>27.461</w:t>
            </w:r>
          </w:p>
        </w:tc>
        <w:tc>
          <w:tcPr>
            <w:tcW w:w="1250" w:type="pct"/>
            <w:tcBorders>
              <w:top w:val="nil"/>
              <w:left w:val="nil"/>
              <w:bottom w:val="single" w:sz="4" w:space="0" w:color="auto"/>
              <w:right w:val="nil"/>
            </w:tcBorders>
            <w:tcMar>
              <w:top w:w="0" w:type="dxa"/>
              <w:left w:w="108" w:type="dxa"/>
              <w:bottom w:w="0" w:type="dxa"/>
              <w:right w:w="108" w:type="dxa"/>
            </w:tcMar>
            <w:hideMark/>
          </w:tcPr>
          <w:p w14:paraId="6EE23A02" w14:textId="77777777" w:rsidR="00B36AE3" w:rsidRPr="00495834" w:rsidRDefault="00B36AE3" w:rsidP="00EA3D50">
            <w:pPr>
              <w:widowControl/>
              <w:ind w:rightChars="-89" w:right="-214"/>
              <w:rPr>
                <w:rFonts w:ascii="Times New Roman" w:hAnsi="Times New Roman"/>
                <w:kern w:val="0"/>
              </w:rPr>
            </w:pPr>
            <w:r>
              <w:rPr>
                <w:rFonts w:ascii="Times New Roman" w:hAnsi="Times New Roman" w:hint="eastAsia"/>
                <w:kern w:val="0"/>
              </w:rPr>
              <w:t>Redundancy (%)</w:t>
            </w:r>
          </w:p>
        </w:tc>
        <w:tc>
          <w:tcPr>
            <w:tcW w:w="1250" w:type="pct"/>
            <w:tcBorders>
              <w:top w:val="nil"/>
              <w:left w:val="nil"/>
              <w:bottom w:val="single" w:sz="4" w:space="0" w:color="auto"/>
              <w:right w:val="nil"/>
            </w:tcBorders>
            <w:tcMar>
              <w:top w:w="0" w:type="dxa"/>
              <w:left w:w="108" w:type="dxa"/>
              <w:bottom w:w="0" w:type="dxa"/>
              <w:right w:w="108" w:type="dxa"/>
            </w:tcMar>
            <w:hideMark/>
          </w:tcPr>
          <w:p w14:paraId="77D84BE5" w14:textId="77777777" w:rsidR="00B36AE3" w:rsidRPr="00495834" w:rsidRDefault="00B36AE3" w:rsidP="00EA3D50">
            <w:pPr>
              <w:widowControl/>
              <w:jc w:val="center"/>
              <w:rPr>
                <w:rFonts w:ascii="Times New Roman" w:hAnsi="Times New Roman"/>
                <w:kern w:val="0"/>
                <w:highlight w:val="lightGray"/>
              </w:rPr>
            </w:pPr>
            <w:r w:rsidRPr="00495834">
              <w:rPr>
                <w:rFonts w:ascii="Times New Roman" w:hAnsi="Times New Roman"/>
                <w:kern w:val="0"/>
                <w:highlight w:val="lightGray"/>
              </w:rPr>
              <w:t>34.878</w:t>
            </w:r>
          </w:p>
        </w:tc>
      </w:tr>
      <w:tr w:rsidR="00B36AE3" w:rsidRPr="00495834" w14:paraId="572C2088" w14:textId="77777777" w:rsidTr="00446AC8">
        <w:tc>
          <w:tcPr>
            <w:tcW w:w="1250" w:type="pct"/>
            <w:tcBorders>
              <w:top w:val="single" w:sz="4" w:space="0" w:color="auto"/>
              <w:left w:val="nil"/>
              <w:bottom w:val="nil"/>
              <w:right w:val="nil"/>
            </w:tcBorders>
            <w:tcMar>
              <w:top w:w="0" w:type="dxa"/>
              <w:left w:w="108" w:type="dxa"/>
              <w:bottom w:w="0" w:type="dxa"/>
              <w:right w:w="108" w:type="dxa"/>
            </w:tcMar>
            <w:hideMark/>
          </w:tcPr>
          <w:p w14:paraId="3C849B75" w14:textId="77777777" w:rsidR="00B36AE3" w:rsidRPr="00495834" w:rsidRDefault="00B36AE3" w:rsidP="00EA3D50">
            <w:pPr>
              <w:widowControl/>
              <w:ind w:rightChars="-89" w:right="-214"/>
              <w:jc w:val="right"/>
              <w:rPr>
                <w:rFonts w:ascii="Times New Roman" w:hAnsi="Times New Roman"/>
                <w:kern w:val="0"/>
              </w:rPr>
            </w:pPr>
          </w:p>
        </w:tc>
        <w:tc>
          <w:tcPr>
            <w:tcW w:w="1250" w:type="pct"/>
            <w:tcBorders>
              <w:top w:val="single" w:sz="4" w:space="0" w:color="auto"/>
              <w:left w:val="nil"/>
              <w:bottom w:val="nil"/>
              <w:right w:val="nil"/>
            </w:tcBorders>
            <w:tcMar>
              <w:top w:w="0" w:type="dxa"/>
              <w:left w:w="108" w:type="dxa"/>
              <w:bottom w:w="0" w:type="dxa"/>
              <w:right w:w="108" w:type="dxa"/>
            </w:tcMar>
            <w:hideMark/>
          </w:tcPr>
          <w:p w14:paraId="464CBC82" w14:textId="77777777" w:rsidR="00B36AE3" w:rsidRPr="00495834" w:rsidRDefault="00B36AE3" w:rsidP="00EA3D50">
            <w:pPr>
              <w:widowControl/>
              <w:jc w:val="center"/>
              <w:rPr>
                <w:rFonts w:ascii="Times New Roman" w:hAnsi="Times New Roman"/>
                <w:kern w:val="0"/>
                <w:highlight w:val="lightGray"/>
              </w:rPr>
            </w:pPr>
          </w:p>
        </w:tc>
        <w:tc>
          <w:tcPr>
            <w:tcW w:w="1250" w:type="pct"/>
            <w:tcBorders>
              <w:top w:val="single" w:sz="4" w:space="0" w:color="auto"/>
              <w:left w:val="nil"/>
              <w:bottom w:val="nil"/>
              <w:right w:val="nil"/>
            </w:tcBorders>
            <w:tcMar>
              <w:top w:w="0" w:type="dxa"/>
              <w:left w:w="108" w:type="dxa"/>
              <w:bottom w:w="0" w:type="dxa"/>
              <w:right w:w="108" w:type="dxa"/>
            </w:tcMar>
            <w:hideMark/>
          </w:tcPr>
          <w:p w14:paraId="08E89B60" w14:textId="77777777" w:rsidR="00B36AE3" w:rsidRPr="00495834" w:rsidRDefault="00B36AE3" w:rsidP="00EA3D50">
            <w:pPr>
              <w:widowControl/>
              <w:jc w:val="center"/>
              <w:rPr>
                <w:rFonts w:ascii="Times New Roman" w:hAnsi="Times New Roman"/>
                <w:kern w:val="0"/>
                <w:highlight w:val="lightGray"/>
              </w:rPr>
            </w:pPr>
            <w:r w:rsidRPr="00495834">
              <w:rPr>
                <w:rFonts w:ascii="Times New Roman" w:hAnsi="Times New Roman"/>
                <w:kern w:val="0"/>
                <w:highlight w:val="lightGray"/>
              </w:rPr>
              <w:t>ρ</w:t>
            </w:r>
          </w:p>
        </w:tc>
        <w:tc>
          <w:tcPr>
            <w:tcW w:w="1250" w:type="pct"/>
            <w:tcBorders>
              <w:top w:val="single" w:sz="4" w:space="0" w:color="auto"/>
              <w:left w:val="nil"/>
              <w:bottom w:val="nil"/>
              <w:right w:val="nil"/>
            </w:tcBorders>
            <w:tcMar>
              <w:top w:w="0" w:type="dxa"/>
              <w:left w:w="108" w:type="dxa"/>
              <w:bottom w:w="0" w:type="dxa"/>
              <w:right w:w="108" w:type="dxa"/>
            </w:tcMar>
            <w:hideMark/>
          </w:tcPr>
          <w:p w14:paraId="5E9D64AD" w14:textId="77777777" w:rsidR="00B36AE3" w:rsidRPr="00495834" w:rsidRDefault="00B36AE3" w:rsidP="00EA3D50">
            <w:pPr>
              <w:widowControl/>
              <w:jc w:val="center"/>
              <w:rPr>
                <w:rFonts w:ascii="Times New Roman" w:hAnsi="Times New Roman"/>
                <w:kern w:val="0"/>
                <w:highlight w:val="lightGray"/>
              </w:rPr>
            </w:pPr>
            <w:r w:rsidRPr="00495834">
              <w:rPr>
                <w:rFonts w:ascii="Times New Roman" w:hAnsi="Times New Roman"/>
                <w:kern w:val="0"/>
                <w:highlight w:val="lightGray"/>
              </w:rPr>
              <w:t>.6648***</w:t>
            </w:r>
          </w:p>
        </w:tc>
      </w:tr>
      <w:tr w:rsidR="00B36AE3" w:rsidRPr="00495834" w14:paraId="57924CA5" w14:textId="77777777" w:rsidTr="00446AC8">
        <w:tc>
          <w:tcPr>
            <w:tcW w:w="1250" w:type="pct"/>
            <w:tcBorders>
              <w:top w:val="nil"/>
              <w:left w:val="nil"/>
              <w:bottom w:val="single" w:sz="4" w:space="0" w:color="auto"/>
              <w:right w:val="nil"/>
            </w:tcBorders>
            <w:tcMar>
              <w:top w:w="0" w:type="dxa"/>
              <w:left w:w="108" w:type="dxa"/>
              <w:bottom w:w="0" w:type="dxa"/>
              <w:right w:w="108" w:type="dxa"/>
            </w:tcMar>
            <w:hideMark/>
          </w:tcPr>
          <w:p w14:paraId="52E8D985" w14:textId="77777777" w:rsidR="00B36AE3" w:rsidRPr="00495834" w:rsidRDefault="00B36AE3" w:rsidP="00EA3D50">
            <w:pPr>
              <w:widowControl/>
              <w:ind w:rightChars="-89" w:right="-214"/>
              <w:jc w:val="center"/>
              <w:rPr>
                <w:rFonts w:ascii="Times New Roman" w:hAnsi="Times New Roman"/>
                <w:kern w:val="0"/>
              </w:rPr>
            </w:pPr>
          </w:p>
        </w:tc>
        <w:tc>
          <w:tcPr>
            <w:tcW w:w="1250" w:type="pct"/>
            <w:tcBorders>
              <w:top w:val="nil"/>
              <w:left w:val="nil"/>
              <w:bottom w:val="single" w:sz="4" w:space="0" w:color="auto"/>
              <w:right w:val="nil"/>
            </w:tcBorders>
            <w:tcMar>
              <w:top w:w="0" w:type="dxa"/>
              <w:left w:w="108" w:type="dxa"/>
              <w:bottom w:w="0" w:type="dxa"/>
              <w:right w:w="108" w:type="dxa"/>
            </w:tcMar>
            <w:hideMark/>
          </w:tcPr>
          <w:p w14:paraId="49EDB488" w14:textId="77777777" w:rsidR="00B36AE3" w:rsidRPr="00495834" w:rsidRDefault="00B36AE3" w:rsidP="00EA3D50">
            <w:pPr>
              <w:widowControl/>
              <w:jc w:val="center"/>
              <w:rPr>
                <w:rFonts w:ascii="Times New Roman" w:hAnsi="Times New Roman"/>
                <w:kern w:val="0"/>
                <w:highlight w:val="lightGray"/>
              </w:rPr>
            </w:pPr>
          </w:p>
        </w:tc>
        <w:tc>
          <w:tcPr>
            <w:tcW w:w="1250" w:type="pct"/>
            <w:tcBorders>
              <w:top w:val="nil"/>
              <w:left w:val="nil"/>
              <w:bottom w:val="single" w:sz="4" w:space="0" w:color="auto"/>
              <w:right w:val="nil"/>
            </w:tcBorders>
            <w:tcMar>
              <w:top w:w="0" w:type="dxa"/>
              <w:left w:w="108" w:type="dxa"/>
              <w:bottom w:w="0" w:type="dxa"/>
              <w:right w:w="108" w:type="dxa"/>
            </w:tcMar>
            <w:hideMark/>
          </w:tcPr>
          <w:p w14:paraId="3F33B0DB" w14:textId="77777777" w:rsidR="00B36AE3" w:rsidRPr="00495834" w:rsidRDefault="00B36AE3" w:rsidP="00EA3D50">
            <w:pPr>
              <w:widowControl/>
              <w:jc w:val="center"/>
              <w:rPr>
                <w:rFonts w:ascii="Times New Roman" w:hAnsi="Times New Roman"/>
                <w:kern w:val="0"/>
                <w:highlight w:val="lightGray"/>
              </w:rPr>
            </w:pPr>
            <w:r w:rsidRPr="00495834">
              <w:rPr>
                <w:rFonts w:ascii="Times New Roman" w:hAnsi="Times New Roman"/>
                <w:kern w:val="0"/>
                <w:highlight w:val="lightGray"/>
              </w:rPr>
              <w:t>ρ</w:t>
            </w:r>
            <w:r w:rsidRPr="00495834">
              <w:rPr>
                <w:rFonts w:ascii="Times New Roman" w:hAnsi="Times New Roman"/>
                <w:kern w:val="0"/>
                <w:highlight w:val="lightGray"/>
                <w:vertAlign w:val="superscript"/>
              </w:rPr>
              <w:t>2</w:t>
            </w:r>
          </w:p>
        </w:tc>
        <w:tc>
          <w:tcPr>
            <w:tcW w:w="1250" w:type="pct"/>
            <w:tcBorders>
              <w:top w:val="nil"/>
              <w:left w:val="nil"/>
              <w:bottom w:val="single" w:sz="4" w:space="0" w:color="auto"/>
              <w:right w:val="nil"/>
            </w:tcBorders>
            <w:tcMar>
              <w:top w:w="0" w:type="dxa"/>
              <w:left w:w="108" w:type="dxa"/>
              <w:bottom w:w="0" w:type="dxa"/>
              <w:right w:w="108" w:type="dxa"/>
            </w:tcMar>
            <w:hideMark/>
          </w:tcPr>
          <w:p w14:paraId="3D14872B" w14:textId="77777777" w:rsidR="00B36AE3" w:rsidRPr="00495834" w:rsidRDefault="00B36AE3" w:rsidP="00EA3D50">
            <w:pPr>
              <w:widowControl/>
              <w:ind w:firstLineChars="200" w:firstLine="480"/>
              <w:rPr>
                <w:rFonts w:ascii="Times New Roman" w:hAnsi="Times New Roman"/>
                <w:kern w:val="0"/>
                <w:highlight w:val="lightGray"/>
              </w:rPr>
            </w:pPr>
            <w:r w:rsidRPr="00495834">
              <w:rPr>
                <w:rFonts w:ascii="Times New Roman" w:hAnsi="Times New Roman"/>
                <w:kern w:val="0"/>
                <w:highlight w:val="lightGray"/>
              </w:rPr>
              <w:t>.4419</w:t>
            </w:r>
          </w:p>
        </w:tc>
      </w:tr>
    </w:tbl>
    <w:p w14:paraId="22932F7C" w14:textId="77777777" w:rsidR="00B36AE3" w:rsidRPr="00495834" w:rsidRDefault="00B36AE3" w:rsidP="00B36AE3">
      <w:pPr>
        <w:rPr>
          <w:rFonts w:ascii="Times New Roman" w:hAnsi="Times New Roman"/>
        </w:rPr>
      </w:pPr>
      <w:r w:rsidRPr="00495834">
        <w:rPr>
          <w:rFonts w:ascii="Times New Roman" w:hAnsi="Times New Roman"/>
        </w:rPr>
        <w:t xml:space="preserve"> </w:t>
      </w:r>
      <w:r w:rsidRPr="00495834">
        <w:rPr>
          <w:rFonts w:ascii="Times New Roman" w:hAnsi="Times New Roman"/>
          <w:highlight w:val="lightGray"/>
        </w:rPr>
        <w:t>***p&lt;0.001</w:t>
      </w:r>
    </w:p>
    <w:p w14:paraId="03915DD9" w14:textId="77777777" w:rsidR="00B36AE3" w:rsidRPr="00495834" w:rsidRDefault="00B36AE3" w:rsidP="00B36AE3">
      <w:pPr>
        <w:autoSpaceDE w:val="0"/>
        <w:autoSpaceDN w:val="0"/>
        <w:adjustRightInd w:val="0"/>
        <w:spacing w:line="360" w:lineRule="auto"/>
        <w:ind w:firstLineChars="200" w:firstLine="480"/>
        <w:jc w:val="both"/>
        <w:rPr>
          <w:rFonts w:ascii="Times New Roman" w:hAnsi="Times New Roman"/>
          <w:color w:val="000000"/>
          <w:kern w:val="0"/>
        </w:rPr>
      </w:pPr>
    </w:p>
    <w:p w14:paraId="7ACA1157" w14:textId="77777777" w:rsidR="006D37C1" w:rsidRPr="00343EFB" w:rsidRDefault="00B36AE3" w:rsidP="006D37C1">
      <w:pPr>
        <w:autoSpaceDE w:val="0"/>
        <w:autoSpaceDN w:val="0"/>
        <w:adjustRightInd w:val="0"/>
        <w:spacing w:line="360" w:lineRule="auto"/>
        <w:ind w:firstLineChars="200" w:firstLine="480"/>
        <w:contextualSpacing/>
        <w:jc w:val="both"/>
        <w:rPr>
          <w:rFonts w:ascii="Times New Roman" w:hAnsi="Times New Roman"/>
          <w:szCs w:val="24"/>
        </w:rPr>
      </w:pPr>
      <w:r w:rsidRPr="00171F69">
        <w:rPr>
          <w:rFonts w:ascii="Times New Roman" w:hAnsi="Times New Roman" w:hint="eastAsia"/>
          <w:color w:val="000000"/>
          <w:kern w:val="0"/>
        </w:rPr>
        <w:t xml:space="preserve">As Table 4-3 shows, </w:t>
      </w:r>
      <w:r w:rsidR="00171F69" w:rsidRPr="00171F69">
        <w:rPr>
          <w:rFonts w:ascii="Times New Roman" w:hAnsi="Times New Roman" w:hint="eastAsia"/>
        </w:rPr>
        <w:t>the</w:t>
      </w:r>
      <w:r w:rsidRPr="00171F69">
        <w:rPr>
          <w:rFonts w:ascii="Times New Roman" w:hAnsi="Times New Roman" w:hint="eastAsia"/>
        </w:rPr>
        <w:t xml:space="preserve"> dependent variables (</w:t>
      </w:r>
      <w:r w:rsidRPr="00171F69">
        <w:rPr>
          <w:rFonts w:ascii="Times New Roman" w:hAnsi="Times New Roman"/>
        </w:rPr>
        <w:t>“</w:t>
      </w:r>
      <w:r w:rsidR="003D5B00" w:rsidRPr="00171F69">
        <w:rPr>
          <w:rFonts w:ascii="Times New Roman" w:hAnsi="Times New Roman"/>
          <w:szCs w:val="24"/>
        </w:rPr>
        <w:t>improving students’ achievements</w:t>
      </w:r>
      <w:r w:rsidRPr="00171F69">
        <w:rPr>
          <w:rFonts w:ascii="Times New Roman" w:hAnsi="Times New Roman" w:hint="eastAsia"/>
        </w:rPr>
        <w:t>,</w:t>
      </w:r>
      <w:r w:rsidRPr="00171F69">
        <w:rPr>
          <w:rFonts w:ascii="Times New Roman" w:hAnsi="Times New Roman"/>
        </w:rPr>
        <w:t>” “</w:t>
      </w:r>
      <w:r w:rsidR="003D5B00" w:rsidRPr="00171F69">
        <w:rPr>
          <w:rFonts w:ascii="Times New Roman" w:hAnsi="Times New Roman"/>
          <w:szCs w:val="24"/>
        </w:rPr>
        <w:t>fostering the abilities for school change</w:t>
      </w:r>
      <w:r w:rsidRPr="00171F69">
        <w:rPr>
          <w:rFonts w:ascii="Times New Roman" w:hAnsi="Times New Roman" w:hint="eastAsia"/>
        </w:rPr>
        <w:t>,</w:t>
      </w:r>
      <w:r w:rsidRPr="00171F69">
        <w:rPr>
          <w:rFonts w:ascii="Times New Roman" w:hAnsi="Times New Roman"/>
        </w:rPr>
        <w:t xml:space="preserve">” </w:t>
      </w:r>
      <w:r w:rsidRPr="00171F69">
        <w:rPr>
          <w:rFonts w:ascii="Times New Roman" w:hAnsi="Times New Roman" w:hint="eastAsia"/>
        </w:rPr>
        <w:t xml:space="preserve">and </w:t>
      </w:r>
      <w:r w:rsidRPr="00171F69">
        <w:rPr>
          <w:rFonts w:ascii="Times New Roman" w:hAnsi="Times New Roman"/>
        </w:rPr>
        <w:t>“</w:t>
      </w:r>
      <w:r w:rsidRPr="00171F69">
        <w:rPr>
          <w:rFonts w:ascii="Times New Roman" w:hAnsi="Times New Roman" w:hint="eastAsia"/>
        </w:rPr>
        <w:t>sustaining the motivation for school change</w:t>
      </w:r>
      <w:r w:rsidRPr="00171F69">
        <w:rPr>
          <w:rFonts w:ascii="Times New Roman" w:hAnsi="Times New Roman"/>
        </w:rPr>
        <w:t>”</w:t>
      </w:r>
      <w:r w:rsidRPr="00171F69">
        <w:rPr>
          <w:rFonts w:ascii="Times New Roman" w:hAnsi="Times New Roman" w:hint="eastAsia"/>
        </w:rPr>
        <w:t>) were lar</w:t>
      </w:r>
      <w:r w:rsidRPr="00171F69">
        <w:rPr>
          <w:rFonts w:ascii="Times New Roman" w:hAnsi="Times New Roman" w:hint="eastAsia"/>
          <w:szCs w:val="24"/>
        </w:rPr>
        <w:t xml:space="preserve">gely affected by the </w:t>
      </w:r>
      <w:r w:rsidRPr="00171F69">
        <w:rPr>
          <w:rFonts w:ascii="Times New Roman" w:hAnsi="Times New Roman"/>
          <w:szCs w:val="24"/>
        </w:rPr>
        <w:t>independent</w:t>
      </w:r>
      <w:r w:rsidRPr="00171F69">
        <w:rPr>
          <w:rFonts w:ascii="Times New Roman" w:hAnsi="Times New Roman" w:hint="eastAsia"/>
          <w:szCs w:val="24"/>
        </w:rPr>
        <w:t xml:space="preserve"> variables of </w:t>
      </w:r>
      <w:r w:rsidRPr="00171F69">
        <w:rPr>
          <w:rFonts w:ascii="Times New Roman" w:hAnsi="Times New Roman"/>
          <w:szCs w:val="24"/>
        </w:rPr>
        <w:t>“</w:t>
      </w:r>
      <w:r w:rsidRPr="00171F69">
        <w:rPr>
          <w:rFonts w:ascii="Times New Roman" w:hAnsi="Times New Roman" w:hint="eastAsia"/>
          <w:szCs w:val="24"/>
        </w:rPr>
        <w:t>b</w:t>
      </w:r>
      <w:r w:rsidRPr="00171F69">
        <w:rPr>
          <w:rFonts w:ascii="Times New Roman" w:hAnsi="Times New Roman"/>
          <w:szCs w:val="24"/>
        </w:rPr>
        <w:t xml:space="preserve">eliefs </w:t>
      </w:r>
      <w:r w:rsidRPr="00171F69">
        <w:rPr>
          <w:rFonts w:ascii="Times New Roman" w:hAnsi="Times New Roman" w:hint="eastAsia"/>
          <w:szCs w:val="24"/>
        </w:rPr>
        <w:t>regarding</w:t>
      </w:r>
      <w:r w:rsidRPr="00171F69">
        <w:rPr>
          <w:rFonts w:ascii="Times New Roman" w:hAnsi="Times New Roman"/>
          <w:szCs w:val="24"/>
        </w:rPr>
        <w:t xml:space="preserve"> </w:t>
      </w:r>
      <w:r w:rsidRPr="00171F69">
        <w:rPr>
          <w:rFonts w:ascii="Times New Roman" w:hAnsi="Times New Roman" w:hint="eastAsia"/>
          <w:szCs w:val="24"/>
        </w:rPr>
        <w:t>p</w:t>
      </w:r>
      <w:r w:rsidRPr="00171F69">
        <w:rPr>
          <w:rFonts w:ascii="Times New Roman" w:hAnsi="Times New Roman"/>
          <w:szCs w:val="24"/>
        </w:rPr>
        <w:t xml:space="preserve">olitics of </w:t>
      </w:r>
      <w:r w:rsidRPr="00171F69">
        <w:rPr>
          <w:rFonts w:ascii="Times New Roman" w:hAnsi="Times New Roman" w:hint="eastAsia"/>
          <w:szCs w:val="24"/>
        </w:rPr>
        <w:t>d</w:t>
      </w:r>
      <w:r w:rsidRPr="00171F69">
        <w:rPr>
          <w:rFonts w:ascii="Times New Roman" w:hAnsi="Times New Roman"/>
          <w:szCs w:val="24"/>
        </w:rPr>
        <w:t xml:space="preserve">ifference” </w:t>
      </w:r>
      <w:r w:rsidRPr="00171F69">
        <w:rPr>
          <w:rFonts w:ascii="Times New Roman" w:hAnsi="Times New Roman" w:hint="eastAsia"/>
          <w:szCs w:val="24"/>
        </w:rPr>
        <w:t xml:space="preserve">and </w:t>
      </w:r>
      <w:r w:rsidRPr="00171F69">
        <w:rPr>
          <w:rFonts w:ascii="Times New Roman" w:hAnsi="Times New Roman"/>
          <w:szCs w:val="24"/>
        </w:rPr>
        <w:t>“</w:t>
      </w:r>
      <w:r w:rsidRPr="00171F69">
        <w:rPr>
          <w:rFonts w:ascii="Times New Roman" w:hAnsi="Times New Roman" w:hint="eastAsia"/>
          <w:szCs w:val="24"/>
        </w:rPr>
        <w:t>g</w:t>
      </w:r>
      <w:r w:rsidRPr="00171F69">
        <w:rPr>
          <w:rFonts w:ascii="Times New Roman" w:hAnsi="Times New Roman"/>
          <w:szCs w:val="24"/>
        </w:rPr>
        <w:t>lobal awareness</w:t>
      </w:r>
      <w:r w:rsidR="00171F69" w:rsidRPr="00171F69">
        <w:rPr>
          <w:rFonts w:ascii="Times New Roman" w:hAnsi="Times New Roman" w:hint="eastAsia"/>
          <w:szCs w:val="24"/>
        </w:rPr>
        <w:t>.</w:t>
      </w:r>
      <w:r w:rsidRPr="00171F69">
        <w:rPr>
          <w:rFonts w:ascii="Times New Roman" w:hAnsi="Times New Roman"/>
          <w:szCs w:val="24"/>
        </w:rPr>
        <w:t>”</w:t>
      </w:r>
      <w:r w:rsidRPr="00171F69">
        <w:rPr>
          <w:rFonts w:ascii="Times New Roman" w:hAnsi="Times New Roman" w:hint="eastAsia"/>
          <w:szCs w:val="24"/>
        </w:rPr>
        <w:t xml:space="preserve"> </w:t>
      </w:r>
      <w:r w:rsidR="006D37C1" w:rsidRPr="00171F69">
        <w:rPr>
          <w:rFonts w:ascii="Times New Roman" w:hAnsi="Times New Roman" w:hint="eastAsia"/>
          <w:szCs w:val="24"/>
        </w:rPr>
        <w:t>Because the perception scores of all these variables were negative,</w:t>
      </w:r>
      <w:r w:rsidR="006D37C1" w:rsidRPr="00343EFB">
        <w:rPr>
          <w:rFonts w:ascii="Times New Roman" w:hAnsi="Times New Roman" w:hint="eastAsia"/>
          <w:szCs w:val="24"/>
        </w:rPr>
        <w:t xml:space="preserve"> and that the canonical </w:t>
      </w:r>
      <w:r w:rsidR="006D37C1" w:rsidRPr="00343EFB">
        <w:rPr>
          <w:rFonts w:ascii="Times New Roman" w:hAnsi="Times New Roman" w:hint="eastAsia"/>
          <w:szCs w:val="24"/>
        </w:rPr>
        <w:lastRenderedPageBreak/>
        <w:t>correlation coefficient was positive (</w:t>
      </w:r>
      <w:r w:rsidR="006D37C1" w:rsidRPr="00343EFB">
        <w:rPr>
          <w:rFonts w:ascii="Times New Roman" w:hAnsi="Times New Roman" w:hint="eastAsia"/>
          <w:i/>
          <w:szCs w:val="24"/>
        </w:rPr>
        <w:t>p</w:t>
      </w:r>
      <w:r w:rsidR="006D37C1" w:rsidRPr="00343EFB">
        <w:rPr>
          <w:rFonts w:ascii="Times New Roman" w:hAnsi="Times New Roman" w:hint="eastAsia"/>
          <w:szCs w:val="24"/>
        </w:rPr>
        <w:t xml:space="preserve"> = .</w:t>
      </w:r>
      <w:r w:rsidR="00C52460" w:rsidRPr="00343EFB">
        <w:rPr>
          <w:rFonts w:ascii="Times New Roman" w:hAnsi="Times New Roman"/>
          <w:szCs w:val="24"/>
        </w:rPr>
        <w:t>6648</w:t>
      </w:r>
      <w:r w:rsidR="006D37C1" w:rsidRPr="00343EFB">
        <w:rPr>
          <w:rFonts w:ascii="Times New Roman" w:hAnsi="Times New Roman" w:hint="eastAsia"/>
          <w:szCs w:val="24"/>
        </w:rPr>
        <w:t xml:space="preserve">), the effects of the </w:t>
      </w:r>
      <w:r w:rsidR="006D37C1" w:rsidRPr="00343EFB">
        <w:rPr>
          <w:rFonts w:ascii="Times New Roman" w:hAnsi="Times New Roman"/>
          <w:szCs w:val="24"/>
        </w:rPr>
        <w:t>independent</w:t>
      </w:r>
      <w:r w:rsidR="006D37C1" w:rsidRPr="00343EFB">
        <w:rPr>
          <w:rFonts w:ascii="Times New Roman" w:hAnsi="Times New Roman" w:hint="eastAsia"/>
          <w:szCs w:val="24"/>
        </w:rPr>
        <w:t xml:space="preserve"> variables on the dependent variables were positive, indicating that the higher the perception scores the elementary principals provided for </w:t>
      </w:r>
      <w:r w:rsidR="006D37C1" w:rsidRPr="00343EFB">
        <w:rPr>
          <w:rFonts w:ascii="Times New Roman" w:hAnsi="Times New Roman"/>
          <w:szCs w:val="24"/>
        </w:rPr>
        <w:t>“</w:t>
      </w:r>
      <w:r w:rsidR="006D37C1" w:rsidRPr="00343EFB">
        <w:rPr>
          <w:rFonts w:ascii="Times New Roman" w:hAnsi="Times New Roman" w:hint="eastAsia"/>
          <w:szCs w:val="24"/>
        </w:rPr>
        <w:t>c</w:t>
      </w:r>
      <w:r w:rsidR="006D37C1" w:rsidRPr="00343EFB">
        <w:rPr>
          <w:rFonts w:ascii="Times New Roman" w:hAnsi="Times New Roman"/>
          <w:szCs w:val="24"/>
        </w:rPr>
        <w:t>onscientization</w:t>
      </w:r>
      <w:r w:rsidR="006D37C1" w:rsidRPr="00343EFB">
        <w:rPr>
          <w:rFonts w:ascii="Times New Roman" w:hAnsi="Times New Roman" w:hint="eastAsia"/>
          <w:szCs w:val="24"/>
        </w:rPr>
        <w:t>,</w:t>
      </w:r>
      <w:r w:rsidR="006D37C1" w:rsidRPr="00343EFB">
        <w:rPr>
          <w:rFonts w:ascii="Times New Roman" w:hAnsi="Times New Roman"/>
          <w:szCs w:val="24"/>
        </w:rPr>
        <w:t>”</w:t>
      </w:r>
      <w:r w:rsidR="006D37C1" w:rsidRPr="00343EFB">
        <w:rPr>
          <w:rFonts w:ascii="Times New Roman" w:hAnsi="Times New Roman" w:hint="eastAsia"/>
          <w:szCs w:val="24"/>
        </w:rPr>
        <w:t xml:space="preserve"> </w:t>
      </w:r>
      <w:r w:rsidR="006D37C1" w:rsidRPr="00343EFB">
        <w:rPr>
          <w:rFonts w:ascii="Times New Roman" w:hAnsi="Times New Roman"/>
          <w:szCs w:val="24"/>
        </w:rPr>
        <w:t>“</w:t>
      </w:r>
      <w:r w:rsidR="006D37C1" w:rsidRPr="00343EFB">
        <w:rPr>
          <w:rFonts w:ascii="Times New Roman" w:hAnsi="Times New Roman" w:hint="eastAsia"/>
          <w:szCs w:val="24"/>
        </w:rPr>
        <w:t>b</w:t>
      </w:r>
      <w:r w:rsidR="006D37C1" w:rsidRPr="00343EFB">
        <w:rPr>
          <w:rFonts w:ascii="Times New Roman" w:hAnsi="Times New Roman"/>
          <w:szCs w:val="24"/>
        </w:rPr>
        <w:t xml:space="preserve">eliefs </w:t>
      </w:r>
      <w:r w:rsidR="006D37C1" w:rsidRPr="00343EFB">
        <w:rPr>
          <w:rFonts w:ascii="Times New Roman" w:hAnsi="Times New Roman" w:hint="eastAsia"/>
          <w:szCs w:val="24"/>
        </w:rPr>
        <w:t>regarding</w:t>
      </w:r>
      <w:r w:rsidR="006D37C1" w:rsidRPr="00343EFB">
        <w:rPr>
          <w:rFonts w:ascii="Times New Roman" w:hAnsi="Times New Roman"/>
          <w:szCs w:val="24"/>
        </w:rPr>
        <w:t xml:space="preserve"> </w:t>
      </w:r>
      <w:r w:rsidR="006D37C1" w:rsidRPr="00343EFB">
        <w:rPr>
          <w:rFonts w:ascii="Times New Roman" w:hAnsi="Times New Roman" w:hint="eastAsia"/>
          <w:szCs w:val="24"/>
        </w:rPr>
        <w:t>p</w:t>
      </w:r>
      <w:r w:rsidR="006D37C1" w:rsidRPr="00343EFB">
        <w:rPr>
          <w:rFonts w:ascii="Times New Roman" w:hAnsi="Times New Roman"/>
          <w:szCs w:val="24"/>
        </w:rPr>
        <w:t xml:space="preserve">olitics of </w:t>
      </w:r>
      <w:r w:rsidR="006D37C1" w:rsidRPr="00343EFB">
        <w:rPr>
          <w:rFonts w:ascii="Times New Roman" w:hAnsi="Times New Roman" w:hint="eastAsia"/>
          <w:szCs w:val="24"/>
        </w:rPr>
        <w:t>d</w:t>
      </w:r>
      <w:r w:rsidR="006D37C1" w:rsidRPr="00343EFB">
        <w:rPr>
          <w:rFonts w:ascii="Times New Roman" w:hAnsi="Times New Roman"/>
          <w:szCs w:val="24"/>
        </w:rPr>
        <w:t>ifference</w:t>
      </w:r>
      <w:r w:rsidR="006D37C1" w:rsidRPr="00343EFB">
        <w:rPr>
          <w:rFonts w:ascii="Times New Roman" w:hAnsi="Times New Roman" w:hint="eastAsia"/>
          <w:szCs w:val="24"/>
        </w:rPr>
        <w:t>,</w:t>
      </w:r>
      <w:r w:rsidR="006D37C1" w:rsidRPr="00343EFB">
        <w:rPr>
          <w:rFonts w:ascii="Times New Roman" w:hAnsi="Times New Roman"/>
          <w:szCs w:val="24"/>
        </w:rPr>
        <w:t xml:space="preserve">” </w:t>
      </w:r>
      <w:r w:rsidR="006D37C1" w:rsidRPr="00343EFB">
        <w:rPr>
          <w:rFonts w:ascii="Times New Roman" w:hAnsi="Times New Roman" w:hint="eastAsia"/>
          <w:szCs w:val="24"/>
        </w:rPr>
        <w:t xml:space="preserve">and </w:t>
      </w:r>
      <w:r w:rsidR="006D37C1" w:rsidRPr="00343EFB">
        <w:rPr>
          <w:rFonts w:ascii="Times New Roman" w:hAnsi="Times New Roman"/>
          <w:szCs w:val="24"/>
        </w:rPr>
        <w:t>“</w:t>
      </w:r>
      <w:r w:rsidR="006D37C1" w:rsidRPr="00343EFB">
        <w:rPr>
          <w:rFonts w:ascii="Times New Roman" w:hAnsi="Times New Roman" w:hint="eastAsia"/>
          <w:szCs w:val="24"/>
        </w:rPr>
        <w:t>g</w:t>
      </w:r>
      <w:r w:rsidR="006D37C1" w:rsidRPr="00343EFB">
        <w:rPr>
          <w:rFonts w:ascii="Times New Roman" w:hAnsi="Times New Roman"/>
          <w:szCs w:val="24"/>
        </w:rPr>
        <w:t>lobal awareness</w:t>
      </w:r>
      <w:r w:rsidR="006D37C1" w:rsidRPr="00343EFB">
        <w:rPr>
          <w:rFonts w:ascii="Times New Roman" w:hAnsi="Times New Roman" w:hint="eastAsia"/>
          <w:szCs w:val="24"/>
        </w:rPr>
        <w:t>,</w:t>
      </w:r>
      <w:r w:rsidR="006D37C1" w:rsidRPr="00343EFB">
        <w:rPr>
          <w:rFonts w:ascii="Times New Roman" w:hAnsi="Times New Roman"/>
          <w:szCs w:val="24"/>
        </w:rPr>
        <w:t>”</w:t>
      </w:r>
      <w:r w:rsidR="006D37C1" w:rsidRPr="00343EFB">
        <w:rPr>
          <w:rFonts w:ascii="Times New Roman" w:hAnsi="Times New Roman" w:hint="eastAsia"/>
          <w:szCs w:val="24"/>
        </w:rPr>
        <w:t xml:space="preserve"> the stronger the beliefs they held regarding disadvantaged education; and that the higher the perception scores the principals gave to </w:t>
      </w:r>
      <w:r w:rsidR="006D37C1" w:rsidRPr="00343EFB">
        <w:rPr>
          <w:rFonts w:ascii="Times New Roman" w:hAnsi="Times New Roman"/>
          <w:szCs w:val="24"/>
        </w:rPr>
        <w:t>“</w:t>
      </w:r>
      <w:r w:rsidR="00C52460" w:rsidRPr="00D2663F">
        <w:rPr>
          <w:rFonts w:ascii="Times New Roman" w:hAnsi="Times New Roman"/>
          <w:szCs w:val="24"/>
        </w:rPr>
        <w:t>improving students’ achievements</w:t>
      </w:r>
      <w:r w:rsidR="006D37C1" w:rsidRPr="00343EFB">
        <w:rPr>
          <w:rFonts w:ascii="Times New Roman" w:hAnsi="Times New Roman" w:hint="eastAsia"/>
          <w:szCs w:val="24"/>
        </w:rPr>
        <w:t>,</w:t>
      </w:r>
      <w:r w:rsidR="006D37C1" w:rsidRPr="00343EFB">
        <w:rPr>
          <w:rFonts w:ascii="Times New Roman" w:hAnsi="Times New Roman"/>
          <w:szCs w:val="24"/>
        </w:rPr>
        <w:t xml:space="preserve">” </w:t>
      </w:r>
      <w:r w:rsidR="00C52460" w:rsidRPr="00343EFB">
        <w:rPr>
          <w:rFonts w:ascii="Times New Roman" w:hAnsi="Times New Roman"/>
          <w:szCs w:val="24"/>
        </w:rPr>
        <w:t>“</w:t>
      </w:r>
      <w:r w:rsidR="00C52460" w:rsidRPr="00D2663F">
        <w:rPr>
          <w:rFonts w:ascii="Times New Roman" w:hAnsi="Times New Roman"/>
          <w:szCs w:val="24"/>
        </w:rPr>
        <w:t>fostering the abilities for school change</w:t>
      </w:r>
      <w:r w:rsidR="006D37C1" w:rsidRPr="00343EFB">
        <w:rPr>
          <w:rFonts w:ascii="Times New Roman" w:hAnsi="Times New Roman" w:hint="eastAsia"/>
          <w:szCs w:val="24"/>
        </w:rPr>
        <w:t>,</w:t>
      </w:r>
      <w:r w:rsidR="006D37C1" w:rsidRPr="00343EFB">
        <w:rPr>
          <w:rFonts w:ascii="Times New Roman" w:hAnsi="Times New Roman"/>
          <w:szCs w:val="24"/>
        </w:rPr>
        <w:t>”</w:t>
      </w:r>
      <w:r w:rsidR="00C52460" w:rsidRPr="00343EFB">
        <w:rPr>
          <w:rFonts w:ascii="Times New Roman" w:hAnsi="Times New Roman" w:hint="eastAsia"/>
          <w:szCs w:val="24"/>
        </w:rPr>
        <w:t xml:space="preserve"> and </w:t>
      </w:r>
      <w:r w:rsidR="00C52460" w:rsidRPr="00343EFB">
        <w:rPr>
          <w:rFonts w:ascii="Times New Roman" w:hAnsi="Times New Roman"/>
          <w:szCs w:val="24"/>
        </w:rPr>
        <w:t>“</w:t>
      </w:r>
      <w:r w:rsidR="00C52460" w:rsidRPr="00343EFB">
        <w:rPr>
          <w:rFonts w:ascii="Times New Roman" w:hAnsi="Times New Roman" w:hint="eastAsia"/>
          <w:szCs w:val="24"/>
        </w:rPr>
        <w:t>sustaining the motivation for school change,</w:t>
      </w:r>
      <w:r w:rsidR="00C52460" w:rsidRPr="00343EFB">
        <w:rPr>
          <w:rFonts w:ascii="Times New Roman" w:hAnsi="Times New Roman"/>
          <w:szCs w:val="24"/>
        </w:rPr>
        <w:t xml:space="preserve"> ”</w:t>
      </w:r>
      <w:r w:rsidR="006D37C1" w:rsidRPr="00343EFB">
        <w:rPr>
          <w:rFonts w:ascii="Times New Roman" w:hAnsi="Times New Roman" w:hint="eastAsia"/>
          <w:szCs w:val="24"/>
        </w:rPr>
        <w:t xml:space="preserve"> the </w:t>
      </w:r>
      <w:r w:rsidR="00343EFB" w:rsidRPr="00343EFB">
        <w:rPr>
          <w:rFonts w:ascii="Times New Roman" w:hAnsi="Times New Roman" w:hint="eastAsia"/>
          <w:szCs w:val="24"/>
        </w:rPr>
        <w:t>greater  fulfillment</w:t>
      </w:r>
      <w:r w:rsidR="006D37C1" w:rsidRPr="00343EFB">
        <w:rPr>
          <w:rFonts w:ascii="Times New Roman" w:hAnsi="Times New Roman" w:hint="eastAsia"/>
          <w:szCs w:val="24"/>
        </w:rPr>
        <w:t xml:space="preserve"> they </w:t>
      </w:r>
      <w:r w:rsidR="00343EFB" w:rsidRPr="00343EFB">
        <w:rPr>
          <w:rFonts w:ascii="Times New Roman" w:hAnsi="Times New Roman" w:hint="eastAsia"/>
          <w:szCs w:val="24"/>
        </w:rPr>
        <w:t>achieved regarding the implementation of school vision</w:t>
      </w:r>
      <w:r w:rsidR="006D37C1" w:rsidRPr="00343EFB">
        <w:rPr>
          <w:rFonts w:ascii="Times New Roman" w:hAnsi="Times New Roman" w:hint="eastAsia"/>
          <w:szCs w:val="24"/>
        </w:rPr>
        <w:t>.</w:t>
      </w:r>
    </w:p>
    <w:p w14:paraId="350829B2" w14:textId="77777777" w:rsidR="006D37C1" w:rsidRPr="00495834" w:rsidRDefault="006D37C1" w:rsidP="00B36AE3">
      <w:pPr>
        <w:snapToGrid w:val="0"/>
        <w:spacing w:line="360" w:lineRule="auto"/>
        <w:jc w:val="both"/>
        <w:rPr>
          <w:rFonts w:ascii="Times New Roman" w:hAnsi="Times New Roman"/>
          <w:color w:val="000000"/>
          <w:kern w:val="0"/>
          <w:sz w:val="32"/>
          <w:szCs w:val="32"/>
        </w:rPr>
      </w:pPr>
    </w:p>
    <w:p w14:paraId="15346B82" w14:textId="77777777" w:rsidR="00B36AE3" w:rsidRDefault="00B36AE3" w:rsidP="00B36AE3">
      <w:pPr>
        <w:autoSpaceDE w:val="0"/>
        <w:autoSpaceDN w:val="0"/>
        <w:adjustRightInd w:val="0"/>
        <w:spacing w:line="360" w:lineRule="auto"/>
        <w:jc w:val="both"/>
        <w:rPr>
          <w:rFonts w:ascii="Times New Roman" w:hAnsi="Times New Roman"/>
          <w:kern w:val="0"/>
        </w:rPr>
      </w:pPr>
      <w:r>
        <w:rPr>
          <w:rFonts w:ascii="Times New Roman" w:hAnsi="Times New Roman" w:hint="eastAsia"/>
          <w:kern w:val="0"/>
        </w:rPr>
        <w:t xml:space="preserve">6. </w:t>
      </w:r>
      <w:r w:rsidRPr="00B72562">
        <w:rPr>
          <w:rFonts w:ascii="Times New Roman" w:hAnsi="Times New Roman" w:hint="eastAsia"/>
          <w:kern w:val="0"/>
        </w:rPr>
        <w:t xml:space="preserve">Relationship between </w:t>
      </w:r>
      <w:r>
        <w:rPr>
          <w:rFonts w:ascii="Times New Roman" w:hAnsi="Times New Roman" w:hint="eastAsia"/>
          <w:kern w:val="0"/>
        </w:rPr>
        <w:t xml:space="preserve">the advocacy leadership of </w:t>
      </w:r>
      <w:r w:rsidRPr="00B72562">
        <w:rPr>
          <w:rFonts w:ascii="Times New Roman" w:hAnsi="Times New Roman" w:hint="eastAsia"/>
          <w:kern w:val="0"/>
        </w:rPr>
        <w:t>elementary school principals</w:t>
      </w:r>
      <w:r>
        <w:rPr>
          <w:rFonts w:ascii="Times New Roman" w:hAnsi="Times New Roman" w:hint="eastAsia"/>
          <w:kern w:val="0"/>
        </w:rPr>
        <w:t xml:space="preserve"> </w:t>
      </w:r>
      <w:r w:rsidRPr="00B72562">
        <w:rPr>
          <w:rFonts w:ascii="Times New Roman" w:hAnsi="Times New Roman" w:hint="eastAsia"/>
          <w:kern w:val="0"/>
        </w:rPr>
        <w:t>and</w:t>
      </w:r>
      <w:r>
        <w:rPr>
          <w:rFonts w:ascii="Times New Roman" w:hAnsi="Times New Roman" w:hint="eastAsia"/>
          <w:kern w:val="0"/>
        </w:rPr>
        <w:t xml:space="preserve"> their</w:t>
      </w:r>
      <w:r w:rsidRPr="00B72562">
        <w:rPr>
          <w:rFonts w:ascii="Times New Roman" w:hAnsi="Times New Roman" w:hint="eastAsia"/>
          <w:kern w:val="0"/>
        </w:rPr>
        <w:t xml:space="preserve"> </w:t>
      </w:r>
      <w:r>
        <w:rPr>
          <w:rFonts w:ascii="Times New Roman" w:hAnsi="Times New Roman"/>
          <w:kern w:val="0"/>
        </w:rPr>
        <w:t>implem</w:t>
      </w:r>
      <w:r>
        <w:rPr>
          <w:rFonts w:ascii="Times New Roman" w:hAnsi="Times New Roman" w:hint="eastAsia"/>
          <w:kern w:val="0"/>
        </w:rPr>
        <w:t>entation of school vision</w:t>
      </w:r>
    </w:p>
    <w:p w14:paraId="170D058A" w14:textId="77777777" w:rsidR="00B36AE3" w:rsidRPr="00760862" w:rsidRDefault="00B36AE3" w:rsidP="00B36AE3">
      <w:pPr>
        <w:autoSpaceDE w:val="0"/>
        <w:autoSpaceDN w:val="0"/>
        <w:adjustRightInd w:val="0"/>
        <w:spacing w:line="360" w:lineRule="auto"/>
        <w:ind w:firstLine="480"/>
        <w:jc w:val="both"/>
        <w:rPr>
          <w:rFonts w:ascii="Times New Roman" w:hAnsi="Times New Roman"/>
          <w:kern w:val="0"/>
        </w:rPr>
      </w:pPr>
      <w:r>
        <w:rPr>
          <w:rFonts w:ascii="Times New Roman" w:hAnsi="Times New Roman" w:hint="eastAsia"/>
          <w:kern w:val="0"/>
        </w:rPr>
        <w:t xml:space="preserve">A CCA was performed on </w:t>
      </w:r>
      <w:r>
        <w:rPr>
          <w:rFonts w:ascii="Times New Roman" w:hAnsi="Times New Roman"/>
          <w:kern w:val="0"/>
        </w:rPr>
        <w:t>“</w:t>
      </w:r>
      <w:r>
        <w:rPr>
          <w:rFonts w:ascii="Times New Roman" w:hAnsi="Times New Roman" w:hint="eastAsia"/>
          <w:kern w:val="0"/>
        </w:rPr>
        <w:t>advocacy leadership</w:t>
      </w:r>
      <w:r>
        <w:rPr>
          <w:rFonts w:ascii="Times New Roman" w:hAnsi="Times New Roman"/>
          <w:kern w:val="0"/>
        </w:rPr>
        <w:t>”</w:t>
      </w:r>
      <w:r>
        <w:rPr>
          <w:rFonts w:ascii="Times New Roman" w:hAnsi="Times New Roman" w:hint="eastAsia"/>
          <w:kern w:val="0"/>
        </w:rPr>
        <w:t xml:space="preserve"> and </w:t>
      </w:r>
      <w:r>
        <w:rPr>
          <w:rFonts w:ascii="Times New Roman" w:hAnsi="Times New Roman"/>
          <w:kern w:val="0"/>
        </w:rPr>
        <w:t>“</w:t>
      </w:r>
      <w:r>
        <w:rPr>
          <w:rFonts w:ascii="Times New Roman" w:hAnsi="Times New Roman" w:hint="eastAsia"/>
          <w:kern w:val="0"/>
        </w:rPr>
        <w:t>implementation of school vision,</w:t>
      </w:r>
      <w:r>
        <w:rPr>
          <w:rFonts w:ascii="Times New Roman" w:hAnsi="Times New Roman"/>
          <w:kern w:val="0"/>
        </w:rPr>
        <w:t>”</w:t>
      </w:r>
      <w:r>
        <w:rPr>
          <w:rFonts w:ascii="Times New Roman" w:hAnsi="Times New Roman" w:hint="eastAsia"/>
          <w:kern w:val="0"/>
        </w:rPr>
        <w:t xml:space="preserve"> with the </w:t>
      </w:r>
      <w:r>
        <w:rPr>
          <w:rFonts w:ascii="Times New Roman" w:hAnsi="Times New Roman" w:hint="eastAsia"/>
        </w:rPr>
        <w:t>perception</w:t>
      </w:r>
      <w:r>
        <w:rPr>
          <w:rFonts w:ascii="Times New Roman" w:hAnsi="Times New Roman" w:hint="eastAsia"/>
          <w:kern w:val="0"/>
        </w:rPr>
        <w:t xml:space="preserve"> scores of </w:t>
      </w:r>
      <w:r>
        <w:rPr>
          <w:rFonts w:ascii="Times New Roman" w:hAnsi="Times New Roman"/>
        </w:rPr>
        <w:t>“</w:t>
      </w:r>
      <w:r>
        <w:rPr>
          <w:rFonts w:ascii="Times New Roman" w:hAnsi="Times New Roman" w:hint="eastAsia"/>
        </w:rPr>
        <w:t>a</w:t>
      </w:r>
      <w:r w:rsidRPr="00691484">
        <w:rPr>
          <w:rFonts w:ascii="Times New Roman" w:hAnsi="Times New Roman"/>
        </w:rPr>
        <w:t>uthentic leadership</w:t>
      </w:r>
      <w:r>
        <w:rPr>
          <w:rFonts w:ascii="Times New Roman" w:hAnsi="Times New Roman" w:hint="eastAsia"/>
        </w:rPr>
        <w:t>,</w:t>
      </w:r>
      <w:r>
        <w:rPr>
          <w:rFonts w:ascii="Times New Roman" w:hAnsi="Times New Roman"/>
        </w:rPr>
        <w:t>”</w:t>
      </w:r>
      <w:r w:rsidRPr="00691484">
        <w:rPr>
          <w:rFonts w:ascii="Times New Roman" w:hAnsi="Times New Roman"/>
        </w:rPr>
        <w:t xml:space="preserve"> </w:t>
      </w:r>
      <w:r>
        <w:rPr>
          <w:rFonts w:ascii="Times New Roman" w:hAnsi="Times New Roman"/>
        </w:rPr>
        <w:t>“</w:t>
      </w:r>
      <w:r>
        <w:rPr>
          <w:rFonts w:ascii="Times New Roman" w:hAnsi="Times New Roman" w:hint="eastAsia"/>
        </w:rPr>
        <w:t>d</w:t>
      </w:r>
      <w:r w:rsidRPr="00691484">
        <w:rPr>
          <w:rFonts w:ascii="Times New Roman" w:hAnsi="Times New Roman"/>
        </w:rPr>
        <w:t>emocratic l</w:t>
      </w:r>
      <w:r>
        <w:rPr>
          <w:rFonts w:ascii="Times New Roman" w:hAnsi="Times New Roman"/>
        </w:rPr>
        <w:t>eadership</w:t>
      </w:r>
      <w:r>
        <w:rPr>
          <w:rFonts w:ascii="Times New Roman" w:hAnsi="Times New Roman" w:hint="eastAsia"/>
        </w:rPr>
        <w:t>,</w:t>
      </w:r>
      <w:r>
        <w:rPr>
          <w:rFonts w:ascii="Times New Roman" w:hAnsi="Times New Roman"/>
        </w:rPr>
        <w:t>” “</w:t>
      </w:r>
      <w:r>
        <w:rPr>
          <w:rFonts w:ascii="Times New Roman" w:hAnsi="Times New Roman" w:hint="eastAsia"/>
        </w:rPr>
        <w:t>p</w:t>
      </w:r>
      <w:r>
        <w:rPr>
          <w:rFonts w:ascii="Times New Roman" w:hAnsi="Times New Roman"/>
        </w:rPr>
        <w:t>olitical leadership</w:t>
      </w:r>
      <w:r>
        <w:rPr>
          <w:rFonts w:ascii="Times New Roman" w:hAnsi="Times New Roman" w:hint="eastAsia"/>
        </w:rPr>
        <w:t>,</w:t>
      </w:r>
      <w:r>
        <w:rPr>
          <w:rFonts w:ascii="Times New Roman" w:hAnsi="Times New Roman"/>
        </w:rPr>
        <w:t xml:space="preserve">” </w:t>
      </w:r>
      <w:r>
        <w:rPr>
          <w:rFonts w:ascii="Times New Roman" w:hAnsi="Times New Roman" w:hint="eastAsia"/>
        </w:rPr>
        <w:t xml:space="preserve">and </w:t>
      </w:r>
      <w:r>
        <w:rPr>
          <w:rFonts w:ascii="Times New Roman" w:hAnsi="Times New Roman"/>
        </w:rPr>
        <w:t>“</w:t>
      </w:r>
      <w:r>
        <w:rPr>
          <w:rFonts w:ascii="Times New Roman" w:hAnsi="Times New Roman" w:hint="eastAsia"/>
        </w:rPr>
        <w:t>l</w:t>
      </w:r>
      <w:r w:rsidRPr="00691484">
        <w:rPr>
          <w:rFonts w:ascii="Times New Roman" w:hAnsi="Times New Roman"/>
        </w:rPr>
        <w:t>eadership in action</w:t>
      </w:r>
      <w:r>
        <w:rPr>
          <w:rFonts w:ascii="Times New Roman" w:hAnsi="Times New Roman"/>
        </w:rPr>
        <w:t>”</w:t>
      </w:r>
      <w:r>
        <w:rPr>
          <w:rFonts w:ascii="Times New Roman" w:hAnsi="Times New Roman" w:hint="eastAsia"/>
        </w:rPr>
        <w:t xml:space="preserve"> </w:t>
      </w:r>
      <w:r>
        <w:rPr>
          <w:rFonts w:ascii="Times New Roman" w:hAnsi="Times New Roman" w:hint="eastAsia"/>
          <w:kern w:val="0"/>
        </w:rPr>
        <w:t xml:space="preserve">as a set of </w:t>
      </w:r>
      <w:r w:rsidRPr="00B72562">
        <w:rPr>
          <w:rFonts w:ascii="Times New Roman" w:hAnsi="Times New Roman" w:hint="eastAsia"/>
          <w:i/>
          <w:kern w:val="0"/>
        </w:rPr>
        <w:t>X</w:t>
      </w:r>
      <w:r>
        <w:rPr>
          <w:rFonts w:ascii="Times New Roman" w:hAnsi="Times New Roman" w:hint="eastAsia"/>
          <w:kern w:val="0"/>
        </w:rPr>
        <w:t xml:space="preserve"> variables (predictor variables) and those of </w:t>
      </w:r>
      <w:r>
        <w:rPr>
          <w:rFonts w:ascii="Times New Roman" w:hAnsi="Times New Roman"/>
          <w:kern w:val="0"/>
        </w:rPr>
        <w:t>“</w:t>
      </w:r>
      <w:r w:rsidR="00E02BF1" w:rsidRPr="00D2663F">
        <w:rPr>
          <w:rFonts w:ascii="Times New Roman" w:hAnsi="Times New Roman"/>
          <w:szCs w:val="24"/>
        </w:rPr>
        <w:t>improving students’ achievements</w:t>
      </w:r>
      <w:r>
        <w:rPr>
          <w:rFonts w:ascii="Times New Roman" w:hAnsi="Times New Roman" w:hint="eastAsia"/>
          <w:kern w:val="0"/>
        </w:rPr>
        <w:t>,</w:t>
      </w:r>
      <w:r>
        <w:rPr>
          <w:rFonts w:ascii="Times New Roman" w:hAnsi="Times New Roman"/>
          <w:kern w:val="0"/>
        </w:rPr>
        <w:t>” “</w:t>
      </w:r>
      <w:r w:rsidR="00E02BF1" w:rsidRPr="00D2663F">
        <w:rPr>
          <w:rFonts w:ascii="Times New Roman" w:hAnsi="Times New Roman"/>
          <w:szCs w:val="24"/>
        </w:rPr>
        <w:t>fostering the abilities for school change</w:t>
      </w:r>
      <w:r>
        <w:rPr>
          <w:rFonts w:ascii="Times New Roman" w:hAnsi="Times New Roman" w:hint="eastAsia"/>
          <w:kern w:val="0"/>
        </w:rPr>
        <w:t>,</w:t>
      </w:r>
      <w:r>
        <w:rPr>
          <w:rFonts w:ascii="Times New Roman" w:hAnsi="Times New Roman"/>
          <w:kern w:val="0"/>
        </w:rPr>
        <w:t>”</w:t>
      </w:r>
      <w:r>
        <w:rPr>
          <w:rFonts w:ascii="Times New Roman" w:hAnsi="Times New Roman" w:hint="eastAsia"/>
          <w:kern w:val="0"/>
        </w:rPr>
        <w:t xml:space="preserve"> and</w:t>
      </w:r>
      <w:r>
        <w:rPr>
          <w:rFonts w:ascii="Times New Roman" w:hAnsi="Times New Roman"/>
          <w:kern w:val="0"/>
        </w:rPr>
        <w:t xml:space="preserve"> “</w:t>
      </w:r>
      <w:r>
        <w:rPr>
          <w:rFonts w:ascii="Times New Roman" w:hAnsi="Times New Roman" w:hint="eastAsia"/>
          <w:kern w:val="0"/>
        </w:rPr>
        <w:t>sustaining the motivation for school change</w:t>
      </w:r>
      <w:r>
        <w:rPr>
          <w:rFonts w:ascii="Times New Roman" w:hAnsi="Times New Roman"/>
          <w:kern w:val="0"/>
        </w:rPr>
        <w:t>”</w:t>
      </w:r>
      <w:r>
        <w:rPr>
          <w:rFonts w:ascii="Times New Roman" w:hAnsi="Times New Roman" w:hint="eastAsia"/>
          <w:kern w:val="0"/>
        </w:rPr>
        <w:t xml:space="preserve"> as a set of </w:t>
      </w:r>
      <w:r>
        <w:rPr>
          <w:rFonts w:ascii="Times New Roman" w:hAnsi="Times New Roman" w:hint="eastAsia"/>
          <w:i/>
          <w:kern w:val="0"/>
        </w:rPr>
        <w:t>Y</w:t>
      </w:r>
      <w:r>
        <w:rPr>
          <w:rFonts w:ascii="Times New Roman" w:hAnsi="Times New Roman" w:hint="eastAsia"/>
          <w:kern w:val="0"/>
        </w:rPr>
        <w:t xml:space="preserve"> variables (criterion variables). Table 4-4 shows the results </w:t>
      </w:r>
      <w:r>
        <w:rPr>
          <w:rFonts w:ascii="Times New Roman" w:hAnsi="Times New Roman"/>
          <w:kern w:val="0"/>
        </w:rPr>
        <w:t>of the</w:t>
      </w:r>
      <w:r>
        <w:rPr>
          <w:rFonts w:ascii="Times New Roman" w:hAnsi="Times New Roman" w:hint="eastAsia"/>
          <w:kern w:val="0"/>
        </w:rPr>
        <w:t xml:space="preserve"> analysis.</w:t>
      </w:r>
    </w:p>
    <w:p w14:paraId="699A3228" w14:textId="77777777" w:rsidR="00B36AE3" w:rsidRPr="006C128D" w:rsidRDefault="00B36AE3" w:rsidP="00B36AE3">
      <w:pPr>
        <w:autoSpaceDE w:val="0"/>
        <w:autoSpaceDN w:val="0"/>
        <w:adjustRightInd w:val="0"/>
        <w:spacing w:line="360" w:lineRule="auto"/>
        <w:jc w:val="both"/>
        <w:rPr>
          <w:rFonts w:ascii="Times New Roman" w:hAnsi="Times New Roman"/>
          <w:kern w:val="0"/>
        </w:rPr>
      </w:pPr>
    </w:p>
    <w:p w14:paraId="5B831D1E" w14:textId="77777777" w:rsidR="00B36AE3" w:rsidRPr="00495834" w:rsidRDefault="00B36AE3" w:rsidP="00B36AE3">
      <w:pPr>
        <w:pStyle w:val="afa"/>
        <w:spacing w:before="180"/>
        <w:rPr>
          <w:b w:val="0"/>
        </w:rPr>
      </w:pPr>
      <w:r w:rsidRPr="00FC79E4">
        <w:rPr>
          <w:rFonts w:hint="eastAsia"/>
        </w:rPr>
        <w:t>Table 4-</w:t>
      </w:r>
      <w:proofErr w:type="gramStart"/>
      <w:r>
        <w:rPr>
          <w:rFonts w:hint="eastAsia"/>
        </w:rPr>
        <w:t>4</w:t>
      </w:r>
      <w:r>
        <w:rPr>
          <w:rFonts w:hint="eastAsia"/>
          <w:b w:val="0"/>
        </w:rPr>
        <w:t xml:space="preserve">  Results</w:t>
      </w:r>
      <w:proofErr w:type="gramEnd"/>
      <w:r>
        <w:rPr>
          <w:rFonts w:hint="eastAsia"/>
          <w:b w:val="0"/>
        </w:rPr>
        <w:t xml:space="preserve"> of the </w:t>
      </w:r>
      <w:r>
        <w:rPr>
          <w:rFonts w:hint="eastAsia"/>
          <w:b w:val="0"/>
          <w:kern w:val="0"/>
        </w:rPr>
        <w:t>c</w:t>
      </w:r>
      <w:r w:rsidRPr="001C3490">
        <w:rPr>
          <w:rFonts w:hint="eastAsia"/>
          <w:b w:val="0"/>
          <w:kern w:val="0"/>
        </w:rPr>
        <w:t>anonical correlation analysis</w:t>
      </w:r>
      <w:r>
        <w:rPr>
          <w:rFonts w:hint="eastAsia"/>
          <w:b w:val="0"/>
          <w:kern w:val="0"/>
        </w:rPr>
        <w:t xml:space="preserve"> of the advocacy leadership of elementary school principals and their </w:t>
      </w:r>
      <w:r>
        <w:rPr>
          <w:b w:val="0"/>
          <w:kern w:val="0"/>
        </w:rPr>
        <w:t>implementation</w:t>
      </w:r>
      <w:r>
        <w:rPr>
          <w:rFonts w:hint="eastAsia"/>
          <w:b w:val="0"/>
          <w:kern w:val="0"/>
        </w:rPr>
        <w:t xml:space="preserve"> of school vision</w:t>
      </w:r>
    </w:p>
    <w:tbl>
      <w:tblPr>
        <w:tblW w:w="7380" w:type="dxa"/>
        <w:tblCellMar>
          <w:left w:w="0" w:type="dxa"/>
          <w:right w:w="0" w:type="dxa"/>
        </w:tblCellMar>
        <w:tblLook w:val="04A0" w:firstRow="1" w:lastRow="0" w:firstColumn="1" w:lastColumn="0" w:noHBand="0" w:noVBand="1"/>
      </w:tblPr>
      <w:tblGrid>
        <w:gridCol w:w="1845"/>
        <w:gridCol w:w="1845"/>
        <w:gridCol w:w="1845"/>
        <w:gridCol w:w="1845"/>
      </w:tblGrid>
      <w:tr w:rsidR="00B36AE3" w:rsidRPr="00495834" w14:paraId="5CC6D5E5" w14:textId="77777777" w:rsidTr="00446AC8">
        <w:tc>
          <w:tcPr>
            <w:tcW w:w="1250" w:type="pct"/>
            <w:tcBorders>
              <w:top w:val="single" w:sz="8" w:space="0" w:color="auto"/>
              <w:left w:val="nil"/>
              <w:bottom w:val="single" w:sz="8" w:space="0" w:color="auto"/>
              <w:right w:val="nil"/>
            </w:tcBorders>
            <w:tcMar>
              <w:top w:w="0" w:type="dxa"/>
              <w:left w:w="108" w:type="dxa"/>
              <w:bottom w:w="0" w:type="dxa"/>
              <w:right w:w="108" w:type="dxa"/>
            </w:tcMar>
            <w:hideMark/>
          </w:tcPr>
          <w:p w14:paraId="5000FA03" w14:textId="77777777" w:rsidR="00B36AE3" w:rsidRPr="00495834" w:rsidRDefault="00B36AE3" w:rsidP="00EA3D50">
            <w:pPr>
              <w:widowControl/>
              <w:ind w:rightChars="-89" w:right="-214"/>
              <w:rPr>
                <w:rFonts w:ascii="Times New Roman" w:hAnsi="Times New Roman"/>
                <w:kern w:val="0"/>
              </w:rPr>
            </w:pPr>
            <w:r>
              <w:rPr>
                <w:rFonts w:ascii="Times New Roman" w:hAnsi="Times New Roman" w:hint="eastAsia"/>
                <w:kern w:val="0"/>
              </w:rPr>
              <w:t xml:space="preserve">Control (independent) </w:t>
            </w:r>
            <w:r>
              <w:rPr>
                <w:rFonts w:ascii="Times New Roman" w:hAnsi="Times New Roman"/>
                <w:kern w:val="0"/>
              </w:rPr>
              <w:t>variable</w:t>
            </w:r>
            <w:r>
              <w:rPr>
                <w:rFonts w:ascii="Times New Roman" w:hAnsi="Times New Roman" w:hint="eastAsia"/>
                <w:kern w:val="0"/>
              </w:rPr>
              <w:t xml:space="preserve"> (</w:t>
            </w:r>
            <w:r w:rsidRPr="00B72562">
              <w:rPr>
                <w:rFonts w:ascii="Times New Roman" w:hAnsi="Times New Roman" w:hint="eastAsia"/>
                <w:i/>
                <w:kern w:val="0"/>
              </w:rPr>
              <w:t>X</w:t>
            </w:r>
            <w:r>
              <w:rPr>
                <w:rFonts w:ascii="Times New Roman" w:hAnsi="Times New Roman" w:hint="eastAsia"/>
                <w:kern w:val="0"/>
              </w:rPr>
              <w:t xml:space="preserve"> variable)</w:t>
            </w:r>
          </w:p>
        </w:tc>
        <w:tc>
          <w:tcPr>
            <w:tcW w:w="1250" w:type="pct"/>
            <w:tcBorders>
              <w:top w:val="single" w:sz="8" w:space="0" w:color="auto"/>
              <w:left w:val="nil"/>
              <w:bottom w:val="single" w:sz="8" w:space="0" w:color="auto"/>
              <w:right w:val="nil"/>
            </w:tcBorders>
            <w:tcMar>
              <w:top w:w="0" w:type="dxa"/>
              <w:left w:w="108" w:type="dxa"/>
              <w:bottom w:w="0" w:type="dxa"/>
              <w:right w:w="108" w:type="dxa"/>
            </w:tcMar>
            <w:hideMark/>
          </w:tcPr>
          <w:p w14:paraId="5084376E" w14:textId="77777777" w:rsidR="00B36AE3" w:rsidRPr="00495834" w:rsidRDefault="00B36AE3" w:rsidP="00EA3D50">
            <w:pPr>
              <w:widowControl/>
              <w:jc w:val="center"/>
              <w:rPr>
                <w:rFonts w:ascii="Times New Roman" w:hAnsi="Times New Roman"/>
                <w:kern w:val="0"/>
              </w:rPr>
            </w:pPr>
            <w:r>
              <w:rPr>
                <w:rFonts w:ascii="Times New Roman" w:hAnsi="Times New Roman" w:hint="eastAsia"/>
                <w:kern w:val="0"/>
              </w:rPr>
              <w:t>Canonical factor</w:t>
            </w:r>
          </w:p>
          <w:p w14:paraId="7B4F57D7" w14:textId="77777777" w:rsidR="00B36AE3" w:rsidRPr="00495834" w:rsidRDefault="00B36AE3" w:rsidP="00EA3D50">
            <w:pPr>
              <w:widowControl/>
              <w:jc w:val="center"/>
              <w:rPr>
                <w:rFonts w:ascii="Times New Roman" w:hAnsi="Times New Roman"/>
                <w:kern w:val="0"/>
              </w:rPr>
            </w:pPr>
            <w:r w:rsidRPr="00495834">
              <w:rPr>
                <w:rFonts w:ascii="Times New Roman" w:hAnsi="Times New Roman"/>
                <w:i/>
                <w:iCs/>
                <w:kern w:val="0"/>
                <w:highlight w:val="lightGray"/>
              </w:rPr>
              <w:t>x</w:t>
            </w:r>
            <w:r w:rsidRPr="00495834">
              <w:rPr>
                <w:rFonts w:ascii="Times New Roman" w:hAnsi="Times New Roman"/>
                <w:kern w:val="0"/>
                <w:highlight w:val="lightGray"/>
                <w:vertAlign w:val="subscript"/>
              </w:rPr>
              <w:t>1</w:t>
            </w:r>
          </w:p>
        </w:tc>
        <w:tc>
          <w:tcPr>
            <w:tcW w:w="1250" w:type="pct"/>
            <w:tcBorders>
              <w:top w:val="single" w:sz="8" w:space="0" w:color="auto"/>
              <w:left w:val="nil"/>
              <w:bottom w:val="single" w:sz="8" w:space="0" w:color="auto"/>
              <w:right w:val="nil"/>
            </w:tcBorders>
            <w:tcMar>
              <w:top w:w="0" w:type="dxa"/>
              <w:left w:w="108" w:type="dxa"/>
              <w:bottom w:w="0" w:type="dxa"/>
              <w:right w:w="108" w:type="dxa"/>
            </w:tcMar>
            <w:hideMark/>
          </w:tcPr>
          <w:p w14:paraId="2DE9CDFD" w14:textId="77777777" w:rsidR="00B36AE3" w:rsidRPr="00495834" w:rsidRDefault="00D52013" w:rsidP="00EA3D50">
            <w:pPr>
              <w:widowControl/>
              <w:rPr>
                <w:rFonts w:ascii="Times New Roman" w:hAnsi="Times New Roman"/>
                <w:kern w:val="0"/>
              </w:rPr>
            </w:pPr>
            <w:r>
              <w:rPr>
                <w:rFonts w:ascii="Times New Roman" w:hAnsi="Times New Roman" w:hint="eastAsia"/>
                <w:kern w:val="0"/>
              </w:rPr>
              <w:t>Criterion (</w:t>
            </w:r>
            <w:r w:rsidR="00B36AE3">
              <w:rPr>
                <w:rFonts w:ascii="Times New Roman" w:hAnsi="Times New Roman" w:hint="eastAsia"/>
                <w:kern w:val="0"/>
              </w:rPr>
              <w:t xml:space="preserve">dependent) </w:t>
            </w:r>
            <w:r w:rsidR="00B36AE3">
              <w:rPr>
                <w:rFonts w:ascii="Times New Roman" w:hAnsi="Times New Roman"/>
                <w:kern w:val="0"/>
              </w:rPr>
              <w:t>variable</w:t>
            </w:r>
            <w:r w:rsidR="00B36AE3">
              <w:rPr>
                <w:rFonts w:ascii="Times New Roman" w:hAnsi="Times New Roman" w:hint="eastAsia"/>
                <w:kern w:val="0"/>
              </w:rPr>
              <w:t xml:space="preserve"> (</w:t>
            </w:r>
            <w:r w:rsidR="00B36AE3">
              <w:rPr>
                <w:rFonts w:ascii="Times New Roman" w:hAnsi="Times New Roman" w:hint="eastAsia"/>
                <w:i/>
                <w:kern w:val="0"/>
              </w:rPr>
              <w:t>Y</w:t>
            </w:r>
            <w:r w:rsidR="00B36AE3">
              <w:rPr>
                <w:rFonts w:ascii="Times New Roman" w:hAnsi="Times New Roman" w:hint="eastAsia"/>
                <w:kern w:val="0"/>
              </w:rPr>
              <w:t xml:space="preserve"> variable)</w:t>
            </w:r>
          </w:p>
        </w:tc>
        <w:tc>
          <w:tcPr>
            <w:tcW w:w="1250" w:type="pct"/>
            <w:tcBorders>
              <w:top w:val="single" w:sz="8" w:space="0" w:color="auto"/>
              <w:left w:val="nil"/>
              <w:bottom w:val="single" w:sz="8" w:space="0" w:color="auto"/>
              <w:right w:val="nil"/>
            </w:tcBorders>
            <w:tcMar>
              <w:top w:w="0" w:type="dxa"/>
              <w:left w:w="108" w:type="dxa"/>
              <w:bottom w:w="0" w:type="dxa"/>
              <w:right w:w="108" w:type="dxa"/>
            </w:tcMar>
            <w:hideMark/>
          </w:tcPr>
          <w:p w14:paraId="7D90388D" w14:textId="77777777" w:rsidR="00B36AE3" w:rsidRPr="00495834" w:rsidRDefault="00B36AE3" w:rsidP="00EA3D50">
            <w:pPr>
              <w:widowControl/>
              <w:jc w:val="center"/>
              <w:rPr>
                <w:rFonts w:ascii="Times New Roman" w:hAnsi="Times New Roman"/>
                <w:kern w:val="0"/>
              </w:rPr>
            </w:pPr>
            <w:r>
              <w:rPr>
                <w:rFonts w:ascii="Times New Roman" w:hAnsi="Times New Roman" w:hint="eastAsia"/>
                <w:kern w:val="0"/>
              </w:rPr>
              <w:t>Canonical factor</w:t>
            </w:r>
          </w:p>
          <w:p w14:paraId="20D66AAB" w14:textId="77777777" w:rsidR="00B36AE3" w:rsidRPr="00495834" w:rsidRDefault="00B36AE3" w:rsidP="00EA3D50">
            <w:pPr>
              <w:widowControl/>
              <w:jc w:val="center"/>
              <w:rPr>
                <w:rFonts w:ascii="Times New Roman" w:hAnsi="Times New Roman"/>
                <w:kern w:val="0"/>
              </w:rPr>
            </w:pPr>
            <w:r w:rsidRPr="00495834">
              <w:rPr>
                <w:rFonts w:ascii="Times New Roman" w:hAnsi="Times New Roman"/>
                <w:kern w:val="0"/>
                <w:highlight w:val="lightGray"/>
              </w:rPr>
              <w:t>η</w:t>
            </w:r>
            <w:r w:rsidRPr="00495834">
              <w:rPr>
                <w:rFonts w:ascii="Times New Roman" w:hAnsi="Times New Roman"/>
                <w:kern w:val="0"/>
                <w:highlight w:val="lightGray"/>
                <w:vertAlign w:val="subscript"/>
              </w:rPr>
              <w:t>1</w:t>
            </w:r>
          </w:p>
        </w:tc>
      </w:tr>
      <w:tr w:rsidR="00B36AE3" w:rsidRPr="00495834" w14:paraId="4BE89DB9" w14:textId="77777777" w:rsidTr="00446AC8">
        <w:tc>
          <w:tcPr>
            <w:tcW w:w="1250" w:type="pct"/>
            <w:tcBorders>
              <w:top w:val="nil"/>
              <w:left w:val="nil"/>
              <w:bottom w:val="nil"/>
              <w:right w:val="nil"/>
            </w:tcBorders>
            <w:tcMar>
              <w:top w:w="0" w:type="dxa"/>
              <w:left w:w="108" w:type="dxa"/>
              <w:bottom w:w="0" w:type="dxa"/>
              <w:right w:w="108" w:type="dxa"/>
            </w:tcMar>
            <w:hideMark/>
          </w:tcPr>
          <w:p w14:paraId="53089FBC" w14:textId="77777777" w:rsidR="00B36AE3" w:rsidRDefault="00B36AE3" w:rsidP="00EA3D50">
            <w:pPr>
              <w:rPr>
                <w:rFonts w:ascii="Times New Roman" w:hAnsi="Times New Roman"/>
              </w:rPr>
            </w:pPr>
            <w:r w:rsidRPr="001C3490">
              <w:rPr>
                <w:rFonts w:ascii="Times New Roman" w:hAnsi="Times New Roman"/>
              </w:rPr>
              <w:t>Authentic leadership</w:t>
            </w:r>
          </w:p>
          <w:p w14:paraId="0CE4DE92" w14:textId="77777777" w:rsidR="00B36AE3" w:rsidRPr="001C3490" w:rsidRDefault="00B36AE3" w:rsidP="00EA3D50">
            <w:pPr>
              <w:rPr>
                <w:rFonts w:ascii="Times New Roman" w:hAnsi="Times New Roman"/>
              </w:rPr>
            </w:pPr>
          </w:p>
        </w:tc>
        <w:tc>
          <w:tcPr>
            <w:tcW w:w="1250" w:type="pct"/>
            <w:tcBorders>
              <w:top w:val="nil"/>
              <w:left w:val="nil"/>
              <w:bottom w:val="nil"/>
              <w:right w:val="nil"/>
            </w:tcBorders>
            <w:tcMar>
              <w:top w:w="0" w:type="dxa"/>
              <w:left w:w="108" w:type="dxa"/>
              <w:bottom w:w="0" w:type="dxa"/>
              <w:right w:w="108" w:type="dxa"/>
            </w:tcMar>
            <w:hideMark/>
          </w:tcPr>
          <w:p w14:paraId="433B3066" w14:textId="77777777" w:rsidR="00B36AE3" w:rsidRPr="00495834" w:rsidRDefault="00B36AE3" w:rsidP="00EA3D50">
            <w:pPr>
              <w:widowControl/>
              <w:snapToGrid w:val="0"/>
              <w:jc w:val="center"/>
              <w:rPr>
                <w:rFonts w:ascii="Times New Roman" w:hAnsi="Times New Roman"/>
                <w:kern w:val="0"/>
                <w:highlight w:val="lightGray"/>
              </w:rPr>
            </w:pPr>
            <w:r w:rsidRPr="00495834">
              <w:rPr>
                <w:rFonts w:ascii="Times New Roman" w:hAnsi="Times New Roman"/>
                <w:kern w:val="0"/>
                <w:highlight w:val="lightGray"/>
              </w:rPr>
              <w:t>-.819</w:t>
            </w:r>
          </w:p>
        </w:tc>
        <w:tc>
          <w:tcPr>
            <w:tcW w:w="1250" w:type="pct"/>
            <w:tcBorders>
              <w:top w:val="nil"/>
              <w:left w:val="nil"/>
              <w:bottom w:val="nil"/>
              <w:right w:val="nil"/>
            </w:tcBorders>
            <w:tcMar>
              <w:top w:w="0" w:type="dxa"/>
              <w:left w:w="108" w:type="dxa"/>
              <w:bottom w:w="0" w:type="dxa"/>
              <w:right w:w="108" w:type="dxa"/>
            </w:tcMar>
            <w:hideMark/>
          </w:tcPr>
          <w:p w14:paraId="50BC9D15" w14:textId="77777777" w:rsidR="00B36AE3" w:rsidRDefault="00B36AE3" w:rsidP="00EA3D50">
            <w:pPr>
              <w:rPr>
                <w:rFonts w:ascii="Times New Roman" w:hAnsi="Times New Roman"/>
              </w:rPr>
            </w:pPr>
            <w:r>
              <w:rPr>
                <w:rFonts w:ascii="Times New Roman" w:hAnsi="Times New Roman"/>
              </w:rPr>
              <w:t xml:space="preserve">Improving </w:t>
            </w:r>
            <w:r w:rsidR="00D52013" w:rsidRPr="00D2663F">
              <w:rPr>
                <w:rFonts w:ascii="Times New Roman" w:hAnsi="Times New Roman"/>
                <w:szCs w:val="24"/>
              </w:rPr>
              <w:t>students’ achievements</w:t>
            </w:r>
          </w:p>
          <w:p w14:paraId="6EE31B46" w14:textId="77777777" w:rsidR="00B36AE3" w:rsidRPr="00FC79E4" w:rsidRDefault="00B36AE3" w:rsidP="00EA3D50">
            <w:pPr>
              <w:rPr>
                <w:rFonts w:ascii="Times New Roman" w:hAnsi="Times New Roman"/>
              </w:rPr>
            </w:pPr>
          </w:p>
        </w:tc>
        <w:tc>
          <w:tcPr>
            <w:tcW w:w="1250" w:type="pct"/>
            <w:tcBorders>
              <w:top w:val="nil"/>
              <w:left w:val="nil"/>
              <w:bottom w:val="nil"/>
              <w:right w:val="nil"/>
            </w:tcBorders>
            <w:tcMar>
              <w:top w:w="0" w:type="dxa"/>
              <w:left w:w="108" w:type="dxa"/>
              <w:bottom w:w="0" w:type="dxa"/>
              <w:right w:w="108" w:type="dxa"/>
            </w:tcMar>
            <w:hideMark/>
          </w:tcPr>
          <w:p w14:paraId="199A34CF" w14:textId="77777777" w:rsidR="00B36AE3" w:rsidRPr="00495834" w:rsidRDefault="00B36AE3" w:rsidP="00EA3D50">
            <w:pPr>
              <w:widowControl/>
              <w:snapToGrid w:val="0"/>
              <w:jc w:val="center"/>
              <w:rPr>
                <w:rFonts w:ascii="Times New Roman" w:hAnsi="Times New Roman"/>
                <w:kern w:val="0"/>
                <w:highlight w:val="lightGray"/>
              </w:rPr>
            </w:pPr>
            <w:r w:rsidRPr="00495834">
              <w:rPr>
                <w:rFonts w:ascii="Times New Roman" w:hAnsi="Times New Roman"/>
                <w:kern w:val="0"/>
                <w:highlight w:val="lightGray"/>
              </w:rPr>
              <w:t>-.860</w:t>
            </w:r>
          </w:p>
        </w:tc>
      </w:tr>
      <w:tr w:rsidR="00B36AE3" w:rsidRPr="00495834" w14:paraId="7798E9D0" w14:textId="77777777" w:rsidTr="00446AC8">
        <w:tc>
          <w:tcPr>
            <w:tcW w:w="1250" w:type="pct"/>
            <w:tcBorders>
              <w:top w:val="nil"/>
              <w:left w:val="nil"/>
              <w:right w:val="nil"/>
            </w:tcBorders>
            <w:tcMar>
              <w:top w:w="0" w:type="dxa"/>
              <w:left w:w="108" w:type="dxa"/>
              <w:bottom w:w="0" w:type="dxa"/>
              <w:right w:w="108" w:type="dxa"/>
            </w:tcMar>
            <w:hideMark/>
          </w:tcPr>
          <w:p w14:paraId="35F7A8B6" w14:textId="77777777" w:rsidR="00B36AE3" w:rsidRDefault="00B36AE3" w:rsidP="00EA3D50">
            <w:pPr>
              <w:rPr>
                <w:rFonts w:ascii="Times New Roman" w:hAnsi="Times New Roman"/>
              </w:rPr>
            </w:pPr>
            <w:r w:rsidRPr="001C3490">
              <w:rPr>
                <w:rFonts w:ascii="Times New Roman" w:hAnsi="Times New Roman"/>
              </w:rPr>
              <w:t>Democratic leadership</w:t>
            </w:r>
          </w:p>
          <w:p w14:paraId="7910142C" w14:textId="77777777" w:rsidR="00B36AE3" w:rsidRPr="001C3490" w:rsidRDefault="00B36AE3" w:rsidP="00EA3D50">
            <w:pPr>
              <w:rPr>
                <w:rFonts w:ascii="Times New Roman" w:hAnsi="Times New Roman"/>
              </w:rPr>
            </w:pPr>
          </w:p>
        </w:tc>
        <w:tc>
          <w:tcPr>
            <w:tcW w:w="1250" w:type="pct"/>
            <w:tcBorders>
              <w:top w:val="nil"/>
              <w:left w:val="nil"/>
              <w:right w:val="nil"/>
            </w:tcBorders>
            <w:tcMar>
              <w:top w:w="0" w:type="dxa"/>
              <w:left w:w="108" w:type="dxa"/>
              <w:bottom w:w="0" w:type="dxa"/>
              <w:right w:w="108" w:type="dxa"/>
            </w:tcMar>
            <w:hideMark/>
          </w:tcPr>
          <w:p w14:paraId="78E2D5D1" w14:textId="77777777" w:rsidR="00B36AE3" w:rsidRPr="00495834" w:rsidRDefault="00B36AE3" w:rsidP="00EA3D50">
            <w:pPr>
              <w:widowControl/>
              <w:snapToGrid w:val="0"/>
              <w:jc w:val="center"/>
              <w:rPr>
                <w:rFonts w:ascii="Times New Roman" w:hAnsi="Times New Roman"/>
                <w:kern w:val="0"/>
                <w:highlight w:val="lightGray"/>
              </w:rPr>
            </w:pPr>
            <w:r w:rsidRPr="00495834">
              <w:rPr>
                <w:rFonts w:ascii="Times New Roman" w:hAnsi="Times New Roman"/>
                <w:kern w:val="0"/>
                <w:highlight w:val="lightGray"/>
              </w:rPr>
              <w:t>-.883</w:t>
            </w:r>
          </w:p>
        </w:tc>
        <w:tc>
          <w:tcPr>
            <w:tcW w:w="1250" w:type="pct"/>
            <w:tcBorders>
              <w:top w:val="nil"/>
              <w:left w:val="nil"/>
              <w:right w:val="nil"/>
            </w:tcBorders>
            <w:tcMar>
              <w:top w:w="0" w:type="dxa"/>
              <w:left w:w="108" w:type="dxa"/>
              <w:bottom w:w="0" w:type="dxa"/>
              <w:right w:w="108" w:type="dxa"/>
            </w:tcMar>
            <w:hideMark/>
          </w:tcPr>
          <w:p w14:paraId="31319A41" w14:textId="77777777" w:rsidR="00B36AE3" w:rsidRDefault="00B36AE3" w:rsidP="00EA3D50">
            <w:pPr>
              <w:rPr>
                <w:rFonts w:ascii="Times New Roman" w:hAnsi="Times New Roman"/>
              </w:rPr>
            </w:pPr>
            <w:r>
              <w:rPr>
                <w:rFonts w:ascii="Times New Roman" w:hAnsi="Times New Roman"/>
              </w:rPr>
              <w:t xml:space="preserve">Fostering the </w:t>
            </w:r>
            <w:r w:rsidR="00D52013" w:rsidRPr="00D2663F">
              <w:rPr>
                <w:rFonts w:ascii="Times New Roman" w:hAnsi="Times New Roman"/>
                <w:szCs w:val="24"/>
              </w:rPr>
              <w:t>abilities</w:t>
            </w:r>
            <w:r w:rsidR="00D52013">
              <w:rPr>
                <w:rFonts w:ascii="Times New Roman" w:hAnsi="Times New Roman"/>
              </w:rPr>
              <w:t xml:space="preserve"> </w:t>
            </w:r>
            <w:r>
              <w:rPr>
                <w:rFonts w:ascii="Times New Roman" w:hAnsi="Times New Roman"/>
              </w:rPr>
              <w:t xml:space="preserve">for </w:t>
            </w:r>
            <w:r>
              <w:rPr>
                <w:rFonts w:ascii="Times New Roman" w:hAnsi="Times New Roman"/>
              </w:rPr>
              <w:lastRenderedPageBreak/>
              <w:t>school change</w:t>
            </w:r>
          </w:p>
          <w:p w14:paraId="56F775AC" w14:textId="77777777" w:rsidR="00B36AE3" w:rsidRPr="00FC79E4" w:rsidRDefault="00B36AE3" w:rsidP="00EA3D50">
            <w:pPr>
              <w:rPr>
                <w:rFonts w:ascii="Times New Roman" w:hAnsi="Times New Roman"/>
              </w:rPr>
            </w:pPr>
          </w:p>
        </w:tc>
        <w:tc>
          <w:tcPr>
            <w:tcW w:w="1250" w:type="pct"/>
            <w:tcBorders>
              <w:top w:val="nil"/>
              <w:left w:val="nil"/>
              <w:right w:val="nil"/>
            </w:tcBorders>
            <w:tcMar>
              <w:top w:w="0" w:type="dxa"/>
              <w:left w:w="108" w:type="dxa"/>
              <w:bottom w:w="0" w:type="dxa"/>
              <w:right w:w="108" w:type="dxa"/>
            </w:tcMar>
            <w:hideMark/>
          </w:tcPr>
          <w:p w14:paraId="6E6A1AF4" w14:textId="77777777" w:rsidR="00B36AE3" w:rsidRPr="00495834" w:rsidRDefault="00B36AE3" w:rsidP="00EA3D50">
            <w:pPr>
              <w:widowControl/>
              <w:snapToGrid w:val="0"/>
              <w:jc w:val="center"/>
              <w:rPr>
                <w:rFonts w:ascii="Times New Roman" w:hAnsi="Times New Roman"/>
                <w:kern w:val="0"/>
                <w:highlight w:val="lightGray"/>
              </w:rPr>
            </w:pPr>
            <w:r w:rsidRPr="00495834">
              <w:rPr>
                <w:rFonts w:ascii="Times New Roman" w:hAnsi="Times New Roman"/>
                <w:kern w:val="0"/>
                <w:highlight w:val="lightGray"/>
              </w:rPr>
              <w:lastRenderedPageBreak/>
              <w:t>-.875</w:t>
            </w:r>
          </w:p>
        </w:tc>
      </w:tr>
      <w:tr w:rsidR="00B36AE3" w:rsidRPr="00495834" w14:paraId="749BBD16" w14:textId="77777777" w:rsidTr="00446AC8">
        <w:tc>
          <w:tcPr>
            <w:tcW w:w="1250" w:type="pct"/>
            <w:tcBorders>
              <w:top w:val="nil"/>
              <w:left w:val="nil"/>
              <w:bottom w:val="single" w:sz="4" w:space="0" w:color="auto"/>
              <w:right w:val="nil"/>
            </w:tcBorders>
            <w:tcMar>
              <w:top w:w="0" w:type="dxa"/>
              <w:left w:w="108" w:type="dxa"/>
              <w:bottom w:w="0" w:type="dxa"/>
              <w:right w:w="108" w:type="dxa"/>
            </w:tcMar>
            <w:hideMark/>
          </w:tcPr>
          <w:p w14:paraId="404ED569" w14:textId="77777777" w:rsidR="00B36AE3" w:rsidRPr="001C3490" w:rsidRDefault="00B36AE3" w:rsidP="00EA3D50">
            <w:pPr>
              <w:rPr>
                <w:rFonts w:ascii="Times New Roman" w:hAnsi="Times New Roman"/>
              </w:rPr>
            </w:pPr>
            <w:r w:rsidRPr="001C3490">
              <w:rPr>
                <w:rFonts w:ascii="Times New Roman" w:hAnsi="Times New Roman"/>
              </w:rPr>
              <w:t>Political leadership</w:t>
            </w:r>
          </w:p>
          <w:p w14:paraId="2B5DF8EF" w14:textId="77777777" w:rsidR="00B36AE3" w:rsidRDefault="00B36AE3" w:rsidP="00EA3D50">
            <w:pPr>
              <w:rPr>
                <w:rFonts w:ascii="Times New Roman" w:hAnsi="Times New Roman"/>
              </w:rPr>
            </w:pPr>
          </w:p>
          <w:p w14:paraId="4F23AFDB" w14:textId="77777777" w:rsidR="00B36AE3" w:rsidRPr="001C3490" w:rsidRDefault="00B36AE3" w:rsidP="00EA3D50">
            <w:pPr>
              <w:rPr>
                <w:rFonts w:ascii="Times New Roman" w:hAnsi="Times New Roman"/>
              </w:rPr>
            </w:pPr>
            <w:r w:rsidRPr="001C3490">
              <w:rPr>
                <w:rFonts w:ascii="Times New Roman" w:hAnsi="Times New Roman"/>
              </w:rPr>
              <w:t>Leadership in action</w:t>
            </w:r>
          </w:p>
        </w:tc>
        <w:tc>
          <w:tcPr>
            <w:tcW w:w="1250" w:type="pct"/>
            <w:tcBorders>
              <w:top w:val="nil"/>
              <w:left w:val="nil"/>
              <w:bottom w:val="single" w:sz="4" w:space="0" w:color="auto"/>
              <w:right w:val="nil"/>
            </w:tcBorders>
            <w:tcMar>
              <w:top w:w="0" w:type="dxa"/>
              <w:left w:w="108" w:type="dxa"/>
              <w:bottom w:w="0" w:type="dxa"/>
              <w:right w:w="108" w:type="dxa"/>
            </w:tcMar>
            <w:hideMark/>
          </w:tcPr>
          <w:p w14:paraId="271E45E4" w14:textId="77777777" w:rsidR="00B36AE3" w:rsidRPr="00495834" w:rsidRDefault="00B36AE3" w:rsidP="00EA3D50">
            <w:pPr>
              <w:widowControl/>
              <w:snapToGrid w:val="0"/>
              <w:jc w:val="center"/>
              <w:rPr>
                <w:rFonts w:ascii="Times New Roman" w:hAnsi="Times New Roman"/>
                <w:kern w:val="0"/>
                <w:highlight w:val="lightGray"/>
              </w:rPr>
            </w:pPr>
            <w:r w:rsidRPr="00495834">
              <w:rPr>
                <w:rFonts w:ascii="Times New Roman" w:hAnsi="Times New Roman"/>
                <w:kern w:val="0"/>
                <w:highlight w:val="lightGray"/>
              </w:rPr>
              <w:t>-.757</w:t>
            </w:r>
          </w:p>
          <w:p w14:paraId="4F6C13CB" w14:textId="77777777" w:rsidR="00B36AE3" w:rsidRDefault="00B36AE3" w:rsidP="00EA3D50">
            <w:pPr>
              <w:widowControl/>
              <w:snapToGrid w:val="0"/>
              <w:jc w:val="center"/>
              <w:rPr>
                <w:rFonts w:ascii="Times New Roman" w:hAnsi="Times New Roman"/>
                <w:kern w:val="0"/>
                <w:highlight w:val="lightGray"/>
              </w:rPr>
            </w:pPr>
          </w:p>
          <w:p w14:paraId="00403608" w14:textId="77777777" w:rsidR="00B36AE3" w:rsidRDefault="00B36AE3" w:rsidP="00EA3D50">
            <w:pPr>
              <w:widowControl/>
              <w:snapToGrid w:val="0"/>
              <w:jc w:val="center"/>
              <w:rPr>
                <w:rFonts w:ascii="Times New Roman" w:hAnsi="Times New Roman"/>
                <w:kern w:val="0"/>
                <w:highlight w:val="lightGray"/>
              </w:rPr>
            </w:pPr>
          </w:p>
          <w:p w14:paraId="3A6577DF" w14:textId="77777777" w:rsidR="00B36AE3" w:rsidRDefault="00B36AE3" w:rsidP="00EA3D50">
            <w:pPr>
              <w:widowControl/>
              <w:snapToGrid w:val="0"/>
              <w:jc w:val="center"/>
              <w:rPr>
                <w:rFonts w:ascii="Times New Roman" w:hAnsi="Times New Roman"/>
                <w:kern w:val="0"/>
                <w:highlight w:val="lightGray"/>
              </w:rPr>
            </w:pPr>
          </w:p>
          <w:p w14:paraId="61B46ADF" w14:textId="77777777" w:rsidR="00B36AE3" w:rsidRPr="00495834" w:rsidRDefault="00B36AE3" w:rsidP="00EA3D50">
            <w:pPr>
              <w:widowControl/>
              <w:snapToGrid w:val="0"/>
              <w:jc w:val="center"/>
              <w:rPr>
                <w:rFonts w:ascii="Times New Roman" w:hAnsi="Times New Roman"/>
                <w:kern w:val="0"/>
                <w:highlight w:val="lightGray"/>
              </w:rPr>
            </w:pPr>
            <w:r w:rsidRPr="00495834">
              <w:rPr>
                <w:rFonts w:ascii="Times New Roman" w:hAnsi="Times New Roman"/>
                <w:kern w:val="0"/>
                <w:highlight w:val="lightGray"/>
              </w:rPr>
              <w:t>-.877</w:t>
            </w:r>
          </w:p>
        </w:tc>
        <w:tc>
          <w:tcPr>
            <w:tcW w:w="1250" w:type="pct"/>
            <w:tcBorders>
              <w:top w:val="nil"/>
              <w:left w:val="nil"/>
              <w:bottom w:val="single" w:sz="4" w:space="0" w:color="auto"/>
              <w:right w:val="nil"/>
            </w:tcBorders>
            <w:tcMar>
              <w:top w:w="0" w:type="dxa"/>
              <w:left w:w="108" w:type="dxa"/>
              <w:bottom w:w="0" w:type="dxa"/>
              <w:right w:w="108" w:type="dxa"/>
            </w:tcMar>
            <w:hideMark/>
          </w:tcPr>
          <w:p w14:paraId="6174D277" w14:textId="77777777" w:rsidR="00B36AE3" w:rsidRPr="00FC79E4" w:rsidRDefault="00B36AE3" w:rsidP="00EA3D50">
            <w:pPr>
              <w:rPr>
                <w:rFonts w:ascii="Times New Roman" w:hAnsi="Times New Roman"/>
              </w:rPr>
            </w:pPr>
            <w:r>
              <w:rPr>
                <w:rFonts w:ascii="Times New Roman" w:hAnsi="Times New Roman"/>
              </w:rPr>
              <w:t>Sustaining the motivation for school change</w:t>
            </w:r>
          </w:p>
        </w:tc>
        <w:tc>
          <w:tcPr>
            <w:tcW w:w="1250" w:type="pct"/>
            <w:tcBorders>
              <w:top w:val="nil"/>
              <w:left w:val="nil"/>
              <w:bottom w:val="single" w:sz="4" w:space="0" w:color="auto"/>
              <w:right w:val="nil"/>
            </w:tcBorders>
            <w:tcMar>
              <w:top w:w="0" w:type="dxa"/>
              <w:left w:w="108" w:type="dxa"/>
              <w:bottom w:w="0" w:type="dxa"/>
              <w:right w:w="108" w:type="dxa"/>
            </w:tcMar>
            <w:hideMark/>
          </w:tcPr>
          <w:p w14:paraId="59BAF6D2" w14:textId="77777777" w:rsidR="00B36AE3" w:rsidRPr="00495834" w:rsidRDefault="00B36AE3" w:rsidP="00EA3D50">
            <w:pPr>
              <w:widowControl/>
              <w:snapToGrid w:val="0"/>
              <w:jc w:val="center"/>
              <w:rPr>
                <w:rFonts w:ascii="Times New Roman" w:hAnsi="Times New Roman"/>
                <w:kern w:val="0"/>
                <w:highlight w:val="lightGray"/>
              </w:rPr>
            </w:pPr>
            <w:r>
              <w:rPr>
                <w:rFonts w:ascii="Times New Roman" w:hAnsi="Times New Roman"/>
                <w:kern w:val="0"/>
                <w:highlight w:val="lightGray"/>
              </w:rPr>
              <w:t>-.925</w:t>
            </w:r>
          </w:p>
        </w:tc>
      </w:tr>
      <w:tr w:rsidR="00B36AE3" w:rsidRPr="00495834" w14:paraId="2EABC693" w14:textId="77777777" w:rsidTr="00446AC8">
        <w:tc>
          <w:tcPr>
            <w:tcW w:w="1250" w:type="pct"/>
            <w:tcBorders>
              <w:top w:val="single" w:sz="4" w:space="0" w:color="auto"/>
              <w:left w:val="nil"/>
              <w:bottom w:val="nil"/>
              <w:right w:val="nil"/>
            </w:tcBorders>
            <w:tcMar>
              <w:top w:w="0" w:type="dxa"/>
              <w:left w:w="108" w:type="dxa"/>
              <w:bottom w:w="0" w:type="dxa"/>
              <w:right w:w="108" w:type="dxa"/>
            </w:tcMar>
            <w:hideMark/>
          </w:tcPr>
          <w:p w14:paraId="15B1FD4A" w14:textId="77777777" w:rsidR="00B36AE3" w:rsidRPr="00495834" w:rsidRDefault="00B36AE3" w:rsidP="00EA3D50">
            <w:pPr>
              <w:widowControl/>
              <w:ind w:rightChars="-89" w:right="-214"/>
              <w:rPr>
                <w:rFonts w:ascii="Times New Roman" w:hAnsi="Times New Roman"/>
                <w:kern w:val="0"/>
              </w:rPr>
            </w:pPr>
            <w:r>
              <w:rPr>
                <w:rFonts w:ascii="Times New Roman" w:hAnsi="Times New Roman" w:hint="eastAsia"/>
                <w:kern w:val="0"/>
              </w:rPr>
              <w:t>Variance explained (%)</w:t>
            </w:r>
          </w:p>
        </w:tc>
        <w:tc>
          <w:tcPr>
            <w:tcW w:w="1250" w:type="pct"/>
            <w:tcBorders>
              <w:top w:val="single" w:sz="4" w:space="0" w:color="auto"/>
              <w:left w:val="nil"/>
              <w:bottom w:val="nil"/>
              <w:right w:val="nil"/>
            </w:tcBorders>
            <w:tcMar>
              <w:top w:w="0" w:type="dxa"/>
              <w:left w:w="108" w:type="dxa"/>
              <w:bottom w:w="0" w:type="dxa"/>
              <w:right w:w="108" w:type="dxa"/>
            </w:tcMar>
            <w:hideMark/>
          </w:tcPr>
          <w:p w14:paraId="684EC2F1" w14:textId="77777777" w:rsidR="00B36AE3" w:rsidRPr="00495834" w:rsidRDefault="00B36AE3" w:rsidP="00EA3D50">
            <w:pPr>
              <w:widowControl/>
              <w:snapToGrid w:val="0"/>
              <w:jc w:val="center"/>
              <w:rPr>
                <w:rFonts w:ascii="Times New Roman" w:hAnsi="Times New Roman"/>
                <w:kern w:val="0"/>
                <w:highlight w:val="lightGray"/>
              </w:rPr>
            </w:pPr>
            <w:r w:rsidRPr="00495834">
              <w:rPr>
                <w:rFonts w:ascii="Times New Roman" w:hAnsi="Times New Roman"/>
                <w:kern w:val="0"/>
                <w:highlight w:val="lightGray"/>
              </w:rPr>
              <w:t>69.816</w:t>
            </w:r>
          </w:p>
        </w:tc>
        <w:tc>
          <w:tcPr>
            <w:tcW w:w="1250" w:type="pct"/>
            <w:tcBorders>
              <w:top w:val="single" w:sz="4" w:space="0" w:color="auto"/>
              <w:left w:val="nil"/>
              <w:bottom w:val="nil"/>
              <w:right w:val="nil"/>
            </w:tcBorders>
            <w:tcMar>
              <w:top w:w="0" w:type="dxa"/>
              <w:left w:w="108" w:type="dxa"/>
              <w:bottom w:w="0" w:type="dxa"/>
              <w:right w:w="108" w:type="dxa"/>
            </w:tcMar>
            <w:hideMark/>
          </w:tcPr>
          <w:p w14:paraId="30998732" w14:textId="77777777" w:rsidR="00B36AE3" w:rsidRPr="00495834" w:rsidRDefault="00B36AE3" w:rsidP="00EA3D50">
            <w:pPr>
              <w:widowControl/>
              <w:ind w:rightChars="-89" w:right="-214"/>
              <w:rPr>
                <w:rFonts w:ascii="Times New Roman" w:hAnsi="Times New Roman"/>
                <w:kern w:val="0"/>
              </w:rPr>
            </w:pPr>
            <w:r>
              <w:rPr>
                <w:rFonts w:ascii="Times New Roman" w:hAnsi="Times New Roman" w:hint="eastAsia"/>
                <w:kern w:val="0"/>
              </w:rPr>
              <w:t>Variance explained (%)</w:t>
            </w:r>
          </w:p>
        </w:tc>
        <w:tc>
          <w:tcPr>
            <w:tcW w:w="1250" w:type="pct"/>
            <w:tcBorders>
              <w:top w:val="single" w:sz="4" w:space="0" w:color="auto"/>
              <w:left w:val="nil"/>
              <w:bottom w:val="nil"/>
              <w:right w:val="nil"/>
            </w:tcBorders>
            <w:tcMar>
              <w:top w:w="0" w:type="dxa"/>
              <w:left w:w="108" w:type="dxa"/>
              <w:bottom w:w="0" w:type="dxa"/>
              <w:right w:w="108" w:type="dxa"/>
            </w:tcMar>
            <w:hideMark/>
          </w:tcPr>
          <w:p w14:paraId="0CE4555F" w14:textId="77777777" w:rsidR="00B36AE3" w:rsidRPr="00495834" w:rsidRDefault="00B36AE3" w:rsidP="00EA3D50">
            <w:pPr>
              <w:widowControl/>
              <w:snapToGrid w:val="0"/>
              <w:jc w:val="center"/>
              <w:rPr>
                <w:rFonts w:ascii="Times New Roman" w:hAnsi="Times New Roman"/>
                <w:kern w:val="0"/>
                <w:highlight w:val="lightGray"/>
              </w:rPr>
            </w:pPr>
            <w:r w:rsidRPr="00495834">
              <w:rPr>
                <w:rFonts w:ascii="Times New Roman" w:hAnsi="Times New Roman"/>
                <w:kern w:val="0"/>
                <w:highlight w:val="lightGray"/>
              </w:rPr>
              <w:t>78.686</w:t>
            </w:r>
          </w:p>
        </w:tc>
      </w:tr>
      <w:tr w:rsidR="00B36AE3" w:rsidRPr="00495834" w14:paraId="3955E73C" w14:textId="77777777" w:rsidTr="00446AC8">
        <w:tc>
          <w:tcPr>
            <w:tcW w:w="1250" w:type="pct"/>
            <w:tcBorders>
              <w:top w:val="nil"/>
              <w:left w:val="nil"/>
              <w:bottom w:val="single" w:sz="4" w:space="0" w:color="auto"/>
              <w:right w:val="nil"/>
            </w:tcBorders>
            <w:tcMar>
              <w:top w:w="0" w:type="dxa"/>
              <w:left w:w="108" w:type="dxa"/>
              <w:bottom w:w="0" w:type="dxa"/>
              <w:right w:w="108" w:type="dxa"/>
            </w:tcMar>
            <w:hideMark/>
          </w:tcPr>
          <w:p w14:paraId="0EEDBD90" w14:textId="77777777" w:rsidR="00B36AE3" w:rsidRPr="00495834" w:rsidRDefault="00B36AE3" w:rsidP="00EA3D50">
            <w:pPr>
              <w:widowControl/>
              <w:ind w:rightChars="-89" w:right="-214"/>
              <w:rPr>
                <w:rFonts w:ascii="Times New Roman" w:hAnsi="Times New Roman"/>
                <w:kern w:val="0"/>
              </w:rPr>
            </w:pPr>
            <w:r>
              <w:rPr>
                <w:rFonts w:ascii="Times New Roman" w:hAnsi="Times New Roman" w:hint="eastAsia"/>
                <w:kern w:val="0"/>
              </w:rPr>
              <w:t>Redundancy (%)</w:t>
            </w:r>
          </w:p>
        </w:tc>
        <w:tc>
          <w:tcPr>
            <w:tcW w:w="1250" w:type="pct"/>
            <w:tcBorders>
              <w:top w:val="nil"/>
              <w:left w:val="nil"/>
              <w:bottom w:val="single" w:sz="4" w:space="0" w:color="auto"/>
              <w:right w:val="nil"/>
            </w:tcBorders>
            <w:tcMar>
              <w:top w:w="0" w:type="dxa"/>
              <w:left w:w="108" w:type="dxa"/>
              <w:bottom w:w="0" w:type="dxa"/>
              <w:right w:w="108" w:type="dxa"/>
            </w:tcMar>
            <w:hideMark/>
          </w:tcPr>
          <w:p w14:paraId="518DEDB7" w14:textId="77777777" w:rsidR="00B36AE3" w:rsidRPr="00495834" w:rsidRDefault="00B36AE3" w:rsidP="00EA3D50">
            <w:pPr>
              <w:widowControl/>
              <w:snapToGrid w:val="0"/>
              <w:jc w:val="center"/>
              <w:rPr>
                <w:rFonts w:ascii="Times New Roman" w:hAnsi="Times New Roman"/>
                <w:kern w:val="0"/>
                <w:highlight w:val="lightGray"/>
              </w:rPr>
            </w:pPr>
            <w:r w:rsidRPr="00495834">
              <w:rPr>
                <w:rFonts w:ascii="Times New Roman" w:hAnsi="Times New Roman"/>
                <w:kern w:val="0"/>
                <w:highlight w:val="lightGray"/>
              </w:rPr>
              <w:t>45.327</w:t>
            </w:r>
          </w:p>
        </w:tc>
        <w:tc>
          <w:tcPr>
            <w:tcW w:w="1250" w:type="pct"/>
            <w:tcBorders>
              <w:top w:val="nil"/>
              <w:left w:val="nil"/>
              <w:bottom w:val="single" w:sz="4" w:space="0" w:color="auto"/>
              <w:right w:val="nil"/>
            </w:tcBorders>
            <w:tcMar>
              <w:top w:w="0" w:type="dxa"/>
              <w:left w:w="108" w:type="dxa"/>
              <w:bottom w:w="0" w:type="dxa"/>
              <w:right w:w="108" w:type="dxa"/>
            </w:tcMar>
            <w:hideMark/>
          </w:tcPr>
          <w:p w14:paraId="4CE56C5B" w14:textId="77777777" w:rsidR="00B36AE3" w:rsidRPr="00495834" w:rsidRDefault="00B36AE3" w:rsidP="00EA3D50">
            <w:pPr>
              <w:widowControl/>
              <w:ind w:rightChars="-89" w:right="-214"/>
              <w:rPr>
                <w:rFonts w:ascii="Times New Roman" w:hAnsi="Times New Roman"/>
                <w:kern w:val="0"/>
              </w:rPr>
            </w:pPr>
            <w:r>
              <w:rPr>
                <w:rFonts w:ascii="Times New Roman" w:hAnsi="Times New Roman" w:hint="eastAsia"/>
                <w:kern w:val="0"/>
              </w:rPr>
              <w:t>Redundancy (%)</w:t>
            </w:r>
          </w:p>
        </w:tc>
        <w:tc>
          <w:tcPr>
            <w:tcW w:w="1250" w:type="pct"/>
            <w:tcBorders>
              <w:top w:val="nil"/>
              <w:left w:val="nil"/>
              <w:bottom w:val="single" w:sz="4" w:space="0" w:color="auto"/>
              <w:right w:val="nil"/>
            </w:tcBorders>
            <w:tcMar>
              <w:top w:w="0" w:type="dxa"/>
              <w:left w:w="108" w:type="dxa"/>
              <w:bottom w:w="0" w:type="dxa"/>
              <w:right w:w="108" w:type="dxa"/>
            </w:tcMar>
            <w:hideMark/>
          </w:tcPr>
          <w:p w14:paraId="187AC7F6" w14:textId="77777777" w:rsidR="00B36AE3" w:rsidRPr="00495834" w:rsidRDefault="00B36AE3" w:rsidP="00EA3D50">
            <w:pPr>
              <w:widowControl/>
              <w:snapToGrid w:val="0"/>
              <w:jc w:val="center"/>
              <w:rPr>
                <w:rFonts w:ascii="Times New Roman" w:hAnsi="Times New Roman"/>
                <w:kern w:val="0"/>
                <w:highlight w:val="lightGray"/>
              </w:rPr>
            </w:pPr>
            <w:r w:rsidRPr="00495834">
              <w:rPr>
                <w:rFonts w:ascii="Times New Roman" w:hAnsi="Times New Roman"/>
                <w:kern w:val="0"/>
                <w:highlight w:val="lightGray"/>
              </w:rPr>
              <w:t>51.086</w:t>
            </w:r>
          </w:p>
        </w:tc>
      </w:tr>
      <w:tr w:rsidR="00B36AE3" w:rsidRPr="00495834" w14:paraId="40D2D5C1" w14:textId="77777777" w:rsidTr="00446AC8">
        <w:tc>
          <w:tcPr>
            <w:tcW w:w="1250" w:type="pct"/>
            <w:tcBorders>
              <w:top w:val="single" w:sz="4" w:space="0" w:color="auto"/>
              <w:left w:val="nil"/>
              <w:bottom w:val="nil"/>
              <w:right w:val="nil"/>
            </w:tcBorders>
            <w:tcMar>
              <w:top w:w="0" w:type="dxa"/>
              <w:left w:w="108" w:type="dxa"/>
              <w:bottom w:w="0" w:type="dxa"/>
              <w:right w:w="108" w:type="dxa"/>
            </w:tcMar>
            <w:hideMark/>
          </w:tcPr>
          <w:p w14:paraId="2F94AB7C" w14:textId="77777777" w:rsidR="00B36AE3" w:rsidRPr="00495834" w:rsidRDefault="00B36AE3" w:rsidP="00EA3D50">
            <w:pPr>
              <w:widowControl/>
              <w:snapToGrid w:val="0"/>
              <w:ind w:rightChars="-89" w:right="-214"/>
              <w:jc w:val="right"/>
              <w:rPr>
                <w:rFonts w:ascii="Times New Roman" w:hAnsi="Times New Roman"/>
                <w:kern w:val="0"/>
              </w:rPr>
            </w:pPr>
          </w:p>
        </w:tc>
        <w:tc>
          <w:tcPr>
            <w:tcW w:w="1250" w:type="pct"/>
            <w:tcBorders>
              <w:top w:val="single" w:sz="4" w:space="0" w:color="auto"/>
              <w:left w:val="nil"/>
              <w:bottom w:val="nil"/>
              <w:right w:val="nil"/>
            </w:tcBorders>
            <w:tcMar>
              <w:top w:w="0" w:type="dxa"/>
              <w:left w:w="108" w:type="dxa"/>
              <w:bottom w:w="0" w:type="dxa"/>
              <w:right w:w="108" w:type="dxa"/>
            </w:tcMar>
            <w:hideMark/>
          </w:tcPr>
          <w:p w14:paraId="758380D8" w14:textId="77777777" w:rsidR="00B36AE3" w:rsidRPr="00495834" w:rsidRDefault="00B36AE3" w:rsidP="00EA3D50">
            <w:pPr>
              <w:widowControl/>
              <w:snapToGrid w:val="0"/>
              <w:jc w:val="center"/>
              <w:rPr>
                <w:rFonts w:ascii="Times New Roman" w:hAnsi="Times New Roman"/>
                <w:kern w:val="0"/>
                <w:highlight w:val="lightGray"/>
              </w:rPr>
            </w:pPr>
          </w:p>
        </w:tc>
        <w:tc>
          <w:tcPr>
            <w:tcW w:w="1250" w:type="pct"/>
            <w:tcBorders>
              <w:top w:val="single" w:sz="4" w:space="0" w:color="auto"/>
              <w:left w:val="nil"/>
              <w:bottom w:val="nil"/>
              <w:right w:val="nil"/>
            </w:tcBorders>
            <w:tcMar>
              <w:top w:w="0" w:type="dxa"/>
              <w:left w:w="108" w:type="dxa"/>
              <w:bottom w:w="0" w:type="dxa"/>
              <w:right w:w="108" w:type="dxa"/>
            </w:tcMar>
            <w:hideMark/>
          </w:tcPr>
          <w:p w14:paraId="50F2E5A4" w14:textId="77777777" w:rsidR="00B36AE3" w:rsidRPr="00495834" w:rsidRDefault="00B36AE3" w:rsidP="00EA3D50">
            <w:pPr>
              <w:widowControl/>
              <w:snapToGrid w:val="0"/>
              <w:jc w:val="center"/>
              <w:rPr>
                <w:rFonts w:ascii="Times New Roman" w:hAnsi="Times New Roman"/>
                <w:kern w:val="0"/>
                <w:highlight w:val="lightGray"/>
              </w:rPr>
            </w:pPr>
            <w:r w:rsidRPr="00495834">
              <w:rPr>
                <w:rFonts w:ascii="Times New Roman" w:hAnsi="Times New Roman"/>
                <w:kern w:val="0"/>
                <w:highlight w:val="lightGray"/>
              </w:rPr>
              <w:t>ρ</w:t>
            </w:r>
          </w:p>
        </w:tc>
        <w:tc>
          <w:tcPr>
            <w:tcW w:w="1250" w:type="pct"/>
            <w:tcBorders>
              <w:top w:val="single" w:sz="4" w:space="0" w:color="auto"/>
              <w:left w:val="nil"/>
              <w:bottom w:val="nil"/>
              <w:right w:val="nil"/>
            </w:tcBorders>
            <w:tcMar>
              <w:top w:w="0" w:type="dxa"/>
              <w:left w:w="108" w:type="dxa"/>
              <w:bottom w:w="0" w:type="dxa"/>
              <w:right w:w="108" w:type="dxa"/>
            </w:tcMar>
            <w:hideMark/>
          </w:tcPr>
          <w:p w14:paraId="11609222" w14:textId="77777777" w:rsidR="00B36AE3" w:rsidRPr="00495834" w:rsidRDefault="00B36AE3" w:rsidP="00EA3D50">
            <w:pPr>
              <w:widowControl/>
              <w:snapToGrid w:val="0"/>
              <w:jc w:val="center"/>
              <w:rPr>
                <w:rFonts w:ascii="Times New Roman" w:hAnsi="Times New Roman"/>
                <w:kern w:val="0"/>
                <w:highlight w:val="lightGray"/>
              </w:rPr>
            </w:pPr>
            <w:r w:rsidRPr="00495834">
              <w:rPr>
                <w:rFonts w:ascii="Times New Roman" w:hAnsi="Times New Roman"/>
                <w:kern w:val="0"/>
                <w:highlight w:val="lightGray"/>
              </w:rPr>
              <w:t>.8058***</w:t>
            </w:r>
          </w:p>
        </w:tc>
      </w:tr>
      <w:tr w:rsidR="00B36AE3" w:rsidRPr="00495834" w14:paraId="17455784" w14:textId="77777777" w:rsidTr="00446AC8">
        <w:tc>
          <w:tcPr>
            <w:tcW w:w="1250" w:type="pct"/>
            <w:tcBorders>
              <w:top w:val="nil"/>
              <w:left w:val="nil"/>
              <w:bottom w:val="single" w:sz="4" w:space="0" w:color="auto"/>
              <w:right w:val="nil"/>
            </w:tcBorders>
            <w:tcMar>
              <w:top w:w="0" w:type="dxa"/>
              <w:left w:w="108" w:type="dxa"/>
              <w:bottom w:w="0" w:type="dxa"/>
              <w:right w:w="108" w:type="dxa"/>
            </w:tcMar>
            <w:hideMark/>
          </w:tcPr>
          <w:p w14:paraId="735F17D0" w14:textId="77777777" w:rsidR="00B36AE3" w:rsidRPr="00495834" w:rsidRDefault="00B36AE3" w:rsidP="00EA3D50">
            <w:pPr>
              <w:widowControl/>
              <w:snapToGrid w:val="0"/>
              <w:ind w:rightChars="-89" w:right="-214"/>
              <w:jc w:val="center"/>
              <w:rPr>
                <w:rFonts w:ascii="Times New Roman" w:hAnsi="Times New Roman"/>
                <w:kern w:val="0"/>
                <w:highlight w:val="lightGray"/>
              </w:rPr>
            </w:pPr>
          </w:p>
        </w:tc>
        <w:tc>
          <w:tcPr>
            <w:tcW w:w="1250" w:type="pct"/>
            <w:tcBorders>
              <w:top w:val="nil"/>
              <w:left w:val="nil"/>
              <w:bottom w:val="single" w:sz="4" w:space="0" w:color="auto"/>
              <w:right w:val="nil"/>
            </w:tcBorders>
            <w:tcMar>
              <w:top w:w="0" w:type="dxa"/>
              <w:left w:w="108" w:type="dxa"/>
              <w:bottom w:w="0" w:type="dxa"/>
              <w:right w:w="108" w:type="dxa"/>
            </w:tcMar>
            <w:hideMark/>
          </w:tcPr>
          <w:p w14:paraId="22218A70" w14:textId="77777777" w:rsidR="00B36AE3" w:rsidRPr="00495834" w:rsidRDefault="00B36AE3" w:rsidP="00EA3D50">
            <w:pPr>
              <w:widowControl/>
              <w:snapToGrid w:val="0"/>
              <w:jc w:val="center"/>
              <w:rPr>
                <w:rFonts w:ascii="Times New Roman" w:hAnsi="Times New Roman"/>
                <w:kern w:val="0"/>
                <w:highlight w:val="lightGray"/>
              </w:rPr>
            </w:pPr>
          </w:p>
        </w:tc>
        <w:tc>
          <w:tcPr>
            <w:tcW w:w="1250" w:type="pct"/>
            <w:tcBorders>
              <w:top w:val="nil"/>
              <w:left w:val="nil"/>
              <w:bottom w:val="single" w:sz="4" w:space="0" w:color="auto"/>
              <w:right w:val="nil"/>
            </w:tcBorders>
            <w:tcMar>
              <w:top w:w="0" w:type="dxa"/>
              <w:left w:w="108" w:type="dxa"/>
              <w:bottom w:w="0" w:type="dxa"/>
              <w:right w:w="108" w:type="dxa"/>
            </w:tcMar>
            <w:hideMark/>
          </w:tcPr>
          <w:p w14:paraId="7BC8B889" w14:textId="77777777" w:rsidR="00B36AE3" w:rsidRPr="00495834" w:rsidRDefault="00B36AE3" w:rsidP="00EA3D50">
            <w:pPr>
              <w:widowControl/>
              <w:snapToGrid w:val="0"/>
              <w:jc w:val="center"/>
              <w:rPr>
                <w:rFonts w:ascii="Times New Roman" w:hAnsi="Times New Roman"/>
                <w:kern w:val="0"/>
                <w:highlight w:val="lightGray"/>
              </w:rPr>
            </w:pPr>
            <w:r w:rsidRPr="00495834">
              <w:rPr>
                <w:rFonts w:ascii="Times New Roman" w:hAnsi="Times New Roman"/>
                <w:kern w:val="0"/>
                <w:highlight w:val="lightGray"/>
              </w:rPr>
              <w:t>ρ</w:t>
            </w:r>
            <w:r w:rsidRPr="00495834">
              <w:rPr>
                <w:rFonts w:ascii="Times New Roman" w:hAnsi="Times New Roman"/>
                <w:kern w:val="0"/>
                <w:highlight w:val="lightGray"/>
                <w:vertAlign w:val="superscript"/>
              </w:rPr>
              <w:t>2</w:t>
            </w:r>
          </w:p>
        </w:tc>
        <w:tc>
          <w:tcPr>
            <w:tcW w:w="1250" w:type="pct"/>
            <w:tcBorders>
              <w:top w:val="nil"/>
              <w:left w:val="nil"/>
              <w:bottom w:val="single" w:sz="4" w:space="0" w:color="auto"/>
              <w:right w:val="nil"/>
            </w:tcBorders>
            <w:tcMar>
              <w:top w:w="0" w:type="dxa"/>
              <w:left w:w="108" w:type="dxa"/>
              <w:bottom w:w="0" w:type="dxa"/>
              <w:right w:w="108" w:type="dxa"/>
            </w:tcMar>
            <w:hideMark/>
          </w:tcPr>
          <w:p w14:paraId="5E5C5568" w14:textId="77777777" w:rsidR="00B36AE3" w:rsidRPr="00495834" w:rsidRDefault="00B36AE3" w:rsidP="00EA3D50">
            <w:pPr>
              <w:widowControl/>
              <w:snapToGrid w:val="0"/>
              <w:ind w:firstLineChars="150" w:firstLine="360"/>
              <w:rPr>
                <w:rFonts w:ascii="Times New Roman" w:hAnsi="Times New Roman"/>
                <w:kern w:val="0"/>
                <w:highlight w:val="lightGray"/>
              </w:rPr>
            </w:pPr>
            <w:r w:rsidRPr="00495834">
              <w:rPr>
                <w:rFonts w:ascii="Times New Roman" w:hAnsi="Times New Roman"/>
                <w:kern w:val="0"/>
                <w:highlight w:val="lightGray"/>
              </w:rPr>
              <w:t>.6492</w:t>
            </w:r>
          </w:p>
        </w:tc>
      </w:tr>
    </w:tbl>
    <w:p w14:paraId="5A3B2989" w14:textId="77777777" w:rsidR="00B36AE3" w:rsidRPr="00495834" w:rsidRDefault="00B36AE3" w:rsidP="00B36AE3">
      <w:pPr>
        <w:snapToGrid w:val="0"/>
        <w:rPr>
          <w:rFonts w:ascii="Times New Roman" w:hAnsi="Times New Roman"/>
        </w:rPr>
      </w:pPr>
      <w:r w:rsidRPr="00495834">
        <w:rPr>
          <w:rFonts w:ascii="Times New Roman" w:hAnsi="Times New Roman"/>
          <w:highlight w:val="lightGray"/>
        </w:rPr>
        <w:t>***p&lt;0.001</w:t>
      </w:r>
    </w:p>
    <w:p w14:paraId="2AB54AA8" w14:textId="77777777" w:rsidR="00B36AE3" w:rsidRPr="00495834" w:rsidRDefault="00B36AE3" w:rsidP="00B36AE3">
      <w:pPr>
        <w:autoSpaceDE w:val="0"/>
        <w:autoSpaceDN w:val="0"/>
        <w:adjustRightInd w:val="0"/>
        <w:ind w:firstLineChars="200" w:firstLine="480"/>
        <w:jc w:val="both"/>
        <w:rPr>
          <w:rFonts w:ascii="Times New Roman" w:hAnsi="Times New Roman"/>
          <w:kern w:val="0"/>
        </w:rPr>
      </w:pPr>
    </w:p>
    <w:p w14:paraId="07FDD95D" w14:textId="77777777" w:rsidR="002C66E4" w:rsidRDefault="00171F69" w:rsidP="002C66E4">
      <w:pPr>
        <w:adjustRightInd w:val="0"/>
        <w:spacing w:line="360" w:lineRule="auto"/>
        <w:ind w:firstLine="482"/>
        <w:jc w:val="both"/>
        <w:rPr>
          <w:rFonts w:ascii="Times New Roman" w:hAnsi="Times New Roman"/>
          <w:highlight w:val="yellow"/>
        </w:rPr>
      </w:pPr>
      <w:r w:rsidRPr="00171F69">
        <w:rPr>
          <w:rFonts w:ascii="Times New Roman" w:hAnsi="Times New Roman" w:hint="eastAsia"/>
          <w:color w:val="000000"/>
          <w:kern w:val="0"/>
        </w:rPr>
        <w:t>As Table 4-</w:t>
      </w:r>
      <w:r>
        <w:rPr>
          <w:rFonts w:ascii="Times New Roman" w:hAnsi="Times New Roman" w:hint="eastAsia"/>
          <w:color w:val="000000"/>
          <w:kern w:val="0"/>
        </w:rPr>
        <w:t>4</w:t>
      </w:r>
      <w:r w:rsidRPr="00171F69">
        <w:rPr>
          <w:rFonts w:ascii="Times New Roman" w:hAnsi="Times New Roman" w:hint="eastAsia"/>
          <w:color w:val="000000"/>
          <w:kern w:val="0"/>
        </w:rPr>
        <w:t xml:space="preserve"> shows, </w:t>
      </w:r>
      <w:r w:rsidRPr="00171F69">
        <w:rPr>
          <w:rFonts w:ascii="Times New Roman" w:hAnsi="Times New Roman" w:hint="eastAsia"/>
        </w:rPr>
        <w:t>the dependent variables (</w:t>
      </w:r>
      <w:r w:rsidRPr="00171F69">
        <w:rPr>
          <w:rFonts w:ascii="Times New Roman" w:hAnsi="Times New Roman"/>
        </w:rPr>
        <w:t>“</w:t>
      </w:r>
      <w:r w:rsidRPr="00171F69">
        <w:rPr>
          <w:rFonts w:ascii="Times New Roman" w:hAnsi="Times New Roman"/>
          <w:szCs w:val="24"/>
        </w:rPr>
        <w:t>improving students’ achievements</w:t>
      </w:r>
      <w:r w:rsidRPr="00171F69">
        <w:rPr>
          <w:rFonts w:ascii="Times New Roman" w:hAnsi="Times New Roman" w:hint="eastAsia"/>
        </w:rPr>
        <w:t>,</w:t>
      </w:r>
      <w:r w:rsidRPr="00171F69">
        <w:rPr>
          <w:rFonts w:ascii="Times New Roman" w:hAnsi="Times New Roman"/>
        </w:rPr>
        <w:t>” “</w:t>
      </w:r>
      <w:r w:rsidRPr="00171F69">
        <w:rPr>
          <w:rFonts w:ascii="Times New Roman" w:hAnsi="Times New Roman"/>
          <w:szCs w:val="24"/>
        </w:rPr>
        <w:t>fostering the abilities for school change</w:t>
      </w:r>
      <w:r w:rsidRPr="00171F69">
        <w:rPr>
          <w:rFonts w:ascii="Times New Roman" w:hAnsi="Times New Roman" w:hint="eastAsia"/>
        </w:rPr>
        <w:t>,</w:t>
      </w:r>
      <w:r w:rsidRPr="00171F69">
        <w:rPr>
          <w:rFonts w:ascii="Times New Roman" w:hAnsi="Times New Roman"/>
        </w:rPr>
        <w:t xml:space="preserve">” </w:t>
      </w:r>
      <w:r w:rsidRPr="00171F69">
        <w:rPr>
          <w:rFonts w:ascii="Times New Roman" w:hAnsi="Times New Roman" w:hint="eastAsia"/>
        </w:rPr>
        <w:t xml:space="preserve">and </w:t>
      </w:r>
      <w:r w:rsidRPr="00171F69">
        <w:rPr>
          <w:rFonts w:ascii="Times New Roman" w:hAnsi="Times New Roman"/>
        </w:rPr>
        <w:t>“</w:t>
      </w:r>
      <w:r w:rsidRPr="00171F69">
        <w:rPr>
          <w:rFonts w:ascii="Times New Roman" w:hAnsi="Times New Roman" w:hint="eastAsia"/>
        </w:rPr>
        <w:t>sustaining the motivation for school change</w:t>
      </w:r>
      <w:r w:rsidRPr="00171F69">
        <w:rPr>
          <w:rFonts w:ascii="Times New Roman" w:hAnsi="Times New Roman"/>
        </w:rPr>
        <w:t>”</w:t>
      </w:r>
      <w:r w:rsidRPr="00171F69">
        <w:rPr>
          <w:rFonts w:ascii="Times New Roman" w:hAnsi="Times New Roman" w:hint="eastAsia"/>
        </w:rPr>
        <w:t>) were lar</w:t>
      </w:r>
      <w:r w:rsidRPr="00171F69">
        <w:rPr>
          <w:rFonts w:ascii="Times New Roman" w:hAnsi="Times New Roman" w:hint="eastAsia"/>
          <w:szCs w:val="24"/>
        </w:rPr>
        <w:t xml:space="preserve">gely affected by the </w:t>
      </w:r>
      <w:r w:rsidRPr="00171F69">
        <w:rPr>
          <w:rFonts w:ascii="Times New Roman" w:hAnsi="Times New Roman"/>
          <w:szCs w:val="24"/>
        </w:rPr>
        <w:t>independent</w:t>
      </w:r>
      <w:r w:rsidRPr="00171F69">
        <w:rPr>
          <w:rFonts w:ascii="Times New Roman" w:hAnsi="Times New Roman" w:hint="eastAsia"/>
          <w:szCs w:val="24"/>
        </w:rPr>
        <w:t xml:space="preserve"> variables </w:t>
      </w:r>
      <w:r w:rsidRPr="002C66E4">
        <w:rPr>
          <w:rFonts w:ascii="Times New Roman" w:hAnsi="Times New Roman" w:hint="eastAsia"/>
        </w:rPr>
        <w:t>(</w:t>
      </w:r>
      <w:r w:rsidRPr="002C66E4">
        <w:rPr>
          <w:rFonts w:ascii="Times New Roman" w:hAnsi="Times New Roman"/>
        </w:rPr>
        <w:t>“authentic leadership,” “democratic leadership,” and “leadership in action”)</w:t>
      </w:r>
      <w:r w:rsidRPr="002C66E4">
        <w:rPr>
          <w:rFonts w:ascii="Times New Roman" w:hAnsi="Times New Roman" w:hint="eastAsia"/>
        </w:rPr>
        <w:t>.</w:t>
      </w:r>
      <w:r w:rsidR="002C66E4" w:rsidRPr="002C66E4">
        <w:rPr>
          <w:rFonts w:ascii="Times New Roman" w:hAnsi="Times New Roman" w:hint="eastAsia"/>
        </w:rPr>
        <w:t xml:space="preserve"> </w:t>
      </w:r>
      <w:r w:rsidR="002C66E4" w:rsidRPr="002C66E4">
        <w:rPr>
          <w:rFonts w:ascii="Times New Roman" w:hAnsi="Times New Roman" w:hint="eastAsia"/>
          <w:szCs w:val="24"/>
        </w:rPr>
        <w:t>Because the perception scores of all these variables were negative, and that the canonical correlation coefficient was positive (</w:t>
      </w:r>
      <w:r w:rsidR="002C66E4" w:rsidRPr="002C66E4">
        <w:rPr>
          <w:rFonts w:ascii="Times New Roman" w:hAnsi="Times New Roman" w:hint="eastAsia"/>
          <w:i/>
          <w:szCs w:val="24"/>
        </w:rPr>
        <w:t>p</w:t>
      </w:r>
      <w:r w:rsidR="002C66E4" w:rsidRPr="002C66E4">
        <w:rPr>
          <w:rFonts w:ascii="Times New Roman" w:hAnsi="Times New Roman" w:hint="eastAsia"/>
          <w:szCs w:val="24"/>
        </w:rPr>
        <w:t xml:space="preserve"> = .</w:t>
      </w:r>
      <w:r w:rsidR="002C66E4" w:rsidRPr="002C66E4">
        <w:rPr>
          <w:rFonts w:ascii="Times New Roman" w:hAnsi="Times New Roman" w:hint="eastAsia"/>
          <w:color w:val="000000"/>
          <w:kern w:val="0"/>
        </w:rPr>
        <w:t>8058</w:t>
      </w:r>
      <w:r w:rsidR="002C66E4" w:rsidRPr="002C66E4">
        <w:rPr>
          <w:rFonts w:ascii="Times New Roman" w:hAnsi="Times New Roman" w:hint="eastAsia"/>
          <w:szCs w:val="24"/>
        </w:rPr>
        <w:t xml:space="preserve">), the effects of the </w:t>
      </w:r>
      <w:r w:rsidR="002C66E4" w:rsidRPr="002C66E4">
        <w:rPr>
          <w:rFonts w:ascii="Times New Roman" w:hAnsi="Times New Roman"/>
          <w:szCs w:val="24"/>
        </w:rPr>
        <w:t>independent</w:t>
      </w:r>
      <w:r w:rsidR="002C66E4" w:rsidRPr="002C66E4">
        <w:rPr>
          <w:rFonts w:ascii="Times New Roman" w:hAnsi="Times New Roman" w:hint="eastAsia"/>
          <w:szCs w:val="24"/>
        </w:rPr>
        <w:t xml:space="preserve"> variables on the dependent variables were positive,</w:t>
      </w:r>
      <w:r w:rsidR="002C66E4" w:rsidRPr="002C66E4">
        <w:rPr>
          <w:rFonts w:ascii="Times New Roman" w:hAnsi="Times New Roman" w:hint="eastAsia"/>
        </w:rPr>
        <w:t xml:space="preserve"> </w:t>
      </w:r>
      <w:r w:rsidR="002C66E4" w:rsidRPr="002C66E4">
        <w:rPr>
          <w:rFonts w:ascii="Times New Roman" w:hAnsi="Times New Roman" w:hint="eastAsia"/>
          <w:szCs w:val="24"/>
        </w:rPr>
        <w:t xml:space="preserve">indicating that the higher the perception scores the elementary principals provided for </w:t>
      </w:r>
      <w:r w:rsidR="002C66E4" w:rsidRPr="002C66E4">
        <w:rPr>
          <w:rFonts w:ascii="Times New Roman" w:hAnsi="Times New Roman"/>
        </w:rPr>
        <w:t>“</w:t>
      </w:r>
      <w:r w:rsidR="002C66E4" w:rsidRPr="002C66E4">
        <w:rPr>
          <w:rFonts w:ascii="Times New Roman" w:hAnsi="Times New Roman" w:hint="eastAsia"/>
        </w:rPr>
        <w:t>a</w:t>
      </w:r>
      <w:r w:rsidR="002C66E4" w:rsidRPr="002C66E4">
        <w:rPr>
          <w:rFonts w:ascii="Times New Roman" w:hAnsi="Times New Roman"/>
        </w:rPr>
        <w:t>uthentic leadership</w:t>
      </w:r>
      <w:r w:rsidR="002C66E4" w:rsidRPr="002C66E4">
        <w:rPr>
          <w:rFonts w:ascii="Times New Roman" w:hAnsi="Times New Roman" w:hint="eastAsia"/>
        </w:rPr>
        <w:t>,</w:t>
      </w:r>
      <w:r w:rsidR="002C66E4" w:rsidRPr="002C66E4">
        <w:rPr>
          <w:rFonts w:ascii="Times New Roman" w:hAnsi="Times New Roman"/>
        </w:rPr>
        <w:t>” “</w:t>
      </w:r>
      <w:r w:rsidR="002C66E4" w:rsidRPr="002C66E4">
        <w:rPr>
          <w:rFonts w:ascii="Times New Roman" w:hAnsi="Times New Roman" w:hint="eastAsia"/>
        </w:rPr>
        <w:t>d</w:t>
      </w:r>
      <w:r w:rsidR="002C66E4" w:rsidRPr="002C66E4">
        <w:rPr>
          <w:rFonts w:ascii="Times New Roman" w:hAnsi="Times New Roman"/>
        </w:rPr>
        <w:t>emocratic leadership</w:t>
      </w:r>
      <w:r w:rsidR="002C66E4" w:rsidRPr="002C66E4">
        <w:rPr>
          <w:rFonts w:ascii="Times New Roman" w:hAnsi="Times New Roman" w:hint="eastAsia"/>
        </w:rPr>
        <w:t>,</w:t>
      </w:r>
      <w:r w:rsidR="002C66E4" w:rsidRPr="002C66E4">
        <w:rPr>
          <w:rFonts w:ascii="Times New Roman" w:hAnsi="Times New Roman"/>
        </w:rPr>
        <w:t>” “</w:t>
      </w:r>
      <w:r w:rsidR="002C66E4" w:rsidRPr="002C66E4">
        <w:rPr>
          <w:rFonts w:ascii="Times New Roman" w:hAnsi="Times New Roman" w:hint="eastAsia"/>
        </w:rPr>
        <w:t>p</w:t>
      </w:r>
      <w:r w:rsidR="002C66E4" w:rsidRPr="002C66E4">
        <w:rPr>
          <w:rFonts w:ascii="Times New Roman" w:hAnsi="Times New Roman"/>
        </w:rPr>
        <w:t>olitical leadership</w:t>
      </w:r>
      <w:r w:rsidR="002C66E4" w:rsidRPr="002C66E4">
        <w:rPr>
          <w:rFonts w:ascii="Times New Roman" w:hAnsi="Times New Roman" w:hint="eastAsia"/>
        </w:rPr>
        <w:t>,</w:t>
      </w:r>
      <w:r w:rsidR="002C66E4" w:rsidRPr="002C66E4">
        <w:rPr>
          <w:rFonts w:ascii="Times New Roman" w:hAnsi="Times New Roman"/>
        </w:rPr>
        <w:t xml:space="preserve">” </w:t>
      </w:r>
      <w:r w:rsidR="002C66E4" w:rsidRPr="002C66E4">
        <w:rPr>
          <w:rFonts w:ascii="Times New Roman" w:hAnsi="Times New Roman" w:hint="eastAsia"/>
        </w:rPr>
        <w:t xml:space="preserve">and </w:t>
      </w:r>
      <w:r w:rsidR="002C66E4" w:rsidRPr="002C66E4">
        <w:rPr>
          <w:rFonts w:ascii="Times New Roman" w:hAnsi="Times New Roman"/>
        </w:rPr>
        <w:t>“</w:t>
      </w:r>
      <w:r w:rsidR="002C66E4" w:rsidRPr="002C66E4">
        <w:rPr>
          <w:rFonts w:ascii="Times New Roman" w:hAnsi="Times New Roman" w:hint="eastAsia"/>
        </w:rPr>
        <w:t>l</w:t>
      </w:r>
      <w:r w:rsidR="002C66E4" w:rsidRPr="002C66E4">
        <w:rPr>
          <w:rFonts w:ascii="Times New Roman" w:hAnsi="Times New Roman"/>
        </w:rPr>
        <w:t>eadership in action</w:t>
      </w:r>
      <w:r w:rsidR="002C66E4" w:rsidRPr="002C66E4">
        <w:rPr>
          <w:rFonts w:ascii="Times New Roman" w:hAnsi="Times New Roman" w:hint="eastAsia"/>
        </w:rPr>
        <w:t>,</w:t>
      </w:r>
      <w:r w:rsidR="002C66E4" w:rsidRPr="002C66E4">
        <w:rPr>
          <w:rFonts w:ascii="Times New Roman" w:hAnsi="Times New Roman"/>
        </w:rPr>
        <w:t>”</w:t>
      </w:r>
      <w:r w:rsidR="002C66E4" w:rsidRPr="002C66E4">
        <w:rPr>
          <w:rFonts w:ascii="Times New Roman" w:hAnsi="Times New Roman" w:hint="eastAsia"/>
        </w:rPr>
        <w:t xml:space="preserve"> the more crucial they perceived advocacy leadership to be;</w:t>
      </w:r>
      <w:r w:rsidR="002C66E4" w:rsidRPr="002C66E4">
        <w:rPr>
          <w:rFonts w:ascii="Times New Roman" w:hAnsi="Times New Roman" w:hint="eastAsia"/>
          <w:szCs w:val="24"/>
        </w:rPr>
        <w:t xml:space="preserve"> and that the higher the perception scores the principals gave to </w:t>
      </w:r>
      <w:r w:rsidR="002C66E4" w:rsidRPr="002C66E4">
        <w:rPr>
          <w:rFonts w:ascii="Times New Roman" w:hAnsi="Times New Roman"/>
          <w:szCs w:val="24"/>
        </w:rPr>
        <w:t>“improving students’ achievements</w:t>
      </w:r>
      <w:r w:rsidR="002C66E4" w:rsidRPr="002C66E4">
        <w:rPr>
          <w:rFonts w:ascii="Times New Roman" w:hAnsi="Times New Roman" w:hint="eastAsia"/>
          <w:szCs w:val="24"/>
        </w:rPr>
        <w:t>,</w:t>
      </w:r>
      <w:r w:rsidR="002C66E4" w:rsidRPr="002C66E4">
        <w:rPr>
          <w:rFonts w:ascii="Times New Roman" w:hAnsi="Times New Roman"/>
          <w:szCs w:val="24"/>
        </w:rPr>
        <w:t>” “fostering the abilities for school change</w:t>
      </w:r>
      <w:r w:rsidR="002C66E4" w:rsidRPr="002C66E4">
        <w:rPr>
          <w:rFonts w:ascii="Times New Roman" w:hAnsi="Times New Roman" w:hint="eastAsia"/>
          <w:szCs w:val="24"/>
        </w:rPr>
        <w:t>,</w:t>
      </w:r>
      <w:r w:rsidR="002C66E4" w:rsidRPr="002C66E4">
        <w:rPr>
          <w:rFonts w:ascii="Times New Roman" w:hAnsi="Times New Roman"/>
          <w:szCs w:val="24"/>
        </w:rPr>
        <w:t>”</w:t>
      </w:r>
      <w:r w:rsidR="002C66E4" w:rsidRPr="002C66E4">
        <w:rPr>
          <w:rFonts w:ascii="Times New Roman" w:hAnsi="Times New Roman" w:hint="eastAsia"/>
          <w:szCs w:val="24"/>
        </w:rPr>
        <w:t xml:space="preserve"> and </w:t>
      </w:r>
      <w:r w:rsidR="002C66E4" w:rsidRPr="002C66E4">
        <w:rPr>
          <w:rFonts w:ascii="Times New Roman" w:hAnsi="Times New Roman"/>
          <w:szCs w:val="24"/>
        </w:rPr>
        <w:t>“</w:t>
      </w:r>
      <w:r w:rsidR="002C66E4" w:rsidRPr="002C66E4">
        <w:rPr>
          <w:rFonts w:ascii="Times New Roman" w:hAnsi="Times New Roman" w:hint="eastAsia"/>
          <w:szCs w:val="24"/>
        </w:rPr>
        <w:t>sustaining the motivation for school change,</w:t>
      </w:r>
      <w:r w:rsidR="002C66E4" w:rsidRPr="002C66E4">
        <w:rPr>
          <w:rFonts w:ascii="Times New Roman" w:hAnsi="Times New Roman"/>
          <w:szCs w:val="24"/>
        </w:rPr>
        <w:t xml:space="preserve"> ”</w:t>
      </w:r>
      <w:r w:rsidR="002C66E4" w:rsidRPr="002C66E4">
        <w:rPr>
          <w:rFonts w:ascii="Times New Roman" w:hAnsi="Times New Roman" w:hint="eastAsia"/>
          <w:szCs w:val="24"/>
        </w:rPr>
        <w:t xml:space="preserve"> </w:t>
      </w:r>
      <w:r w:rsidR="002C66E4" w:rsidRPr="002C66E4">
        <w:rPr>
          <w:rFonts w:ascii="Times New Roman" w:hAnsi="Times New Roman" w:hint="eastAsia"/>
        </w:rPr>
        <w:t>the more crucial they perceived the implementation of school vision to be.</w:t>
      </w:r>
    </w:p>
    <w:p w14:paraId="30887F75" w14:textId="77777777" w:rsidR="002C66E4" w:rsidRPr="0029439D" w:rsidRDefault="002C66E4" w:rsidP="0029439D">
      <w:pPr>
        <w:autoSpaceDE w:val="0"/>
        <w:autoSpaceDN w:val="0"/>
        <w:adjustRightInd w:val="0"/>
        <w:spacing w:line="360" w:lineRule="auto"/>
        <w:jc w:val="both"/>
        <w:rPr>
          <w:rFonts w:ascii="Times New Roman" w:hAnsi="Times New Roman"/>
          <w:kern w:val="0"/>
        </w:rPr>
      </w:pPr>
    </w:p>
    <w:p w14:paraId="7F8E6798" w14:textId="77777777" w:rsidR="00B36AE3" w:rsidRPr="00A67DD0" w:rsidRDefault="00B36AE3" w:rsidP="00A67DD0">
      <w:pPr>
        <w:autoSpaceDE w:val="0"/>
        <w:autoSpaceDN w:val="0"/>
        <w:adjustRightInd w:val="0"/>
        <w:spacing w:line="360" w:lineRule="auto"/>
        <w:jc w:val="both"/>
        <w:rPr>
          <w:rFonts w:ascii="Times New Roman" w:hAnsi="Times New Roman"/>
          <w:kern w:val="0"/>
        </w:rPr>
      </w:pPr>
      <w:r w:rsidRPr="0029439D">
        <w:rPr>
          <w:rFonts w:ascii="Times New Roman" w:hAnsi="Times New Roman" w:hint="eastAsia"/>
          <w:kern w:val="0"/>
        </w:rPr>
        <w:t>7. Relationship among the beliefs of elementary school principal regarding disadvantaged education, advocacy leadership, and implementation of school vision</w:t>
      </w:r>
      <w:r>
        <w:rPr>
          <w:rFonts w:ascii="Times New Roman" w:hAnsi="Times New Roman" w:hint="eastAsia"/>
        </w:rPr>
        <w:tab/>
        <w:t xml:space="preserve">As Table 4-5 shows, </w:t>
      </w:r>
      <w:r w:rsidR="00C13CAF">
        <w:rPr>
          <w:rFonts w:ascii="Times New Roman" w:hAnsi="Times New Roman" w:hint="eastAsia"/>
        </w:rPr>
        <w:t xml:space="preserve">the </w:t>
      </w:r>
      <w:r w:rsidR="00C13CAF" w:rsidRPr="00C13CAF">
        <w:rPr>
          <w:rFonts w:ascii="Times New Roman" w:hAnsi="Times New Roman" w:hint="eastAsia"/>
        </w:rPr>
        <w:t xml:space="preserve">X variables were significantly correlated with the </w:t>
      </w:r>
      <w:r w:rsidR="00C13CAF" w:rsidRPr="00C13CAF">
        <w:rPr>
          <w:rFonts w:ascii="Times New Roman" w:hAnsi="Times New Roman" w:hint="eastAsia"/>
          <w:i/>
        </w:rPr>
        <w:t>Y</w:t>
      </w:r>
      <w:r w:rsidR="00C13CAF" w:rsidRPr="00C13CAF">
        <w:rPr>
          <w:rFonts w:ascii="Times New Roman" w:hAnsi="Times New Roman" w:hint="eastAsia"/>
        </w:rPr>
        <w:t xml:space="preserve"> </w:t>
      </w:r>
      <w:r w:rsidR="00C13CAF" w:rsidRPr="00C13CAF">
        <w:rPr>
          <w:rFonts w:ascii="Times New Roman" w:hAnsi="Times New Roman" w:hint="eastAsia"/>
        </w:rPr>
        <w:lastRenderedPageBreak/>
        <w:t>variables (canonical correlation coefficient = 0.5).</w:t>
      </w:r>
      <w:r w:rsidR="00C13CAF" w:rsidRPr="00C13CAF">
        <w:rPr>
          <w:rFonts w:ascii="Times New Roman" w:hAnsi="Times New Roman"/>
        </w:rPr>
        <w:t>T</w:t>
      </w:r>
      <w:r w:rsidRPr="00C13CAF">
        <w:rPr>
          <w:rFonts w:ascii="Times New Roman" w:hAnsi="Times New Roman"/>
        </w:rPr>
        <w:t>he three</w:t>
      </w:r>
      <w:r>
        <w:rPr>
          <w:rFonts w:ascii="Times New Roman" w:hAnsi="Times New Roman" w:hint="eastAsia"/>
        </w:rPr>
        <w:t xml:space="preserve"> predictor variables of </w:t>
      </w:r>
      <w:r>
        <w:rPr>
          <w:rFonts w:ascii="Times New Roman" w:hAnsi="Times New Roman"/>
        </w:rPr>
        <w:t>“</w:t>
      </w:r>
      <w:r>
        <w:rPr>
          <w:rFonts w:ascii="Times New Roman" w:hAnsi="Times New Roman" w:hint="eastAsia"/>
        </w:rPr>
        <w:t>beliefs regarding disadvantaged education</w:t>
      </w:r>
      <w:r>
        <w:rPr>
          <w:rFonts w:ascii="Times New Roman" w:hAnsi="Times New Roman"/>
        </w:rPr>
        <w:t>”</w:t>
      </w:r>
      <w:r>
        <w:rPr>
          <w:rFonts w:ascii="Times New Roman" w:hAnsi="Times New Roman" w:hint="eastAsia"/>
        </w:rPr>
        <w:t xml:space="preserve"> affected the four criterion variables of </w:t>
      </w:r>
      <w:r>
        <w:rPr>
          <w:rFonts w:ascii="Times New Roman" w:hAnsi="Times New Roman"/>
        </w:rPr>
        <w:t>“</w:t>
      </w:r>
      <w:r>
        <w:rPr>
          <w:rFonts w:ascii="Times New Roman" w:hAnsi="Times New Roman" w:hint="eastAsia"/>
        </w:rPr>
        <w:t xml:space="preserve">advocacy </w:t>
      </w:r>
      <w:r>
        <w:rPr>
          <w:rFonts w:ascii="Times New Roman" w:hAnsi="Times New Roman"/>
        </w:rPr>
        <w:t>leadership”</w:t>
      </w:r>
      <w:r>
        <w:rPr>
          <w:rFonts w:ascii="Times New Roman" w:hAnsi="Times New Roman" w:hint="eastAsia"/>
        </w:rPr>
        <w:t xml:space="preserve"> through a canonical factor, with a canonical correlation coefficient of .7250 (</w:t>
      </w:r>
      <w:r w:rsidRPr="0029439D">
        <w:rPr>
          <w:rFonts w:ascii="Times New Roman" w:hAnsi="Times New Roman" w:hint="eastAsia"/>
          <w:i/>
        </w:rPr>
        <w:t>p</w:t>
      </w:r>
      <w:r>
        <w:rPr>
          <w:rFonts w:ascii="Times New Roman" w:hAnsi="Times New Roman" w:hint="eastAsia"/>
        </w:rPr>
        <w:t xml:space="preserve"> &lt; .001) and </w:t>
      </w:r>
      <w:r>
        <w:rPr>
          <w:rFonts w:ascii="Times New Roman" w:hAnsi="Times New Roman"/>
        </w:rPr>
        <w:t>a total variance explan</w:t>
      </w:r>
      <w:r>
        <w:rPr>
          <w:rFonts w:ascii="Times New Roman" w:hAnsi="Times New Roman" w:hint="eastAsia"/>
        </w:rPr>
        <w:t>ation</w:t>
      </w:r>
      <w:r>
        <w:rPr>
          <w:rFonts w:ascii="Times New Roman" w:hAnsi="Times New Roman"/>
        </w:rPr>
        <w:t xml:space="preserve"> of</w:t>
      </w:r>
      <w:r>
        <w:rPr>
          <w:rFonts w:ascii="Times New Roman" w:hAnsi="Times New Roman" w:hint="eastAsia"/>
        </w:rPr>
        <w:t xml:space="preserve"> 52.56%. The three predictor variables of </w:t>
      </w:r>
      <w:r>
        <w:rPr>
          <w:rFonts w:ascii="Times New Roman" w:hAnsi="Times New Roman"/>
        </w:rPr>
        <w:t>“</w:t>
      </w:r>
      <w:r>
        <w:rPr>
          <w:rFonts w:ascii="Times New Roman" w:hAnsi="Times New Roman" w:hint="eastAsia"/>
        </w:rPr>
        <w:t>beliefs regarding disadvantaged education</w:t>
      </w:r>
      <w:r>
        <w:rPr>
          <w:rFonts w:ascii="Times New Roman" w:hAnsi="Times New Roman"/>
        </w:rPr>
        <w:t>”</w:t>
      </w:r>
      <w:r>
        <w:rPr>
          <w:rFonts w:ascii="Times New Roman" w:hAnsi="Times New Roman" w:hint="eastAsia"/>
        </w:rPr>
        <w:t xml:space="preserve"> affected the four criterion variables of </w:t>
      </w:r>
      <w:r>
        <w:rPr>
          <w:rFonts w:ascii="Times New Roman" w:hAnsi="Times New Roman"/>
        </w:rPr>
        <w:t>“</w:t>
      </w:r>
      <w:r>
        <w:rPr>
          <w:rFonts w:ascii="Times New Roman" w:hAnsi="Times New Roman" w:hint="eastAsia"/>
        </w:rPr>
        <w:t>implementation of school vision</w:t>
      </w:r>
      <w:r>
        <w:rPr>
          <w:rFonts w:ascii="Times New Roman" w:hAnsi="Times New Roman"/>
        </w:rPr>
        <w:t>”</w:t>
      </w:r>
      <w:r>
        <w:rPr>
          <w:rFonts w:ascii="Times New Roman" w:hAnsi="Times New Roman" w:hint="eastAsia"/>
        </w:rPr>
        <w:t xml:space="preserve"> through a canonical factor, with a canonical correlation coefficient of .</w:t>
      </w:r>
      <w:r w:rsidRPr="00495834">
        <w:rPr>
          <w:rFonts w:ascii="Times New Roman" w:hAnsi="Times New Roman"/>
        </w:rPr>
        <w:t>6648</w:t>
      </w:r>
      <w:r>
        <w:rPr>
          <w:rFonts w:ascii="Times New Roman" w:hAnsi="Times New Roman" w:hint="eastAsia"/>
        </w:rPr>
        <w:t xml:space="preserve"> (</w:t>
      </w:r>
      <w:r w:rsidRPr="0029439D">
        <w:rPr>
          <w:rFonts w:ascii="Times New Roman" w:hAnsi="Times New Roman" w:hint="eastAsia"/>
          <w:i/>
        </w:rPr>
        <w:t>p</w:t>
      </w:r>
      <w:r>
        <w:rPr>
          <w:rFonts w:ascii="Times New Roman" w:hAnsi="Times New Roman" w:hint="eastAsia"/>
        </w:rPr>
        <w:t xml:space="preserve"> &lt; .001) and </w:t>
      </w:r>
      <w:r>
        <w:rPr>
          <w:rFonts w:ascii="Times New Roman" w:hAnsi="Times New Roman"/>
        </w:rPr>
        <w:t>a total variance explan</w:t>
      </w:r>
      <w:r>
        <w:rPr>
          <w:rFonts w:ascii="Times New Roman" w:hAnsi="Times New Roman" w:hint="eastAsia"/>
        </w:rPr>
        <w:t>ation</w:t>
      </w:r>
      <w:r>
        <w:rPr>
          <w:rFonts w:ascii="Times New Roman" w:hAnsi="Times New Roman"/>
        </w:rPr>
        <w:t xml:space="preserve"> of</w:t>
      </w:r>
      <w:r>
        <w:rPr>
          <w:rFonts w:ascii="Times New Roman" w:hAnsi="Times New Roman" w:hint="eastAsia"/>
        </w:rPr>
        <w:t xml:space="preserve"> 44.19%. The four predictor variables of </w:t>
      </w:r>
      <w:r>
        <w:rPr>
          <w:rFonts w:ascii="Times New Roman" w:hAnsi="Times New Roman"/>
        </w:rPr>
        <w:t>“</w:t>
      </w:r>
      <w:r>
        <w:rPr>
          <w:rFonts w:ascii="Times New Roman" w:hAnsi="Times New Roman" w:hint="eastAsia"/>
        </w:rPr>
        <w:t>advocacy leadership</w:t>
      </w:r>
      <w:r>
        <w:rPr>
          <w:rFonts w:ascii="Times New Roman" w:hAnsi="Times New Roman"/>
        </w:rPr>
        <w:t>”</w:t>
      </w:r>
      <w:r>
        <w:rPr>
          <w:rFonts w:ascii="Times New Roman" w:hAnsi="Times New Roman" w:hint="eastAsia"/>
        </w:rPr>
        <w:t xml:space="preserve"> affected the three criterion variables of </w:t>
      </w:r>
      <w:r>
        <w:rPr>
          <w:rFonts w:ascii="Times New Roman" w:hAnsi="Times New Roman"/>
        </w:rPr>
        <w:t>“</w:t>
      </w:r>
      <w:r>
        <w:rPr>
          <w:rFonts w:ascii="Times New Roman" w:hAnsi="Times New Roman" w:hint="eastAsia"/>
        </w:rPr>
        <w:t>implementation of school vision,</w:t>
      </w:r>
      <w:r>
        <w:rPr>
          <w:rFonts w:ascii="Times New Roman" w:hAnsi="Times New Roman"/>
        </w:rPr>
        <w:t>”</w:t>
      </w:r>
      <w:r>
        <w:rPr>
          <w:rFonts w:ascii="Times New Roman" w:hAnsi="Times New Roman" w:hint="eastAsia"/>
        </w:rPr>
        <w:t xml:space="preserve"> with a canonical correlation coefficient of .8058 (</w:t>
      </w:r>
      <w:r w:rsidRPr="0029439D">
        <w:rPr>
          <w:rFonts w:ascii="Times New Roman" w:hAnsi="Times New Roman" w:hint="eastAsia"/>
          <w:i/>
        </w:rPr>
        <w:t>p</w:t>
      </w:r>
      <w:r>
        <w:rPr>
          <w:rFonts w:ascii="Times New Roman" w:hAnsi="Times New Roman" w:hint="eastAsia"/>
        </w:rPr>
        <w:t xml:space="preserve"> &lt; .001) and </w:t>
      </w:r>
      <w:r>
        <w:rPr>
          <w:rFonts w:ascii="Times New Roman" w:hAnsi="Times New Roman"/>
        </w:rPr>
        <w:t>a total variance explan</w:t>
      </w:r>
      <w:r>
        <w:rPr>
          <w:rFonts w:ascii="Times New Roman" w:hAnsi="Times New Roman" w:hint="eastAsia"/>
        </w:rPr>
        <w:t>ation</w:t>
      </w:r>
      <w:r>
        <w:rPr>
          <w:rFonts w:ascii="Times New Roman" w:hAnsi="Times New Roman"/>
        </w:rPr>
        <w:t xml:space="preserve"> of</w:t>
      </w:r>
      <w:r>
        <w:rPr>
          <w:rFonts w:ascii="Times New Roman" w:hAnsi="Times New Roman" w:hint="eastAsia"/>
        </w:rPr>
        <w:t xml:space="preserve"> 64.92%. In sum, the beliefs of elementary school principals regarding disadvantaged education, </w:t>
      </w:r>
      <w:r>
        <w:rPr>
          <w:rFonts w:ascii="Times New Roman" w:hAnsi="Times New Roman"/>
        </w:rPr>
        <w:t>advocacy</w:t>
      </w:r>
      <w:r>
        <w:rPr>
          <w:rFonts w:ascii="Times New Roman" w:hAnsi="Times New Roman" w:hint="eastAsia"/>
        </w:rPr>
        <w:t xml:space="preserve"> leadership, and implementation of school vision were significantly related.</w:t>
      </w:r>
    </w:p>
    <w:p w14:paraId="152925FC" w14:textId="77777777" w:rsidR="00B36AE3" w:rsidRPr="00024C59" w:rsidRDefault="00B36AE3" w:rsidP="00B36AE3">
      <w:pPr>
        <w:pStyle w:val="afa"/>
        <w:spacing w:before="180"/>
        <w:rPr>
          <w:b w:val="0"/>
          <w:kern w:val="0"/>
        </w:rPr>
      </w:pPr>
      <w:r w:rsidRPr="00024C59">
        <w:rPr>
          <w:rFonts w:hint="eastAsia"/>
          <w:kern w:val="0"/>
        </w:rPr>
        <w:t>Table 4-</w:t>
      </w:r>
      <w:r>
        <w:rPr>
          <w:rFonts w:hint="eastAsia"/>
          <w:kern w:val="0"/>
        </w:rPr>
        <w:t>5</w:t>
      </w:r>
      <w:r w:rsidRPr="00024C59">
        <w:rPr>
          <w:rFonts w:hint="eastAsia"/>
          <w:kern w:val="0"/>
        </w:rPr>
        <w:t xml:space="preserve"> </w:t>
      </w:r>
      <w:r>
        <w:rPr>
          <w:rFonts w:hint="eastAsia"/>
          <w:b w:val="0"/>
          <w:kern w:val="0"/>
        </w:rPr>
        <w:t xml:space="preserve">Results of the canonical analysis of the beliefs of elementary school principals regarding </w:t>
      </w:r>
      <w:r w:rsidRPr="00024C59">
        <w:rPr>
          <w:rFonts w:hint="eastAsia"/>
          <w:b w:val="0"/>
          <w:kern w:val="0"/>
        </w:rPr>
        <w:t xml:space="preserve">disadvantaged education, advocacy </w:t>
      </w:r>
      <w:r w:rsidRPr="00024C59">
        <w:rPr>
          <w:b w:val="0"/>
          <w:kern w:val="0"/>
        </w:rPr>
        <w:t>leadership</w:t>
      </w:r>
      <w:r w:rsidRPr="00024C59">
        <w:rPr>
          <w:rFonts w:hint="eastAsia"/>
          <w:b w:val="0"/>
          <w:kern w:val="0"/>
        </w:rPr>
        <w:t xml:space="preserve">, and </w:t>
      </w:r>
      <w:r>
        <w:rPr>
          <w:rFonts w:hint="eastAsia"/>
          <w:b w:val="0"/>
          <w:kern w:val="0"/>
        </w:rPr>
        <w:t>implementation</w:t>
      </w:r>
      <w:r w:rsidRPr="00024C59">
        <w:rPr>
          <w:rFonts w:hint="eastAsia"/>
          <w:b w:val="0"/>
          <w:kern w:val="0"/>
        </w:rPr>
        <w:t xml:space="preserve"> of school vision</w:t>
      </w:r>
    </w:p>
    <w:tbl>
      <w:tblPr>
        <w:tblW w:w="0" w:type="auto"/>
        <w:tblLook w:val="01E0" w:firstRow="1" w:lastRow="1" w:firstColumn="1" w:lastColumn="1" w:noHBand="0" w:noVBand="0"/>
      </w:tblPr>
      <w:tblGrid>
        <w:gridCol w:w="1590"/>
        <w:gridCol w:w="1863"/>
        <w:gridCol w:w="1736"/>
        <w:gridCol w:w="1666"/>
        <w:gridCol w:w="1667"/>
      </w:tblGrid>
      <w:tr w:rsidR="00B36AE3" w:rsidRPr="00495834" w14:paraId="70DE5E0E" w14:textId="77777777" w:rsidTr="00446AC8">
        <w:tc>
          <w:tcPr>
            <w:tcW w:w="1483" w:type="dxa"/>
            <w:tcBorders>
              <w:top w:val="single" w:sz="4" w:space="0" w:color="auto"/>
              <w:bottom w:val="single" w:sz="4" w:space="0" w:color="auto"/>
            </w:tcBorders>
            <w:shd w:val="clear" w:color="auto" w:fill="auto"/>
          </w:tcPr>
          <w:p w14:paraId="66A30072" w14:textId="77777777" w:rsidR="00B36AE3" w:rsidRPr="00495834" w:rsidRDefault="00B36AE3" w:rsidP="00EA3D50">
            <w:pPr>
              <w:autoSpaceDE w:val="0"/>
              <w:autoSpaceDN w:val="0"/>
              <w:adjustRightInd w:val="0"/>
              <w:rPr>
                <w:rFonts w:ascii="Times New Roman" w:hAnsi="Times New Roman"/>
                <w:kern w:val="0"/>
              </w:rPr>
            </w:pPr>
            <w:r>
              <w:rPr>
                <w:rFonts w:ascii="Times New Roman" w:hAnsi="Times New Roman" w:hint="eastAsia"/>
                <w:kern w:val="0"/>
              </w:rPr>
              <w:t>Factor</w:t>
            </w:r>
          </w:p>
        </w:tc>
        <w:tc>
          <w:tcPr>
            <w:tcW w:w="1925" w:type="dxa"/>
            <w:tcBorders>
              <w:top w:val="single" w:sz="4" w:space="0" w:color="auto"/>
              <w:bottom w:val="single" w:sz="4" w:space="0" w:color="auto"/>
            </w:tcBorders>
            <w:shd w:val="clear" w:color="auto" w:fill="auto"/>
          </w:tcPr>
          <w:p w14:paraId="165515B2" w14:textId="77777777" w:rsidR="00B36AE3" w:rsidRPr="00495834" w:rsidRDefault="00B36AE3" w:rsidP="00283B5B">
            <w:pPr>
              <w:autoSpaceDE w:val="0"/>
              <w:autoSpaceDN w:val="0"/>
              <w:adjustRightInd w:val="0"/>
              <w:rPr>
                <w:rFonts w:ascii="Times New Roman" w:hAnsi="Times New Roman"/>
                <w:kern w:val="0"/>
              </w:rPr>
            </w:pPr>
            <w:r>
              <w:rPr>
                <w:rFonts w:ascii="Times New Roman" w:hAnsi="Times New Roman" w:hint="eastAsia"/>
                <w:kern w:val="0"/>
              </w:rPr>
              <w:t xml:space="preserve">Predictor </w:t>
            </w:r>
            <w:r w:rsidR="00283B5B">
              <w:rPr>
                <w:rFonts w:ascii="Times New Roman" w:hAnsi="Times New Roman" w:hint="eastAsia"/>
                <w:kern w:val="0"/>
              </w:rPr>
              <w:t>(</w:t>
            </w:r>
            <w:r w:rsidR="00283B5B" w:rsidRPr="00283B5B">
              <w:rPr>
                <w:rFonts w:ascii="Times New Roman" w:hAnsi="Times New Roman" w:hint="eastAsia"/>
                <w:i/>
                <w:kern w:val="0"/>
              </w:rPr>
              <w:t>X</w:t>
            </w:r>
            <w:r w:rsidR="00283B5B">
              <w:rPr>
                <w:rFonts w:ascii="Times New Roman" w:hAnsi="Times New Roman" w:hint="eastAsia"/>
                <w:kern w:val="0"/>
              </w:rPr>
              <w:t xml:space="preserve">) </w:t>
            </w:r>
            <w:r>
              <w:rPr>
                <w:rFonts w:ascii="Times New Roman" w:hAnsi="Times New Roman" w:hint="eastAsia"/>
                <w:kern w:val="0"/>
              </w:rPr>
              <w:t>variable</w:t>
            </w:r>
          </w:p>
        </w:tc>
        <w:tc>
          <w:tcPr>
            <w:tcW w:w="1100" w:type="dxa"/>
            <w:tcBorders>
              <w:top w:val="single" w:sz="4" w:space="0" w:color="auto"/>
              <w:bottom w:val="single" w:sz="4" w:space="0" w:color="auto"/>
            </w:tcBorders>
            <w:shd w:val="clear" w:color="auto" w:fill="auto"/>
          </w:tcPr>
          <w:p w14:paraId="592DFFF1" w14:textId="77777777" w:rsidR="00B36AE3" w:rsidRPr="00495834" w:rsidRDefault="00B36AE3" w:rsidP="00EA3D50">
            <w:pPr>
              <w:autoSpaceDE w:val="0"/>
              <w:autoSpaceDN w:val="0"/>
              <w:adjustRightInd w:val="0"/>
              <w:jc w:val="center"/>
              <w:rPr>
                <w:rFonts w:ascii="Times New Roman" w:hAnsi="Times New Roman"/>
                <w:kern w:val="0"/>
              </w:rPr>
            </w:pPr>
            <w:r>
              <w:rPr>
                <w:rFonts w:ascii="Times New Roman" w:hAnsi="Times New Roman" w:hint="eastAsia"/>
                <w:kern w:val="0"/>
              </w:rPr>
              <w:t>Factor</w:t>
            </w:r>
          </w:p>
        </w:tc>
        <w:tc>
          <w:tcPr>
            <w:tcW w:w="1925" w:type="dxa"/>
            <w:tcBorders>
              <w:top w:val="single" w:sz="4" w:space="0" w:color="auto"/>
              <w:bottom w:val="single" w:sz="4" w:space="0" w:color="auto"/>
            </w:tcBorders>
            <w:shd w:val="clear" w:color="auto" w:fill="auto"/>
          </w:tcPr>
          <w:p w14:paraId="54C095D1" w14:textId="77777777" w:rsidR="00B36AE3" w:rsidRPr="00495834" w:rsidRDefault="00B36AE3" w:rsidP="00283B5B">
            <w:pPr>
              <w:autoSpaceDE w:val="0"/>
              <w:autoSpaceDN w:val="0"/>
              <w:adjustRightInd w:val="0"/>
              <w:rPr>
                <w:rFonts w:ascii="Times New Roman" w:hAnsi="Times New Roman"/>
                <w:kern w:val="0"/>
              </w:rPr>
            </w:pPr>
            <w:r>
              <w:rPr>
                <w:rFonts w:ascii="Times New Roman" w:hAnsi="Times New Roman" w:hint="eastAsia"/>
                <w:kern w:val="0"/>
              </w:rPr>
              <w:t xml:space="preserve">Criterion </w:t>
            </w:r>
            <w:r w:rsidR="00283B5B">
              <w:rPr>
                <w:rFonts w:ascii="Times New Roman" w:hAnsi="Times New Roman" w:hint="eastAsia"/>
                <w:kern w:val="0"/>
              </w:rPr>
              <w:t>(</w:t>
            </w:r>
            <w:r w:rsidR="00283B5B" w:rsidRPr="00283B5B">
              <w:rPr>
                <w:rFonts w:ascii="Times New Roman" w:hAnsi="Times New Roman" w:hint="eastAsia"/>
                <w:i/>
                <w:kern w:val="0"/>
              </w:rPr>
              <w:t>Y</w:t>
            </w:r>
            <w:r w:rsidR="00283B5B">
              <w:rPr>
                <w:rFonts w:ascii="Times New Roman" w:hAnsi="Times New Roman" w:hint="eastAsia"/>
                <w:kern w:val="0"/>
              </w:rPr>
              <w:t xml:space="preserve">) </w:t>
            </w:r>
            <w:r>
              <w:rPr>
                <w:rFonts w:ascii="Times New Roman" w:hAnsi="Times New Roman" w:hint="eastAsia"/>
                <w:kern w:val="0"/>
              </w:rPr>
              <w:t>variable</w:t>
            </w:r>
          </w:p>
        </w:tc>
        <w:tc>
          <w:tcPr>
            <w:tcW w:w="2410" w:type="dxa"/>
            <w:tcBorders>
              <w:top w:val="single" w:sz="4" w:space="0" w:color="auto"/>
              <w:bottom w:val="single" w:sz="4" w:space="0" w:color="auto"/>
            </w:tcBorders>
            <w:shd w:val="clear" w:color="auto" w:fill="auto"/>
          </w:tcPr>
          <w:p w14:paraId="7B4067E3" w14:textId="77777777" w:rsidR="00B36AE3" w:rsidRPr="00495834" w:rsidRDefault="00B36AE3" w:rsidP="00EA3D50">
            <w:pPr>
              <w:autoSpaceDE w:val="0"/>
              <w:autoSpaceDN w:val="0"/>
              <w:adjustRightInd w:val="0"/>
              <w:rPr>
                <w:rFonts w:ascii="Times New Roman" w:hAnsi="Times New Roman"/>
                <w:kern w:val="0"/>
                <w:highlight w:val="lightGray"/>
              </w:rPr>
            </w:pPr>
            <w:r>
              <w:rPr>
                <w:rFonts w:ascii="Times New Roman" w:hAnsi="Times New Roman" w:hint="eastAsia"/>
              </w:rPr>
              <w:t>Canonical correlation coefficient</w:t>
            </w:r>
          </w:p>
        </w:tc>
      </w:tr>
      <w:tr w:rsidR="00B36AE3" w:rsidRPr="00495834" w14:paraId="4D75F6D6" w14:textId="77777777" w:rsidTr="00446AC8">
        <w:tc>
          <w:tcPr>
            <w:tcW w:w="1483" w:type="dxa"/>
            <w:tcBorders>
              <w:top w:val="single" w:sz="4" w:space="0" w:color="auto"/>
              <w:bottom w:val="single" w:sz="4" w:space="0" w:color="auto"/>
            </w:tcBorders>
            <w:shd w:val="clear" w:color="auto" w:fill="auto"/>
          </w:tcPr>
          <w:p w14:paraId="1DCB4330" w14:textId="77777777" w:rsidR="00B36AE3" w:rsidRPr="00833BB0" w:rsidRDefault="00B36AE3" w:rsidP="00EA3D50">
            <w:pPr>
              <w:autoSpaceDE w:val="0"/>
              <w:autoSpaceDN w:val="0"/>
              <w:adjustRightInd w:val="0"/>
              <w:rPr>
                <w:rFonts w:ascii="Times New Roman" w:hAnsi="Times New Roman"/>
                <w:kern w:val="0"/>
              </w:rPr>
            </w:pPr>
            <w:r w:rsidRPr="00833BB0">
              <w:rPr>
                <w:rFonts w:ascii="Times New Roman" w:hAnsi="Times New Roman" w:hint="eastAsia"/>
                <w:kern w:val="0"/>
              </w:rPr>
              <w:t xml:space="preserve">Beliefs </w:t>
            </w:r>
            <w:r>
              <w:rPr>
                <w:rFonts w:ascii="Times New Roman" w:hAnsi="Times New Roman" w:hint="eastAsia"/>
                <w:kern w:val="0"/>
              </w:rPr>
              <w:t>regarding</w:t>
            </w:r>
            <w:r w:rsidRPr="00833BB0">
              <w:rPr>
                <w:rFonts w:ascii="Times New Roman" w:hAnsi="Times New Roman" w:hint="eastAsia"/>
                <w:kern w:val="0"/>
              </w:rPr>
              <w:t xml:space="preserve"> disadvantaged education</w:t>
            </w:r>
          </w:p>
        </w:tc>
        <w:tc>
          <w:tcPr>
            <w:tcW w:w="1925" w:type="dxa"/>
            <w:tcBorders>
              <w:top w:val="single" w:sz="4" w:space="0" w:color="auto"/>
              <w:bottom w:val="single" w:sz="4" w:space="0" w:color="auto"/>
            </w:tcBorders>
            <w:shd w:val="clear" w:color="auto" w:fill="auto"/>
          </w:tcPr>
          <w:p w14:paraId="19DD44E8" w14:textId="77777777" w:rsidR="00B36AE3" w:rsidRPr="009E26A8" w:rsidRDefault="00B36AE3" w:rsidP="00EA3D50">
            <w:pPr>
              <w:autoSpaceDE w:val="0"/>
              <w:autoSpaceDN w:val="0"/>
              <w:adjustRightInd w:val="0"/>
              <w:rPr>
                <w:rFonts w:ascii="Times New Roman" w:hAnsi="Times New Roman"/>
                <w:kern w:val="0"/>
              </w:rPr>
            </w:pPr>
            <w:r w:rsidRPr="009E26A8">
              <w:rPr>
                <w:rFonts w:ascii="Times New Roman" w:hAnsi="Times New Roman"/>
                <w:kern w:val="0"/>
              </w:rPr>
              <w:t>Conscientization</w:t>
            </w:r>
          </w:p>
          <w:p w14:paraId="58A94229" w14:textId="77777777" w:rsidR="00B36AE3" w:rsidRDefault="00B36AE3" w:rsidP="00EA3D50">
            <w:pPr>
              <w:autoSpaceDE w:val="0"/>
              <w:autoSpaceDN w:val="0"/>
              <w:adjustRightInd w:val="0"/>
              <w:rPr>
                <w:rFonts w:ascii="Times New Roman" w:hAnsi="Times New Roman"/>
                <w:kern w:val="0"/>
              </w:rPr>
            </w:pPr>
          </w:p>
          <w:p w14:paraId="705BFC7A" w14:textId="77777777" w:rsidR="00B36AE3" w:rsidRDefault="00B36AE3" w:rsidP="00EA3D50">
            <w:pPr>
              <w:autoSpaceDE w:val="0"/>
              <w:autoSpaceDN w:val="0"/>
              <w:adjustRightInd w:val="0"/>
              <w:rPr>
                <w:rFonts w:ascii="Times New Roman" w:hAnsi="Times New Roman"/>
                <w:kern w:val="0"/>
              </w:rPr>
            </w:pPr>
            <w:r w:rsidRPr="009E26A8">
              <w:rPr>
                <w:rFonts w:ascii="Times New Roman" w:hAnsi="Times New Roman"/>
                <w:kern w:val="0"/>
              </w:rPr>
              <w:t xml:space="preserve">Beliefs </w:t>
            </w:r>
            <w:r>
              <w:rPr>
                <w:rFonts w:ascii="Times New Roman" w:hAnsi="Times New Roman" w:hint="eastAsia"/>
                <w:kern w:val="0"/>
              </w:rPr>
              <w:t>regarding</w:t>
            </w:r>
            <w:r w:rsidRPr="009E26A8">
              <w:rPr>
                <w:rFonts w:ascii="Times New Roman" w:hAnsi="Times New Roman"/>
                <w:kern w:val="0"/>
              </w:rPr>
              <w:t xml:space="preserve"> </w:t>
            </w:r>
          </w:p>
          <w:p w14:paraId="13F1CF81" w14:textId="77777777" w:rsidR="00B36AE3" w:rsidRPr="009E26A8" w:rsidRDefault="00B36AE3" w:rsidP="00EA3D50">
            <w:pPr>
              <w:autoSpaceDE w:val="0"/>
              <w:autoSpaceDN w:val="0"/>
              <w:adjustRightInd w:val="0"/>
              <w:rPr>
                <w:rFonts w:ascii="Times New Roman" w:hAnsi="Times New Roman"/>
                <w:kern w:val="0"/>
              </w:rPr>
            </w:pPr>
            <w:r w:rsidRPr="009E26A8">
              <w:rPr>
                <w:rFonts w:ascii="Times New Roman" w:hAnsi="Times New Roman"/>
                <w:kern w:val="0"/>
              </w:rPr>
              <w:t>politics of difference</w:t>
            </w:r>
          </w:p>
          <w:p w14:paraId="3EB25304" w14:textId="77777777" w:rsidR="00B36AE3" w:rsidRDefault="00B36AE3" w:rsidP="00EA3D50">
            <w:pPr>
              <w:autoSpaceDE w:val="0"/>
              <w:autoSpaceDN w:val="0"/>
              <w:adjustRightInd w:val="0"/>
              <w:rPr>
                <w:rFonts w:ascii="Times New Roman" w:hAnsi="Times New Roman"/>
                <w:kern w:val="0"/>
              </w:rPr>
            </w:pPr>
          </w:p>
          <w:p w14:paraId="5A27A169" w14:textId="77777777" w:rsidR="00B36AE3" w:rsidRPr="00495834" w:rsidRDefault="00B36AE3" w:rsidP="00EA3D50">
            <w:pPr>
              <w:autoSpaceDE w:val="0"/>
              <w:autoSpaceDN w:val="0"/>
              <w:adjustRightInd w:val="0"/>
              <w:rPr>
                <w:rFonts w:ascii="Times New Roman" w:hAnsi="Times New Roman"/>
                <w:kern w:val="0"/>
              </w:rPr>
            </w:pPr>
            <w:r w:rsidRPr="009E26A8">
              <w:rPr>
                <w:rFonts w:ascii="Times New Roman" w:hAnsi="Times New Roman"/>
                <w:kern w:val="0"/>
              </w:rPr>
              <w:t>Global awareness</w:t>
            </w:r>
          </w:p>
        </w:tc>
        <w:tc>
          <w:tcPr>
            <w:tcW w:w="1100" w:type="dxa"/>
            <w:tcBorders>
              <w:top w:val="single" w:sz="4" w:space="0" w:color="auto"/>
              <w:bottom w:val="single" w:sz="4" w:space="0" w:color="auto"/>
            </w:tcBorders>
            <w:shd w:val="clear" w:color="auto" w:fill="auto"/>
          </w:tcPr>
          <w:p w14:paraId="3D6814A2" w14:textId="77777777" w:rsidR="00B36AE3" w:rsidRPr="00495834" w:rsidRDefault="00B36AE3" w:rsidP="00EA3D50">
            <w:pPr>
              <w:autoSpaceDE w:val="0"/>
              <w:autoSpaceDN w:val="0"/>
              <w:adjustRightInd w:val="0"/>
              <w:jc w:val="center"/>
              <w:rPr>
                <w:rFonts w:ascii="Times New Roman" w:hAnsi="Times New Roman"/>
                <w:kern w:val="0"/>
              </w:rPr>
            </w:pPr>
            <w:r>
              <w:rPr>
                <w:rFonts w:ascii="Times New Roman" w:hAnsi="Times New Roman" w:hint="eastAsia"/>
                <w:kern w:val="0"/>
              </w:rPr>
              <w:t>Advocacy leadership</w:t>
            </w:r>
            <w:r w:rsidRPr="00495834">
              <w:rPr>
                <w:rFonts w:ascii="Times New Roman" w:hAnsi="Times New Roman"/>
                <w:kern w:val="0"/>
              </w:rPr>
              <w:t xml:space="preserve"> </w:t>
            </w:r>
          </w:p>
        </w:tc>
        <w:tc>
          <w:tcPr>
            <w:tcW w:w="1925" w:type="dxa"/>
            <w:tcBorders>
              <w:top w:val="single" w:sz="4" w:space="0" w:color="auto"/>
              <w:bottom w:val="single" w:sz="4" w:space="0" w:color="auto"/>
            </w:tcBorders>
            <w:shd w:val="clear" w:color="auto" w:fill="auto"/>
          </w:tcPr>
          <w:p w14:paraId="5CEC5C5F" w14:textId="77777777" w:rsidR="00B36AE3" w:rsidRPr="009E26A8" w:rsidRDefault="00B36AE3" w:rsidP="00EA3D50">
            <w:pPr>
              <w:autoSpaceDE w:val="0"/>
              <w:autoSpaceDN w:val="0"/>
              <w:adjustRightInd w:val="0"/>
              <w:rPr>
                <w:rFonts w:ascii="Times New Roman" w:hAnsi="Times New Roman"/>
                <w:kern w:val="0"/>
              </w:rPr>
            </w:pPr>
            <w:r w:rsidRPr="009E26A8">
              <w:rPr>
                <w:rFonts w:ascii="Times New Roman" w:hAnsi="Times New Roman"/>
                <w:kern w:val="0"/>
              </w:rPr>
              <w:t xml:space="preserve">Authentic leadership </w:t>
            </w:r>
          </w:p>
          <w:p w14:paraId="72A09A53" w14:textId="77777777" w:rsidR="00B36AE3" w:rsidRDefault="00B36AE3" w:rsidP="00EA3D50">
            <w:pPr>
              <w:autoSpaceDE w:val="0"/>
              <w:autoSpaceDN w:val="0"/>
              <w:adjustRightInd w:val="0"/>
              <w:rPr>
                <w:rFonts w:ascii="Times New Roman" w:hAnsi="Times New Roman"/>
                <w:kern w:val="0"/>
              </w:rPr>
            </w:pPr>
          </w:p>
          <w:p w14:paraId="164D5EFC" w14:textId="77777777" w:rsidR="00B36AE3" w:rsidRPr="009E26A8" w:rsidRDefault="00B36AE3" w:rsidP="00EA3D50">
            <w:pPr>
              <w:autoSpaceDE w:val="0"/>
              <w:autoSpaceDN w:val="0"/>
              <w:adjustRightInd w:val="0"/>
              <w:rPr>
                <w:rFonts w:ascii="Times New Roman" w:hAnsi="Times New Roman"/>
                <w:kern w:val="0"/>
              </w:rPr>
            </w:pPr>
            <w:r w:rsidRPr="009E26A8">
              <w:rPr>
                <w:rFonts w:ascii="Times New Roman" w:hAnsi="Times New Roman"/>
                <w:kern w:val="0"/>
              </w:rPr>
              <w:t>Democratic leadership</w:t>
            </w:r>
          </w:p>
          <w:p w14:paraId="3141B4B4" w14:textId="77777777" w:rsidR="00B36AE3" w:rsidRDefault="00B36AE3" w:rsidP="00EA3D50">
            <w:pPr>
              <w:autoSpaceDE w:val="0"/>
              <w:autoSpaceDN w:val="0"/>
              <w:adjustRightInd w:val="0"/>
              <w:rPr>
                <w:rFonts w:ascii="Times New Roman" w:hAnsi="Times New Roman"/>
                <w:kern w:val="0"/>
              </w:rPr>
            </w:pPr>
          </w:p>
          <w:p w14:paraId="40BE17FC" w14:textId="77777777" w:rsidR="00B36AE3" w:rsidRPr="009E26A8" w:rsidRDefault="00B36AE3" w:rsidP="00EA3D50">
            <w:pPr>
              <w:autoSpaceDE w:val="0"/>
              <w:autoSpaceDN w:val="0"/>
              <w:adjustRightInd w:val="0"/>
              <w:rPr>
                <w:rFonts w:ascii="Times New Roman" w:hAnsi="Times New Roman"/>
                <w:kern w:val="0"/>
              </w:rPr>
            </w:pPr>
            <w:r w:rsidRPr="009E26A8">
              <w:rPr>
                <w:rFonts w:ascii="Times New Roman" w:hAnsi="Times New Roman"/>
                <w:kern w:val="0"/>
              </w:rPr>
              <w:t xml:space="preserve">Political leadership </w:t>
            </w:r>
          </w:p>
          <w:p w14:paraId="57AAFA08" w14:textId="77777777" w:rsidR="00B36AE3" w:rsidRDefault="00B36AE3" w:rsidP="00EA3D50">
            <w:pPr>
              <w:autoSpaceDE w:val="0"/>
              <w:autoSpaceDN w:val="0"/>
              <w:adjustRightInd w:val="0"/>
              <w:rPr>
                <w:rFonts w:ascii="Times New Roman" w:hAnsi="Times New Roman"/>
                <w:kern w:val="0"/>
              </w:rPr>
            </w:pPr>
          </w:p>
          <w:p w14:paraId="5546FCCA" w14:textId="77777777" w:rsidR="00B36AE3" w:rsidRPr="00495834" w:rsidRDefault="00B36AE3" w:rsidP="00EA3D50">
            <w:pPr>
              <w:autoSpaceDE w:val="0"/>
              <w:autoSpaceDN w:val="0"/>
              <w:adjustRightInd w:val="0"/>
              <w:rPr>
                <w:rFonts w:ascii="Times New Roman" w:hAnsi="Times New Roman"/>
                <w:kern w:val="0"/>
              </w:rPr>
            </w:pPr>
            <w:r w:rsidRPr="009E26A8">
              <w:rPr>
                <w:rFonts w:ascii="Times New Roman" w:hAnsi="Times New Roman"/>
                <w:kern w:val="0"/>
              </w:rPr>
              <w:t>Leadership in action</w:t>
            </w:r>
          </w:p>
        </w:tc>
        <w:tc>
          <w:tcPr>
            <w:tcW w:w="2410" w:type="dxa"/>
            <w:tcBorders>
              <w:top w:val="single" w:sz="4" w:space="0" w:color="auto"/>
              <w:bottom w:val="single" w:sz="4" w:space="0" w:color="auto"/>
            </w:tcBorders>
            <w:shd w:val="clear" w:color="auto" w:fill="auto"/>
          </w:tcPr>
          <w:p w14:paraId="1F5CC334" w14:textId="77777777" w:rsidR="00B36AE3" w:rsidRPr="00495834" w:rsidRDefault="00F52770" w:rsidP="00EA3D50">
            <w:pPr>
              <w:autoSpaceDE w:val="0"/>
              <w:autoSpaceDN w:val="0"/>
              <w:adjustRightInd w:val="0"/>
              <w:spacing w:line="0" w:lineRule="atLeast"/>
              <w:rPr>
                <w:rFonts w:ascii="Times New Roman" w:hAnsi="Times New Roman"/>
                <w:color w:val="000000"/>
                <w:kern w:val="0"/>
                <w:highlight w:val="lightGray"/>
              </w:rPr>
            </w:pPr>
            <w:r>
              <w:rPr>
                <w:rFonts w:ascii="Times New Roman" w:hAnsi="Times New Roman"/>
                <w:noProof/>
                <w:color w:val="000000"/>
                <w:kern w:val="0"/>
                <w:sz w:val="14"/>
                <w:szCs w:val="14"/>
                <w:highlight w:val="lightGray"/>
                <w:lang w:eastAsia="zh-CN"/>
              </w:rPr>
              <w:pict w14:anchorId="2CB5D8B7">
                <v:line id="Line 915" o:spid="_x0000_s1131" style="position:absolute;z-index:251661312;visibility:visible;mso-wrap-distance-top:-6e-5mm;mso-wrap-distance-bottom:-6e-5mm;mso-position-horizontal-relative:text;mso-position-vertical-relative:text" from="22.1pt,8pt" to="61.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A2LgIAAG8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">
                  <v:stroke startarrow="block" endarrow="block"/>
                </v:line>
              </w:pict>
            </w:r>
            <w:r w:rsidR="00B36AE3" w:rsidRPr="00495834">
              <w:rPr>
                <w:rFonts w:ascii="Times New Roman" w:hAnsi="Times New Roman"/>
                <w:color w:val="000000"/>
                <w:kern w:val="0"/>
                <w:sz w:val="25"/>
                <w:szCs w:val="25"/>
                <w:highlight w:val="lightGray"/>
              </w:rPr>
              <w:t xml:space="preserve"> χ</w:t>
            </w:r>
            <w:r w:rsidR="00B36AE3" w:rsidRPr="00495834">
              <w:rPr>
                <w:rFonts w:ascii="Times New Roman" w:hAnsi="Times New Roman"/>
                <w:color w:val="000000"/>
                <w:kern w:val="0"/>
                <w:sz w:val="14"/>
                <w:szCs w:val="14"/>
                <w:highlight w:val="lightGray"/>
              </w:rPr>
              <w:t xml:space="preserve">1              </w:t>
            </w:r>
            <w:r w:rsidR="00B36AE3" w:rsidRPr="00495834">
              <w:rPr>
                <w:rFonts w:ascii="Times New Roman" w:hAnsi="Times New Roman"/>
                <w:color w:val="000000"/>
                <w:kern w:val="0"/>
                <w:sz w:val="25"/>
                <w:szCs w:val="25"/>
                <w:highlight w:val="lightGray"/>
              </w:rPr>
              <w:t>η</w:t>
            </w:r>
            <w:r w:rsidR="00B36AE3" w:rsidRPr="00495834">
              <w:rPr>
                <w:rFonts w:ascii="Times New Roman" w:hAnsi="Times New Roman"/>
                <w:color w:val="000000"/>
                <w:kern w:val="0"/>
                <w:sz w:val="14"/>
                <w:szCs w:val="14"/>
                <w:highlight w:val="lightGray"/>
              </w:rPr>
              <w:t>1</w:t>
            </w:r>
          </w:p>
          <w:p w14:paraId="44B951FF" w14:textId="77777777" w:rsidR="00B36AE3" w:rsidRPr="00495834" w:rsidRDefault="00B36AE3" w:rsidP="00EA3D50">
            <w:pPr>
              <w:spacing w:line="0" w:lineRule="atLeast"/>
              <w:ind w:firstLineChars="248" w:firstLine="546"/>
              <w:rPr>
                <w:rFonts w:ascii="Times New Roman" w:hAnsi="Times New Roman"/>
                <w:color w:val="000000"/>
                <w:sz w:val="22"/>
                <w:highlight w:val="lightGray"/>
              </w:rPr>
            </w:pPr>
            <w:r w:rsidRPr="00495834">
              <w:rPr>
                <w:rFonts w:ascii="Times New Roman" w:hAnsi="Times New Roman"/>
                <w:color w:val="000000"/>
                <w:kern w:val="0"/>
                <w:sz w:val="22"/>
                <w:highlight w:val="lightGray"/>
              </w:rPr>
              <w:t>.7250</w:t>
            </w:r>
            <w:r w:rsidRPr="00495834">
              <w:rPr>
                <w:rFonts w:ascii="Times New Roman" w:hAnsi="Times New Roman"/>
                <w:color w:val="000000"/>
                <w:sz w:val="22"/>
                <w:highlight w:val="lightGray"/>
              </w:rPr>
              <w:t xml:space="preserve">***   </w:t>
            </w:r>
          </w:p>
          <w:p w14:paraId="148B6EA5" w14:textId="77777777" w:rsidR="00B36AE3" w:rsidRPr="00495834" w:rsidRDefault="00B36AE3" w:rsidP="00EA3D50">
            <w:pPr>
              <w:spacing w:line="0" w:lineRule="atLeast"/>
              <w:rPr>
                <w:rFonts w:ascii="Times New Roman" w:hAnsi="Times New Roman"/>
                <w:color w:val="000000"/>
                <w:kern w:val="0"/>
                <w:highlight w:val="lightGray"/>
              </w:rPr>
            </w:pPr>
            <w:r w:rsidRPr="00495834">
              <w:rPr>
                <w:rFonts w:ascii="Times New Roman" w:hAnsi="Times New Roman"/>
                <w:color w:val="000000"/>
                <w:kern w:val="0"/>
                <w:highlight w:val="lightGray"/>
              </w:rPr>
              <w:t xml:space="preserve">     52.56%</w:t>
            </w:r>
          </w:p>
          <w:p w14:paraId="44205C99" w14:textId="77777777" w:rsidR="00B36AE3" w:rsidRPr="00495834" w:rsidRDefault="00B36AE3" w:rsidP="00EA3D50">
            <w:pPr>
              <w:autoSpaceDE w:val="0"/>
              <w:autoSpaceDN w:val="0"/>
              <w:adjustRightInd w:val="0"/>
              <w:spacing w:line="0" w:lineRule="atLeast"/>
              <w:rPr>
                <w:rFonts w:ascii="Times New Roman" w:hAnsi="Times New Roman"/>
                <w:color w:val="000000"/>
                <w:kern w:val="0"/>
                <w:highlight w:val="lightGray"/>
              </w:rPr>
            </w:pPr>
          </w:p>
          <w:p w14:paraId="288D3D50" w14:textId="77777777" w:rsidR="00B36AE3" w:rsidRPr="00495834" w:rsidRDefault="00B36AE3" w:rsidP="00EA3D50">
            <w:pPr>
              <w:spacing w:line="0" w:lineRule="atLeast"/>
              <w:ind w:firstLineChars="98" w:firstLine="235"/>
              <w:rPr>
                <w:rFonts w:ascii="Times New Roman" w:hAnsi="Times New Roman"/>
                <w:color w:val="000000"/>
                <w:kern w:val="0"/>
                <w:highlight w:val="lightGray"/>
              </w:rPr>
            </w:pPr>
          </w:p>
        </w:tc>
      </w:tr>
      <w:tr w:rsidR="00B36AE3" w:rsidRPr="00495834" w14:paraId="0E7F5D19" w14:textId="77777777" w:rsidTr="00446AC8">
        <w:tc>
          <w:tcPr>
            <w:tcW w:w="1483" w:type="dxa"/>
            <w:tcBorders>
              <w:top w:val="single" w:sz="4" w:space="0" w:color="auto"/>
              <w:bottom w:val="single" w:sz="4" w:space="0" w:color="auto"/>
            </w:tcBorders>
            <w:shd w:val="clear" w:color="auto" w:fill="auto"/>
          </w:tcPr>
          <w:p w14:paraId="418B423D" w14:textId="77777777" w:rsidR="00B36AE3" w:rsidRPr="00495834" w:rsidRDefault="00B36AE3" w:rsidP="00EA3D50">
            <w:pPr>
              <w:autoSpaceDE w:val="0"/>
              <w:autoSpaceDN w:val="0"/>
              <w:adjustRightInd w:val="0"/>
              <w:rPr>
                <w:rFonts w:ascii="Times New Roman" w:hAnsi="Times New Roman"/>
                <w:kern w:val="0"/>
              </w:rPr>
            </w:pPr>
            <w:r w:rsidRPr="00833BB0">
              <w:rPr>
                <w:rFonts w:ascii="Times New Roman" w:hAnsi="Times New Roman" w:hint="eastAsia"/>
                <w:kern w:val="0"/>
              </w:rPr>
              <w:t xml:space="preserve">Beliefs </w:t>
            </w:r>
            <w:r>
              <w:rPr>
                <w:rFonts w:ascii="Times New Roman" w:hAnsi="Times New Roman" w:hint="eastAsia"/>
                <w:kern w:val="0"/>
              </w:rPr>
              <w:t xml:space="preserve">regarding </w:t>
            </w:r>
            <w:r w:rsidRPr="00833BB0">
              <w:rPr>
                <w:rFonts w:ascii="Times New Roman" w:hAnsi="Times New Roman" w:hint="eastAsia"/>
                <w:kern w:val="0"/>
              </w:rPr>
              <w:t xml:space="preserve">disadvantaged </w:t>
            </w:r>
            <w:r w:rsidRPr="00833BB0">
              <w:rPr>
                <w:rFonts w:ascii="Times New Roman" w:hAnsi="Times New Roman" w:hint="eastAsia"/>
                <w:kern w:val="0"/>
              </w:rPr>
              <w:lastRenderedPageBreak/>
              <w:t>education</w:t>
            </w:r>
          </w:p>
        </w:tc>
        <w:tc>
          <w:tcPr>
            <w:tcW w:w="1925" w:type="dxa"/>
            <w:tcBorders>
              <w:top w:val="single" w:sz="4" w:space="0" w:color="auto"/>
              <w:bottom w:val="single" w:sz="4" w:space="0" w:color="auto"/>
            </w:tcBorders>
            <w:shd w:val="clear" w:color="auto" w:fill="auto"/>
          </w:tcPr>
          <w:p w14:paraId="1678F77A" w14:textId="77777777" w:rsidR="00B36AE3" w:rsidRPr="009E26A8" w:rsidRDefault="00B36AE3" w:rsidP="00EA3D50">
            <w:pPr>
              <w:autoSpaceDE w:val="0"/>
              <w:autoSpaceDN w:val="0"/>
              <w:adjustRightInd w:val="0"/>
              <w:rPr>
                <w:rFonts w:ascii="Times New Roman" w:hAnsi="Times New Roman"/>
                <w:kern w:val="0"/>
              </w:rPr>
            </w:pPr>
            <w:r w:rsidRPr="009E26A8">
              <w:rPr>
                <w:rFonts w:ascii="Times New Roman" w:hAnsi="Times New Roman"/>
                <w:kern w:val="0"/>
              </w:rPr>
              <w:lastRenderedPageBreak/>
              <w:t>Conscientization</w:t>
            </w:r>
          </w:p>
          <w:p w14:paraId="39BACA94" w14:textId="77777777" w:rsidR="00B36AE3" w:rsidRDefault="00B36AE3" w:rsidP="00EA3D50">
            <w:pPr>
              <w:autoSpaceDE w:val="0"/>
              <w:autoSpaceDN w:val="0"/>
              <w:adjustRightInd w:val="0"/>
              <w:rPr>
                <w:rFonts w:ascii="Times New Roman" w:hAnsi="Times New Roman"/>
                <w:kern w:val="0"/>
              </w:rPr>
            </w:pPr>
          </w:p>
          <w:p w14:paraId="4DFA5FA3" w14:textId="77777777" w:rsidR="00B36AE3" w:rsidRDefault="00B36AE3" w:rsidP="00EA3D50">
            <w:pPr>
              <w:autoSpaceDE w:val="0"/>
              <w:autoSpaceDN w:val="0"/>
              <w:adjustRightInd w:val="0"/>
              <w:rPr>
                <w:rFonts w:ascii="Times New Roman" w:hAnsi="Times New Roman"/>
                <w:kern w:val="0"/>
              </w:rPr>
            </w:pPr>
            <w:r w:rsidRPr="009E26A8">
              <w:rPr>
                <w:rFonts w:ascii="Times New Roman" w:hAnsi="Times New Roman"/>
                <w:kern w:val="0"/>
              </w:rPr>
              <w:t xml:space="preserve">Beliefs </w:t>
            </w:r>
            <w:r>
              <w:rPr>
                <w:rFonts w:ascii="Times New Roman" w:hAnsi="Times New Roman" w:hint="eastAsia"/>
                <w:kern w:val="0"/>
              </w:rPr>
              <w:lastRenderedPageBreak/>
              <w:t>regarding</w:t>
            </w:r>
            <w:r w:rsidRPr="009E26A8">
              <w:rPr>
                <w:rFonts w:ascii="Times New Roman" w:hAnsi="Times New Roman"/>
                <w:kern w:val="0"/>
              </w:rPr>
              <w:t xml:space="preserve"> politics of difference</w:t>
            </w:r>
          </w:p>
          <w:p w14:paraId="1933E22F" w14:textId="77777777" w:rsidR="00B36AE3" w:rsidRPr="009E26A8" w:rsidRDefault="00B36AE3" w:rsidP="00EA3D50">
            <w:pPr>
              <w:autoSpaceDE w:val="0"/>
              <w:autoSpaceDN w:val="0"/>
              <w:adjustRightInd w:val="0"/>
              <w:rPr>
                <w:rFonts w:ascii="Times New Roman" w:hAnsi="Times New Roman"/>
                <w:kern w:val="0"/>
              </w:rPr>
            </w:pPr>
          </w:p>
          <w:p w14:paraId="7678E31D" w14:textId="77777777" w:rsidR="00B36AE3" w:rsidRPr="00495834" w:rsidRDefault="00B36AE3" w:rsidP="00EA3D50">
            <w:pPr>
              <w:autoSpaceDE w:val="0"/>
              <w:autoSpaceDN w:val="0"/>
              <w:adjustRightInd w:val="0"/>
              <w:rPr>
                <w:rFonts w:ascii="Times New Roman" w:hAnsi="Times New Roman"/>
                <w:kern w:val="0"/>
              </w:rPr>
            </w:pPr>
            <w:r w:rsidRPr="009E26A8">
              <w:rPr>
                <w:rFonts w:ascii="Times New Roman" w:hAnsi="Times New Roman"/>
                <w:kern w:val="0"/>
              </w:rPr>
              <w:t>Global awareness</w:t>
            </w:r>
          </w:p>
        </w:tc>
        <w:tc>
          <w:tcPr>
            <w:tcW w:w="1100" w:type="dxa"/>
            <w:tcBorders>
              <w:top w:val="single" w:sz="4" w:space="0" w:color="auto"/>
              <w:bottom w:val="single" w:sz="4" w:space="0" w:color="auto"/>
            </w:tcBorders>
            <w:shd w:val="clear" w:color="auto" w:fill="auto"/>
          </w:tcPr>
          <w:p w14:paraId="16ADB8AA" w14:textId="77777777" w:rsidR="00B36AE3" w:rsidRPr="00495834" w:rsidRDefault="00B36AE3" w:rsidP="00EA3D50">
            <w:pPr>
              <w:autoSpaceDE w:val="0"/>
              <w:autoSpaceDN w:val="0"/>
              <w:adjustRightInd w:val="0"/>
              <w:jc w:val="center"/>
              <w:rPr>
                <w:rFonts w:ascii="Times New Roman" w:hAnsi="Times New Roman"/>
                <w:kern w:val="0"/>
              </w:rPr>
            </w:pPr>
            <w:r>
              <w:rPr>
                <w:rFonts w:ascii="Times New Roman" w:hAnsi="Times New Roman" w:hint="eastAsia"/>
                <w:kern w:val="0"/>
              </w:rPr>
              <w:lastRenderedPageBreak/>
              <w:t>Implementation of school vision</w:t>
            </w:r>
          </w:p>
        </w:tc>
        <w:tc>
          <w:tcPr>
            <w:tcW w:w="1925" w:type="dxa"/>
            <w:tcBorders>
              <w:top w:val="single" w:sz="4" w:space="0" w:color="auto"/>
              <w:bottom w:val="single" w:sz="4" w:space="0" w:color="auto"/>
            </w:tcBorders>
            <w:shd w:val="clear" w:color="auto" w:fill="auto"/>
          </w:tcPr>
          <w:p w14:paraId="2191FF3E" w14:textId="77777777" w:rsidR="00B36AE3" w:rsidRPr="009E26A8" w:rsidRDefault="00B36AE3" w:rsidP="00EA3D50">
            <w:pPr>
              <w:autoSpaceDE w:val="0"/>
              <w:autoSpaceDN w:val="0"/>
              <w:adjustRightInd w:val="0"/>
              <w:rPr>
                <w:rFonts w:ascii="Times New Roman" w:hAnsi="Times New Roman"/>
                <w:kern w:val="0"/>
              </w:rPr>
            </w:pPr>
            <w:r>
              <w:rPr>
                <w:rFonts w:ascii="Times New Roman" w:hAnsi="Times New Roman"/>
                <w:kern w:val="0"/>
              </w:rPr>
              <w:t xml:space="preserve">Improving </w:t>
            </w:r>
            <w:r w:rsidR="005C2643" w:rsidRPr="00D2663F">
              <w:rPr>
                <w:rFonts w:ascii="Times New Roman" w:hAnsi="Times New Roman"/>
                <w:szCs w:val="24"/>
              </w:rPr>
              <w:t>students’ achievements</w:t>
            </w:r>
            <w:r w:rsidR="005C2643" w:rsidDel="00B9255E">
              <w:rPr>
                <w:rFonts w:ascii="Times New Roman" w:hAnsi="Times New Roman"/>
                <w:kern w:val="0"/>
              </w:rPr>
              <w:t xml:space="preserve"> </w:t>
            </w:r>
          </w:p>
          <w:p w14:paraId="78F9AAD0" w14:textId="77777777" w:rsidR="00B36AE3" w:rsidRPr="009E26A8" w:rsidRDefault="00B36AE3" w:rsidP="00EA3D50">
            <w:pPr>
              <w:autoSpaceDE w:val="0"/>
              <w:autoSpaceDN w:val="0"/>
              <w:adjustRightInd w:val="0"/>
              <w:rPr>
                <w:rFonts w:ascii="Times New Roman" w:hAnsi="Times New Roman"/>
                <w:kern w:val="0"/>
              </w:rPr>
            </w:pPr>
          </w:p>
          <w:p w14:paraId="1D1ADDBC" w14:textId="77777777" w:rsidR="00B36AE3" w:rsidRPr="009E26A8" w:rsidRDefault="00B36AE3" w:rsidP="00EA3D50">
            <w:pPr>
              <w:autoSpaceDE w:val="0"/>
              <w:autoSpaceDN w:val="0"/>
              <w:adjustRightInd w:val="0"/>
              <w:rPr>
                <w:rFonts w:ascii="Times New Roman" w:hAnsi="Times New Roman"/>
                <w:kern w:val="0"/>
              </w:rPr>
            </w:pPr>
            <w:r>
              <w:rPr>
                <w:rFonts w:ascii="Times New Roman" w:hAnsi="Times New Roman"/>
                <w:kern w:val="0"/>
              </w:rPr>
              <w:t>Fostering the abilit</w:t>
            </w:r>
            <w:r w:rsidR="005C2643">
              <w:rPr>
                <w:rFonts w:ascii="Times New Roman" w:hAnsi="Times New Roman" w:hint="eastAsia"/>
                <w:kern w:val="0"/>
              </w:rPr>
              <w:t>ies</w:t>
            </w:r>
            <w:r>
              <w:rPr>
                <w:rFonts w:ascii="Times New Roman" w:hAnsi="Times New Roman"/>
                <w:kern w:val="0"/>
              </w:rPr>
              <w:t xml:space="preserve"> for school change</w:t>
            </w:r>
          </w:p>
          <w:p w14:paraId="2AB925A1" w14:textId="77777777" w:rsidR="00B36AE3" w:rsidRPr="009E26A8" w:rsidRDefault="00B36AE3" w:rsidP="00EA3D50">
            <w:pPr>
              <w:autoSpaceDE w:val="0"/>
              <w:autoSpaceDN w:val="0"/>
              <w:adjustRightInd w:val="0"/>
              <w:rPr>
                <w:rFonts w:ascii="Times New Roman" w:hAnsi="Times New Roman"/>
                <w:kern w:val="0"/>
              </w:rPr>
            </w:pPr>
          </w:p>
          <w:p w14:paraId="1BE54B09" w14:textId="77777777" w:rsidR="00B36AE3" w:rsidRPr="00495834" w:rsidRDefault="00B36AE3" w:rsidP="00EA3D50">
            <w:pPr>
              <w:autoSpaceDE w:val="0"/>
              <w:autoSpaceDN w:val="0"/>
              <w:adjustRightInd w:val="0"/>
              <w:rPr>
                <w:rFonts w:ascii="Times New Roman" w:hAnsi="Times New Roman"/>
                <w:kern w:val="0"/>
              </w:rPr>
            </w:pPr>
            <w:r>
              <w:rPr>
                <w:rFonts w:ascii="Times New Roman" w:hAnsi="Times New Roman"/>
                <w:kern w:val="0"/>
              </w:rPr>
              <w:t>Sustaining the motivation for school change</w:t>
            </w:r>
          </w:p>
        </w:tc>
        <w:tc>
          <w:tcPr>
            <w:tcW w:w="2410" w:type="dxa"/>
            <w:tcBorders>
              <w:top w:val="single" w:sz="4" w:space="0" w:color="auto"/>
              <w:bottom w:val="single" w:sz="4" w:space="0" w:color="auto"/>
            </w:tcBorders>
            <w:shd w:val="clear" w:color="auto" w:fill="auto"/>
          </w:tcPr>
          <w:p w14:paraId="467C5EED" w14:textId="77777777" w:rsidR="00B36AE3" w:rsidRPr="00495834" w:rsidRDefault="00F52770" w:rsidP="00EA3D50">
            <w:pPr>
              <w:autoSpaceDE w:val="0"/>
              <w:autoSpaceDN w:val="0"/>
              <w:adjustRightInd w:val="0"/>
              <w:spacing w:line="0" w:lineRule="atLeast"/>
              <w:rPr>
                <w:rFonts w:ascii="Times New Roman" w:hAnsi="Times New Roman"/>
                <w:color w:val="000000"/>
                <w:kern w:val="0"/>
                <w:highlight w:val="lightGray"/>
              </w:rPr>
            </w:pPr>
            <w:r>
              <w:rPr>
                <w:rFonts w:ascii="Times New Roman" w:hAnsi="Times New Roman"/>
                <w:noProof/>
                <w:color w:val="000000"/>
                <w:kern w:val="0"/>
                <w:sz w:val="14"/>
                <w:szCs w:val="14"/>
                <w:highlight w:val="lightGray"/>
                <w:lang w:eastAsia="zh-CN"/>
              </w:rPr>
              <w:lastRenderedPageBreak/>
              <w:pict w14:anchorId="5747B660">
                <v:line id="Line 916" o:spid="_x0000_s1132" style="position:absolute;z-index:251662336;visibility:visible;mso-wrap-distance-top:-6e-5mm;mso-wrap-distance-bottom:-6e-5mm;mso-position-horizontal-relative:text;mso-position-vertical-relative:text" from="16.65pt,7.95pt" to="58.3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">
                  <v:stroke startarrow="block" endarrow="block"/>
                </v:line>
              </w:pict>
            </w:r>
            <w:r w:rsidR="00B36AE3" w:rsidRPr="00495834">
              <w:rPr>
                <w:rFonts w:ascii="Times New Roman" w:hAnsi="Times New Roman"/>
                <w:color w:val="000000"/>
                <w:kern w:val="0"/>
                <w:sz w:val="25"/>
                <w:szCs w:val="25"/>
                <w:highlight w:val="lightGray"/>
              </w:rPr>
              <w:t>χ</w:t>
            </w:r>
            <w:r w:rsidR="00B36AE3" w:rsidRPr="00495834">
              <w:rPr>
                <w:rFonts w:ascii="Times New Roman" w:hAnsi="Times New Roman"/>
                <w:color w:val="000000"/>
                <w:kern w:val="0"/>
                <w:sz w:val="14"/>
                <w:szCs w:val="14"/>
                <w:highlight w:val="lightGray"/>
              </w:rPr>
              <w:t xml:space="preserve">1                </w:t>
            </w:r>
            <w:r w:rsidR="00B36AE3" w:rsidRPr="00495834">
              <w:rPr>
                <w:rFonts w:ascii="Times New Roman" w:hAnsi="Times New Roman"/>
                <w:color w:val="000000"/>
                <w:kern w:val="0"/>
                <w:sz w:val="25"/>
                <w:szCs w:val="25"/>
                <w:highlight w:val="lightGray"/>
              </w:rPr>
              <w:t>η</w:t>
            </w:r>
            <w:r w:rsidR="00B36AE3" w:rsidRPr="00495834">
              <w:rPr>
                <w:rFonts w:ascii="Times New Roman" w:hAnsi="Times New Roman"/>
                <w:color w:val="000000"/>
                <w:kern w:val="0"/>
                <w:sz w:val="14"/>
                <w:szCs w:val="14"/>
                <w:highlight w:val="lightGray"/>
              </w:rPr>
              <w:t>1</w:t>
            </w:r>
          </w:p>
          <w:p w14:paraId="2C528EF4" w14:textId="77777777" w:rsidR="00B36AE3" w:rsidRPr="00495834" w:rsidRDefault="00B36AE3" w:rsidP="00EA3D50">
            <w:pPr>
              <w:spacing w:line="0" w:lineRule="atLeast"/>
              <w:ind w:firstLineChars="197" w:firstLine="473"/>
              <w:rPr>
                <w:rFonts w:ascii="Times New Roman" w:hAnsi="Times New Roman"/>
                <w:color w:val="000000"/>
                <w:highlight w:val="lightGray"/>
              </w:rPr>
            </w:pPr>
            <w:r w:rsidRPr="00495834">
              <w:rPr>
                <w:rFonts w:ascii="Times New Roman" w:hAnsi="Times New Roman"/>
                <w:color w:val="000000"/>
                <w:highlight w:val="lightGray"/>
              </w:rPr>
              <w:t>.6648***</w:t>
            </w:r>
          </w:p>
          <w:p w14:paraId="7642ECD8" w14:textId="77777777" w:rsidR="00B36AE3" w:rsidRPr="00495834" w:rsidRDefault="00B36AE3" w:rsidP="00EA3D50">
            <w:pPr>
              <w:spacing w:line="0" w:lineRule="atLeast"/>
              <w:ind w:firstLineChars="247" w:firstLine="593"/>
              <w:rPr>
                <w:rFonts w:ascii="Times New Roman" w:hAnsi="Times New Roman"/>
                <w:color w:val="000000"/>
                <w:kern w:val="0"/>
                <w:highlight w:val="lightGray"/>
              </w:rPr>
            </w:pPr>
            <w:r w:rsidRPr="00495834">
              <w:rPr>
                <w:rFonts w:ascii="Times New Roman" w:hAnsi="Times New Roman"/>
                <w:color w:val="000000"/>
                <w:kern w:val="0"/>
                <w:highlight w:val="lightGray"/>
              </w:rPr>
              <w:t>44.19%</w:t>
            </w:r>
          </w:p>
          <w:p w14:paraId="0085223E" w14:textId="77777777" w:rsidR="00B36AE3" w:rsidRPr="00495834" w:rsidRDefault="00B36AE3" w:rsidP="00EA3D50">
            <w:pPr>
              <w:autoSpaceDE w:val="0"/>
              <w:autoSpaceDN w:val="0"/>
              <w:adjustRightInd w:val="0"/>
              <w:spacing w:line="0" w:lineRule="atLeast"/>
              <w:ind w:firstLineChars="147" w:firstLine="353"/>
              <w:rPr>
                <w:rFonts w:ascii="Times New Roman" w:hAnsi="Times New Roman"/>
                <w:color w:val="000000"/>
                <w:kern w:val="0"/>
                <w:highlight w:val="lightGray"/>
              </w:rPr>
            </w:pPr>
          </w:p>
        </w:tc>
      </w:tr>
      <w:tr w:rsidR="00B36AE3" w:rsidRPr="00495834" w14:paraId="7176EB59" w14:textId="77777777" w:rsidTr="00446AC8">
        <w:tc>
          <w:tcPr>
            <w:tcW w:w="1483" w:type="dxa"/>
            <w:tcBorders>
              <w:top w:val="single" w:sz="4" w:space="0" w:color="auto"/>
              <w:bottom w:val="single" w:sz="4" w:space="0" w:color="auto"/>
            </w:tcBorders>
            <w:shd w:val="clear" w:color="auto" w:fill="auto"/>
          </w:tcPr>
          <w:p w14:paraId="472340E1" w14:textId="77777777" w:rsidR="00B36AE3" w:rsidRPr="00495834" w:rsidRDefault="00B36AE3" w:rsidP="00EA3D50">
            <w:pPr>
              <w:autoSpaceDE w:val="0"/>
              <w:autoSpaceDN w:val="0"/>
              <w:adjustRightInd w:val="0"/>
              <w:rPr>
                <w:rFonts w:ascii="Times New Roman" w:hAnsi="Times New Roman"/>
                <w:kern w:val="0"/>
              </w:rPr>
            </w:pPr>
            <w:r>
              <w:rPr>
                <w:rFonts w:ascii="Times New Roman" w:hAnsi="Times New Roman" w:hint="eastAsia"/>
                <w:kern w:val="0"/>
              </w:rPr>
              <w:t>Advocacy leadership</w:t>
            </w:r>
          </w:p>
        </w:tc>
        <w:tc>
          <w:tcPr>
            <w:tcW w:w="1925" w:type="dxa"/>
            <w:tcBorders>
              <w:top w:val="single" w:sz="4" w:space="0" w:color="auto"/>
              <w:bottom w:val="single" w:sz="4" w:space="0" w:color="auto"/>
            </w:tcBorders>
            <w:shd w:val="clear" w:color="auto" w:fill="auto"/>
          </w:tcPr>
          <w:p w14:paraId="2E7CD0F1" w14:textId="77777777" w:rsidR="00B36AE3" w:rsidRPr="009E26A8" w:rsidRDefault="00B36AE3" w:rsidP="00EA3D50">
            <w:pPr>
              <w:autoSpaceDE w:val="0"/>
              <w:autoSpaceDN w:val="0"/>
              <w:adjustRightInd w:val="0"/>
              <w:rPr>
                <w:rFonts w:ascii="Times New Roman" w:hAnsi="Times New Roman"/>
                <w:kern w:val="0"/>
              </w:rPr>
            </w:pPr>
            <w:r w:rsidRPr="009E26A8">
              <w:rPr>
                <w:rFonts w:ascii="Times New Roman" w:hAnsi="Times New Roman"/>
                <w:kern w:val="0"/>
              </w:rPr>
              <w:t xml:space="preserve">Authentic leadership </w:t>
            </w:r>
          </w:p>
          <w:p w14:paraId="05687D94" w14:textId="77777777" w:rsidR="00B36AE3" w:rsidRDefault="00B36AE3" w:rsidP="00EA3D50">
            <w:pPr>
              <w:autoSpaceDE w:val="0"/>
              <w:autoSpaceDN w:val="0"/>
              <w:adjustRightInd w:val="0"/>
              <w:rPr>
                <w:rFonts w:ascii="Times New Roman" w:hAnsi="Times New Roman"/>
                <w:kern w:val="0"/>
              </w:rPr>
            </w:pPr>
          </w:p>
          <w:p w14:paraId="14A649F2" w14:textId="77777777" w:rsidR="00B36AE3" w:rsidRPr="009E26A8" w:rsidRDefault="00B36AE3" w:rsidP="00EA3D50">
            <w:pPr>
              <w:autoSpaceDE w:val="0"/>
              <w:autoSpaceDN w:val="0"/>
              <w:adjustRightInd w:val="0"/>
              <w:rPr>
                <w:rFonts w:ascii="Times New Roman" w:hAnsi="Times New Roman"/>
                <w:kern w:val="0"/>
              </w:rPr>
            </w:pPr>
            <w:r w:rsidRPr="009E26A8">
              <w:rPr>
                <w:rFonts w:ascii="Times New Roman" w:hAnsi="Times New Roman"/>
                <w:kern w:val="0"/>
              </w:rPr>
              <w:t>Democratic leadership</w:t>
            </w:r>
          </w:p>
          <w:p w14:paraId="4A6F7EB6" w14:textId="77777777" w:rsidR="00B36AE3" w:rsidRDefault="00B36AE3" w:rsidP="00EA3D50">
            <w:pPr>
              <w:autoSpaceDE w:val="0"/>
              <w:autoSpaceDN w:val="0"/>
              <w:adjustRightInd w:val="0"/>
              <w:rPr>
                <w:rFonts w:ascii="Times New Roman" w:hAnsi="Times New Roman"/>
                <w:kern w:val="0"/>
              </w:rPr>
            </w:pPr>
          </w:p>
          <w:p w14:paraId="325CF5FE" w14:textId="77777777" w:rsidR="00B36AE3" w:rsidRPr="009E26A8" w:rsidRDefault="00B36AE3" w:rsidP="00EA3D50">
            <w:pPr>
              <w:autoSpaceDE w:val="0"/>
              <w:autoSpaceDN w:val="0"/>
              <w:adjustRightInd w:val="0"/>
              <w:rPr>
                <w:rFonts w:ascii="Times New Roman" w:hAnsi="Times New Roman"/>
                <w:kern w:val="0"/>
              </w:rPr>
            </w:pPr>
            <w:r w:rsidRPr="009E26A8">
              <w:rPr>
                <w:rFonts w:ascii="Times New Roman" w:hAnsi="Times New Roman"/>
                <w:kern w:val="0"/>
              </w:rPr>
              <w:t xml:space="preserve">Political leadership </w:t>
            </w:r>
          </w:p>
          <w:p w14:paraId="3355DE00" w14:textId="77777777" w:rsidR="00B36AE3" w:rsidRDefault="00B36AE3" w:rsidP="00EA3D50">
            <w:pPr>
              <w:autoSpaceDE w:val="0"/>
              <w:autoSpaceDN w:val="0"/>
              <w:adjustRightInd w:val="0"/>
              <w:rPr>
                <w:rFonts w:ascii="Times New Roman" w:hAnsi="Times New Roman"/>
                <w:kern w:val="0"/>
              </w:rPr>
            </w:pPr>
          </w:p>
          <w:p w14:paraId="00327FD8" w14:textId="77777777" w:rsidR="00B36AE3" w:rsidRPr="00495834" w:rsidRDefault="00B36AE3" w:rsidP="00EA3D50">
            <w:pPr>
              <w:autoSpaceDE w:val="0"/>
              <w:autoSpaceDN w:val="0"/>
              <w:adjustRightInd w:val="0"/>
              <w:rPr>
                <w:rFonts w:ascii="Times New Roman" w:hAnsi="Times New Roman"/>
                <w:kern w:val="0"/>
              </w:rPr>
            </w:pPr>
            <w:r w:rsidRPr="009E26A8">
              <w:rPr>
                <w:rFonts w:ascii="Times New Roman" w:hAnsi="Times New Roman"/>
                <w:kern w:val="0"/>
              </w:rPr>
              <w:t>Leadership in action</w:t>
            </w:r>
          </w:p>
        </w:tc>
        <w:tc>
          <w:tcPr>
            <w:tcW w:w="1100" w:type="dxa"/>
            <w:tcBorders>
              <w:top w:val="single" w:sz="4" w:space="0" w:color="auto"/>
              <w:bottom w:val="single" w:sz="4" w:space="0" w:color="auto"/>
            </w:tcBorders>
            <w:shd w:val="clear" w:color="auto" w:fill="auto"/>
          </w:tcPr>
          <w:p w14:paraId="2C5F2CC7" w14:textId="77777777" w:rsidR="00B36AE3" w:rsidRPr="00495834" w:rsidRDefault="00B36AE3" w:rsidP="00EA3D50">
            <w:pPr>
              <w:autoSpaceDE w:val="0"/>
              <w:autoSpaceDN w:val="0"/>
              <w:adjustRightInd w:val="0"/>
              <w:jc w:val="center"/>
              <w:rPr>
                <w:rFonts w:ascii="Times New Roman" w:hAnsi="Times New Roman"/>
                <w:kern w:val="0"/>
              </w:rPr>
            </w:pPr>
            <w:r>
              <w:rPr>
                <w:rFonts w:ascii="Times New Roman" w:hAnsi="Times New Roman" w:hint="eastAsia"/>
                <w:kern w:val="0"/>
              </w:rPr>
              <w:t>Implementation of school vision</w:t>
            </w:r>
          </w:p>
        </w:tc>
        <w:tc>
          <w:tcPr>
            <w:tcW w:w="1925" w:type="dxa"/>
            <w:tcBorders>
              <w:top w:val="single" w:sz="4" w:space="0" w:color="auto"/>
              <w:bottom w:val="single" w:sz="4" w:space="0" w:color="auto"/>
            </w:tcBorders>
            <w:shd w:val="clear" w:color="auto" w:fill="auto"/>
          </w:tcPr>
          <w:p w14:paraId="5A45A7AF" w14:textId="77777777" w:rsidR="00B36AE3" w:rsidRPr="009E26A8" w:rsidRDefault="00B36AE3" w:rsidP="00EA3D50">
            <w:pPr>
              <w:autoSpaceDE w:val="0"/>
              <w:autoSpaceDN w:val="0"/>
              <w:adjustRightInd w:val="0"/>
              <w:rPr>
                <w:rFonts w:ascii="Times New Roman" w:hAnsi="Times New Roman"/>
                <w:kern w:val="0"/>
              </w:rPr>
            </w:pPr>
            <w:r>
              <w:rPr>
                <w:rFonts w:ascii="Times New Roman" w:hAnsi="Times New Roman"/>
                <w:kern w:val="0"/>
              </w:rPr>
              <w:t xml:space="preserve">Improving </w:t>
            </w:r>
            <w:r w:rsidR="005C2643" w:rsidRPr="00D2663F">
              <w:rPr>
                <w:rFonts w:ascii="Times New Roman" w:hAnsi="Times New Roman"/>
                <w:szCs w:val="24"/>
              </w:rPr>
              <w:t>students’ achievements</w:t>
            </w:r>
            <w:r w:rsidR="005C2643" w:rsidDel="00B9255E">
              <w:rPr>
                <w:rFonts w:ascii="Times New Roman" w:hAnsi="Times New Roman"/>
                <w:kern w:val="0"/>
              </w:rPr>
              <w:t xml:space="preserve"> </w:t>
            </w:r>
          </w:p>
          <w:p w14:paraId="3D3EC130" w14:textId="77777777" w:rsidR="00B36AE3" w:rsidRPr="009E26A8" w:rsidRDefault="00B36AE3" w:rsidP="00EA3D50">
            <w:pPr>
              <w:autoSpaceDE w:val="0"/>
              <w:autoSpaceDN w:val="0"/>
              <w:adjustRightInd w:val="0"/>
              <w:rPr>
                <w:rFonts w:ascii="Times New Roman" w:hAnsi="Times New Roman"/>
                <w:kern w:val="0"/>
              </w:rPr>
            </w:pPr>
          </w:p>
          <w:p w14:paraId="2B861565" w14:textId="77777777" w:rsidR="00B36AE3" w:rsidRPr="009E26A8" w:rsidRDefault="00B36AE3" w:rsidP="00EA3D50">
            <w:pPr>
              <w:autoSpaceDE w:val="0"/>
              <w:autoSpaceDN w:val="0"/>
              <w:adjustRightInd w:val="0"/>
              <w:rPr>
                <w:rFonts w:ascii="Times New Roman" w:hAnsi="Times New Roman"/>
                <w:kern w:val="0"/>
              </w:rPr>
            </w:pPr>
            <w:r>
              <w:rPr>
                <w:rFonts w:ascii="Times New Roman" w:hAnsi="Times New Roman"/>
                <w:kern w:val="0"/>
              </w:rPr>
              <w:t>Fostering the abilit</w:t>
            </w:r>
            <w:r w:rsidR="005C2643">
              <w:rPr>
                <w:rFonts w:ascii="Times New Roman" w:hAnsi="Times New Roman" w:hint="eastAsia"/>
                <w:kern w:val="0"/>
              </w:rPr>
              <w:t>ies</w:t>
            </w:r>
            <w:r>
              <w:rPr>
                <w:rFonts w:ascii="Times New Roman" w:hAnsi="Times New Roman"/>
                <w:kern w:val="0"/>
              </w:rPr>
              <w:t xml:space="preserve"> for school change</w:t>
            </w:r>
          </w:p>
          <w:p w14:paraId="51EF9E0E" w14:textId="77777777" w:rsidR="00B36AE3" w:rsidRPr="009E26A8" w:rsidRDefault="00B36AE3" w:rsidP="00EA3D50">
            <w:pPr>
              <w:autoSpaceDE w:val="0"/>
              <w:autoSpaceDN w:val="0"/>
              <w:adjustRightInd w:val="0"/>
              <w:rPr>
                <w:rFonts w:ascii="Times New Roman" w:hAnsi="Times New Roman"/>
                <w:kern w:val="0"/>
              </w:rPr>
            </w:pPr>
          </w:p>
          <w:p w14:paraId="708F5B2C" w14:textId="77777777" w:rsidR="00B36AE3" w:rsidRPr="00495834" w:rsidRDefault="00B36AE3" w:rsidP="00EA3D50">
            <w:pPr>
              <w:autoSpaceDE w:val="0"/>
              <w:autoSpaceDN w:val="0"/>
              <w:adjustRightInd w:val="0"/>
              <w:rPr>
                <w:rFonts w:ascii="Times New Roman" w:hAnsi="Times New Roman"/>
                <w:kern w:val="0"/>
              </w:rPr>
            </w:pPr>
            <w:r>
              <w:rPr>
                <w:rFonts w:ascii="Times New Roman" w:hAnsi="Times New Roman"/>
                <w:kern w:val="0"/>
              </w:rPr>
              <w:t>Sustaining the motivation for school change</w:t>
            </w:r>
          </w:p>
        </w:tc>
        <w:tc>
          <w:tcPr>
            <w:tcW w:w="2410" w:type="dxa"/>
            <w:tcBorders>
              <w:top w:val="single" w:sz="4" w:space="0" w:color="auto"/>
              <w:bottom w:val="single" w:sz="4" w:space="0" w:color="auto"/>
            </w:tcBorders>
            <w:shd w:val="clear" w:color="auto" w:fill="auto"/>
          </w:tcPr>
          <w:p w14:paraId="46A989E4" w14:textId="77777777" w:rsidR="00B36AE3" w:rsidRPr="00495834" w:rsidRDefault="00F52770" w:rsidP="00EA3D50">
            <w:pPr>
              <w:autoSpaceDE w:val="0"/>
              <w:autoSpaceDN w:val="0"/>
              <w:adjustRightInd w:val="0"/>
              <w:spacing w:line="0" w:lineRule="atLeast"/>
              <w:rPr>
                <w:rFonts w:ascii="Times New Roman" w:hAnsi="Times New Roman"/>
                <w:color w:val="000000"/>
                <w:kern w:val="0"/>
                <w:highlight w:val="lightGray"/>
              </w:rPr>
            </w:pPr>
            <w:r>
              <w:rPr>
                <w:rFonts w:ascii="Times New Roman" w:hAnsi="Times New Roman"/>
                <w:noProof/>
                <w:color w:val="000000"/>
                <w:kern w:val="0"/>
                <w:sz w:val="14"/>
                <w:szCs w:val="14"/>
                <w:highlight w:val="lightGray"/>
                <w:lang w:eastAsia="zh-CN"/>
              </w:rPr>
              <w:pict w14:anchorId="752C6F2B">
                <v:line id="Line 917" o:spid="_x0000_s1133" style="position:absolute;z-index:251663360;visibility:visible;mso-wrap-distance-top:-6e-5mm;mso-wrap-distance-bottom:-6e-5mm;mso-position-horizontal-relative:text;mso-position-vertical-relative:text" from="22.1pt,6.45pt" to="61.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JoLgIAAG8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">
                  <v:stroke startarrow="block" endarrow="block"/>
                </v:line>
              </w:pict>
            </w:r>
            <w:r w:rsidR="00B36AE3" w:rsidRPr="00495834">
              <w:rPr>
                <w:rFonts w:ascii="Times New Roman" w:hAnsi="Times New Roman"/>
                <w:color w:val="000000"/>
                <w:kern w:val="0"/>
                <w:sz w:val="25"/>
                <w:szCs w:val="25"/>
                <w:highlight w:val="lightGray"/>
              </w:rPr>
              <w:t xml:space="preserve"> χ</w:t>
            </w:r>
            <w:r w:rsidR="00B36AE3" w:rsidRPr="00495834">
              <w:rPr>
                <w:rFonts w:ascii="Times New Roman" w:hAnsi="Times New Roman"/>
                <w:color w:val="000000"/>
                <w:kern w:val="0"/>
                <w:sz w:val="14"/>
                <w:szCs w:val="14"/>
                <w:highlight w:val="lightGray"/>
              </w:rPr>
              <w:t xml:space="preserve">1               </w:t>
            </w:r>
            <w:r w:rsidR="00B36AE3" w:rsidRPr="00495834">
              <w:rPr>
                <w:rFonts w:ascii="Times New Roman" w:hAnsi="Times New Roman"/>
                <w:color w:val="000000"/>
                <w:kern w:val="0"/>
                <w:sz w:val="25"/>
                <w:szCs w:val="25"/>
                <w:highlight w:val="lightGray"/>
              </w:rPr>
              <w:t>η</w:t>
            </w:r>
            <w:r w:rsidR="00B36AE3" w:rsidRPr="00495834">
              <w:rPr>
                <w:rFonts w:ascii="Times New Roman" w:hAnsi="Times New Roman"/>
                <w:color w:val="000000"/>
                <w:kern w:val="0"/>
                <w:sz w:val="14"/>
                <w:szCs w:val="14"/>
                <w:highlight w:val="lightGray"/>
              </w:rPr>
              <w:t>1</w:t>
            </w:r>
          </w:p>
          <w:p w14:paraId="711BC0AC" w14:textId="77777777" w:rsidR="00B36AE3" w:rsidRPr="00495834" w:rsidRDefault="00B36AE3" w:rsidP="00EA3D50">
            <w:pPr>
              <w:spacing w:line="0" w:lineRule="atLeast"/>
              <w:ind w:firstLineChars="197" w:firstLine="473"/>
              <w:rPr>
                <w:rFonts w:ascii="Times New Roman" w:hAnsi="Times New Roman"/>
                <w:color w:val="000000"/>
                <w:highlight w:val="lightGray"/>
              </w:rPr>
            </w:pPr>
            <w:r w:rsidRPr="00495834">
              <w:rPr>
                <w:rFonts w:ascii="Times New Roman" w:hAnsi="Times New Roman"/>
                <w:color w:val="000000"/>
                <w:kern w:val="0"/>
                <w:highlight w:val="lightGray"/>
              </w:rPr>
              <w:t>.8058</w:t>
            </w:r>
            <w:r w:rsidRPr="00495834">
              <w:rPr>
                <w:rFonts w:ascii="Times New Roman" w:hAnsi="Times New Roman"/>
                <w:color w:val="000000"/>
                <w:highlight w:val="lightGray"/>
              </w:rPr>
              <w:t>***</w:t>
            </w:r>
          </w:p>
          <w:p w14:paraId="50BB8650" w14:textId="77777777" w:rsidR="00B36AE3" w:rsidRPr="00495834" w:rsidRDefault="00B36AE3" w:rsidP="00EA3D50">
            <w:pPr>
              <w:spacing w:line="0" w:lineRule="atLeast"/>
              <w:ind w:firstLineChars="197" w:firstLine="473"/>
              <w:rPr>
                <w:rFonts w:ascii="Times New Roman" w:hAnsi="Times New Roman"/>
                <w:color w:val="000000"/>
                <w:kern w:val="0"/>
                <w:highlight w:val="lightGray"/>
              </w:rPr>
            </w:pPr>
            <w:r w:rsidRPr="00495834">
              <w:rPr>
                <w:rFonts w:ascii="Times New Roman" w:hAnsi="Times New Roman"/>
                <w:color w:val="000000"/>
                <w:kern w:val="0"/>
                <w:highlight w:val="lightGray"/>
              </w:rPr>
              <w:t>64.92%</w:t>
            </w:r>
          </w:p>
          <w:p w14:paraId="451C8068" w14:textId="77777777" w:rsidR="00B36AE3" w:rsidRPr="00495834" w:rsidRDefault="00B36AE3" w:rsidP="00EA3D50">
            <w:pPr>
              <w:autoSpaceDE w:val="0"/>
              <w:autoSpaceDN w:val="0"/>
              <w:adjustRightInd w:val="0"/>
              <w:spacing w:line="0" w:lineRule="atLeast"/>
              <w:ind w:firstLineChars="145" w:firstLine="348"/>
              <w:rPr>
                <w:rFonts w:ascii="Times New Roman" w:hAnsi="Times New Roman"/>
                <w:color w:val="000000"/>
                <w:kern w:val="0"/>
                <w:highlight w:val="lightGray"/>
              </w:rPr>
            </w:pPr>
          </w:p>
        </w:tc>
      </w:tr>
    </w:tbl>
    <w:p w14:paraId="7A2F9FCD" w14:textId="77777777" w:rsidR="00B36AE3" w:rsidRPr="00495834" w:rsidRDefault="00B36AE3" w:rsidP="00B36AE3">
      <w:pPr>
        <w:autoSpaceDE w:val="0"/>
        <w:autoSpaceDN w:val="0"/>
        <w:adjustRightInd w:val="0"/>
        <w:rPr>
          <w:rFonts w:ascii="Times New Roman" w:hAnsi="Times New Roman"/>
          <w:kern w:val="0"/>
        </w:rPr>
      </w:pPr>
      <w:r w:rsidRPr="00495834">
        <w:rPr>
          <w:rFonts w:ascii="Times New Roman" w:hAnsi="Times New Roman"/>
          <w:color w:val="000000"/>
          <w:kern w:val="0"/>
        </w:rPr>
        <w:t>***</w:t>
      </w:r>
      <w:r>
        <w:rPr>
          <w:rFonts w:ascii="Times New Roman" w:hAnsi="Times New Roman" w:hint="eastAsia"/>
          <w:color w:val="000000"/>
          <w:kern w:val="0"/>
        </w:rPr>
        <w:t xml:space="preserve"> </w:t>
      </w:r>
      <w:r w:rsidRPr="009E26A8">
        <w:rPr>
          <w:rFonts w:ascii="Times New Roman" w:hAnsi="Times New Roman"/>
          <w:i/>
          <w:color w:val="000000"/>
          <w:kern w:val="0"/>
        </w:rPr>
        <w:t>p</w:t>
      </w:r>
      <w:r>
        <w:rPr>
          <w:rFonts w:ascii="Times New Roman" w:hAnsi="Times New Roman" w:hint="eastAsia"/>
          <w:color w:val="000000"/>
          <w:kern w:val="0"/>
        </w:rPr>
        <w:t xml:space="preserve"> </w:t>
      </w:r>
      <w:r w:rsidRPr="00495834">
        <w:rPr>
          <w:rFonts w:ascii="Times New Roman" w:hAnsi="Times New Roman"/>
          <w:color w:val="000000"/>
          <w:kern w:val="0"/>
        </w:rPr>
        <w:t>&lt;</w:t>
      </w:r>
      <w:r>
        <w:rPr>
          <w:rFonts w:ascii="Times New Roman" w:hAnsi="Times New Roman" w:hint="eastAsia"/>
          <w:color w:val="000000"/>
          <w:kern w:val="0"/>
        </w:rPr>
        <w:t xml:space="preserve"> </w:t>
      </w:r>
      <w:r w:rsidRPr="00495834">
        <w:rPr>
          <w:rFonts w:ascii="Times New Roman" w:hAnsi="Times New Roman"/>
          <w:color w:val="000000"/>
          <w:kern w:val="0"/>
        </w:rPr>
        <w:t>.001</w:t>
      </w:r>
    </w:p>
    <w:p w14:paraId="10128006" w14:textId="77777777" w:rsidR="00B36AE3" w:rsidRPr="00495834" w:rsidRDefault="00B36AE3" w:rsidP="00B36AE3">
      <w:pPr>
        <w:rPr>
          <w:rFonts w:ascii="Times New Roman" w:hAnsi="Times New Roman"/>
          <w:b/>
          <w:sz w:val="36"/>
          <w:szCs w:val="36"/>
        </w:rPr>
      </w:pPr>
    </w:p>
    <w:p w14:paraId="30C62618" w14:textId="5C7DC4D5" w:rsidR="00B36AE3" w:rsidRPr="00495834" w:rsidRDefault="00B36AE3" w:rsidP="00B36AE3">
      <w:pPr>
        <w:rPr>
          <w:rFonts w:ascii="Times New Roman" w:hAnsi="Times New Roman"/>
          <w:b/>
          <w:sz w:val="36"/>
          <w:szCs w:val="36"/>
        </w:rPr>
      </w:pPr>
      <w:r>
        <w:rPr>
          <w:rFonts w:ascii="Times New Roman" w:hAnsi="Times New Roman" w:hint="eastAsia"/>
          <w:b/>
          <w:sz w:val="36"/>
          <w:szCs w:val="36"/>
        </w:rPr>
        <w:t xml:space="preserve">Conclusions and </w:t>
      </w:r>
      <w:r w:rsidR="00FE66AA">
        <w:rPr>
          <w:rFonts w:ascii="Times New Roman" w:hAnsi="Times New Roman"/>
          <w:b/>
          <w:sz w:val="36"/>
          <w:szCs w:val="36"/>
        </w:rPr>
        <w:t>Recommendations</w:t>
      </w:r>
    </w:p>
    <w:p w14:paraId="3CB03E3C" w14:textId="77777777" w:rsidR="00B36AE3" w:rsidRPr="00160A65" w:rsidRDefault="00B36AE3" w:rsidP="00B36AE3">
      <w:pPr>
        <w:snapToGrid w:val="0"/>
        <w:spacing w:line="360" w:lineRule="auto"/>
        <w:jc w:val="both"/>
        <w:rPr>
          <w:rFonts w:ascii="Times New Roman" w:hAnsi="Times New Roman"/>
          <w:i/>
          <w:iCs/>
          <w:color w:val="000000"/>
          <w:kern w:val="0"/>
          <w:sz w:val="32"/>
          <w:szCs w:val="32"/>
        </w:rPr>
      </w:pPr>
      <w:r w:rsidRPr="00160A65">
        <w:rPr>
          <w:rFonts w:ascii="Times New Roman" w:hAnsi="Times New Roman"/>
          <w:i/>
          <w:iCs/>
          <w:kern w:val="0"/>
          <w:sz w:val="32"/>
          <w:szCs w:val="32"/>
        </w:rPr>
        <w:t>Conclusion</w:t>
      </w:r>
      <w:r w:rsidRPr="00160A65">
        <w:rPr>
          <w:rFonts w:ascii="Times New Roman" w:hAnsi="Times New Roman" w:hint="eastAsia"/>
          <w:i/>
          <w:iCs/>
          <w:kern w:val="0"/>
          <w:sz w:val="32"/>
          <w:szCs w:val="32"/>
        </w:rPr>
        <w:t>s</w:t>
      </w:r>
    </w:p>
    <w:p w14:paraId="505063A1" w14:textId="77777777" w:rsidR="00B36AE3" w:rsidRDefault="00B36AE3" w:rsidP="00B36AE3">
      <w:pPr>
        <w:autoSpaceDE w:val="0"/>
        <w:autoSpaceDN w:val="0"/>
        <w:adjustRightInd w:val="0"/>
        <w:snapToGrid w:val="0"/>
        <w:spacing w:line="360" w:lineRule="auto"/>
        <w:ind w:left="118" w:hangingChars="49" w:hanging="118"/>
        <w:jc w:val="both"/>
        <w:rPr>
          <w:rFonts w:ascii="Times New Roman" w:hAnsi="Times New Roman"/>
        </w:rPr>
      </w:pPr>
      <w:r>
        <w:rPr>
          <w:rFonts w:ascii="Times New Roman" w:hAnsi="Times New Roman" w:hint="eastAsia"/>
        </w:rPr>
        <w:t>1. Significant ethnic differences in beliefs regarding disadvantaged education, with Hakka principals demonstrating the highest perception of these beliefs</w:t>
      </w:r>
    </w:p>
    <w:p w14:paraId="370AFD8B" w14:textId="77777777" w:rsidR="00B36AE3" w:rsidRDefault="00B36AE3" w:rsidP="00B36AE3">
      <w:pPr>
        <w:autoSpaceDE w:val="0"/>
        <w:autoSpaceDN w:val="0"/>
        <w:adjustRightInd w:val="0"/>
        <w:snapToGrid w:val="0"/>
        <w:spacing w:line="360" w:lineRule="auto"/>
        <w:ind w:left="118" w:hangingChars="49" w:hanging="118"/>
        <w:jc w:val="both"/>
        <w:rPr>
          <w:rFonts w:ascii="Times New Roman" w:hAnsi="Times New Roman"/>
        </w:rPr>
      </w:pPr>
      <w:r>
        <w:rPr>
          <w:rFonts w:ascii="Times New Roman" w:hAnsi="Times New Roman" w:hint="eastAsia"/>
        </w:rPr>
        <w:tab/>
      </w:r>
      <w:r>
        <w:rPr>
          <w:rFonts w:ascii="Times New Roman" w:hAnsi="Times New Roman" w:hint="eastAsia"/>
        </w:rPr>
        <w:tab/>
      </w:r>
      <w:commentRangeStart w:id="3"/>
      <w:r>
        <w:rPr>
          <w:rFonts w:ascii="Times New Roman" w:hAnsi="Times New Roman" w:hint="eastAsia"/>
        </w:rPr>
        <w:t>Male</w:t>
      </w:r>
      <w:commentRangeEnd w:id="3"/>
      <w:r w:rsidR="00006EE6">
        <w:rPr>
          <w:rStyle w:val="aff6"/>
        </w:rPr>
        <w:commentReference w:id="3"/>
      </w:r>
      <w:r>
        <w:rPr>
          <w:rFonts w:ascii="Times New Roman" w:hAnsi="Times New Roman" w:hint="eastAsia"/>
        </w:rPr>
        <w:t xml:space="preserve"> principals had a higher perception of </w:t>
      </w:r>
      <w:r w:rsidRPr="001005E5">
        <w:rPr>
          <w:rFonts w:ascii="Times New Roman" w:hAnsi="Times New Roman"/>
        </w:rPr>
        <w:t>“conscientization</w:t>
      </w:r>
      <w:r>
        <w:rPr>
          <w:rFonts w:ascii="Times New Roman" w:hAnsi="Times New Roman"/>
        </w:rPr>
        <w:t>”</w:t>
      </w:r>
      <w:r>
        <w:rPr>
          <w:rFonts w:ascii="Times New Roman" w:hAnsi="Times New Roman" w:hint="eastAsia"/>
        </w:rPr>
        <w:t xml:space="preserve"> of </w:t>
      </w:r>
      <w:r>
        <w:rPr>
          <w:rFonts w:ascii="Times New Roman" w:hAnsi="Times New Roman"/>
        </w:rPr>
        <w:t>“</w:t>
      </w:r>
      <w:r>
        <w:rPr>
          <w:rFonts w:ascii="Times New Roman" w:hAnsi="Times New Roman" w:hint="eastAsia"/>
        </w:rPr>
        <w:t>beliefs regarding disadvantaged education</w:t>
      </w:r>
      <w:r>
        <w:rPr>
          <w:rFonts w:ascii="Times New Roman" w:hAnsi="Times New Roman"/>
        </w:rPr>
        <w:t>”</w:t>
      </w:r>
      <w:r>
        <w:rPr>
          <w:rFonts w:ascii="Times New Roman" w:hAnsi="Times New Roman" w:hint="eastAsia"/>
        </w:rPr>
        <w:t xml:space="preserve"> than did their female counterparts. This indicated that the female respondents of this study were relatively prudent and conservative when they completed the questionnaire. However, this finding contradicted with those of Chen (2010), who suggested that female principals had a higher perception of these beliefs. In addition, Hakka principals had a significantly higher </w:t>
      </w:r>
      <w:r>
        <w:rPr>
          <w:rFonts w:ascii="Times New Roman" w:hAnsi="Times New Roman"/>
        </w:rPr>
        <w:t>perception</w:t>
      </w:r>
      <w:r>
        <w:rPr>
          <w:rFonts w:ascii="Times New Roman" w:hAnsi="Times New Roman" w:hint="eastAsia"/>
        </w:rPr>
        <w:t xml:space="preserve"> of </w:t>
      </w:r>
      <w:r>
        <w:rPr>
          <w:rFonts w:ascii="Times New Roman" w:hAnsi="Times New Roman"/>
        </w:rPr>
        <w:t>“</w:t>
      </w:r>
      <w:r>
        <w:rPr>
          <w:rFonts w:ascii="Times New Roman" w:hAnsi="Times New Roman" w:hint="eastAsia"/>
        </w:rPr>
        <w:t>beliefs regarding disadvantaged education</w:t>
      </w:r>
      <w:r>
        <w:rPr>
          <w:rFonts w:ascii="Times New Roman" w:hAnsi="Times New Roman"/>
        </w:rPr>
        <w:t>”</w:t>
      </w:r>
      <w:r>
        <w:rPr>
          <w:rFonts w:ascii="Times New Roman" w:hAnsi="Times New Roman" w:hint="eastAsia"/>
        </w:rPr>
        <w:t xml:space="preserve"> than did principals of neither </w:t>
      </w:r>
      <w:proofErr w:type="spellStart"/>
      <w:r>
        <w:rPr>
          <w:rFonts w:ascii="Times New Roman" w:hAnsi="Times New Roman" w:hint="eastAsia"/>
        </w:rPr>
        <w:t>Hokkien</w:t>
      </w:r>
      <w:proofErr w:type="spellEnd"/>
      <w:r>
        <w:rPr>
          <w:rFonts w:ascii="Times New Roman" w:hAnsi="Times New Roman" w:hint="eastAsia"/>
        </w:rPr>
        <w:t xml:space="preserve"> nor Hakka descent. This finding agreed with those of Hung and Cheng (2008), who argued that </w:t>
      </w:r>
      <w:r w:rsidRPr="00C63F3A">
        <w:rPr>
          <w:rFonts w:ascii="Times New Roman" w:hAnsi="Times New Roman"/>
        </w:rPr>
        <w:t>the Hakka</w:t>
      </w:r>
      <w:r w:rsidR="00C63F3A" w:rsidRPr="00C63F3A">
        <w:rPr>
          <w:rFonts w:ascii="Times New Roman" w:hAnsi="Times New Roman" w:hint="eastAsia"/>
        </w:rPr>
        <w:t xml:space="preserve"> people</w:t>
      </w:r>
      <w:r w:rsidRPr="00C63F3A">
        <w:rPr>
          <w:rFonts w:ascii="Times New Roman" w:hAnsi="Times New Roman" w:hint="eastAsia"/>
        </w:rPr>
        <w:t xml:space="preserve"> </w:t>
      </w:r>
      <w:r w:rsidR="00C63F3A" w:rsidRPr="00C63F3A">
        <w:rPr>
          <w:rFonts w:ascii="Times New Roman" w:hAnsi="Times New Roman" w:hint="eastAsia"/>
        </w:rPr>
        <w:t>is</w:t>
      </w:r>
      <w:r w:rsidRPr="00C63F3A">
        <w:rPr>
          <w:rFonts w:ascii="Times New Roman" w:hAnsi="Times New Roman" w:hint="eastAsia"/>
        </w:rPr>
        <w:t xml:space="preserve"> an emerging </w:t>
      </w:r>
      <w:r w:rsidRPr="00C63F3A">
        <w:rPr>
          <w:rFonts w:ascii="Times New Roman" w:hAnsi="Times New Roman"/>
        </w:rPr>
        <w:t>minority</w:t>
      </w:r>
      <w:r w:rsidRPr="00C63F3A">
        <w:rPr>
          <w:rFonts w:ascii="Times New Roman" w:hAnsi="Times New Roman" w:hint="eastAsia"/>
        </w:rPr>
        <w:t xml:space="preserve"> and</w:t>
      </w:r>
      <w:r>
        <w:rPr>
          <w:rFonts w:ascii="Times New Roman" w:hAnsi="Times New Roman" w:hint="eastAsia"/>
        </w:rPr>
        <w:t xml:space="preserve"> </w:t>
      </w:r>
      <w:r>
        <w:rPr>
          <w:rFonts w:ascii="Times New Roman" w:hAnsi="Times New Roman" w:hint="eastAsia"/>
        </w:rPr>
        <w:lastRenderedPageBreak/>
        <w:t xml:space="preserve">observed growing academic attention to the </w:t>
      </w:r>
      <w:r>
        <w:rPr>
          <w:rFonts w:ascii="Times New Roman" w:hAnsi="Times New Roman"/>
        </w:rPr>
        <w:t>disadvantage</w:t>
      </w:r>
      <w:r>
        <w:rPr>
          <w:rFonts w:ascii="Times New Roman" w:hAnsi="Times New Roman" w:hint="eastAsia"/>
        </w:rPr>
        <w:t xml:space="preserve">s facing Hakka students in higher education settings. This study also assumed that because of their </w:t>
      </w:r>
      <w:r w:rsidRPr="00687A29">
        <w:rPr>
          <w:rFonts w:ascii="Times New Roman" w:hAnsi="Times New Roman"/>
        </w:rPr>
        <w:t>underrepresentation</w:t>
      </w:r>
      <w:r>
        <w:rPr>
          <w:rFonts w:ascii="Times New Roman" w:hAnsi="Times New Roman" w:hint="eastAsia"/>
        </w:rPr>
        <w:t xml:space="preserve"> and </w:t>
      </w:r>
      <w:r w:rsidRPr="00687A29">
        <w:rPr>
          <w:rFonts w:ascii="Times New Roman" w:hAnsi="Times New Roman"/>
        </w:rPr>
        <w:t>disadvantageous</w:t>
      </w:r>
      <w:r w:rsidRPr="00687A29">
        <w:rPr>
          <w:rFonts w:ascii="Times New Roman" w:hAnsi="Times New Roman" w:hint="eastAsia"/>
        </w:rPr>
        <w:t xml:space="preserve"> </w:t>
      </w:r>
      <w:r>
        <w:rPr>
          <w:rFonts w:ascii="Times New Roman" w:hAnsi="Times New Roman" w:hint="eastAsia"/>
        </w:rPr>
        <w:t xml:space="preserve">circumstances during their schooling and the recent launch of </w:t>
      </w:r>
      <w:r w:rsidRPr="00687A29">
        <w:rPr>
          <w:rFonts w:ascii="Times New Roman" w:hAnsi="Times New Roman"/>
        </w:rPr>
        <w:t xml:space="preserve">Hakka </w:t>
      </w:r>
      <w:r>
        <w:rPr>
          <w:rFonts w:ascii="Times New Roman" w:hAnsi="Times New Roman" w:hint="eastAsia"/>
        </w:rPr>
        <w:t>l</w:t>
      </w:r>
      <w:r w:rsidRPr="00687A29">
        <w:rPr>
          <w:rFonts w:ascii="Times New Roman" w:hAnsi="Times New Roman"/>
        </w:rPr>
        <w:t xml:space="preserve">anguage </w:t>
      </w:r>
      <w:r>
        <w:rPr>
          <w:rFonts w:ascii="Times New Roman" w:hAnsi="Times New Roman" w:hint="eastAsia"/>
        </w:rPr>
        <w:t>p</w:t>
      </w:r>
      <w:r w:rsidRPr="00687A29">
        <w:rPr>
          <w:rFonts w:ascii="Times New Roman" w:hAnsi="Times New Roman"/>
        </w:rPr>
        <w:t xml:space="preserve">roficiency </w:t>
      </w:r>
      <w:r>
        <w:rPr>
          <w:rFonts w:ascii="Times New Roman" w:hAnsi="Times New Roman" w:hint="eastAsia"/>
        </w:rPr>
        <w:t>c</w:t>
      </w:r>
      <w:r w:rsidRPr="00687A29">
        <w:rPr>
          <w:rFonts w:ascii="Times New Roman" w:hAnsi="Times New Roman"/>
        </w:rPr>
        <w:t>ertification</w:t>
      </w:r>
      <w:r>
        <w:rPr>
          <w:rFonts w:ascii="Times New Roman" w:hAnsi="Times New Roman" w:hint="eastAsia"/>
        </w:rPr>
        <w:t>, Hakka principals in Taiwan were more sensitive to issues on c</w:t>
      </w:r>
      <w:r w:rsidRPr="00907394">
        <w:rPr>
          <w:rFonts w:ascii="Times New Roman" w:hAnsi="Times New Roman"/>
        </w:rPr>
        <w:t>onscientization</w:t>
      </w:r>
      <w:r>
        <w:rPr>
          <w:rFonts w:ascii="Times New Roman" w:hAnsi="Times New Roman" w:hint="eastAsia"/>
        </w:rPr>
        <w:t>.</w:t>
      </w:r>
    </w:p>
    <w:p w14:paraId="3BAD801C" w14:textId="77777777" w:rsidR="00B36AE3" w:rsidRPr="00C61BEF" w:rsidRDefault="00B36AE3" w:rsidP="00B36AE3">
      <w:pPr>
        <w:autoSpaceDE w:val="0"/>
        <w:autoSpaceDN w:val="0"/>
        <w:adjustRightInd w:val="0"/>
        <w:snapToGrid w:val="0"/>
        <w:spacing w:line="360" w:lineRule="auto"/>
        <w:ind w:left="118" w:hangingChars="49" w:hanging="118"/>
        <w:jc w:val="both"/>
        <w:rPr>
          <w:rFonts w:ascii="Times New Roman" w:hAnsi="Times New Roman"/>
        </w:rPr>
      </w:pPr>
    </w:p>
    <w:p w14:paraId="0A187802" w14:textId="77777777" w:rsidR="00B36AE3" w:rsidRDefault="00B36AE3" w:rsidP="00B36AE3">
      <w:pPr>
        <w:autoSpaceDE w:val="0"/>
        <w:autoSpaceDN w:val="0"/>
        <w:adjustRightInd w:val="0"/>
        <w:snapToGrid w:val="0"/>
        <w:spacing w:line="360" w:lineRule="auto"/>
        <w:jc w:val="both"/>
        <w:rPr>
          <w:rFonts w:ascii="Times New Roman" w:hAnsi="Times New Roman"/>
          <w:kern w:val="0"/>
        </w:rPr>
      </w:pPr>
      <w:r>
        <w:rPr>
          <w:rFonts w:ascii="Times New Roman" w:hAnsi="Times New Roman" w:hint="eastAsia"/>
          <w:kern w:val="0"/>
        </w:rPr>
        <w:t xml:space="preserve">2. Significant relationships among the beliefs of elementary </w:t>
      </w:r>
      <w:r>
        <w:rPr>
          <w:rFonts w:ascii="Times New Roman" w:hAnsi="Times New Roman"/>
          <w:kern w:val="0"/>
        </w:rPr>
        <w:t>school principals</w:t>
      </w:r>
      <w:r>
        <w:rPr>
          <w:rFonts w:ascii="Times New Roman" w:hAnsi="Times New Roman" w:hint="eastAsia"/>
          <w:kern w:val="0"/>
        </w:rPr>
        <w:t xml:space="preserve"> regarding disadvantaged education, advocacy leadership, and implementation of school vision</w:t>
      </w:r>
    </w:p>
    <w:p w14:paraId="67C0A34A" w14:textId="77777777" w:rsidR="00B36AE3" w:rsidRPr="00E42A10" w:rsidRDefault="00B36AE3" w:rsidP="00B36AE3">
      <w:pPr>
        <w:autoSpaceDE w:val="0"/>
        <w:autoSpaceDN w:val="0"/>
        <w:adjustRightInd w:val="0"/>
        <w:snapToGrid w:val="0"/>
        <w:spacing w:line="360" w:lineRule="auto"/>
        <w:jc w:val="both"/>
        <w:rPr>
          <w:rFonts w:ascii="Times New Roman" w:hAnsi="Times New Roman"/>
          <w:kern w:val="0"/>
        </w:rPr>
      </w:pPr>
      <w:r>
        <w:rPr>
          <w:rFonts w:ascii="Times New Roman" w:hAnsi="Times New Roman" w:hint="eastAsia"/>
          <w:kern w:val="0"/>
        </w:rPr>
        <w:tab/>
        <w:t xml:space="preserve">There were canonical correlations between </w:t>
      </w:r>
      <w:r>
        <w:rPr>
          <w:rFonts w:ascii="Times New Roman" w:hAnsi="Times New Roman"/>
          <w:kern w:val="0"/>
        </w:rPr>
        <w:t>“</w:t>
      </w:r>
      <w:r>
        <w:rPr>
          <w:rFonts w:ascii="Times New Roman" w:hAnsi="Times New Roman" w:hint="eastAsia"/>
          <w:kern w:val="0"/>
        </w:rPr>
        <w:t>beliefs regarding disadvantaged education</w:t>
      </w:r>
      <w:r>
        <w:rPr>
          <w:rFonts w:ascii="Times New Roman" w:hAnsi="Times New Roman"/>
          <w:kern w:val="0"/>
        </w:rPr>
        <w:t>”</w:t>
      </w:r>
      <w:r>
        <w:rPr>
          <w:rFonts w:ascii="Times New Roman" w:hAnsi="Times New Roman" w:hint="eastAsia"/>
          <w:kern w:val="0"/>
        </w:rPr>
        <w:t xml:space="preserve"> and </w:t>
      </w:r>
      <w:r>
        <w:rPr>
          <w:rFonts w:ascii="Times New Roman" w:hAnsi="Times New Roman"/>
          <w:kern w:val="0"/>
        </w:rPr>
        <w:t>“implementation</w:t>
      </w:r>
      <w:r>
        <w:rPr>
          <w:rFonts w:ascii="Times New Roman" w:hAnsi="Times New Roman" w:hint="eastAsia"/>
          <w:kern w:val="0"/>
        </w:rPr>
        <w:t xml:space="preserve"> of school vision</w:t>
      </w:r>
      <w:r>
        <w:rPr>
          <w:rFonts w:ascii="Times New Roman" w:hAnsi="Times New Roman"/>
          <w:kern w:val="0"/>
        </w:rPr>
        <w:t>”</w:t>
      </w:r>
      <w:r>
        <w:rPr>
          <w:rFonts w:ascii="Times New Roman" w:hAnsi="Times New Roman" w:hint="eastAsia"/>
          <w:kern w:val="0"/>
        </w:rPr>
        <w:t xml:space="preserve">; </w:t>
      </w:r>
      <w:r>
        <w:rPr>
          <w:rFonts w:ascii="Times New Roman" w:hAnsi="Times New Roman"/>
          <w:kern w:val="0"/>
        </w:rPr>
        <w:t>“</w:t>
      </w:r>
      <w:r>
        <w:rPr>
          <w:rFonts w:ascii="Times New Roman" w:hAnsi="Times New Roman" w:hint="eastAsia"/>
          <w:kern w:val="0"/>
        </w:rPr>
        <w:t>advocacy leadership</w:t>
      </w:r>
      <w:r>
        <w:rPr>
          <w:rFonts w:ascii="Times New Roman" w:hAnsi="Times New Roman"/>
          <w:kern w:val="0"/>
        </w:rPr>
        <w:t>”</w:t>
      </w:r>
      <w:r>
        <w:rPr>
          <w:rFonts w:ascii="Times New Roman" w:hAnsi="Times New Roman" w:hint="eastAsia"/>
          <w:kern w:val="0"/>
        </w:rPr>
        <w:t xml:space="preserve"> and </w:t>
      </w:r>
      <w:r>
        <w:rPr>
          <w:rFonts w:ascii="Times New Roman" w:hAnsi="Times New Roman"/>
          <w:kern w:val="0"/>
        </w:rPr>
        <w:t>“</w:t>
      </w:r>
      <w:r>
        <w:rPr>
          <w:rFonts w:ascii="Times New Roman" w:hAnsi="Times New Roman" w:hint="eastAsia"/>
          <w:kern w:val="0"/>
        </w:rPr>
        <w:t>implementation of school vision</w:t>
      </w:r>
      <w:r>
        <w:rPr>
          <w:rFonts w:ascii="Times New Roman" w:hAnsi="Times New Roman"/>
          <w:kern w:val="0"/>
        </w:rPr>
        <w:t>”</w:t>
      </w:r>
      <w:r>
        <w:rPr>
          <w:rFonts w:ascii="Times New Roman" w:hAnsi="Times New Roman" w:hint="eastAsia"/>
          <w:kern w:val="0"/>
        </w:rPr>
        <w:t xml:space="preserve">; and </w:t>
      </w:r>
      <w:r>
        <w:rPr>
          <w:rFonts w:ascii="Times New Roman" w:hAnsi="Times New Roman"/>
          <w:kern w:val="0"/>
        </w:rPr>
        <w:t>“</w:t>
      </w:r>
      <w:r>
        <w:rPr>
          <w:rFonts w:ascii="Times New Roman" w:hAnsi="Times New Roman" w:hint="eastAsia"/>
          <w:kern w:val="0"/>
        </w:rPr>
        <w:t>beliefs regarding disadvantaged education</w:t>
      </w:r>
      <w:r>
        <w:rPr>
          <w:rFonts w:ascii="Times New Roman" w:hAnsi="Times New Roman"/>
          <w:kern w:val="0"/>
        </w:rPr>
        <w:t>”</w:t>
      </w:r>
      <w:r>
        <w:rPr>
          <w:rFonts w:ascii="Times New Roman" w:hAnsi="Times New Roman" w:hint="eastAsia"/>
          <w:kern w:val="0"/>
        </w:rPr>
        <w:t xml:space="preserve"> and </w:t>
      </w:r>
      <w:r>
        <w:rPr>
          <w:rFonts w:ascii="Times New Roman" w:hAnsi="Times New Roman"/>
          <w:kern w:val="0"/>
        </w:rPr>
        <w:t>“</w:t>
      </w:r>
      <w:r>
        <w:rPr>
          <w:rFonts w:ascii="Times New Roman" w:hAnsi="Times New Roman" w:hint="eastAsia"/>
          <w:kern w:val="0"/>
        </w:rPr>
        <w:t>advocacy leadership.</w:t>
      </w:r>
      <w:r>
        <w:rPr>
          <w:rFonts w:ascii="Times New Roman" w:hAnsi="Times New Roman"/>
          <w:kern w:val="0"/>
        </w:rPr>
        <w:t>”</w:t>
      </w:r>
      <w:r>
        <w:rPr>
          <w:rFonts w:ascii="Times New Roman" w:hAnsi="Times New Roman" w:hint="eastAsia"/>
          <w:kern w:val="0"/>
        </w:rPr>
        <w:t xml:space="preserve"> Accordingly, beliefs regarding disadvantaged education and advocacy leadership affected the implementation of school vision: elementary school principals with a high perception of beliefs regarding disadvantaged education demonstrated strong advocacy leadership, which could </w:t>
      </w:r>
      <w:r>
        <w:rPr>
          <w:rFonts w:ascii="Times New Roman" w:hAnsi="Times New Roman"/>
          <w:kern w:val="0"/>
        </w:rPr>
        <w:t>facilitate</w:t>
      </w:r>
      <w:r>
        <w:rPr>
          <w:rFonts w:ascii="Times New Roman" w:hAnsi="Times New Roman" w:hint="eastAsia"/>
          <w:kern w:val="0"/>
        </w:rPr>
        <w:t xml:space="preserve"> their implementation of school vision. Beliefs regarding disadvantaged education also affected advocacy leadership; principals with a high perception of beliefs regarding disadvantaged education were more likely to implement advocacy leadership. </w:t>
      </w:r>
    </w:p>
    <w:p w14:paraId="6445416C" w14:textId="77777777" w:rsidR="00B36AE3" w:rsidRDefault="00B36AE3" w:rsidP="00B36AE3">
      <w:pPr>
        <w:autoSpaceDE w:val="0"/>
        <w:autoSpaceDN w:val="0"/>
        <w:adjustRightInd w:val="0"/>
        <w:snapToGrid w:val="0"/>
        <w:spacing w:line="360" w:lineRule="auto"/>
        <w:jc w:val="both"/>
        <w:rPr>
          <w:rFonts w:ascii="Times New Roman" w:hAnsi="Times New Roman"/>
          <w:kern w:val="0"/>
          <w:sz w:val="28"/>
          <w:szCs w:val="28"/>
        </w:rPr>
      </w:pPr>
    </w:p>
    <w:p w14:paraId="4FEBA985" w14:textId="77777777" w:rsidR="00B36AE3" w:rsidRDefault="00B36AE3" w:rsidP="00B36AE3">
      <w:pPr>
        <w:autoSpaceDE w:val="0"/>
        <w:autoSpaceDN w:val="0"/>
        <w:adjustRightInd w:val="0"/>
        <w:snapToGrid w:val="0"/>
        <w:spacing w:line="360" w:lineRule="auto"/>
        <w:jc w:val="both"/>
        <w:rPr>
          <w:rFonts w:ascii="Times New Roman" w:hAnsi="Times New Roman"/>
        </w:rPr>
      </w:pPr>
      <w:r>
        <w:rPr>
          <w:rFonts w:ascii="Times New Roman" w:hAnsi="Times New Roman" w:hint="eastAsia"/>
        </w:rPr>
        <w:t xml:space="preserve">3. Significant differences regarding </w:t>
      </w:r>
      <w:r>
        <w:rPr>
          <w:rFonts w:ascii="Times New Roman" w:hAnsi="Times New Roman"/>
        </w:rPr>
        <w:t>“</w:t>
      </w:r>
      <w:r>
        <w:rPr>
          <w:rFonts w:ascii="Times New Roman" w:hAnsi="Times New Roman" w:hint="eastAsia"/>
        </w:rPr>
        <w:t>the number of multicultural courses attended</w:t>
      </w:r>
      <w:r>
        <w:rPr>
          <w:rFonts w:ascii="Times New Roman" w:hAnsi="Times New Roman"/>
        </w:rPr>
        <w:t>”</w:t>
      </w:r>
      <w:r>
        <w:rPr>
          <w:rFonts w:ascii="Times New Roman" w:hAnsi="Times New Roman" w:hint="eastAsia"/>
        </w:rPr>
        <w:t xml:space="preserve"> in the perception of </w:t>
      </w:r>
      <w:r>
        <w:rPr>
          <w:rFonts w:ascii="Times New Roman" w:hAnsi="Times New Roman"/>
        </w:rPr>
        <w:t>“</w:t>
      </w:r>
      <w:r>
        <w:rPr>
          <w:rFonts w:ascii="Times New Roman" w:hAnsi="Times New Roman" w:hint="eastAsia"/>
        </w:rPr>
        <w:t>advocacy leadership</w:t>
      </w:r>
      <w:r>
        <w:rPr>
          <w:rFonts w:ascii="Times New Roman" w:hAnsi="Times New Roman"/>
        </w:rPr>
        <w:t>”</w:t>
      </w:r>
    </w:p>
    <w:p w14:paraId="1ED332A1" w14:textId="77777777" w:rsidR="00B36AE3" w:rsidRDefault="00B36AE3" w:rsidP="00B36AE3">
      <w:pPr>
        <w:autoSpaceDE w:val="0"/>
        <w:autoSpaceDN w:val="0"/>
        <w:adjustRightInd w:val="0"/>
        <w:snapToGrid w:val="0"/>
        <w:spacing w:line="360" w:lineRule="auto"/>
        <w:ind w:leftChars="51" w:left="122"/>
        <w:jc w:val="both"/>
        <w:rPr>
          <w:rFonts w:ascii="Times New Roman" w:hAnsi="Times New Roman"/>
        </w:rPr>
      </w:pPr>
      <w:r>
        <w:rPr>
          <w:rFonts w:ascii="Times New Roman" w:hAnsi="Times New Roman" w:hint="eastAsia"/>
        </w:rPr>
        <w:tab/>
        <w:t xml:space="preserve">Significant differences were observed regarding </w:t>
      </w:r>
      <w:r>
        <w:rPr>
          <w:rFonts w:ascii="Times New Roman" w:hAnsi="Times New Roman"/>
        </w:rPr>
        <w:t>“</w:t>
      </w:r>
      <w:r>
        <w:rPr>
          <w:rFonts w:ascii="Times New Roman" w:hAnsi="Times New Roman" w:hint="eastAsia"/>
        </w:rPr>
        <w:t>number of multicultural courses attended</w:t>
      </w:r>
      <w:r>
        <w:rPr>
          <w:rFonts w:ascii="Times New Roman" w:hAnsi="Times New Roman"/>
        </w:rPr>
        <w:t>”</w:t>
      </w:r>
      <w:r>
        <w:rPr>
          <w:rFonts w:ascii="Times New Roman" w:hAnsi="Times New Roman" w:hint="eastAsia"/>
        </w:rPr>
        <w:t xml:space="preserve"> in </w:t>
      </w:r>
      <w:r>
        <w:rPr>
          <w:rFonts w:ascii="Times New Roman" w:hAnsi="Times New Roman" w:hint="eastAsia"/>
          <w:kern w:val="0"/>
        </w:rPr>
        <w:t xml:space="preserve">the perception </w:t>
      </w:r>
      <w:r>
        <w:rPr>
          <w:rFonts w:ascii="Times New Roman" w:hAnsi="Times New Roman" w:hint="eastAsia"/>
        </w:rPr>
        <w:t xml:space="preserve">of </w:t>
      </w:r>
      <w:r>
        <w:rPr>
          <w:rFonts w:ascii="Times New Roman" w:hAnsi="Times New Roman"/>
        </w:rPr>
        <w:t>“</w:t>
      </w:r>
      <w:r>
        <w:rPr>
          <w:rFonts w:ascii="Times New Roman" w:hAnsi="Times New Roman" w:hint="eastAsia"/>
        </w:rPr>
        <w:t>advocacy leadership</w:t>
      </w:r>
      <w:r>
        <w:rPr>
          <w:rFonts w:ascii="Times New Roman" w:hAnsi="Times New Roman"/>
        </w:rPr>
        <w:t>”</w:t>
      </w:r>
      <w:r>
        <w:rPr>
          <w:rFonts w:ascii="Times New Roman" w:hAnsi="Times New Roman" w:hint="eastAsia"/>
        </w:rPr>
        <w:t xml:space="preserve"> (but not of </w:t>
      </w:r>
      <w:r>
        <w:rPr>
          <w:rFonts w:ascii="Times New Roman" w:hAnsi="Times New Roman"/>
        </w:rPr>
        <w:t>“</w:t>
      </w:r>
      <w:r>
        <w:rPr>
          <w:rFonts w:ascii="Times New Roman" w:hAnsi="Times New Roman" w:hint="eastAsia"/>
        </w:rPr>
        <w:t>beliefs regarding disadvantaged education</w:t>
      </w:r>
      <w:r>
        <w:rPr>
          <w:rFonts w:ascii="Times New Roman" w:hAnsi="Times New Roman"/>
        </w:rPr>
        <w:t>”</w:t>
      </w:r>
      <w:r>
        <w:rPr>
          <w:rFonts w:ascii="Times New Roman" w:hAnsi="Times New Roman" w:hint="eastAsia"/>
        </w:rPr>
        <w:t xml:space="preserve"> or </w:t>
      </w:r>
      <w:r>
        <w:rPr>
          <w:rFonts w:ascii="Times New Roman" w:hAnsi="Times New Roman"/>
        </w:rPr>
        <w:t>“</w:t>
      </w:r>
      <w:r>
        <w:rPr>
          <w:rFonts w:ascii="Times New Roman" w:hAnsi="Times New Roman" w:hint="eastAsia"/>
        </w:rPr>
        <w:t>implementation of school vision</w:t>
      </w:r>
      <w:r>
        <w:rPr>
          <w:rFonts w:ascii="Times New Roman" w:hAnsi="Times New Roman"/>
        </w:rPr>
        <w:t>”</w:t>
      </w:r>
      <w:r>
        <w:rPr>
          <w:rFonts w:ascii="Times New Roman" w:hAnsi="Times New Roman" w:hint="eastAsia"/>
        </w:rPr>
        <w:t>), which agreed with the findings of Chen and Liu (2005) and Lai (2008) that the cultivation of leadership beliefs among school principals is related to the courses they attend. Thus, education authorities can add multicultural courses to the curricula of principal education and professional advancement programs and develop such courses in a way that equip participants to meet the learning needs of</w:t>
      </w:r>
      <w:r w:rsidR="00BA07A9">
        <w:rPr>
          <w:rFonts w:ascii="Times New Roman" w:hAnsi="Times New Roman" w:hint="eastAsia"/>
        </w:rPr>
        <w:t xml:space="preserve"> minority</w:t>
      </w:r>
      <w:r>
        <w:rPr>
          <w:rFonts w:ascii="Times New Roman" w:hAnsi="Times New Roman" w:hint="eastAsia"/>
        </w:rPr>
        <w:t xml:space="preserve"> pupils </w:t>
      </w:r>
      <w:r w:rsidR="00BA07A9">
        <w:rPr>
          <w:rFonts w:ascii="Times New Roman" w:hAnsi="Times New Roman" w:hint="eastAsia"/>
        </w:rPr>
        <w:t xml:space="preserve">who are not of </w:t>
      </w:r>
      <w:r>
        <w:rPr>
          <w:rFonts w:ascii="Times New Roman" w:hAnsi="Times New Roman" w:hint="eastAsia"/>
        </w:rPr>
        <w:t xml:space="preserve">indigenous </w:t>
      </w:r>
      <w:r w:rsidR="00BA07A9">
        <w:rPr>
          <w:rFonts w:ascii="Times New Roman" w:hAnsi="Times New Roman" w:hint="eastAsia"/>
        </w:rPr>
        <w:t>or</w:t>
      </w:r>
      <w:r>
        <w:rPr>
          <w:rFonts w:ascii="Times New Roman" w:hAnsi="Times New Roman" w:hint="eastAsia"/>
        </w:rPr>
        <w:t xml:space="preserve"> immigrant </w:t>
      </w:r>
      <w:r w:rsidR="00BA07A9">
        <w:rPr>
          <w:rFonts w:ascii="Times New Roman" w:hAnsi="Times New Roman" w:hint="eastAsia"/>
        </w:rPr>
        <w:t>descent</w:t>
      </w:r>
      <w:r>
        <w:rPr>
          <w:rFonts w:ascii="Times New Roman" w:hAnsi="Times New Roman" w:hint="eastAsia"/>
        </w:rPr>
        <w:t xml:space="preserve"> </w:t>
      </w:r>
      <w:r w:rsidR="002A1694">
        <w:rPr>
          <w:rFonts w:ascii="Times New Roman" w:hAnsi="Times New Roman" w:hint="eastAsia"/>
        </w:rPr>
        <w:t>to aid</w:t>
      </w:r>
      <w:r w:rsidR="0088093B">
        <w:rPr>
          <w:rFonts w:ascii="Times New Roman" w:hAnsi="Times New Roman" w:hint="eastAsia"/>
        </w:rPr>
        <w:t xml:space="preserve"> the principals i</w:t>
      </w:r>
      <w:r w:rsidR="002A1694">
        <w:rPr>
          <w:rFonts w:ascii="Times New Roman" w:hAnsi="Times New Roman" w:hint="eastAsia"/>
        </w:rPr>
        <w:t>n</w:t>
      </w:r>
      <w:r>
        <w:rPr>
          <w:rFonts w:ascii="Times New Roman" w:hAnsi="Times New Roman" w:hint="eastAsia"/>
        </w:rPr>
        <w:t xml:space="preserve"> address</w:t>
      </w:r>
      <w:r w:rsidR="002A1694">
        <w:rPr>
          <w:rFonts w:ascii="Times New Roman" w:hAnsi="Times New Roman" w:hint="eastAsia"/>
        </w:rPr>
        <w:t>ing</w:t>
      </w:r>
      <w:r>
        <w:rPr>
          <w:rFonts w:ascii="Times New Roman" w:hAnsi="Times New Roman" w:hint="eastAsia"/>
        </w:rPr>
        <w:t xml:space="preserve"> </w:t>
      </w:r>
      <w:r w:rsidRPr="00E54A1E">
        <w:rPr>
          <w:rFonts w:ascii="Times New Roman" w:hAnsi="Times New Roman"/>
        </w:rPr>
        <w:t>student cultural diversity</w:t>
      </w:r>
      <w:r>
        <w:rPr>
          <w:rFonts w:ascii="Times New Roman" w:hAnsi="Times New Roman" w:hint="eastAsia"/>
        </w:rPr>
        <w:t xml:space="preserve"> on campus.</w:t>
      </w:r>
    </w:p>
    <w:p w14:paraId="2749FFC4" w14:textId="77777777" w:rsidR="00B36AE3" w:rsidRPr="00F15FC4" w:rsidRDefault="00B36AE3" w:rsidP="00B36AE3">
      <w:pPr>
        <w:autoSpaceDE w:val="0"/>
        <w:autoSpaceDN w:val="0"/>
        <w:adjustRightInd w:val="0"/>
        <w:snapToGrid w:val="0"/>
        <w:spacing w:line="360" w:lineRule="auto"/>
        <w:ind w:leftChars="51" w:left="122"/>
        <w:jc w:val="both"/>
        <w:rPr>
          <w:rFonts w:ascii="Times New Roman" w:hAnsi="Times New Roman"/>
        </w:rPr>
      </w:pPr>
    </w:p>
    <w:p w14:paraId="5A1610C4" w14:textId="77777777" w:rsidR="00FE66AA" w:rsidRDefault="00FE66AA" w:rsidP="00B36AE3">
      <w:pPr>
        <w:snapToGrid w:val="0"/>
        <w:spacing w:line="360" w:lineRule="auto"/>
        <w:jc w:val="both"/>
        <w:rPr>
          <w:rFonts w:ascii="Times New Roman" w:hAnsi="Times New Roman"/>
          <w:kern w:val="0"/>
          <w:sz w:val="32"/>
          <w:szCs w:val="32"/>
        </w:rPr>
      </w:pPr>
    </w:p>
    <w:p w14:paraId="5CE5BB4C" w14:textId="48942E67" w:rsidR="00B36AE3" w:rsidRPr="00160A65" w:rsidRDefault="00FE66AA" w:rsidP="00B36AE3">
      <w:pPr>
        <w:snapToGrid w:val="0"/>
        <w:spacing w:line="360" w:lineRule="auto"/>
        <w:jc w:val="both"/>
        <w:rPr>
          <w:rFonts w:ascii="Times New Roman" w:hAnsi="Times New Roman"/>
          <w:i/>
          <w:iCs/>
          <w:kern w:val="0"/>
          <w:sz w:val="32"/>
          <w:szCs w:val="32"/>
        </w:rPr>
      </w:pPr>
      <w:r w:rsidRPr="00160A65">
        <w:rPr>
          <w:rFonts w:ascii="Times New Roman" w:hAnsi="Times New Roman" w:hint="eastAsia"/>
          <w:i/>
          <w:iCs/>
          <w:kern w:val="0"/>
          <w:sz w:val="32"/>
          <w:szCs w:val="32"/>
        </w:rPr>
        <w:t>Re</w:t>
      </w:r>
      <w:r w:rsidRPr="00160A65">
        <w:rPr>
          <w:rFonts w:ascii="Times New Roman" w:hAnsi="Times New Roman"/>
          <w:i/>
          <w:iCs/>
          <w:kern w:val="0"/>
          <w:sz w:val="32"/>
          <w:szCs w:val="32"/>
        </w:rPr>
        <w:t>commendations</w:t>
      </w:r>
    </w:p>
    <w:p w14:paraId="744F3C2E" w14:textId="77777777" w:rsidR="00B36AE3" w:rsidRDefault="00B36AE3" w:rsidP="00B36AE3">
      <w:pPr>
        <w:autoSpaceDE w:val="0"/>
        <w:autoSpaceDN w:val="0"/>
        <w:adjustRightInd w:val="0"/>
        <w:snapToGrid w:val="0"/>
        <w:spacing w:line="360" w:lineRule="auto"/>
        <w:jc w:val="both"/>
        <w:rPr>
          <w:rFonts w:ascii="Times New Roman" w:hAnsi="Times New Roman"/>
          <w:kern w:val="0"/>
        </w:rPr>
      </w:pPr>
      <w:r>
        <w:rPr>
          <w:rFonts w:ascii="Times New Roman" w:hAnsi="Times New Roman" w:hint="eastAsia"/>
          <w:kern w:val="0"/>
        </w:rPr>
        <w:t xml:space="preserve">1. </w:t>
      </w:r>
      <w:r w:rsidR="00B45606">
        <w:rPr>
          <w:rFonts w:ascii="Times New Roman" w:hAnsi="Times New Roman" w:hint="eastAsia"/>
          <w:kern w:val="0"/>
        </w:rPr>
        <w:t>As an administrative and curriculum leader,</w:t>
      </w:r>
      <w:r w:rsidR="00B45606" w:rsidDel="00EE07E0">
        <w:rPr>
          <w:rFonts w:ascii="Times New Roman" w:hAnsi="Times New Roman" w:hint="eastAsia"/>
          <w:kern w:val="0"/>
        </w:rPr>
        <w:t xml:space="preserve"> </w:t>
      </w:r>
      <w:r w:rsidR="00B45606">
        <w:rPr>
          <w:rFonts w:ascii="Times New Roman" w:hAnsi="Times New Roman" w:hint="eastAsia"/>
          <w:kern w:val="0"/>
        </w:rPr>
        <w:t>elementary school principals should use</w:t>
      </w:r>
      <w:r w:rsidR="00B45606" w:rsidDel="00EE07E0">
        <w:rPr>
          <w:rFonts w:ascii="Times New Roman" w:hAnsi="Times New Roman" w:hint="eastAsia"/>
          <w:kern w:val="0"/>
        </w:rPr>
        <w:t xml:space="preserve"> </w:t>
      </w:r>
      <w:r w:rsidR="00B45606">
        <w:rPr>
          <w:rFonts w:ascii="Times New Roman" w:hAnsi="Times New Roman" w:hint="eastAsia"/>
          <w:kern w:val="0"/>
        </w:rPr>
        <w:t>c</w:t>
      </w:r>
      <w:r>
        <w:rPr>
          <w:rFonts w:ascii="Times New Roman" w:hAnsi="Times New Roman" w:hint="eastAsia"/>
          <w:kern w:val="0"/>
        </w:rPr>
        <w:t>ritical introspection</w:t>
      </w:r>
      <w:r w:rsidR="00E03380">
        <w:rPr>
          <w:rFonts w:ascii="Times New Roman" w:hAnsi="Times New Roman" w:hint="eastAsia"/>
          <w:kern w:val="0"/>
        </w:rPr>
        <w:t xml:space="preserve"> </w:t>
      </w:r>
      <w:r w:rsidR="00E03380" w:rsidRPr="00DD665C">
        <w:rPr>
          <w:rFonts w:ascii="Times New Roman" w:hAnsi="Times New Roman" w:hint="eastAsia"/>
          <w:kern w:val="0"/>
        </w:rPr>
        <w:t xml:space="preserve">in the </w:t>
      </w:r>
      <w:r w:rsidR="00E03380">
        <w:rPr>
          <w:rFonts w:ascii="Times New Roman" w:hAnsi="Times New Roman" w:hint="eastAsia"/>
          <w:kern w:val="0"/>
        </w:rPr>
        <w:t>beliefs regarding disadvantaged education to</w:t>
      </w:r>
      <w:r>
        <w:rPr>
          <w:rFonts w:ascii="Times New Roman" w:hAnsi="Times New Roman" w:hint="eastAsia"/>
          <w:kern w:val="0"/>
        </w:rPr>
        <w:t xml:space="preserve"> address inequity and </w:t>
      </w:r>
      <w:r>
        <w:rPr>
          <w:rFonts w:ascii="Times New Roman" w:hAnsi="Times New Roman"/>
          <w:kern w:val="0"/>
        </w:rPr>
        <w:t>injustice</w:t>
      </w:r>
      <w:r w:rsidR="00E03380">
        <w:rPr>
          <w:rFonts w:ascii="Times New Roman" w:hAnsi="Times New Roman" w:hint="eastAsia"/>
          <w:kern w:val="0"/>
        </w:rPr>
        <w:t xml:space="preserve"> and avoid abusing</w:t>
      </w:r>
      <w:r>
        <w:rPr>
          <w:rFonts w:ascii="Times New Roman" w:hAnsi="Times New Roman" w:hint="eastAsia"/>
          <w:kern w:val="0"/>
        </w:rPr>
        <w:t xml:space="preserve"> leadership </w:t>
      </w:r>
      <w:r w:rsidR="00E03380">
        <w:rPr>
          <w:rFonts w:ascii="Times New Roman" w:hAnsi="Times New Roman" w:hint="eastAsia"/>
          <w:kern w:val="0"/>
        </w:rPr>
        <w:t>power</w:t>
      </w:r>
      <w:r>
        <w:rPr>
          <w:rFonts w:ascii="Times New Roman" w:hAnsi="Times New Roman" w:hint="eastAsia"/>
          <w:kern w:val="0"/>
        </w:rPr>
        <w:t>.</w:t>
      </w:r>
    </w:p>
    <w:p w14:paraId="1EC4AE4B" w14:textId="77777777" w:rsidR="00B36AE3" w:rsidRDefault="00B36AE3" w:rsidP="00B36AE3">
      <w:pPr>
        <w:autoSpaceDE w:val="0"/>
        <w:autoSpaceDN w:val="0"/>
        <w:adjustRightInd w:val="0"/>
        <w:snapToGrid w:val="0"/>
        <w:spacing w:line="360" w:lineRule="auto"/>
        <w:jc w:val="both"/>
        <w:rPr>
          <w:rFonts w:ascii="Times New Roman" w:hAnsi="Times New Roman"/>
          <w:kern w:val="0"/>
        </w:rPr>
      </w:pPr>
      <w:r>
        <w:rPr>
          <w:rFonts w:ascii="Times New Roman" w:hAnsi="Times New Roman" w:hint="eastAsia"/>
          <w:kern w:val="0"/>
        </w:rPr>
        <w:tab/>
        <w:t>As an administrative and curriculum leader,</w:t>
      </w:r>
      <w:r>
        <w:rPr>
          <w:rFonts w:ascii="Times New Roman" w:hAnsi="Times New Roman"/>
          <w:kern w:val="0"/>
        </w:rPr>
        <w:t xml:space="preserve"> </w:t>
      </w:r>
      <w:r>
        <w:rPr>
          <w:rFonts w:ascii="Times New Roman" w:hAnsi="Times New Roman" w:hint="eastAsia"/>
          <w:kern w:val="0"/>
        </w:rPr>
        <w:t xml:space="preserve">a school </w:t>
      </w:r>
      <w:r>
        <w:rPr>
          <w:rFonts w:ascii="Times New Roman" w:hAnsi="Times New Roman"/>
          <w:kern w:val="0"/>
        </w:rPr>
        <w:t>principal</w:t>
      </w:r>
      <w:r>
        <w:rPr>
          <w:rFonts w:ascii="Times New Roman" w:hAnsi="Times New Roman" w:hint="eastAsia"/>
          <w:kern w:val="0"/>
        </w:rPr>
        <w:t xml:space="preserve"> can host events (such as Mother Tongue Day, International Day, debates, and art activities) that cater to disadvantaged populations on and off campus and ensure the interests of disadvantaged students are incorporated into policymaking on school education. The principal can also lead their personnel to engage in critical self-awareness and reflection and examination of inequity and injustice to develop an understanding of the consequences of power misuse or abuse as a result of inappropriate educational policymaking. This can facilitate the reconciliation of </w:t>
      </w:r>
      <w:r>
        <w:rPr>
          <w:rFonts w:ascii="Times New Roman" w:hAnsi="Times New Roman"/>
          <w:kern w:val="0"/>
        </w:rPr>
        <w:t>divergent ideologies</w:t>
      </w:r>
      <w:r>
        <w:rPr>
          <w:rFonts w:ascii="Times New Roman" w:hAnsi="Times New Roman" w:hint="eastAsia"/>
          <w:kern w:val="0"/>
        </w:rPr>
        <w:t xml:space="preserve"> within the campus, thereby </w:t>
      </w:r>
      <w:r>
        <w:rPr>
          <w:rFonts w:ascii="Times New Roman" w:hAnsi="Times New Roman"/>
          <w:kern w:val="0"/>
        </w:rPr>
        <w:t>achieving</w:t>
      </w:r>
      <w:r>
        <w:rPr>
          <w:rFonts w:ascii="Times New Roman" w:hAnsi="Times New Roman" w:hint="eastAsia"/>
          <w:kern w:val="0"/>
        </w:rPr>
        <w:t xml:space="preserve"> a vision of equity and justice and creating an inclusive, equitable educational environment.</w:t>
      </w:r>
    </w:p>
    <w:p w14:paraId="7A5F3734" w14:textId="77777777" w:rsidR="00B36AE3" w:rsidRPr="006E2B81" w:rsidRDefault="00B36AE3" w:rsidP="00B36AE3">
      <w:pPr>
        <w:autoSpaceDE w:val="0"/>
        <w:autoSpaceDN w:val="0"/>
        <w:adjustRightInd w:val="0"/>
        <w:snapToGrid w:val="0"/>
        <w:spacing w:line="360" w:lineRule="auto"/>
        <w:jc w:val="both"/>
        <w:rPr>
          <w:rFonts w:ascii="Times New Roman" w:hAnsi="Times New Roman"/>
          <w:kern w:val="0"/>
        </w:rPr>
      </w:pPr>
    </w:p>
    <w:p w14:paraId="31D5BC6E" w14:textId="77777777" w:rsidR="00B36AE3" w:rsidRDefault="00B36AE3" w:rsidP="00B36AE3">
      <w:pPr>
        <w:snapToGrid w:val="0"/>
        <w:spacing w:line="360" w:lineRule="auto"/>
        <w:ind w:left="370" w:hangingChars="154" w:hanging="370"/>
        <w:jc w:val="both"/>
        <w:rPr>
          <w:rFonts w:ascii="Times New Roman" w:hAnsi="Times New Roman"/>
          <w:kern w:val="0"/>
          <w:szCs w:val="24"/>
        </w:rPr>
      </w:pPr>
      <w:r w:rsidRPr="00C61FA6">
        <w:rPr>
          <w:rFonts w:ascii="Times New Roman" w:hAnsi="Times New Roman"/>
          <w:kern w:val="0"/>
          <w:szCs w:val="24"/>
        </w:rPr>
        <w:t xml:space="preserve">2. </w:t>
      </w:r>
      <w:r w:rsidR="002642C2">
        <w:rPr>
          <w:rFonts w:ascii="Times New Roman" w:hAnsi="Times New Roman" w:hint="eastAsia"/>
          <w:kern w:val="0"/>
          <w:szCs w:val="24"/>
        </w:rPr>
        <w:t>E</w:t>
      </w:r>
      <w:r w:rsidR="002642C2">
        <w:rPr>
          <w:rFonts w:ascii="Times New Roman" w:hAnsi="Times New Roman" w:hint="eastAsia"/>
          <w:kern w:val="0"/>
        </w:rPr>
        <w:t>lementary school principals should</w:t>
      </w:r>
      <w:r w:rsidR="002642C2">
        <w:rPr>
          <w:rFonts w:ascii="Times New Roman" w:hAnsi="Times New Roman" w:hint="eastAsia"/>
          <w:kern w:val="0"/>
          <w:szCs w:val="24"/>
        </w:rPr>
        <w:t xml:space="preserve"> </w:t>
      </w:r>
      <w:proofErr w:type="gramStart"/>
      <w:r w:rsidR="002642C2">
        <w:rPr>
          <w:rFonts w:ascii="Times New Roman" w:hAnsi="Times New Roman" w:hint="eastAsia"/>
          <w:kern w:val="0"/>
          <w:szCs w:val="24"/>
        </w:rPr>
        <w:t>d</w:t>
      </w:r>
      <w:r>
        <w:rPr>
          <w:rFonts w:ascii="Times New Roman" w:hAnsi="Times New Roman" w:hint="eastAsia"/>
          <w:kern w:val="0"/>
          <w:szCs w:val="24"/>
        </w:rPr>
        <w:t>emonstrating</w:t>
      </w:r>
      <w:proofErr w:type="gramEnd"/>
      <w:r>
        <w:rPr>
          <w:rFonts w:ascii="Times New Roman" w:hAnsi="Times New Roman" w:hint="eastAsia"/>
          <w:kern w:val="0"/>
          <w:szCs w:val="24"/>
        </w:rPr>
        <w:t xml:space="preserve"> moral courage as an advocacy leader and acting against education policies that compromise equity</w:t>
      </w:r>
    </w:p>
    <w:p w14:paraId="6FAA8939" w14:textId="77777777" w:rsidR="00B36AE3" w:rsidRDefault="00B36AE3" w:rsidP="00B36AE3">
      <w:pPr>
        <w:snapToGrid w:val="0"/>
        <w:spacing w:line="360" w:lineRule="auto"/>
        <w:ind w:left="370" w:hangingChars="154" w:hanging="370"/>
        <w:jc w:val="both"/>
        <w:rPr>
          <w:rFonts w:ascii="Times New Roman" w:hAnsi="Times New Roman"/>
          <w:kern w:val="0"/>
          <w:szCs w:val="24"/>
        </w:rPr>
      </w:pPr>
    </w:p>
    <w:p w14:paraId="7C5F318F" w14:textId="77777777" w:rsidR="00B36AE3" w:rsidRPr="00C61FA6" w:rsidRDefault="00B36AE3" w:rsidP="00B36AE3">
      <w:pPr>
        <w:snapToGrid w:val="0"/>
        <w:spacing w:line="360" w:lineRule="auto"/>
        <w:ind w:firstLine="370"/>
        <w:jc w:val="both"/>
        <w:rPr>
          <w:rFonts w:ascii="Times New Roman" w:hAnsi="Times New Roman"/>
          <w:kern w:val="0"/>
          <w:szCs w:val="24"/>
        </w:rPr>
      </w:pPr>
      <w:r>
        <w:rPr>
          <w:rFonts w:ascii="Times New Roman" w:hAnsi="Times New Roman" w:hint="eastAsia"/>
          <w:kern w:val="0"/>
          <w:szCs w:val="24"/>
        </w:rPr>
        <w:t xml:space="preserve">Principals can adopt authentic leadership to encourage their personnel to move away from </w:t>
      </w:r>
      <w:r w:rsidRPr="00B45606">
        <w:rPr>
          <w:rFonts w:ascii="Times New Roman" w:hAnsi="Times New Roman" w:hint="eastAsia"/>
          <w:kern w:val="0"/>
          <w:szCs w:val="24"/>
        </w:rPr>
        <w:t>their deficit thinking</w:t>
      </w:r>
      <w:r>
        <w:rPr>
          <w:rFonts w:ascii="Times New Roman" w:hAnsi="Times New Roman" w:hint="eastAsia"/>
          <w:kern w:val="0"/>
          <w:szCs w:val="24"/>
        </w:rPr>
        <w:t xml:space="preserve"> of the family backgrounds of disadvantaged students and draw on their moral courage to challenge unfair educational resource allocation schemes, power structures, and educational policies and implement necessary countermeasures.</w:t>
      </w:r>
    </w:p>
    <w:p w14:paraId="6AFD43D7" w14:textId="77777777" w:rsidR="00B36AE3" w:rsidRPr="00495834" w:rsidRDefault="00B36AE3" w:rsidP="00B36AE3">
      <w:pPr>
        <w:snapToGrid w:val="0"/>
        <w:spacing w:line="360" w:lineRule="auto"/>
        <w:ind w:left="431" w:hangingChars="154" w:hanging="431"/>
        <w:jc w:val="both"/>
        <w:rPr>
          <w:rFonts w:ascii="Times New Roman" w:hAnsi="Times New Roman"/>
          <w:kern w:val="0"/>
          <w:sz w:val="28"/>
          <w:szCs w:val="28"/>
        </w:rPr>
      </w:pPr>
    </w:p>
    <w:p w14:paraId="112089EB" w14:textId="77777777" w:rsidR="00B36AE3" w:rsidRDefault="00B36AE3" w:rsidP="00B36AE3">
      <w:pPr>
        <w:autoSpaceDE w:val="0"/>
        <w:autoSpaceDN w:val="0"/>
        <w:adjustRightInd w:val="0"/>
        <w:snapToGrid w:val="0"/>
        <w:spacing w:line="360" w:lineRule="auto"/>
        <w:jc w:val="both"/>
        <w:rPr>
          <w:rFonts w:ascii="Times New Roman" w:hAnsi="Times New Roman"/>
        </w:rPr>
      </w:pPr>
      <w:r>
        <w:rPr>
          <w:rFonts w:ascii="Times New Roman" w:hAnsi="Times New Roman" w:hint="eastAsia"/>
        </w:rPr>
        <w:t xml:space="preserve">3. </w:t>
      </w:r>
      <w:r w:rsidR="002642C2">
        <w:rPr>
          <w:rFonts w:ascii="Times New Roman" w:hAnsi="Times New Roman" w:hint="eastAsia"/>
        </w:rPr>
        <w:t>E</w:t>
      </w:r>
      <w:r w:rsidR="002642C2">
        <w:rPr>
          <w:rFonts w:ascii="Times New Roman" w:hAnsi="Times New Roman" w:hint="eastAsia"/>
          <w:kern w:val="0"/>
        </w:rPr>
        <w:t>lementary school principals should</w:t>
      </w:r>
      <w:r w:rsidR="002642C2">
        <w:rPr>
          <w:rFonts w:ascii="Times New Roman" w:hAnsi="Times New Roman" w:hint="eastAsia"/>
        </w:rPr>
        <w:t xml:space="preserve"> b</w:t>
      </w:r>
      <w:r>
        <w:rPr>
          <w:rFonts w:ascii="Times New Roman" w:hAnsi="Times New Roman" w:hint="eastAsia"/>
        </w:rPr>
        <w:t>uild a value system of beliefs regarding disadvantaged education by deepening the knowledge of education for students of different cultural backgrounds and those at disadvantage and improving c</w:t>
      </w:r>
      <w:r w:rsidRPr="00F2597A">
        <w:rPr>
          <w:rFonts w:ascii="Times New Roman" w:hAnsi="Times New Roman"/>
        </w:rPr>
        <w:t>onscientizatio</w:t>
      </w:r>
      <w:r>
        <w:rPr>
          <w:rFonts w:ascii="Times New Roman" w:hAnsi="Times New Roman" w:hint="eastAsia"/>
        </w:rPr>
        <w:t>n</w:t>
      </w:r>
    </w:p>
    <w:p w14:paraId="2857A4C2" w14:textId="77777777" w:rsidR="00B36AE3" w:rsidRDefault="00B36AE3" w:rsidP="00B36AE3">
      <w:pPr>
        <w:autoSpaceDE w:val="0"/>
        <w:autoSpaceDN w:val="0"/>
        <w:adjustRightInd w:val="0"/>
        <w:snapToGrid w:val="0"/>
        <w:spacing w:line="360" w:lineRule="auto"/>
        <w:jc w:val="both"/>
        <w:rPr>
          <w:rFonts w:ascii="Times New Roman" w:hAnsi="Times New Roman"/>
        </w:rPr>
      </w:pPr>
    </w:p>
    <w:p w14:paraId="45587CA5" w14:textId="77777777" w:rsidR="00B36AE3" w:rsidRDefault="00B36AE3" w:rsidP="00B36AE3">
      <w:pPr>
        <w:autoSpaceDE w:val="0"/>
        <w:autoSpaceDN w:val="0"/>
        <w:adjustRightInd w:val="0"/>
        <w:snapToGrid w:val="0"/>
        <w:spacing w:line="360" w:lineRule="auto"/>
        <w:jc w:val="both"/>
        <w:rPr>
          <w:rFonts w:ascii="Times New Roman" w:hAnsi="Times New Roman"/>
        </w:rPr>
      </w:pPr>
      <w:r>
        <w:rPr>
          <w:rFonts w:ascii="Times New Roman" w:hAnsi="Times New Roman" w:hint="eastAsia"/>
        </w:rPr>
        <w:tab/>
        <w:t xml:space="preserve">Principals can attend in-service courses and academic conferences related to </w:t>
      </w:r>
      <w:r>
        <w:rPr>
          <w:rFonts w:ascii="Times New Roman" w:hAnsi="Times New Roman"/>
        </w:rPr>
        <w:t>multicultural</w:t>
      </w:r>
      <w:r>
        <w:rPr>
          <w:rFonts w:ascii="Times New Roman" w:hAnsi="Times New Roman" w:hint="eastAsia"/>
        </w:rPr>
        <w:t xml:space="preserve"> education and education for disadvantaged groups and adopt leadership styles that may </w:t>
      </w:r>
      <w:r>
        <w:rPr>
          <w:rFonts w:ascii="Times New Roman" w:hAnsi="Times New Roman"/>
        </w:rPr>
        <w:t>facilitate</w:t>
      </w:r>
      <w:r>
        <w:rPr>
          <w:rFonts w:ascii="Times New Roman" w:hAnsi="Times New Roman" w:hint="eastAsia"/>
        </w:rPr>
        <w:t xml:space="preserve"> the fulfillment of equity- and justice-based school visions. </w:t>
      </w:r>
      <w:r>
        <w:rPr>
          <w:rFonts w:ascii="Times New Roman" w:hAnsi="Times New Roman" w:hint="eastAsia"/>
        </w:rPr>
        <w:lastRenderedPageBreak/>
        <w:t>This would enable school leaders to not only improve their c</w:t>
      </w:r>
      <w:r w:rsidRPr="00AE28D9">
        <w:rPr>
          <w:rFonts w:ascii="Times New Roman" w:hAnsi="Times New Roman"/>
        </w:rPr>
        <w:t>onscientization</w:t>
      </w:r>
      <w:r>
        <w:rPr>
          <w:rFonts w:ascii="Times New Roman" w:hAnsi="Times New Roman" w:hint="eastAsia"/>
        </w:rPr>
        <w:t xml:space="preserve"> and professional competence but also develop leadership knowledge and the skills necessary to implement advocacy leadership.</w:t>
      </w:r>
    </w:p>
    <w:p w14:paraId="6EB29B6F" w14:textId="77777777" w:rsidR="00B36AE3" w:rsidRPr="00AE28D9" w:rsidRDefault="00B36AE3" w:rsidP="00B36AE3">
      <w:pPr>
        <w:autoSpaceDE w:val="0"/>
        <w:autoSpaceDN w:val="0"/>
        <w:adjustRightInd w:val="0"/>
        <w:snapToGrid w:val="0"/>
        <w:spacing w:line="360" w:lineRule="auto"/>
        <w:jc w:val="both"/>
        <w:rPr>
          <w:rFonts w:ascii="Times New Roman" w:hAnsi="Times New Roman"/>
        </w:rPr>
      </w:pPr>
    </w:p>
    <w:p w14:paraId="5501D4D4" w14:textId="77777777" w:rsidR="00B36AE3" w:rsidRDefault="00B36AE3" w:rsidP="00B36AE3">
      <w:pPr>
        <w:autoSpaceDE w:val="0"/>
        <w:autoSpaceDN w:val="0"/>
        <w:adjustRightInd w:val="0"/>
        <w:snapToGrid w:val="0"/>
        <w:spacing w:line="360" w:lineRule="auto"/>
        <w:jc w:val="both"/>
        <w:rPr>
          <w:rFonts w:ascii="Times New Roman" w:hAnsi="Times New Roman"/>
          <w:kern w:val="0"/>
        </w:rPr>
      </w:pPr>
      <w:r>
        <w:rPr>
          <w:rFonts w:ascii="Times New Roman" w:hAnsi="Times New Roman"/>
          <w:kern w:val="0"/>
        </w:rPr>
        <w:t xml:space="preserve">4. </w:t>
      </w:r>
      <w:r w:rsidR="002642C2">
        <w:rPr>
          <w:rFonts w:ascii="Times New Roman" w:hAnsi="Times New Roman" w:hint="eastAsia"/>
          <w:kern w:val="0"/>
        </w:rPr>
        <w:t>Elementary school principals should i</w:t>
      </w:r>
      <w:r>
        <w:rPr>
          <w:rFonts w:ascii="Times New Roman" w:hAnsi="Times New Roman" w:hint="eastAsia"/>
          <w:kern w:val="0"/>
        </w:rPr>
        <w:t>mprov</w:t>
      </w:r>
      <w:r w:rsidR="002642C2">
        <w:rPr>
          <w:rFonts w:ascii="Times New Roman" w:hAnsi="Times New Roman" w:hint="eastAsia"/>
          <w:kern w:val="0"/>
        </w:rPr>
        <w:t>e</w:t>
      </w:r>
      <w:r>
        <w:rPr>
          <w:rFonts w:ascii="Times New Roman" w:hAnsi="Times New Roman" w:hint="eastAsia"/>
          <w:kern w:val="0"/>
        </w:rPr>
        <w:t xml:space="preserve"> leadership in the design of courses tailored to the life skills of students and academic achievement during the implementation of school vision</w:t>
      </w:r>
    </w:p>
    <w:p w14:paraId="424EAB3F" w14:textId="77777777" w:rsidR="00B36AE3" w:rsidRDefault="00B36AE3" w:rsidP="00B36AE3">
      <w:pPr>
        <w:autoSpaceDE w:val="0"/>
        <w:autoSpaceDN w:val="0"/>
        <w:adjustRightInd w:val="0"/>
        <w:snapToGrid w:val="0"/>
        <w:spacing w:line="360" w:lineRule="auto"/>
        <w:jc w:val="both"/>
        <w:rPr>
          <w:rFonts w:ascii="Times New Roman" w:hAnsi="Times New Roman"/>
          <w:kern w:val="0"/>
        </w:rPr>
      </w:pPr>
    </w:p>
    <w:p w14:paraId="5F0C6EBF" w14:textId="77777777" w:rsidR="00B36AE3" w:rsidRDefault="00B36AE3" w:rsidP="00B36AE3">
      <w:pPr>
        <w:autoSpaceDE w:val="0"/>
        <w:autoSpaceDN w:val="0"/>
        <w:adjustRightInd w:val="0"/>
        <w:snapToGrid w:val="0"/>
        <w:spacing w:line="360" w:lineRule="auto"/>
        <w:ind w:firstLine="480"/>
        <w:jc w:val="both"/>
        <w:rPr>
          <w:rFonts w:ascii="Times New Roman" w:hAnsi="Times New Roman"/>
          <w:kern w:val="0"/>
        </w:rPr>
      </w:pPr>
      <w:r>
        <w:rPr>
          <w:rFonts w:ascii="Times New Roman" w:hAnsi="Times New Roman" w:hint="eastAsia"/>
          <w:kern w:val="0"/>
        </w:rPr>
        <w:t xml:space="preserve">To fulfill the core values of advocacy leadership, principals can engage in deep self-awareness and critical thinking regarding, for example, (1) what type of advocacy campaign can effectively promote ethnic equality and (2) whether such campaigns can enhance exchanges, </w:t>
      </w:r>
      <w:r>
        <w:rPr>
          <w:rFonts w:ascii="Times New Roman" w:hAnsi="Times New Roman"/>
          <w:kern w:val="0"/>
        </w:rPr>
        <w:t>cooperation</w:t>
      </w:r>
      <w:r>
        <w:rPr>
          <w:rFonts w:ascii="Times New Roman" w:hAnsi="Times New Roman" w:hint="eastAsia"/>
          <w:kern w:val="0"/>
        </w:rPr>
        <w:t>, and brainstorming among participants, their trust and understanding of each other, and their knowledge of each other</w:t>
      </w:r>
      <w:r>
        <w:rPr>
          <w:rFonts w:ascii="Times New Roman" w:hAnsi="Times New Roman"/>
          <w:kern w:val="0"/>
        </w:rPr>
        <w:t>’</w:t>
      </w:r>
      <w:r>
        <w:rPr>
          <w:rFonts w:ascii="Times New Roman" w:hAnsi="Times New Roman" w:hint="eastAsia"/>
          <w:kern w:val="0"/>
        </w:rPr>
        <w:t>s cultures.</w:t>
      </w:r>
    </w:p>
    <w:p w14:paraId="7B016D93" w14:textId="77777777" w:rsidR="00B36AE3" w:rsidRPr="006A63CD" w:rsidRDefault="00B36AE3" w:rsidP="00B36AE3">
      <w:pPr>
        <w:autoSpaceDE w:val="0"/>
        <w:autoSpaceDN w:val="0"/>
        <w:adjustRightInd w:val="0"/>
        <w:snapToGrid w:val="0"/>
        <w:spacing w:line="360" w:lineRule="auto"/>
        <w:ind w:firstLine="480"/>
        <w:jc w:val="both"/>
        <w:rPr>
          <w:rFonts w:ascii="Times New Roman" w:hAnsi="Times New Roman"/>
          <w:kern w:val="0"/>
          <w:shd w:val="pct15" w:color="auto" w:fill="FFFFFF"/>
        </w:rPr>
      </w:pPr>
    </w:p>
    <w:p w14:paraId="00D59897" w14:textId="77777777" w:rsidR="00652591" w:rsidRPr="004704C1" w:rsidRDefault="00652591" w:rsidP="00F23FD8">
      <w:pPr>
        <w:widowControl/>
        <w:rPr>
          <w:rFonts w:ascii="Times New Roman" w:hAnsi="Times New Roman"/>
          <w:b/>
        </w:rPr>
      </w:pPr>
    </w:p>
    <w:p w14:paraId="1D4B99D2" w14:textId="77777777" w:rsidR="00BA1892" w:rsidRPr="00495834" w:rsidRDefault="00833BB0" w:rsidP="00F23FD8">
      <w:pPr>
        <w:widowControl/>
        <w:rPr>
          <w:rFonts w:ascii="Times New Roman" w:hAnsi="Times New Roman"/>
          <w:b/>
          <w:sz w:val="36"/>
          <w:szCs w:val="36"/>
        </w:rPr>
      </w:pPr>
      <w:r>
        <w:rPr>
          <w:rFonts w:ascii="Times New Roman" w:hAnsi="Times New Roman" w:hint="eastAsia"/>
          <w:b/>
          <w:sz w:val="36"/>
          <w:szCs w:val="36"/>
        </w:rPr>
        <w:t>Reference</w:t>
      </w:r>
      <w:r w:rsidR="00B12CBB">
        <w:rPr>
          <w:rFonts w:ascii="Times New Roman" w:hAnsi="Times New Roman" w:hint="eastAsia"/>
          <w:b/>
          <w:sz w:val="36"/>
          <w:szCs w:val="36"/>
        </w:rPr>
        <w:t>s</w:t>
      </w:r>
    </w:p>
    <w:p w14:paraId="7858D345" w14:textId="77777777" w:rsidR="006E0DFE" w:rsidRDefault="006E0DFE" w:rsidP="006E0DFE">
      <w:pPr>
        <w:autoSpaceDE w:val="0"/>
        <w:autoSpaceDN w:val="0"/>
        <w:adjustRightInd w:val="0"/>
        <w:rPr>
          <w:rFonts w:ascii="Times New Roman" w:eastAsia="DFMingLight-B5" w:hAnsi="Times New Roman"/>
          <w:color w:val="000000"/>
          <w:kern w:val="0"/>
        </w:rPr>
      </w:pPr>
      <w:r>
        <w:rPr>
          <w:rFonts w:ascii="Times New Roman" w:eastAsia="DFMingLight-B5" w:hAnsi="Times New Roman" w:hint="eastAsia"/>
          <w:color w:val="000000"/>
          <w:kern w:val="0"/>
        </w:rPr>
        <w:t xml:space="preserve">Wu, M. </w:t>
      </w:r>
      <w:r w:rsidR="00834836">
        <w:rPr>
          <w:rFonts w:ascii="Times New Roman" w:eastAsia="DFMingLight-B5" w:hAnsi="Times New Roman" w:hint="eastAsia"/>
          <w:color w:val="000000"/>
          <w:kern w:val="0"/>
        </w:rPr>
        <w:t>L</w:t>
      </w:r>
      <w:r>
        <w:rPr>
          <w:rFonts w:ascii="Times New Roman" w:eastAsia="DFMingLight-B5" w:hAnsi="Times New Roman" w:hint="eastAsia"/>
          <w:color w:val="000000"/>
          <w:kern w:val="0"/>
        </w:rPr>
        <w:t xml:space="preserve">. (2009). </w:t>
      </w:r>
      <w:r w:rsidRPr="006E0DFE">
        <w:rPr>
          <w:rFonts w:ascii="Times New Roman" w:eastAsia="DFMingLight-B5" w:hAnsi="Times New Roman"/>
          <w:i/>
          <w:color w:val="000000"/>
          <w:kern w:val="0"/>
        </w:rPr>
        <w:t xml:space="preserve">Structural equation modeling: </w:t>
      </w:r>
      <w:r w:rsidRPr="006E0DFE">
        <w:rPr>
          <w:rFonts w:ascii="Times New Roman" w:eastAsia="DFMingLight-B5" w:hAnsi="Times New Roman" w:hint="eastAsia"/>
          <w:i/>
          <w:color w:val="000000"/>
          <w:kern w:val="0"/>
        </w:rPr>
        <w:t>M</w:t>
      </w:r>
      <w:r w:rsidRPr="006E0DFE">
        <w:rPr>
          <w:rFonts w:ascii="Times New Roman" w:eastAsia="DFMingLight-B5" w:hAnsi="Times New Roman"/>
          <w:i/>
          <w:color w:val="000000"/>
          <w:kern w:val="0"/>
        </w:rPr>
        <w:t>ethod and practical applications</w:t>
      </w:r>
      <w:r>
        <w:rPr>
          <w:rFonts w:ascii="Times New Roman" w:eastAsia="DFMingLight-B5" w:hAnsi="Times New Roman" w:hint="eastAsia"/>
          <w:color w:val="000000"/>
          <w:kern w:val="0"/>
        </w:rPr>
        <w:t xml:space="preserve">. </w:t>
      </w:r>
    </w:p>
    <w:p w14:paraId="02ADFC70" w14:textId="77777777" w:rsidR="00833BB0" w:rsidRDefault="006E0DFE" w:rsidP="006E0DFE">
      <w:pPr>
        <w:autoSpaceDE w:val="0"/>
        <w:autoSpaceDN w:val="0"/>
        <w:adjustRightInd w:val="0"/>
        <w:ind w:firstLine="480"/>
        <w:rPr>
          <w:rFonts w:ascii="Times New Roman" w:eastAsia="DFMingLight-B5" w:hAnsi="Times New Roman"/>
          <w:color w:val="000000"/>
          <w:kern w:val="0"/>
        </w:rPr>
      </w:pPr>
      <w:r>
        <w:rPr>
          <w:rFonts w:ascii="Times New Roman" w:eastAsia="DFMingLight-B5" w:hAnsi="Times New Roman" w:hint="eastAsia"/>
          <w:color w:val="000000"/>
          <w:kern w:val="0"/>
        </w:rPr>
        <w:t xml:space="preserve">Kaohsiung, Taiwan: </w:t>
      </w:r>
      <w:proofErr w:type="spellStart"/>
      <w:r w:rsidRPr="006E0DFE">
        <w:rPr>
          <w:rFonts w:ascii="Times New Roman" w:eastAsia="DFMingLight-B5" w:hAnsi="Times New Roman"/>
          <w:color w:val="000000"/>
          <w:kern w:val="0"/>
        </w:rPr>
        <w:t>Liwen</w:t>
      </w:r>
      <w:proofErr w:type="spellEnd"/>
      <w:r w:rsidRPr="006E0DFE">
        <w:rPr>
          <w:rFonts w:ascii="Times New Roman" w:eastAsia="DFMingLight-B5" w:hAnsi="Times New Roman"/>
          <w:color w:val="000000"/>
          <w:kern w:val="0"/>
        </w:rPr>
        <w:t xml:space="preserve"> Publishing Group</w:t>
      </w:r>
      <w:r>
        <w:rPr>
          <w:rFonts w:ascii="Times New Roman" w:eastAsia="DFMingLight-B5" w:hAnsi="Times New Roman" w:hint="eastAsia"/>
          <w:color w:val="000000"/>
          <w:kern w:val="0"/>
        </w:rPr>
        <w:t>.</w:t>
      </w:r>
    </w:p>
    <w:p w14:paraId="67BA0204" w14:textId="77777777" w:rsidR="002F0FE1" w:rsidRDefault="006E0DFE" w:rsidP="009434BC">
      <w:pPr>
        <w:autoSpaceDE w:val="0"/>
        <w:autoSpaceDN w:val="0"/>
        <w:adjustRightInd w:val="0"/>
        <w:rPr>
          <w:rFonts w:ascii="Times New Roman" w:eastAsia="DFMingLight-B5" w:hAnsi="Times New Roman"/>
          <w:color w:val="000000"/>
          <w:kern w:val="0"/>
        </w:rPr>
      </w:pPr>
      <w:r>
        <w:rPr>
          <w:rFonts w:ascii="Times New Roman" w:eastAsia="DFMingLight-B5" w:hAnsi="Times New Roman" w:hint="eastAsia"/>
          <w:color w:val="000000"/>
          <w:kern w:val="0"/>
        </w:rPr>
        <w:t xml:space="preserve">Lin, M. D. (2002). The development of the concept and </w:t>
      </w:r>
      <w:r w:rsidR="002F0FE1">
        <w:rPr>
          <w:rFonts w:ascii="Times New Roman" w:eastAsia="DFMingLight-B5" w:hAnsi="Times New Roman" w:hint="eastAsia"/>
          <w:color w:val="000000"/>
          <w:kern w:val="0"/>
        </w:rPr>
        <w:t>realization</w:t>
      </w:r>
      <w:r>
        <w:rPr>
          <w:rFonts w:ascii="Times New Roman" w:eastAsia="DFMingLight-B5" w:hAnsi="Times New Roman" w:hint="eastAsia"/>
          <w:color w:val="000000"/>
          <w:kern w:val="0"/>
        </w:rPr>
        <w:t xml:space="preserve"> of </w:t>
      </w:r>
    </w:p>
    <w:p w14:paraId="65EC4F89" w14:textId="77777777" w:rsidR="006E0DFE" w:rsidRDefault="002F0FE1" w:rsidP="002F0FE1">
      <w:pPr>
        <w:autoSpaceDE w:val="0"/>
        <w:autoSpaceDN w:val="0"/>
        <w:adjustRightInd w:val="0"/>
        <w:ind w:left="480"/>
        <w:rPr>
          <w:rFonts w:ascii="Times New Roman" w:eastAsia="DFMingLight-B5" w:hAnsi="Times New Roman"/>
          <w:color w:val="000000"/>
          <w:kern w:val="0"/>
        </w:rPr>
      </w:pPr>
      <w:r>
        <w:rPr>
          <w:rFonts w:ascii="Times New Roman" w:eastAsia="DFMingLight-B5" w:hAnsi="Times New Roman" w:hint="eastAsia"/>
          <w:color w:val="000000"/>
          <w:kern w:val="0"/>
        </w:rPr>
        <w:t>community-based schools</w:t>
      </w:r>
      <w:r w:rsidR="006E0DFE">
        <w:rPr>
          <w:rFonts w:ascii="Times New Roman" w:eastAsia="DFMingLight-B5" w:hAnsi="Times New Roman" w:hint="eastAsia"/>
          <w:color w:val="000000"/>
          <w:kern w:val="0"/>
        </w:rPr>
        <w:t xml:space="preserve">. </w:t>
      </w:r>
      <w:r w:rsidR="006E0DFE" w:rsidRPr="006E0DFE">
        <w:rPr>
          <w:rFonts w:ascii="Times New Roman" w:eastAsia="DFMingLight-B5" w:hAnsi="Times New Roman"/>
          <w:i/>
          <w:color w:val="000000"/>
          <w:kern w:val="0"/>
        </w:rPr>
        <w:t>Bulletin of Educational Resources and Research</w:t>
      </w:r>
      <w:r w:rsidR="006E0DFE">
        <w:rPr>
          <w:rFonts w:ascii="Times New Roman" w:eastAsia="DFMingLight-B5" w:hAnsi="Times New Roman" w:hint="eastAsia"/>
          <w:color w:val="000000"/>
          <w:kern w:val="0"/>
        </w:rPr>
        <w:t xml:space="preserve">, </w:t>
      </w:r>
      <w:r w:rsidR="006E0DFE" w:rsidRPr="006E0DFE">
        <w:rPr>
          <w:rFonts w:ascii="Times New Roman" w:eastAsia="DFMingLight-B5" w:hAnsi="Times New Roman" w:hint="eastAsia"/>
          <w:i/>
          <w:color w:val="000000"/>
          <w:kern w:val="0"/>
        </w:rPr>
        <w:t>27</w:t>
      </w:r>
      <w:r w:rsidR="006E0DFE">
        <w:rPr>
          <w:rFonts w:ascii="Times New Roman" w:eastAsia="DFMingLight-B5" w:hAnsi="Times New Roman" w:hint="eastAsia"/>
          <w:color w:val="000000"/>
          <w:kern w:val="0"/>
        </w:rPr>
        <w:t>, 259</w:t>
      </w:r>
      <w:r w:rsidR="008776FF">
        <w:rPr>
          <w:rFonts w:ascii="Times New Roman" w:eastAsia="DFMingLight-B5" w:hAnsi="Times New Roman"/>
          <w:color w:val="000000"/>
          <w:kern w:val="0"/>
        </w:rPr>
        <w:t>–</w:t>
      </w:r>
      <w:r w:rsidR="006E0DFE">
        <w:rPr>
          <w:rFonts w:ascii="Times New Roman" w:eastAsia="DFMingLight-B5" w:hAnsi="Times New Roman" w:hint="eastAsia"/>
          <w:color w:val="000000"/>
          <w:kern w:val="0"/>
        </w:rPr>
        <w:t>280.</w:t>
      </w:r>
    </w:p>
    <w:p w14:paraId="35B423D2" w14:textId="77777777" w:rsidR="00FB6342" w:rsidRDefault="002F0FE1" w:rsidP="002F0FE1">
      <w:pPr>
        <w:autoSpaceDE w:val="0"/>
        <w:autoSpaceDN w:val="0"/>
        <w:adjustRightInd w:val="0"/>
        <w:rPr>
          <w:rFonts w:ascii="Times New Roman" w:eastAsia="DFMingLight-B5" w:hAnsi="Times New Roman"/>
          <w:color w:val="000000"/>
          <w:kern w:val="0"/>
        </w:rPr>
      </w:pPr>
      <w:r w:rsidRPr="009F02E3">
        <w:rPr>
          <w:rFonts w:ascii="Times New Roman" w:eastAsia="DFMingLight-B5" w:hAnsi="Times New Roman" w:hint="eastAsia"/>
          <w:color w:val="000000"/>
          <w:kern w:val="0"/>
          <w:lang w:val="de-DE"/>
        </w:rPr>
        <w:t xml:space="preserve">Lin, M. H. &amp; Cheng, T. F. (2011). </w:t>
      </w:r>
      <w:r w:rsidRPr="002F0FE1">
        <w:rPr>
          <w:rFonts w:ascii="Times New Roman" w:eastAsia="DFMingLight-B5" w:hAnsi="Times New Roman"/>
          <w:color w:val="000000"/>
          <w:kern w:val="0"/>
        </w:rPr>
        <w:t xml:space="preserve">Professional </w:t>
      </w:r>
      <w:r>
        <w:rPr>
          <w:rFonts w:ascii="Times New Roman" w:eastAsia="DFMingLight-B5" w:hAnsi="Times New Roman" w:hint="eastAsia"/>
          <w:color w:val="000000"/>
          <w:kern w:val="0"/>
        </w:rPr>
        <w:t>d</w:t>
      </w:r>
      <w:r w:rsidRPr="002F0FE1">
        <w:rPr>
          <w:rFonts w:ascii="Times New Roman" w:eastAsia="DFMingLight-B5" w:hAnsi="Times New Roman"/>
          <w:color w:val="000000"/>
          <w:kern w:val="0"/>
        </w:rPr>
        <w:t xml:space="preserve">evelopment of </w:t>
      </w:r>
      <w:r>
        <w:rPr>
          <w:rFonts w:ascii="Times New Roman" w:eastAsia="DFMingLight-B5" w:hAnsi="Times New Roman" w:hint="eastAsia"/>
          <w:color w:val="000000"/>
          <w:kern w:val="0"/>
        </w:rPr>
        <w:t>p</w:t>
      </w:r>
      <w:r w:rsidRPr="002F0FE1">
        <w:rPr>
          <w:rFonts w:ascii="Times New Roman" w:eastAsia="DFMingLight-B5" w:hAnsi="Times New Roman"/>
          <w:color w:val="000000"/>
          <w:kern w:val="0"/>
        </w:rPr>
        <w:t xml:space="preserve">rincipals: </w:t>
      </w:r>
    </w:p>
    <w:p w14:paraId="5ACEFC17" w14:textId="77777777" w:rsidR="002F0FE1" w:rsidRDefault="002F0FE1" w:rsidP="00FB6342">
      <w:pPr>
        <w:autoSpaceDE w:val="0"/>
        <w:autoSpaceDN w:val="0"/>
        <w:adjustRightInd w:val="0"/>
        <w:ind w:firstLine="480"/>
        <w:rPr>
          <w:rFonts w:ascii="Times New Roman" w:eastAsia="DFMingLight-B5" w:hAnsi="Times New Roman"/>
          <w:color w:val="000000"/>
          <w:kern w:val="0"/>
        </w:rPr>
      </w:pPr>
      <w:r w:rsidRPr="002F0FE1">
        <w:rPr>
          <w:rFonts w:ascii="Times New Roman" w:eastAsia="DFMingLight-B5" w:hAnsi="Times New Roman"/>
          <w:color w:val="000000"/>
          <w:kern w:val="0"/>
        </w:rPr>
        <w:t xml:space="preserve">Constructing of </w:t>
      </w:r>
      <w:r>
        <w:rPr>
          <w:rFonts w:ascii="Times New Roman" w:eastAsia="DFMingLight-B5" w:hAnsi="Times New Roman" w:hint="eastAsia"/>
          <w:color w:val="000000"/>
          <w:kern w:val="0"/>
        </w:rPr>
        <w:t>i</w:t>
      </w:r>
      <w:r w:rsidRPr="002F0FE1">
        <w:rPr>
          <w:rFonts w:ascii="Times New Roman" w:eastAsia="DFMingLight-B5" w:hAnsi="Times New Roman"/>
          <w:color w:val="000000"/>
          <w:kern w:val="0"/>
        </w:rPr>
        <w:t>ndicators</w:t>
      </w:r>
      <w:r>
        <w:rPr>
          <w:rFonts w:ascii="Times New Roman" w:eastAsia="DFMingLight-B5" w:hAnsi="Times New Roman" w:hint="eastAsia"/>
          <w:color w:val="000000"/>
          <w:kern w:val="0"/>
        </w:rPr>
        <w:t xml:space="preserve">. </w:t>
      </w:r>
      <w:r w:rsidRPr="002F0FE1">
        <w:rPr>
          <w:rFonts w:ascii="Times New Roman" w:eastAsia="DFMingLight-B5" w:hAnsi="Times New Roman"/>
          <w:i/>
          <w:color w:val="000000"/>
          <w:kern w:val="0"/>
        </w:rPr>
        <w:t>Bulletin of Educational Research</w:t>
      </w:r>
      <w:r>
        <w:rPr>
          <w:rFonts w:ascii="Times New Roman" w:eastAsia="DFMingLight-B5" w:hAnsi="Times New Roman" w:hint="eastAsia"/>
          <w:color w:val="000000"/>
          <w:kern w:val="0"/>
        </w:rPr>
        <w:t xml:space="preserve">, </w:t>
      </w:r>
      <w:r w:rsidR="00E80BF7">
        <w:rPr>
          <w:rFonts w:ascii="Times New Roman" w:eastAsia="DFMingLight-B5" w:hAnsi="Times New Roman" w:hint="eastAsia"/>
          <w:i/>
          <w:color w:val="000000"/>
          <w:kern w:val="0"/>
        </w:rPr>
        <w:t>57</w:t>
      </w:r>
      <w:r w:rsidR="00E80BF7">
        <w:rPr>
          <w:rFonts w:ascii="Times New Roman" w:eastAsia="DFMingLight-B5" w:hAnsi="Times New Roman" w:hint="eastAsia"/>
          <w:color w:val="000000"/>
          <w:kern w:val="0"/>
        </w:rPr>
        <w:t xml:space="preserve"> </w:t>
      </w:r>
      <w:r>
        <w:rPr>
          <w:rFonts w:ascii="Times New Roman" w:eastAsia="DFMingLight-B5" w:hAnsi="Times New Roman" w:hint="eastAsia"/>
          <w:color w:val="000000"/>
          <w:kern w:val="0"/>
        </w:rPr>
        <w:t>(4), 81</w:t>
      </w:r>
      <w:r w:rsidR="008776FF">
        <w:rPr>
          <w:rFonts w:ascii="Times New Roman" w:eastAsia="DFMingLight-B5" w:hAnsi="Times New Roman"/>
          <w:color w:val="000000"/>
          <w:kern w:val="0"/>
        </w:rPr>
        <w:t>–</w:t>
      </w:r>
      <w:r>
        <w:rPr>
          <w:rFonts w:ascii="Times New Roman" w:eastAsia="DFMingLight-B5" w:hAnsi="Times New Roman" w:hint="eastAsia"/>
          <w:color w:val="000000"/>
          <w:kern w:val="0"/>
        </w:rPr>
        <w:t>119.</w:t>
      </w:r>
    </w:p>
    <w:p w14:paraId="51A9DF29" w14:textId="77777777" w:rsidR="00FB6342" w:rsidRDefault="002F0FE1" w:rsidP="00FB6342">
      <w:pPr>
        <w:autoSpaceDE w:val="0"/>
        <w:autoSpaceDN w:val="0"/>
        <w:adjustRightInd w:val="0"/>
        <w:rPr>
          <w:rFonts w:ascii="Times New Roman" w:eastAsia="DFMingLight-B5" w:hAnsi="Times New Roman"/>
          <w:color w:val="000000"/>
          <w:kern w:val="0"/>
        </w:rPr>
      </w:pPr>
      <w:r w:rsidRPr="009F02E3">
        <w:rPr>
          <w:rFonts w:ascii="Times New Roman" w:eastAsia="DFMingLight-B5" w:hAnsi="Times New Roman" w:hint="eastAsia"/>
          <w:color w:val="000000"/>
          <w:kern w:val="0"/>
          <w:lang w:val="de-DE"/>
        </w:rPr>
        <w:t xml:space="preserve">Chen, S. Z. &amp; Liu, </w:t>
      </w:r>
      <w:r w:rsidR="00E80BF7" w:rsidRPr="009F02E3">
        <w:rPr>
          <w:rFonts w:ascii="Times New Roman" w:eastAsia="DFMingLight-B5" w:hAnsi="Times New Roman" w:hint="eastAsia"/>
          <w:color w:val="000000"/>
          <w:kern w:val="0"/>
          <w:lang w:val="de-DE"/>
        </w:rPr>
        <w:t xml:space="preserve">C. R. (2005). </w:t>
      </w:r>
      <w:r w:rsidR="008776FF">
        <w:rPr>
          <w:rFonts w:ascii="Times New Roman" w:eastAsia="DFMingLight-B5" w:hAnsi="Times New Roman" w:hint="eastAsia"/>
          <w:color w:val="000000"/>
          <w:kern w:val="0"/>
        </w:rPr>
        <w:t>The current situation and prospects</w:t>
      </w:r>
      <w:r w:rsidR="00FB6342">
        <w:rPr>
          <w:rFonts w:ascii="Times New Roman" w:eastAsia="DFMingLight-B5" w:hAnsi="Times New Roman" w:hint="eastAsia"/>
          <w:color w:val="000000"/>
          <w:kern w:val="0"/>
        </w:rPr>
        <w:t xml:space="preserve"> of the cultivation </w:t>
      </w:r>
    </w:p>
    <w:p w14:paraId="7CE31BCE" w14:textId="77777777" w:rsidR="00FB6342" w:rsidRDefault="008776FF" w:rsidP="00FB6342">
      <w:pPr>
        <w:autoSpaceDE w:val="0"/>
        <w:autoSpaceDN w:val="0"/>
        <w:adjustRightInd w:val="0"/>
        <w:ind w:firstLine="480"/>
        <w:rPr>
          <w:rFonts w:ascii="Times New Roman" w:eastAsia="DFMingLight-B5" w:hAnsi="Times New Roman"/>
          <w:color w:val="000000"/>
          <w:kern w:val="0"/>
        </w:rPr>
      </w:pPr>
      <w:r>
        <w:rPr>
          <w:rFonts w:ascii="Times New Roman" w:eastAsia="DFMingLight-B5" w:hAnsi="Times New Roman" w:hint="eastAsia"/>
          <w:color w:val="000000"/>
          <w:kern w:val="0"/>
        </w:rPr>
        <w:t xml:space="preserve">of elementary and </w:t>
      </w:r>
      <w:r>
        <w:rPr>
          <w:rFonts w:ascii="Times New Roman" w:eastAsia="DFMingLight-B5" w:hAnsi="Times New Roman"/>
          <w:color w:val="000000"/>
          <w:kern w:val="0"/>
        </w:rPr>
        <w:t>junior</w:t>
      </w:r>
      <w:r>
        <w:rPr>
          <w:rFonts w:ascii="Times New Roman" w:eastAsia="DFMingLight-B5" w:hAnsi="Times New Roman" w:hint="eastAsia"/>
          <w:color w:val="000000"/>
          <w:kern w:val="0"/>
        </w:rPr>
        <w:t xml:space="preserve"> high school principals in Taiwan: </w:t>
      </w:r>
      <w:r w:rsidR="00FB6342">
        <w:rPr>
          <w:rFonts w:ascii="Times New Roman" w:eastAsia="DFMingLight-B5" w:hAnsi="Times New Roman" w:hint="eastAsia"/>
          <w:color w:val="000000"/>
          <w:kern w:val="0"/>
        </w:rPr>
        <w:t xml:space="preserve">An example of a </w:t>
      </w:r>
    </w:p>
    <w:p w14:paraId="2FAEADF7" w14:textId="77777777" w:rsidR="002F0FE1" w:rsidRDefault="00FB6342" w:rsidP="00FB6342">
      <w:pPr>
        <w:autoSpaceDE w:val="0"/>
        <w:autoSpaceDN w:val="0"/>
        <w:adjustRightInd w:val="0"/>
        <w:ind w:left="480"/>
        <w:rPr>
          <w:rFonts w:ascii="Times New Roman" w:eastAsia="DFMingLight-B5" w:hAnsi="Times New Roman"/>
          <w:color w:val="000000"/>
          <w:kern w:val="0"/>
        </w:rPr>
      </w:pPr>
      <w:r>
        <w:rPr>
          <w:rFonts w:ascii="Times New Roman" w:eastAsia="DFMingLight-B5" w:hAnsi="Times New Roman" w:hint="eastAsia"/>
          <w:color w:val="000000"/>
          <w:kern w:val="0"/>
        </w:rPr>
        <w:t>principal education program at National Taipei University of Education</w:t>
      </w:r>
      <w:r w:rsidR="008776FF">
        <w:rPr>
          <w:rFonts w:ascii="Times New Roman" w:eastAsia="DFMingLight-B5" w:hAnsi="Times New Roman" w:hint="eastAsia"/>
          <w:color w:val="000000"/>
          <w:kern w:val="0"/>
        </w:rPr>
        <w:t xml:space="preserve">. </w:t>
      </w:r>
      <w:r w:rsidR="008776FF" w:rsidRPr="008776FF">
        <w:rPr>
          <w:rFonts w:ascii="Times New Roman" w:eastAsia="DFMingLight-B5" w:hAnsi="Times New Roman" w:hint="eastAsia"/>
          <w:i/>
          <w:color w:val="000000"/>
          <w:kern w:val="0"/>
        </w:rPr>
        <w:t>J</w:t>
      </w:r>
      <w:r w:rsidR="008776FF" w:rsidRPr="008776FF">
        <w:rPr>
          <w:rFonts w:ascii="Times New Roman" w:eastAsia="DFMingLight-B5" w:hAnsi="Times New Roman"/>
          <w:i/>
          <w:color w:val="000000"/>
          <w:kern w:val="0"/>
        </w:rPr>
        <w:t>ournal of Education Research</w:t>
      </w:r>
      <w:r w:rsidR="008776FF">
        <w:rPr>
          <w:rFonts w:ascii="Times New Roman" w:eastAsia="DFMingLight-B5" w:hAnsi="Times New Roman" w:hint="eastAsia"/>
          <w:color w:val="000000"/>
          <w:kern w:val="0"/>
        </w:rPr>
        <w:t xml:space="preserve">, </w:t>
      </w:r>
      <w:r w:rsidR="00A07879" w:rsidRPr="00A07879">
        <w:rPr>
          <w:rFonts w:ascii="Times New Roman" w:eastAsia="DFMingLight-B5" w:hAnsi="Times New Roman" w:hint="eastAsia"/>
          <w:i/>
          <w:color w:val="000000"/>
          <w:kern w:val="0"/>
        </w:rPr>
        <w:t>129</w:t>
      </w:r>
      <w:r w:rsidR="00A07879">
        <w:rPr>
          <w:rFonts w:ascii="Times New Roman" w:eastAsia="DFMingLight-B5" w:hAnsi="Times New Roman" w:hint="eastAsia"/>
          <w:color w:val="000000"/>
          <w:kern w:val="0"/>
        </w:rPr>
        <w:t>, 6</w:t>
      </w:r>
      <w:r w:rsidR="00834836">
        <w:rPr>
          <w:rFonts w:ascii="Times New Roman" w:eastAsia="DFMingLight-B5" w:hAnsi="Times New Roman" w:hint="eastAsia"/>
          <w:color w:val="000000"/>
          <w:kern w:val="0"/>
        </w:rPr>
        <w:t>1</w:t>
      </w:r>
      <w:r w:rsidR="008776FF">
        <w:rPr>
          <w:rFonts w:ascii="Times New Roman" w:eastAsia="DFMingLight-B5" w:hAnsi="Times New Roman"/>
          <w:color w:val="000000"/>
          <w:kern w:val="0"/>
        </w:rPr>
        <w:t>–</w:t>
      </w:r>
      <w:r w:rsidR="00A07879">
        <w:rPr>
          <w:rFonts w:ascii="Times New Roman" w:eastAsia="DFMingLight-B5" w:hAnsi="Times New Roman" w:hint="eastAsia"/>
          <w:color w:val="000000"/>
          <w:kern w:val="0"/>
        </w:rPr>
        <w:t>78.</w:t>
      </w:r>
    </w:p>
    <w:p w14:paraId="5B54A795" w14:textId="77777777" w:rsidR="00E80BF7" w:rsidRDefault="00E80BF7" w:rsidP="002F0FE1">
      <w:pPr>
        <w:autoSpaceDE w:val="0"/>
        <w:autoSpaceDN w:val="0"/>
        <w:adjustRightInd w:val="0"/>
        <w:rPr>
          <w:rFonts w:ascii="Times New Roman" w:eastAsia="DFMingLight-B5" w:hAnsi="Times New Roman"/>
          <w:color w:val="000000"/>
          <w:kern w:val="0"/>
        </w:rPr>
      </w:pPr>
      <w:r>
        <w:rPr>
          <w:rFonts w:ascii="Times New Roman" w:eastAsia="DFMingLight-B5" w:hAnsi="Times New Roman" w:hint="eastAsia"/>
          <w:color w:val="000000"/>
          <w:kern w:val="0"/>
        </w:rPr>
        <w:t xml:space="preserve">Chen, S. L. (2010). </w:t>
      </w:r>
      <w:r w:rsidRPr="00E80BF7">
        <w:rPr>
          <w:rFonts w:ascii="Times New Roman" w:eastAsia="DFMingLight-B5" w:hAnsi="Times New Roman"/>
          <w:color w:val="000000"/>
          <w:kern w:val="0"/>
        </w:rPr>
        <w:t xml:space="preserve">A </w:t>
      </w:r>
      <w:r>
        <w:rPr>
          <w:rFonts w:ascii="Times New Roman" w:eastAsia="DFMingLight-B5" w:hAnsi="Times New Roman" w:hint="eastAsia"/>
          <w:color w:val="000000"/>
          <w:kern w:val="0"/>
        </w:rPr>
        <w:t>s</w:t>
      </w:r>
      <w:r w:rsidRPr="00E80BF7">
        <w:rPr>
          <w:rFonts w:ascii="Times New Roman" w:eastAsia="DFMingLight-B5" w:hAnsi="Times New Roman"/>
          <w:color w:val="000000"/>
          <w:kern w:val="0"/>
        </w:rPr>
        <w:t xml:space="preserve">tudy of </w:t>
      </w:r>
      <w:r>
        <w:rPr>
          <w:rFonts w:ascii="Times New Roman" w:eastAsia="DFMingLight-B5" w:hAnsi="Times New Roman" w:hint="eastAsia"/>
          <w:color w:val="000000"/>
          <w:kern w:val="0"/>
        </w:rPr>
        <w:t>k</w:t>
      </w:r>
      <w:r w:rsidRPr="00E80BF7">
        <w:rPr>
          <w:rFonts w:ascii="Times New Roman" w:eastAsia="DFMingLight-B5" w:hAnsi="Times New Roman"/>
          <w:color w:val="000000"/>
          <w:kern w:val="0"/>
        </w:rPr>
        <w:t>ey</w:t>
      </w:r>
      <w:r>
        <w:rPr>
          <w:rFonts w:ascii="Times New Roman" w:eastAsia="DFMingLight-B5" w:hAnsi="Times New Roman" w:hint="eastAsia"/>
          <w:color w:val="000000"/>
          <w:kern w:val="0"/>
        </w:rPr>
        <w:t xml:space="preserve"> factors</w:t>
      </w:r>
      <w:r w:rsidRPr="00E80BF7">
        <w:rPr>
          <w:rFonts w:ascii="Times New Roman" w:eastAsia="DFMingLight-B5" w:hAnsi="Times New Roman"/>
          <w:color w:val="000000"/>
          <w:kern w:val="0"/>
        </w:rPr>
        <w:t xml:space="preserve"> of </w:t>
      </w:r>
      <w:r>
        <w:rPr>
          <w:rFonts w:ascii="Times New Roman" w:eastAsia="DFMingLight-B5" w:hAnsi="Times New Roman" w:hint="eastAsia"/>
          <w:color w:val="000000"/>
          <w:kern w:val="0"/>
        </w:rPr>
        <w:t>s</w:t>
      </w:r>
      <w:r w:rsidRPr="00E80BF7">
        <w:rPr>
          <w:rFonts w:ascii="Times New Roman" w:eastAsia="DFMingLight-B5" w:hAnsi="Times New Roman"/>
          <w:color w:val="000000"/>
          <w:kern w:val="0"/>
        </w:rPr>
        <w:t xml:space="preserve">haping a </w:t>
      </w:r>
      <w:r>
        <w:rPr>
          <w:rFonts w:ascii="Times New Roman" w:eastAsia="DFMingLight-B5" w:hAnsi="Times New Roman" w:hint="eastAsia"/>
          <w:color w:val="000000"/>
          <w:kern w:val="0"/>
        </w:rPr>
        <w:t>f</w:t>
      </w:r>
      <w:r w:rsidRPr="00E80BF7">
        <w:rPr>
          <w:rFonts w:ascii="Times New Roman" w:eastAsia="DFMingLight-B5" w:hAnsi="Times New Roman"/>
          <w:color w:val="000000"/>
          <w:kern w:val="0"/>
        </w:rPr>
        <w:t xml:space="preserve">irst </w:t>
      </w:r>
      <w:r>
        <w:rPr>
          <w:rFonts w:ascii="Times New Roman" w:eastAsia="DFMingLight-B5" w:hAnsi="Times New Roman" w:hint="eastAsia"/>
          <w:color w:val="000000"/>
          <w:kern w:val="0"/>
        </w:rPr>
        <w:t>t</w:t>
      </w:r>
      <w:r>
        <w:rPr>
          <w:rFonts w:ascii="Times New Roman" w:eastAsia="DFMingLight-B5" w:hAnsi="Times New Roman"/>
          <w:color w:val="000000"/>
          <w:kern w:val="0"/>
        </w:rPr>
        <w:t xml:space="preserve">erm </w:t>
      </w:r>
      <w:r>
        <w:rPr>
          <w:rFonts w:ascii="Times New Roman" w:eastAsia="DFMingLight-B5" w:hAnsi="Times New Roman" w:hint="eastAsia"/>
          <w:color w:val="000000"/>
          <w:kern w:val="0"/>
        </w:rPr>
        <w:t>f</w:t>
      </w:r>
      <w:r w:rsidRPr="00E80BF7">
        <w:rPr>
          <w:rFonts w:ascii="Times New Roman" w:eastAsia="DFMingLight-B5" w:hAnsi="Times New Roman"/>
          <w:color w:val="000000"/>
          <w:kern w:val="0"/>
        </w:rPr>
        <w:t xml:space="preserve">emale </w:t>
      </w:r>
      <w:r>
        <w:rPr>
          <w:rFonts w:ascii="Times New Roman" w:eastAsia="DFMingLight-B5" w:hAnsi="Times New Roman" w:hint="eastAsia"/>
          <w:color w:val="000000"/>
          <w:kern w:val="0"/>
        </w:rPr>
        <w:t>p</w:t>
      </w:r>
      <w:r w:rsidRPr="00E80BF7">
        <w:rPr>
          <w:rFonts w:ascii="Times New Roman" w:eastAsia="DFMingLight-B5" w:hAnsi="Times New Roman"/>
          <w:color w:val="000000"/>
          <w:kern w:val="0"/>
        </w:rPr>
        <w:t xml:space="preserve">rincipal’s </w:t>
      </w:r>
    </w:p>
    <w:p w14:paraId="59ADEA93" w14:textId="77777777" w:rsidR="00E80BF7" w:rsidRDefault="00E80BF7" w:rsidP="00E80BF7">
      <w:pPr>
        <w:autoSpaceDE w:val="0"/>
        <w:autoSpaceDN w:val="0"/>
        <w:adjustRightInd w:val="0"/>
        <w:ind w:firstLine="480"/>
        <w:rPr>
          <w:rFonts w:ascii="Times New Roman" w:eastAsia="DFMingLight-B5" w:hAnsi="Times New Roman"/>
          <w:i/>
          <w:color w:val="000000"/>
          <w:kern w:val="0"/>
        </w:rPr>
      </w:pPr>
      <w:r>
        <w:rPr>
          <w:rFonts w:ascii="Times New Roman" w:eastAsia="DFMingLight-B5" w:hAnsi="Times New Roman" w:hint="eastAsia"/>
          <w:color w:val="000000"/>
          <w:kern w:val="0"/>
        </w:rPr>
        <w:t>l</w:t>
      </w:r>
      <w:r w:rsidRPr="00E80BF7">
        <w:rPr>
          <w:rFonts w:ascii="Times New Roman" w:eastAsia="DFMingLight-B5" w:hAnsi="Times New Roman"/>
          <w:color w:val="000000"/>
          <w:kern w:val="0"/>
        </w:rPr>
        <w:t xml:space="preserve">eadership </w:t>
      </w:r>
      <w:r>
        <w:rPr>
          <w:rFonts w:ascii="Times New Roman" w:eastAsia="DFMingLight-B5" w:hAnsi="Times New Roman" w:hint="eastAsia"/>
          <w:color w:val="000000"/>
          <w:kern w:val="0"/>
        </w:rPr>
        <w:t>b</w:t>
      </w:r>
      <w:r>
        <w:rPr>
          <w:rFonts w:ascii="Times New Roman" w:eastAsia="DFMingLight-B5" w:hAnsi="Times New Roman"/>
          <w:color w:val="000000"/>
          <w:kern w:val="0"/>
        </w:rPr>
        <w:t>elief</w:t>
      </w:r>
      <w:r w:rsidR="00834836">
        <w:rPr>
          <w:rFonts w:ascii="Times New Roman" w:eastAsia="DFMingLight-B5" w:hAnsi="Times New Roman" w:hint="eastAsia"/>
          <w:color w:val="000000"/>
          <w:kern w:val="0"/>
        </w:rPr>
        <w:t>, p</w:t>
      </w:r>
      <w:r w:rsidRPr="00E80BF7">
        <w:rPr>
          <w:rFonts w:ascii="Times New Roman" w:eastAsia="DFMingLight-B5" w:hAnsi="Times New Roman"/>
          <w:color w:val="000000"/>
          <w:kern w:val="0"/>
        </w:rPr>
        <w:t xml:space="preserve">ractice and </w:t>
      </w:r>
      <w:r>
        <w:rPr>
          <w:rFonts w:ascii="Times New Roman" w:eastAsia="DFMingLight-B5" w:hAnsi="Times New Roman" w:hint="eastAsia"/>
          <w:color w:val="000000"/>
          <w:kern w:val="0"/>
        </w:rPr>
        <w:t>c</w:t>
      </w:r>
      <w:r w:rsidRPr="00E80BF7">
        <w:rPr>
          <w:rFonts w:ascii="Times New Roman" w:eastAsia="DFMingLight-B5" w:hAnsi="Times New Roman"/>
          <w:color w:val="000000"/>
          <w:kern w:val="0"/>
        </w:rPr>
        <w:t>hallenge</w:t>
      </w:r>
      <w:r>
        <w:rPr>
          <w:rFonts w:ascii="Times New Roman" w:eastAsia="DFMingLight-B5" w:hAnsi="Times New Roman" w:hint="eastAsia"/>
          <w:color w:val="000000"/>
          <w:kern w:val="0"/>
        </w:rPr>
        <w:t xml:space="preserve">. </w:t>
      </w:r>
      <w:r w:rsidRPr="00E80BF7">
        <w:rPr>
          <w:rFonts w:ascii="Times New Roman" w:eastAsia="DFMingLight-B5" w:hAnsi="Times New Roman"/>
          <w:i/>
          <w:color w:val="000000"/>
          <w:kern w:val="0"/>
        </w:rPr>
        <w:t xml:space="preserve">Journal of National Taichung </w:t>
      </w:r>
    </w:p>
    <w:p w14:paraId="000CF561" w14:textId="77777777" w:rsidR="00E80BF7" w:rsidRDefault="00E80BF7" w:rsidP="00E80BF7">
      <w:pPr>
        <w:autoSpaceDE w:val="0"/>
        <w:autoSpaceDN w:val="0"/>
        <w:adjustRightInd w:val="0"/>
        <w:ind w:firstLine="480"/>
        <w:rPr>
          <w:rFonts w:ascii="Times New Roman" w:eastAsia="DFMingLight-B5" w:hAnsi="Times New Roman"/>
          <w:color w:val="000000"/>
          <w:kern w:val="0"/>
        </w:rPr>
      </w:pPr>
      <w:r w:rsidRPr="00E80BF7">
        <w:rPr>
          <w:rFonts w:ascii="Times New Roman" w:eastAsia="DFMingLight-B5" w:hAnsi="Times New Roman"/>
          <w:i/>
          <w:color w:val="000000"/>
          <w:kern w:val="0"/>
        </w:rPr>
        <w:t>University of Education</w:t>
      </w:r>
      <w:r>
        <w:rPr>
          <w:rFonts w:ascii="Times New Roman" w:eastAsia="DFMingLight-B5" w:hAnsi="Times New Roman" w:hint="eastAsia"/>
          <w:color w:val="000000"/>
          <w:kern w:val="0"/>
        </w:rPr>
        <w:t xml:space="preserve">, </w:t>
      </w:r>
      <w:r w:rsidRPr="00E80BF7">
        <w:rPr>
          <w:rFonts w:ascii="Times New Roman" w:eastAsia="DFMingLight-B5" w:hAnsi="Times New Roman" w:hint="eastAsia"/>
          <w:i/>
          <w:color w:val="000000"/>
          <w:kern w:val="0"/>
        </w:rPr>
        <w:t>24</w:t>
      </w:r>
      <w:r>
        <w:rPr>
          <w:rFonts w:ascii="Times New Roman" w:eastAsia="DFMingLight-B5" w:hAnsi="Times New Roman" w:hint="eastAsia"/>
          <w:color w:val="000000"/>
          <w:kern w:val="0"/>
        </w:rPr>
        <w:t xml:space="preserve"> (1), 155</w:t>
      </w:r>
      <w:r w:rsidR="008776FF">
        <w:rPr>
          <w:rFonts w:ascii="Times New Roman" w:eastAsia="DFMingLight-B5" w:hAnsi="Times New Roman"/>
          <w:color w:val="000000"/>
          <w:kern w:val="0"/>
        </w:rPr>
        <w:t>–</w:t>
      </w:r>
      <w:r>
        <w:rPr>
          <w:rFonts w:ascii="Times New Roman" w:eastAsia="DFMingLight-B5" w:hAnsi="Times New Roman" w:hint="eastAsia"/>
          <w:color w:val="000000"/>
          <w:kern w:val="0"/>
        </w:rPr>
        <w:t>176.</w:t>
      </w:r>
    </w:p>
    <w:p w14:paraId="0C2E33E7" w14:textId="77777777" w:rsidR="00E80BF7" w:rsidRDefault="002F0FE1" w:rsidP="002F0FE1">
      <w:pPr>
        <w:autoSpaceDE w:val="0"/>
        <w:autoSpaceDN w:val="0"/>
        <w:adjustRightInd w:val="0"/>
        <w:rPr>
          <w:rFonts w:ascii="Times New Roman" w:eastAsia="DFMingLight-B5" w:hAnsi="Times New Roman"/>
          <w:color w:val="000000"/>
          <w:kern w:val="0"/>
        </w:rPr>
      </w:pPr>
      <w:r>
        <w:rPr>
          <w:rFonts w:ascii="Times New Roman" w:eastAsia="DFMingLight-B5" w:hAnsi="Times New Roman" w:hint="eastAsia"/>
          <w:color w:val="000000"/>
          <w:kern w:val="0"/>
        </w:rPr>
        <w:t xml:space="preserve">Tsai, C. T. (2011). </w:t>
      </w:r>
      <w:r w:rsidRPr="002F0FE1">
        <w:rPr>
          <w:rFonts w:ascii="Times New Roman" w:eastAsia="DFMingLight-B5" w:hAnsi="Times New Roman"/>
          <w:color w:val="000000"/>
          <w:kern w:val="0"/>
        </w:rPr>
        <w:t xml:space="preserve">A </w:t>
      </w:r>
      <w:r>
        <w:rPr>
          <w:rFonts w:ascii="Times New Roman" w:eastAsia="DFMingLight-B5" w:hAnsi="Times New Roman" w:hint="eastAsia"/>
          <w:color w:val="000000"/>
          <w:kern w:val="0"/>
        </w:rPr>
        <w:t>p</w:t>
      </w:r>
      <w:r w:rsidRPr="002F0FE1">
        <w:rPr>
          <w:rFonts w:ascii="Times New Roman" w:eastAsia="DFMingLight-B5" w:hAnsi="Times New Roman"/>
          <w:color w:val="000000"/>
          <w:kern w:val="0"/>
        </w:rPr>
        <w:t xml:space="preserve">rincipal’s </w:t>
      </w:r>
      <w:r>
        <w:rPr>
          <w:rFonts w:ascii="Times New Roman" w:eastAsia="DFMingLight-B5" w:hAnsi="Times New Roman" w:hint="eastAsia"/>
          <w:color w:val="000000"/>
          <w:kern w:val="0"/>
        </w:rPr>
        <w:t>s</w:t>
      </w:r>
      <w:r w:rsidRPr="002F0FE1">
        <w:rPr>
          <w:rFonts w:ascii="Times New Roman" w:eastAsia="DFMingLight-B5" w:hAnsi="Times New Roman"/>
          <w:color w:val="000000"/>
          <w:kern w:val="0"/>
        </w:rPr>
        <w:t xml:space="preserve">chool </w:t>
      </w:r>
      <w:r>
        <w:rPr>
          <w:rFonts w:ascii="Times New Roman" w:eastAsia="DFMingLight-B5" w:hAnsi="Times New Roman" w:hint="eastAsia"/>
          <w:color w:val="000000"/>
          <w:kern w:val="0"/>
        </w:rPr>
        <w:t>m</w:t>
      </w:r>
      <w:r w:rsidRPr="002F0FE1">
        <w:rPr>
          <w:rFonts w:ascii="Times New Roman" w:eastAsia="DFMingLight-B5" w:hAnsi="Times New Roman"/>
          <w:color w:val="000000"/>
          <w:kern w:val="0"/>
        </w:rPr>
        <w:t xml:space="preserve">arketing </w:t>
      </w:r>
      <w:r>
        <w:rPr>
          <w:rFonts w:ascii="Times New Roman" w:eastAsia="DFMingLight-B5" w:hAnsi="Times New Roman" w:hint="eastAsia"/>
          <w:color w:val="000000"/>
          <w:kern w:val="0"/>
        </w:rPr>
        <w:t>p</w:t>
      </w:r>
      <w:r w:rsidRPr="002F0FE1">
        <w:rPr>
          <w:rFonts w:ascii="Times New Roman" w:eastAsia="DFMingLight-B5" w:hAnsi="Times New Roman"/>
          <w:color w:val="000000"/>
          <w:kern w:val="0"/>
        </w:rPr>
        <w:t xml:space="preserve">ractice in </w:t>
      </w:r>
      <w:r>
        <w:rPr>
          <w:rFonts w:ascii="Times New Roman" w:eastAsia="DFMingLight-B5" w:hAnsi="Times New Roman" w:hint="eastAsia"/>
          <w:color w:val="000000"/>
          <w:kern w:val="0"/>
        </w:rPr>
        <w:t>e</w:t>
      </w:r>
      <w:r w:rsidRPr="002F0FE1">
        <w:rPr>
          <w:rFonts w:ascii="Times New Roman" w:eastAsia="DFMingLight-B5" w:hAnsi="Times New Roman"/>
          <w:color w:val="000000"/>
          <w:kern w:val="0"/>
        </w:rPr>
        <w:t xml:space="preserve">lementary </w:t>
      </w:r>
      <w:r>
        <w:rPr>
          <w:rFonts w:ascii="Times New Roman" w:eastAsia="DFMingLight-B5" w:hAnsi="Times New Roman" w:hint="eastAsia"/>
          <w:color w:val="000000"/>
          <w:kern w:val="0"/>
        </w:rPr>
        <w:t>s</w:t>
      </w:r>
      <w:r w:rsidRPr="002F0FE1">
        <w:rPr>
          <w:rFonts w:ascii="Times New Roman" w:eastAsia="DFMingLight-B5" w:hAnsi="Times New Roman"/>
          <w:color w:val="000000"/>
          <w:kern w:val="0"/>
        </w:rPr>
        <w:t>chool</w:t>
      </w:r>
      <w:r>
        <w:rPr>
          <w:rFonts w:ascii="Times New Roman" w:eastAsia="DFMingLight-B5" w:hAnsi="Times New Roman" w:hint="eastAsia"/>
          <w:color w:val="000000"/>
          <w:kern w:val="0"/>
        </w:rPr>
        <w:t xml:space="preserve">. </w:t>
      </w:r>
    </w:p>
    <w:p w14:paraId="6389D818" w14:textId="77777777" w:rsidR="002F0FE1" w:rsidRDefault="002F0FE1" w:rsidP="00E80BF7">
      <w:pPr>
        <w:autoSpaceDE w:val="0"/>
        <w:autoSpaceDN w:val="0"/>
        <w:adjustRightInd w:val="0"/>
        <w:ind w:firstLine="480"/>
        <w:rPr>
          <w:rFonts w:ascii="Times New Roman" w:eastAsia="DFMingLight-B5" w:hAnsi="Times New Roman"/>
          <w:color w:val="000000"/>
          <w:kern w:val="0"/>
        </w:rPr>
      </w:pPr>
      <w:r w:rsidRPr="002F0FE1">
        <w:rPr>
          <w:rFonts w:ascii="Times New Roman" w:eastAsia="DFMingLight-B5" w:hAnsi="Times New Roman"/>
          <w:i/>
          <w:color w:val="000000"/>
          <w:kern w:val="0"/>
        </w:rPr>
        <w:t>National Chiayi University Journal of the Educational Research</w:t>
      </w:r>
      <w:r>
        <w:rPr>
          <w:rFonts w:ascii="Times New Roman" w:eastAsia="DFMingLight-B5" w:hAnsi="Times New Roman" w:hint="eastAsia"/>
          <w:color w:val="000000"/>
          <w:kern w:val="0"/>
        </w:rPr>
        <w:t xml:space="preserve">, </w:t>
      </w:r>
      <w:r w:rsidRPr="002F0FE1">
        <w:rPr>
          <w:rFonts w:ascii="Times New Roman" w:eastAsia="DFMingLight-B5" w:hAnsi="Times New Roman" w:hint="eastAsia"/>
          <w:i/>
          <w:color w:val="000000"/>
          <w:kern w:val="0"/>
        </w:rPr>
        <w:t>27</w:t>
      </w:r>
      <w:r>
        <w:rPr>
          <w:rFonts w:ascii="Times New Roman" w:eastAsia="DFMingLight-B5" w:hAnsi="Times New Roman" w:hint="eastAsia"/>
          <w:color w:val="000000"/>
          <w:kern w:val="0"/>
        </w:rPr>
        <w:t>, 29</w:t>
      </w:r>
      <w:r w:rsidR="008776FF">
        <w:rPr>
          <w:rFonts w:ascii="Times New Roman" w:eastAsia="DFMingLight-B5" w:hAnsi="Times New Roman"/>
          <w:color w:val="000000"/>
          <w:kern w:val="0"/>
        </w:rPr>
        <w:t>–</w:t>
      </w:r>
      <w:r>
        <w:rPr>
          <w:rFonts w:ascii="Times New Roman" w:eastAsia="DFMingLight-B5" w:hAnsi="Times New Roman" w:hint="eastAsia"/>
          <w:color w:val="000000"/>
          <w:kern w:val="0"/>
        </w:rPr>
        <w:t>54.</w:t>
      </w:r>
    </w:p>
    <w:p w14:paraId="3A33FA89" w14:textId="77777777" w:rsidR="00E80BF7" w:rsidRDefault="00E80BF7" w:rsidP="00E80BF7">
      <w:pPr>
        <w:autoSpaceDE w:val="0"/>
        <w:autoSpaceDN w:val="0"/>
        <w:adjustRightInd w:val="0"/>
        <w:rPr>
          <w:rFonts w:ascii="Times New Roman" w:eastAsia="DFMingLight-B5" w:hAnsi="Times New Roman"/>
          <w:color w:val="000000"/>
          <w:kern w:val="0"/>
        </w:rPr>
      </w:pPr>
      <w:r>
        <w:rPr>
          <w:rFonts w:ascii="Times New Roman" w:eastAsia="DFMingLight-B5" w:hAnsi="Times New Roman" w:hint="eastAsia"/>
          <w:color w:val="000000"/>
          <w:kern w:val="0"/>
        </w:rPr>
        <w:t xml:space="preserve">Lai, Y. H. (2008). </w:t>
      </w:r>
      <w:r w:rsidRPr="00E80BF7">
        <w:rPr>
          <w:rFonts w:ascii="Times New Roman" w:eastAsia="DFMingLight-B5" w:hAnsi="Times New Roman"/>
          <w:color w:val="000000"/>
          <w:kern w:val="0"/>
        </w:rPr>
        <w:t>The</w:t>
      </w:r>
      <w:r>
        <w:rPr>
          <w:rFonts w:ascii="Times New Roman" w:eastAsia="DFMingLight-B5" w:hAnsi="Times New Roman" w:hint="eastAsia"/>
          <w:color w:val="000000"/>
          <w:kern w:val="0"/>
        </w:rPr>
        <w:t xml:space="preserve"> practical</w:t>
      </w:r>
      <w:r>
        <w:rPr>
          <w:rFonts w:ascii="Times New Roman" w:eastAsia="DFMingLight-B5" w:hAnsi="Times New Roman"/>
          <w:color w:val="000000"/>
          <w:kern w:val="0"/>
        </w:rPr>
        <w:t xml:space="preserve"> </w:t>
      </w:r>
      <w:r>
        <w:rPr>
          <w:rFonts w:ascii="Times New Roman" w:eastAsia="DFMingLight-B5" w:hAnsi="Times New Roman" w:hint="eastAsia"/>
          <w:color w:val="000000"/>
          <w:kern w:val="0"/>
        </w:rPr>
        <w:t>s</w:t>
      </w:r>
      <w:r w:rsidRPr="00E80BF7">
        <w:rPr>
          <w:rFonts w:ascii="Times New Roman" w:eastAsia="DFMingLight-B5" w:hAnsi="Times New Roman"/>
          <w:color w:val="000000"/>
          <w:kern w:val="0"/>
        </w:rPr>
        <w:t xml:space="preserve">tudy on </w:t>
      </w:r>
      <w:r>
        <w:rPr>
          <w:rFonts w:ascii="Times New Roman" w:eastAsia="DFMingLight-B5" w:hAnsi="Times New Roman" w:hint="eastAsia"/>
          <w:color w:val="000000"/>
          <w:kern w:val="0"/>
        </w:rPr>
        <w:t>c</w:t>
      </w:r>
      <w:r w:rsidRPr="00E80BF7">
        <w:rPr>
          <w:rFonts w:ascii="Times New Roman" w:eastAsia="DFMingLight-B5" w:hAnsi="Times New Roman"/>
          <w:color w:val="000000"/>
          <w:kern w:val="0"/>
        </w:rPr>
        <w:t xml:space="preserve">ultivation of </w:t>
      </w:r>
      <w:r>
        <w:rPr>
          <w:rFonts w:ascii="Times New Roman" w:eastAsia="DFMingLight-B5" w:hAnsi="Times New Roman" w:hint="eastAsia"/>
          <w:color w:val="000000"/>
          <w:kern w:val="0"/>
        </w:rPr>
        <w:t>i</w:t>
      </w:r>
      <w:r w:rsidRPr="00E80BF7">
        <w:rPr>
          <w:rFonts w:ascii="Times New Roman" w:eastAsia="DFMingLight-B5" w:hAnsi="Times New Roman"/>
          <w:color w:val="000000"/>
          <w:kern w:val="0"/>
        </w:rPr>
        <w:t xml:space="preserve">nnovative </w:t>
      </w:r>
      <w:r>
        <w:rPr>
          <w:rFonts w:ascii="Times New Roman" w:eastAsia="DFMingLight-B5" w:hAnsi="Times New Roman" w:hint="eastAsia"/>
          <w:color w:val="000000"/>
          <w:kern w:val="0"/>
        </w:rPr>
        <w:t>p</w:t>
      </w:r>
      <w:r w:rsidRPr="00E80BF7">
        <w:rPr>
          <w:rFonts w:ascii="Times New Roman" w:eastAsia="DFMingLight-B5" w:hAnsi="Times New Roman"/>
          <w:color w:val="000000"/>
          <w:kern w:val="0"/>
        </w:rPr>
        <w:t xml:space="preserve">rincipals by </w:t>
      </w:r>
    </w:p>
    <w:p w14:paraId="771F3E05" w14:textId="77777777" w:rsidR="008776FF" w:rsidRDefault="00E80BF7" w:rsidP="008776FF">
      <w:pPr>
        <w:autoSpaceDE w:val="0"/>
        <w:autoSpaceDN w:val="0"/>
        <w:adjustRightInd w:val="0"/>
        <w:ind w:left="480"/>
        <w:rPr>
          <w:rFonts w:ascii="Times New Roman" w:eastAsia="DFMingLight-B5" w:hAnsi="Times New Roman"/>
          <w:color w:val="000000"/>
          <w:kern w:val="0"/>
        </w:rPr>
      </w:pPr>
      <w:r>
        <w:rPr>
          <w:rFonts w:ascii="Times New Roman" w:eastAsia="DFMingLight-B5" w:hAnsi="Times New Roman" w:hint="eastAsia"/>
          <w:color w:val="000000"/>
          <w:kern w:val="0"/>
        </w:rPr>
        <w:t>d</w:t>
      </w:r>
      <w:r w:rsidRPr="00E80BF7">
        <w:rPr>
          <w:rFonts w:ascii="Times New Roman" w:eastAsia="DFMingLight-B5" w:hAnsi="Times New Roman"/>
          <w:color w:val="000000"/>
          <w:kern w:val="0"/>
        </w:rPr>
        <w:t xml:space="preserve">evelopment </w:t>
      </w:r>
      <w:r>
        <w:rPr>
          <w:rFonts w:ascii="Times New Roman" w:eastAsia="DFMingLight-B5" w:hAnsi="Times New Roman" w:hint="eastAsia"/>
          <w:color w:val="000000"/>
          <w:kern w:val="0"/>
        </w:rPr>
        <w:t>p</w:t>
      </w:r>
      <w:r>
        <w:rPr>
          <w:rFonts w:ascii="Times New Roman" w:eastAsia="DFMingLight-B5" w:hAnsi="Times New Roman"/>
          <w:color w:val="000000"/>
          <w:kern w:val="0"/>
        </w:rPr>
        <w:t>rogram</w:t>
      </w:r>
      <w:r>
        <w:rPr>
          <w:rFonts w:ascii="Times New Roman" w:eastAsia="DFMingLight-B5" w:hAnsi="Times New Roman" w:hint="eastAsia"/>
          <w:color w:val="000000"/>
          <w:kern w:val="0"/>
        </w:rPr>
        <w:t xml:space="preserve">: </w:t>
      </w:r>
      <w:r w:rsidRPr="00E80BF7">
        <w:rPr>
          <w:rFonts w:ascii="Times New Roman" w:eastAsia="DFMingLight-B5" w:hAnsi="Times New Roman"/>
          <w:color w:val="000000"/>
          <w:kern w:val="0"/>
        </w:rPr>
        <w:t xml:space="preserve">Use the </w:t>
      </w:r>
      <w:r w:rsidR="005632AE">
        <w:rPr>
          <w:rFonts w:ascii="Times New Roman" w:eastAsia="DFMingLight-B5" w:hAnsi="Times New Roman" w:hint="eastAsia"/>
          <w:color w:val="000000"/>
          <w:kern w:val="0"/>
        </w:rPr>
        <w:t>establishment</w:t>
      </w:r>
      <w:r w:rsidR="005632AE">
        <w:rPr>
          <w:rFonts w:ascii="Times New Roman" w:eastAsia="DFMingLight-B5" w:hAnsi="Times New Roman"/>
          <w:color w:val="000000"/>
          <w:kern w:val="0"/>
        </w:rPr>
        <w:t xml:space="preserve"> </w:t>
      </w:r>
      <w:r>
        <w:rPr>
          <w:rFonts w:ascii="Times New Roman" w:eastAsia="DFMingLight-B5" w:hAnsi="Times New Roman"/>
          <w:color w:val="000000"/>
          <w:kern w:val="0"/>
        </w:rPr>
        <w:t>of “Principal’s Development Center”</w:t>
      </w:r>
      <w:r w:rsidRPr="00E80BF7">
        <w:rPr>
          <w:rFonts w:ascii="Times New Roman" w:eastAsia="DFMingLight-B5" w:hAnsi="Times New Roman"/>
          <w:color w:val="000000"/>
          <w:kern w:val="0"/>
        </w:rPr>
        <w:t xml:space="preserve"> </w:t>
      </w:r>
      <w:r w:rsidR="005632AE">
        <w:rPr>
          <w:rFonts w:ascii="Times New Roman" w:eastAsia="DFMingLight-B5" w:hAnsi="Times New Roman" w:hint="eastAsia"/>
          <w:color w:val="000000"/>
          <w:kern w:val="0"/>
        </w:rPr>
        <w:t>for</w:t>
      </w:r>
      <w:r w:rsidRPr="00E80BF7">
        <w:rPr>
          <w:rFonts w:ascii="Times New Roman" w:eastAsia="DFMingLight-B5" w:hAnsi="Times New Roman"/>
          <w:color w:val="000000"/>
          <w:kern w:val="0"/>
        </w:rPr>
        <w:t xml:space="preserve"> </w:t>
      </w:r>
      <w:r>
        <w:rPr>
          <w:rFonts w:ascii="Times New Roman" w:eastAsia="DFMingLight-B5" w:hAnsi="Times New Roman" w:hint="eastAsia"/>
          <w:color w:val="000000"/>
          <w:kern w:val="0"/>
        </w:rPr>
        <w:t>e</w:t>
      </w:r>
      <w:r w:rsidRPr="00E80BF7">
        <w:rPr>
          <w:rFonts w:ascii="Times New Roman" w:eastAsia="DFMingLight-B5" w:hAnsi="Times New Roman"/>
          <w:color w:val="000000"/>
          <w:kern w:val="0"/>
        </w:rPr>
        <w:t xml:space="preserve">lementary and </w:t>
      </w:r>
      <w:r>
        <w:rPr>
          <w:rFonts w:ascii="Times New Roman" w:eastAsia="DFMingLight-B5" w:hAnsi="Times New Roman" w:hint="eastAsia"/>
          <w:color w:val="000000"/>
          <w:kern w:val="0"/>
        </w:rPr>
        <w:t>j</w:t>
      </w:r>
      <w:r w:rsidRPr="00E80BF7">
        <w:rPr>
          <w:rFonts w:ascii="Times New Roman" w:eastAsia="DFMingLight-B5" w:hAnsi="Times New Roman"/>
          <w:color w:val="000000"/>
          <w:kern w:val="0"/>
        </w:rPr>
        <w:t xml:space="preserve">unior </w:t>
      </w:r>
      <w:r>
        <w:rPr>
          <w:rFonts w:ascii="Times New Roman" w:eastAsia="DFMingLight-B5" w:hAnsi="Times New Roman" w:hint="eastAsia"/>
          <w:color w:val="000000"/>
          <w:kern w:val="0"/>
        </w:rPr>
        <w:t>h</w:t>
      </w:r>
      <w:r w:rsidRPr="00E80BF7">
        <w:rPr>
          <w:rFonts w:ascii="Times New Roman" w:eastAsia="DFMingLight-B5" w:hAnsi="Times New Roman"/>
          <w:color w:val="000000"/>
          <w:kern w:val="0"/>
        </w:rPr>
        <w:t xml:space="preserve">igh </w:t>
      </w:r>
      <w:r>
        <w:rPr>
          <w:rFonts w:ascii="Times New Roman" w:eastAsia="DFMingLight-B5" w:hAnsi="Times New Roman" w:hint="eastAsia"/>
          <w:color w:val="000000"/>
          <w:kern w:val="0"/>
        </w:rPr>
        <w:t>s</w:t>
      </w:r>
      <w:r w:rsidRPr="00E80BF7">
        <w:rPr>
          <w:rFonts w:ascii="Times New Roman" w:eastAsia="DFMingLight-B5" w:hAnsi="Times New Roman"/>
          <w:color w:val="000000"/>
          <w:kern w:val="0"/>
        </w:rPr>
        <w:t>chool</w:t>
      </w:r>
      <w:r w:rsidR="005632AE">
        <w:rPr>
          <w:rFonts w:ascii="Times New Roman" w:eastAsia="DFMingLight-B5" w:hAnsi="Times New Roman" w:hint="eastAsia"/>
          <w:color w:val="000000"/>
          <w:kern w:val="0"/>
        </w:rPr>
        <w:t xml:space="preserve"> principal</w:t>
      </w:r>
      <w:r w:rsidRPr="00E80BF7">
        <w:rPr>
          <w:rFonts w:ascii="Times New Roman" w:eastAsia="DFMingLight-B5" w:hAnsi="Times New Roman"/>
          <w:color w:val="000000"/>
          <w:kern w:val="0"/>
        </w:rPr>
        <w:t>s in Kaohsiung County</w:t>
      </w:r>
      <w:r>
        <w:rPr>
          <w:rFonts w:ascii="Times New Roman" w:eastAsia="DFMingLight-B5" w:hAnsi="Times New Roman" w:hint="eastAsia"/>
          <w:color w:val="000000"/>
          <w:kern w:val="0"/>
        </w:rPr>
        <w:t xml:space="preserve">. </w:t>
      </w:r>
      <w:r w:rsidRPr="00E80BF7">
        <w:rPr>
          <w:rFonts w:ascii="Times New Roman" w:eastAsia="DFMingLight-B5" w:hAnsi="Times New Roman"/>
          <w:i/>
          <w:color w:val="000000"/>
          <w:kern w:val="0"/>
        </w:rPr>
        <w:lastRenderedPageBreak/>
        <w:t>School Administrators</w:t>
      </w:r>
      <w:r>
        <w:rPr>
          <w:rFonts w:ascii="Times New Roman" w:eastAsia="DFMingLight-B5" w:hAnsi="Times New Roman" w:hint="eastAsia"/>
          <w:color w:val="000000"/>
          <w:kern w:val="0"/>
        </w:rPr>
        <w:t xml:space="preserve">, </w:t>
      </w:r>
      <w:r w:rsidRPr="00E80BF7">
        <w:rPr>
          <w:rFonts w:ascii="Times New Roman" w:eastAsia="DFMingLight-B5" w:hAnsi="Times New Roman" w:hint="eastAsia"/>
          <w:i/>
          <w:color w:val="000000"/>
          <w:kern w:val="0"/>
        </w:rPr>
        <w:t>58</w:t>
      </w:r>
      <w:r w:rsidR="008776FF">
        <w:rPr>
          <w:rFonts w:ascii="Times New Roman" w:eastAsia="DFMingLight-B5" w:hAnsi="Times New Roman" w:hint="eastAsia"/>
          <w:color w:val="000000"/>
          <w:kern w:val="0"/>
        </w:rPr>
        <w:t>, 21</w:t>
      </w:r>
      <w:r w:rsidR="008776FF">
        <w:rPr>
          <w:rFonts w:ascii="Times New Roman" w:eastAsia="DFMingLight-B5" w:hAnsi="Times New Roman"/>
          <w:color w:val="000000"/>
          <w:kern w:val="0"/>
        </w:rPr>
        <w:t>–</w:t>
      </w:r>
      <w:r w:rsidR="008776FF">
        <w:rPr>
          <w:rFonts w:ascii="Times New Roman" w:eastAsia="DFMingLight-B5" w:hAnsi="Times New Roman" w:hint="eastAsia"/>
          <w:color w:val="000000"/>
          <w:kern w:val="0"/>
        </w:rPr>
        <w:t>44.</w:t>
      </w:r>
    </w:p>
    <w:p w14:paraId="049B475F" w14:textId="77777777" w:rsidR="009434BC" w:rsidRPr="00495834" w:rsidRDefault="009434BC" w:rsidP="009434BC">
      <w:pPr>
        <w:widowControl/>
        <w:rPr>
          <w:rFonts w:ascii="Times New Roman" w:hAnsi="Times New Roman"/>
          <w:color w:val="5E2A00"/>
          <w:kern w:val="0"/>
        </w:rPr>
      </w:pPr>
    </w:p>
    <w:p w14:paraId="540DBD3C" w14:textId="77777777" w:rsidR="009434BC" w:rsidRPr="009F02E3" w:rsidRDefault="009434BC" w:rsidP="009434BC">
      <w:pPr>
        <w:pStyle w:val="2"/>
        <w:spacing w:before="180"/>
        <w:jc w:val="left"/>
        <w:rPr>
          <w:rFonts w:ascii="Times New Roman" w:hAnsi="Times New Roman" w:cs="Times New Roman"/>
          <w:highlight w:val="lightGray"/>
          <w:shd w:val="pct15" w:color="auto" w:fill="FFFFFF"/>
        </w:rPr>
      </w:pPr>
      <w:bookmarkStart w:id="4" w:name="_Toc425951345"/>
      <w:r w:rsidRPr="009F02E3">
        <w:rPr>
          <w:rFonts w:ascii="Times New Roman" w:hAnsi="Times New Roman" w:cs="Times New Roman"/>
          <w:highlight w:val="lightGray"/>
          <w:shd w:val="pct15" w:color="auto" w:fill="FFFFFF"/>
        </w:rPr>
        <w:t>二、英文部分</w:t>
      </w:r>
      <w:bookmarkEnd w:id="4"/>
    </w:p>
    <w:p w14:paraId="2E2189B4" w14:textId="77777777" w:rsidR="007605C7" w:rsidRPr="009F02E3" w:rsidRDefault="009434BC" w:rsidP="00481584">
      <w:pPr>
        <w:jc w:val="both"/>
        <w:rPr>
          <w:rFonts w:ascii="Times New Roman" w:hAnsi="Times New Roman"/>
          <w:i/>
          <w:color w:val="000000"/>
          <w:highlight w:val="lightGray"/>
          <w:shd w:val="pct15" w:color="auto" w:fill="FFFFFF"/>
        </w:rPr>
      </w:pPr>
      <w:r w:rsidRPr="009F02E3">
        <w:rPr>
          <w:rFonts w:ascii="Times New Roman" w:eastAsia="標楷體" w:hAnsi="Times New Roman"/>
          <w:color w:val="000000"/>
          <w:highlight w:val="lightGray"/>
          <w:shd w:val="pct15" w:color="auto" w:fill="FFFFFF"/>
        </w:rPr>
        <w:t xml:space="preserve">Anderson, G. L. (2009). </w:t>
      </w:r>
      <w:r w:rsidRPr="009F02E3">
        <w:rPr>
          <w:rFonts w:ascii="Times New Roman" w:eastAsia="標楷體" w:hAnsi="Times New Roman"/>
          <w:i/>
          <w:color w:val="000000"/>
          <w:highlight w:val="lightGray"/>
          <w:shd w:val="pct15" w:color="auto" w:fill="FFFFFF"/>
        </w:rPr>
        <w:t xml:space="preserve">Advocacy leadership: Toward a post-reform agenda in </w:t>
      </w:r>
      <w:r w:rsidR="007605C7" w:rsidRPr="009F02E3">
        <w:rPr>
          <w:rFonts w:ascii="Times New Roman" w:hAnsi="Times New Roman"/>
          <w:i/>
          <w:color w:val="000000"/>
          <w:highlight w:val="lightGray"/>
          <w:shd w:val="pct15" w:color="auto" w:fill="FFFFFF"/>
        </w:rPr>
        <w:t xml:space="preserve"> </w:t>
      </w:r>
    </w:p>
    <w:p w14:paraId="57AC8F3D" w14:textId="77777777" w:rsidR="009434BC" w:rsidRPr="009F02E3" w:rsidRDefault="007605C7" w:rsidP="00481584">
      <w:pPr>
        <w:jc w:val="both"/>
        <w:rPr>
          <w:rFonts w:ascii="Times New Roman" w:eastAsia="標楷體" w:hAnsi="Times New Roman"/>
          <w:color w:val="000000"/>
          <w:highlight w:val="lightGray"/>
          <w:shd w:val="pct15" w:color="auto" w:fill="FFFFFF"/>
        </w:rPr>
      </w:pPr>
      <w:r w:rsidRPr="009F02E3">
        <w:rPr>
          <w:rFonts w:ascii="Times New Roman" w:hAnsi="Times New Roman"/>
          <w:i/>
          <w:color w:val="000000"/>
          <w:highlight w:val="lightGray"/>
          <w:shd w:val="pct15" w:color="auto" w:fill="FFFFFF"/>
        </w:rPr>
        <w:t xml:space="preserve">    </w:t>
      </w:r>
      <w:r w:rsidR="009434BC" w:rsidRPr="009F02E3">
        <w:rPr>
          <w:rFonts w:ascii="Times New Roman" w:eastAsia="標楷體" w:hAnsi="Times New Roman"/>
          <w:i/>
          <w:color w:val="000000"/>
          <w:highlight w:val="lightGray"/>
          <w:shd w:val="pct15" w:color="auto" w:fill="FFFFFF"/>
        </w:rPr>
        <w:t>education.</w:t>
      </w:r>
      <w:r w:rsidR="009434BC" w:rsidRPr="009F02E3">
        <w:rPr>
          <w:rFonts w:ascii="Times New Roman" w:eastAsia="標楷體" w:hAnsi="Times New Roman"/>
          <w:color w:val="000000"/>
          <w:highlight w:val="lightGray"/>
          <w:shd w:val="pct15" w:color="auto" w:fill="FFFFFF"/>
        </w:rPr>
        <w:t xml:space="preserve"> New York: Routledge.</w:t>
      </w:r>
    </w:p>
    <w:p w14:paraId="11FFF0A1" w14:textId="77777777" w:rsidR="009434BC" w:rsidRPr="009F02E3" w:rsidRDefault="009434BC" w:rsidP="00481584">
      <w:pPr>
        <w:jc w:val="both"/>
        <w:rPr>
          <w:rFonts w:ascii="Times New Roman" w:hAnsi="Times New Roman"/>
          <w:i/>
          <w:color w:val="000000"/>
          <w:highlight w:val="lightGray"/>
          <w:shd w:val="pct15" w:color="auto" w:fill="FFFFFF"/>
        </w:rPr>
      </w:pPr>
      <w:proofErr w:type="spellStart"/>
      <w:r w:rsidRPr="009F02E3">
        <w:rPr>
          <w:rFonts w:ascii="Times New Roman" w:eastAsia="標楷體" w:hAnsi="Times New Roman"/>
          <w:color w:val="000000"/>
          <w:highlight w:val="lightGray"/>
          <w:shd w:val="pct15" w:color="auto" w:fill="FFFFFF"/>
        </w:rPr>
        <w:t>Blase</w:t>
      </w:r>
      <w:proofErr w:type="spellEnd"/>
      <w:r w:rsidRPr="009F02E3">
        <w:rPr>
          <w:rFonts w:ascii="Times New Roman" w:eastAsia="標楷體" w:hAnsi="Times New Roman"/>
          <w:color w:val="000000"/>
          <w:highlight w:val="lightGray"/>
          <w:shd w:val="pct15" w:color="auto" w:fill="FFFFFF"/>
        </w:rPr>
        <w:t xml:space="preserve">, J., &amp; Anderson, G. L. (1995). </w:t>
      </w:r>
      <w:r w:rsidRPr="009F02E3">
        <w:rPr>
          <w:rFonts w:ascii="Times New Roman" w:eastAsia="標楷體" w:hAnsi="Times New Roman"/>
          <w:i/>
          <w:color w:val="000000"/>
          <w:highlight w:val="lightGray"/>
          <w:shd w:val="pct15" w:color="auto" w:fill="FFFFFF"/>
        </w:rPr>
        <w:t>The Micropolitics of educational leadership: From control to empowerment</w:t>
      </w:r>
      <w:r w:rsidRPr="009F02E3">
        <w:rPr>
          <w:rFonts w:ascii="Times New Roman" w:eastAsia="標楷體" w:hAnsi="Times New Roman"/>
          <w:color w:val="000000"/>
          <w:highlight w:val="lightGray"/>
          <w:shd w:val="pct15" w:color="auto" w:fill="FFFFFF"/>
        </w:rPr>
        <w:t>. New York: Cassell.</w:t>
      </w:r>
    </w:p>
    <w:p w14:paraId="22BEFF52" w14:textId="77777777" w:rsidR="007605C7" w:rsidRPr="009F02E3" w:rsidRDefault="009434BC" w:rsidP="00481584">
      <w:pPr>
        <w:jc w:val="both"/>
        <w:rPr>
          <w:rFonts w:ascii="Times New Roman" w:hAnsi="Times New Roman"/>
          <w:color w:val="000000"/>
          <w:highlight w:val="lightGray"/>
          <w:shd w:val="pct15" w:color="auto" w:fill="FFFFFF"/>
        </w:rPr>
      </w:pPr>
      <w:proofErr w:type="spellStart"/>
      <w:r w:rsidRPr="009F02E3">
        <w:rPr>
          <w:rFonts w:ascii="Times New Roman" w:hAnsi="Times New Roman"/>
          <w:color w:val="000000"/>
          <w:highlight w:val="lightGray"/>
          <w:shd w:val="pct15" w:color="auto" w:fill="FFFFFF"/>
        </w:rPr>
        <w:t>D’Andrea</w:t>
      </w:r>
      <w:proofErr w:type="spellEnd"/>
      <w:r w:rsidRPr="009F02E3">
        <w:rPr>
          <w:rFonts w:ascii="Times New Roman" w:hAnsi="Times New Roman"/>
          <w:color w:val="000000"/>
          <w:highlight w:val="lightGray"/>
          <w:shd w:val="pct15" w:color="auto" w:fill="FFFFFF"/>
        </w:rPr>
        <w:t xml:space="preserve">, M., Daniels, J., &amp; Noonan, M.J (2003). New developments in the </w:t>
      </w:r>
      <w:r w:rsidR="007605C7" w:rsidRPr="009F02E3">
        <w:rPr>
          <w:rFonts w:ascii="Times New Roman" w:hAnsi="Times New Roman"/>
          <w:color w:val="000000"/>
          <w:highlight w:val="lightGray"/>
          <w:shd w:val="pct15" w:color="auto" w:fill="FFFFFF"/>
        </w:rPr>
        <w:t xml:space="preserve"> </w:t>
      </w:r>
    </w:p>
    <w:p w14:paraId="1455B46C" w14:textId="77777777" w:rsidR="007605C7" w:rsidRPr="009F02E3" w:rsidRDefault="007605C7" w:rsidP="00481584">
      <w:pPr>
        <w:jc w:val="both"/>
        <w:rPr>
          <w:rFonts w:ascii="Times New Roman" w:hAnsi="Times New Roman"/>
          <w:color w:val="000000"/>
          <w:highlight w:val="lightGray"/>
          <w:shd w:val="pct15" w:color="auto" w:fill="FFFFFF"/>
        </w:rPr>
      </w:pPr>
      <w:r w:rsidRPr="009F02E3">
        <w:rPr>
          <w:rFonts w:ascii="Times New Roman" w:hAnsi="Times New Roman"/>
          <w:color w:val="000000"/>
          <w:highlight w:val="lightGray"/>
          <w:shd w:val="pct15" w:color="auto" w:fill="FFFFFF"/>
        </w:rPr>
        <w:t xml:space="preserve">    </w:t>
      </w:r>
      <w:r w:rsidR="009434BC" w:rsidRPr="009F02E3">
        <w:rPr>
          <w:rFonts w:ascii="Times New Roman" w:hAnsi="Times New Roman"/>
          <w:color w:val="000000"/>
          <w:highlight w:val="lightGray"/>
          <w:shd w:val="pct15" w:color="auto" w:fill="FFFFFF"/>
        </w:rPr>
        <w:t xml:space="preserve">assessment of multicultural competence: The multicultural </w:t>
      </w:r>
      <w:r w:rsidRPr="009F02E3">
        <w:rPr>
          <w:rFonts w:ascii="Times New Roman" w:hAnsi="Times New Roman"/>
          <w:color w:val="000000"/>
          <w:highlight w:val="lightGray"/>
          <w:shd w:val="pct15" w:color="auto" w:fill="FFFFFF"/>
        </w:rPr>
        <w:t xml:space="preserve"> </w:t>
      </w:r>
    </w:p>
    <w:p w14:paraId="36F75F96" w14:textId="77777777" w:rsidR="009434BC" w:rsidRPr="009F02E3" w:rsidRDefault="007605C7" w:rsidP="00481584">
      <w:pPr>
        <w:jc w:val="both"/>
        <w:rPr>
          <w:rFonts w:ascii="Times New Roman" w:hAnsi="Times New Roman"/>
          <w:color w:val="000000"/>
          <w:highlight w:val="lightGray"/>
          <w:shd w:val="pct15" w:color="auto" w:fill="FFFFFF"/>
        </w:rPr>
      </w:pPr>
      <w:r w:rsidRPr="009F02E3">
        <w:rPr>
          <w:rFonts w:ascii="Times New Roman" w:hAnsi="Times New Roman"/>
          <w:color w:val="000000"/>
          <w:highlight w:val="lightGray"/>
          <w:shd w:val="pct15" w:color="auto" w:fill="FFFFFF"/>
        </w:rPr>
        <w:t xml:space="preserve">    </w:t>
      </w:r>
      <w:r w:rsidR="009434BC" w:rsidRPr="009F02E3">
        <w:rPr>
          <w:rFonts w:ascii="Times New Roman" w:hAnsi="Times New Roman"/>
          <w:color w:val="000000"/>
          <w:highlight w:val="lightGray"/>
          <w:shd w:val="pct15" w:color="auto" w:fill="FFFFFF"/>
        </w:rPr>
        <w:t xml:space="preserve">awareness-knowledge-skills survey-teachers’ form In D.B. </w:t>
      </w:r>
    </w:p>
    <w:p w14:paraId="4B1ADADA" w14:textId="77777777" w:rsidR="007605C7" w:rsidRPr="009F02E3" w:rsidRDefault="009434BC" w:rsidP="00481584">
      <w:pPr>
        <w:ind w:leftChars="-174" w:hangingChars="174" w:hanging="418"/>
        <w:jc w:val="both"/>
        <w:rPr>
          <w:rFonts w:ascii="Times New Roman" w:eastAsia="TimesNewRomanPSMT" w:hAnsi="Times New Roman"/>
          <w:i/>
          <w:color w:val="000000"/>
          <w:kern w:val="0"/>
          <w:highlight w:val="lightGray"/>
          <w:shd w:val="pct15" w:color="auto" w:fill="FFFFFF"/>
        </w:rPr>
      </w:pPr>
      <w:r w:rsidRPr="009F02E3">
        <w:rPr>
          <w:rFonts w:ascii="Times New Roman" w:eastAsia="標楷體" w:hAnsi="Times New Roman"/>
          <w:color w:val="000000"/>
          <w:highlight w:val="lightGray"/>
          <w:shd w:val="pct15" w:color="auto" w:fill="FFFFFF"/>
        </w:rPr>
        <w:t xml:space="preserve">    Grant, L. M. (2013). </w:t>
      </w:r>
      <w:r w:rsidRPr="009F02E3">
        <w:rPr>
          <w:rFonts w:ascii="Times New Roman" w:eastAsia="TimesNewRomanPSMT" w:hAnsi="Times New Roman"/>
          <w:i/>
          <w:color w:val="000000"/>
          <w:kern w:val="0"/>
          <w:highlight w:val="lightGray"/>
          <w:shd w:val="pct15" w:color="auto" w:fill="FFFFFF"/>
        </w:rPr>
        <w:t xml:space="preserve">How does a principal use intention and </w:t>
      </w:r>
      <w:proofErr w:type="spellStart"/>
      <w:r w:rsidRPr="009F02E3">
        <w:rPr>
          <w:rFonts w:ascii="Times New Roman" w:eastAsia="TimesNewRomanPSMT" w:hAnsi="Times New Roman"/>
          <w:i/>
          <w:color w:val="000000"/>
          <w:kern w:val="0"/>
          <w:highlight w:val="lightGray"/>
          <w:shd w:val="pct15" w:color="auto" w:fill="FFFFFF"/>
        </w:rPr>
        <w:t>strategyin</w:t>
      </w:r>
      <w:proofErr w:type="spellEnd"/>
      <w:r w:rsidRPr="009F02E3">
        <w:rPr>
          <w:rFonts w:ascii="Times New Roman" w:eastAsia="TimesNewRomanPSMT" w:hAnsi="Times New Roman"/>
          <w:i/>
          <w:color w:val="000000"/>
          <w:kern w:val="0"/>
          <w:highlight w:val="lightGray"/>
          <w:shd w:val="pct15" w:color="auto" w:fill="FFFFFF"/>
        </w:rPr>
        <w:t xml:space="preserve"> the </w:t>
      </w:r>
      <w:proofErr w:type="gramStart"/>
      <w:r w:rsidRPr="009F02E3">
        <w:rPr>
          <w:rFonts w:ascii="Times New Roman" w:eastAsia="TimesNewRomanPSMT" w:hAnsi="Times New Roman"/>
          <w:i/>
          <w:color w:val="000000"/>
          <w:kern w:val="0"/>
          <w:highlight w:val="lightGray"/>
          <w:shd w:val="pct15" w:color="auto" w:fill="FFFFFF"/>
        </w:rPr>
        <w:t>enactment</w:t>
      </w:r>
      <w:proofErr w:type="gramEnd"/>
      <w:r w:rsidRPr="009F02E3">
        <w:rPr>
          <w:rFonts w:ascii="Times New Roman" w:eastAsia="TimesNewRomanPSMT" w:hAnsi="Times New Roman"/>
          <w:i/>
          <w:color w:val="000000"/>
          <w:kern w:val="0"/>
          <w:highlight w:val="lightGray"/>
          <w:shd w:val="pct15" w:color="auto" w:fill="FFFFFF"/>
        </w:rPr>
        <w:t xml:space="preserve"> </w:t>
      </w:r>
      <w:r w:rsidR="007605C7" w:rsidRPr="009F02E3">
        <w:rPr>
          <w:rFonts w:ascii="Times New Roman" w:eastAsia="TimesNewRomanPSMT" w:hAnsi="Times New Roman"/>
          <w:i/>
          <w:color w:val="000000"/>
          <w:kern w:val="0"/>
          <w:highlight w:val="lightGray"/>
          <w:shd w:val="pct15" w:color="auto" w:fill="FFFFFF"/>
        </w:rPr>
        <w:t xml:space="preserve"> </w:t>
      </w:r>
    </w:p>
    <w:p w14:paraId="604AC379" w14:textId="77777777" w:rsidR="007605C7" w:rsidRPr="009F02E3" w:rsidRDefault="007605C7" w:rsidP="00481584">
      <w:pPr>
        <w:ind w:leftChars="-174" w:hangingChars="174" w:hanging="418"/>
        <w:jc w:val="both"/>
        <w:rPr>
          <w:rFonts w:ascii="Times New Roman" w:eastAsia="TimesNewRomanPSMT" w:hAnsi="Times New Roman"/>
          <w:i/>
          <w:color w:val="000000"/>
          <w:kern w:val="0"/>
          <w:highlight w:val="lightGray"/>
          <w:shd w:val="pct15" w:color="auto" w:fill="FFFFFF"/>
        </w:rPr>
      </w:pPr>
      <w:r w:rsidRPr="009F02E3">
        <w:rPr>
          <w:rFonts w:ascii="Times New Roman" w:eastAsia="TimesNewRomanPSMT" w:hAnsi="Times New Roman"/>
          <w:i/>
          <w:color w:val="000000"/>
          <w:kern w:val="0"/>
          <w:highlight w:val="lightGray"/>
          <w:shd w:val="pct15" w:color="auto" w:fill="FFFFFF"/>
        </w:rPr>
        <w:t xml:space="preserve">       </w:t>
      </w:r>
      <w:r w:rsidR="009434BC" w:rsidRPr="009F02E3">
        <w:rPr>
          <w:rFonts w:ascii="Times New Roman" w:eastAsia="TimesNewRomanPSMT" w:hAnsi="Times New Roman"/>
          <w:i/>
          <w:color w:val="000000"/>
          <w:kern w:val="0"/>
          <w:highlight w:val="lightGray"/>
          <w:shd w:val="pct15" w:color="auto" w:fill="FFFFFF"/>
        </w:rPr>
        <w:t>of advocacy leadership</w:t>
      </w:r>
      <w:r w:rsidR="009434BC" w:rsidRPr="009F02E3">
        <w:rPr>
          <w:rFonts w:ascii="新細明體" w:hAnsi="新細明體" w:cs="新細明體" w:hint="eastAsia"/>
          <w:i/>
          <w:color w:val="000000"/>
          <w:kern w:val="0"/>
          <w:highlight w:val="lightGray"/>
          <w:shd w:val="pct15" w:color="auto" w:fill="FFFFFF"/>
        </w:rPr>
        <w:t>，</w:t>
      </w:r>
      <w:r w:rsidR="009434BC" w:rsidRPr="009F02E3">
        <w:rPr>
          <w:rFonts w:ascii="Times New Roman" w:eastAsia="TimesNewRomanPSMT" w:hAnsi="Times New Roman"/>
          <w:i/>
          <w:color w:val="000000"/>
          <w:kern w:val="0"/>
          <w:highlight w:val="lightGray"/>
          <w:shd w:val="pct15" w:color="auto" w:fill="FFFFFF"/>
        </w:rPr>
        <w:t xml:space="preserve">Graduate Theses and Dissertation. Retrieved from </w:t>
      </w:r>
      <w:r w:rsidRPr="009F02E3">
        <w:rPr>
          <w:rFonts w:ascii="Times New Roman" w:eastAsia="TimesNewRomanPSMT" w:hAnsi="Times New Roman"/>
          <w:i/>
          <w:color w:val="000000"/>
          <w:kern w:val="0"/>
          <w:highlight w:val="lightGray"/>
          <w:shd w:val="pct15" w:color="auto" w:fill="FFFFFF"/>
        </w:rPr>
        <w:t xml:space="preserve">  </w:t>
      </w:r>
    </w:p>
    <w:p w14:paraId="2F39D07A" w14:textId="77777777" w:rsidR="009434BC" w:rsidRPr="009F02E3" w:rsidRDefault="007605C7" w:rsidP="00481584">
      <w:pPr>
        <w:ind w:leftChars="-174" w:hangingChars="174" w:hanging="418"/>
        <w:jc w:val="both"/>
        <w:rPr>
          <w:rFonts w:ascii="Times New Roman" w:eastAsia="TimesNewRomanPSMT" w:hAnsi="Times New Roman"/>
          <w:color w:val="000000"/>
          <w:highlight w:val="lightGray"/>
          <w:shd w:val="pct15" w:color="auto" w:fill="FFFFFF"/>
        </w:rPr>
      </w:pPr>
      <w:r w:rsidRPr="009F02E3">
        <w:rPr>
          <w:rFonts w:ascii="Times New Roman" w:eastAsia="TimesNewRomanPSMT" w:hAnsi="Times New Roman"/>
          <w:i/>
          <w:color w:val="000000"/>
          <w:kern w:val="0"/>
          <w:highlight w:val="lightGray"/>
          <w:shd w:val="pct15" w:color="auto" w:fill="FFFFFF"/>
        </w:rPr>
        <w:t xml:space="preserve">       </w:t>
      </w:r>
      <w:r w:rsidR="009434BC" w:rsidRPr="009F02E3">
        <w:rPr>
          <w:rFonts w:ascii="Times New Roman" w:eastAsia="TimesNewRomanPSMT" w:hAnsi="Times New Roman"/>
          <w:color w:val="000000"/>
          <w:highlight w:val="lightGray"/>
          <w:shd w:val="pct15" w:color="auto" w:fill="FFFFFF"/>
        </w:rPr>
        <w:t>http://scholarcommons.usf.edu/etd/4681.</w:t>
      </w:r>
    </w:p>
    <w:p w14:paraId="57FF91CA" w14:textId="77777777" w:rsidR="009434BC" w:rsidRPr="009F02E3" w:rsidRDefault="009434BC" w:rsidP="00481584">
      <w:pPr>
        <w:ind w:left="588" w:hangingChars="245" w:hanging="588"/>
        <w:jc w:val="both"/>
        <w:rPr>
          <w:rFonts w:ascii="Times New Roman" w:hAnsi="Times New Roman"/>
          <w:color w:val="000000"/>
          <w:highlight w:val="lightGray"/>
          <w:shd w:val="pct15" w:color="auto" w:fill="FFFFFF"/>
        </w:rPr>
      </w:pPr>
      <w:r w:rsidRPr="009F02E3">
        <w:rPr>
          <w:rFonts w:ascii="Times New Roman" w:hAnsi="Times New Roman"/>
          <w:color w:val="000000"/>
          <w:kern w:val="0"/>
          <w:highlight w:val="lightGray"/>
          <w:shd w:val="pct15" w:color="auto" w:fill="FFFFFF"/>
          <w:lang w:val="de-DE"/>
        </w:rPr>
        <w:t xml:space="preserve">Hachfeld, Hahn , A. &amp; Schroeder, S., Anders, Y, Stanat, P,&amp; Kunter, M.(2011). </w:t>
      </w:r>
      <w:r w:rsidRPr="009F02E3">
        <w:rPr>
          <w:rFonts w:ascii="Times New Roman" w:hAnsi="Times New Roman"/>
          <w:color w:val="000000"/>
          <w:kern w:val="0"/>
          <w:highlight w:val="lightGray"/>
          <w:shd w:val="pct15" w:color="auto" w:fill="FFFFFF"/>
        </w:rPr>
        <w:t xml:space="preserve">Assessing teachers’ multicultural and egalitarian beliefs: The Teacher Cultural Beliefs Scale. </w:t>
      </w:r>
      <w:r w:rsidRPr="009F02E3">
        <w:rPr>
          <w:rFonts w:ascii="Times New Roman" w:hAnsi="Times New Roman"/>
          <w:i/>
          <w:color w:val="000000"/>
          <w:kern w:val="0"/>
          <w:highlight w:val="lightGray"/>
          <w:shd w:val="pct15" w:color="auto" w:fill="FFFFFF"/>
        </w:rPr>
        <w:t>Teaching and Teacher Education, 27</w:t>
      </w:r>
      <w:r w:rsidRPr="009F02E3">
        <w:rPr>
          <w:rFonts w:ascii="Times New Roman" w:hAnsi="Times New Roman"/>
          <w:color w:val="000000"/>
          <w:kern w:val="0"/>
          <w:highlight w:val="lightGray"/>
          <w:shd w:val="pct15" w:color="auto" w:fill="FFFFFF"/>
        </w:rPr>
        <w:t>, 986-996.</w:t>
      </w:r>
    </w:p>
    <w:p w14:paraId="0288D870" w14:textId="77777777" w:rsidR="009434BC" w:rsidRPr="009F02E3" w:rsidRDefault="009434BC" w:rsidP="00481584">
      <w:pPr>
        <w:jc w:val="both"/>
        <w:rPr>
          <w:rFonts w:ascii="Times New Roman" w:hAnsi="Times New Roman"/>
          <w:color w:val="000000"/>
          <w:kern w:val="0"/>
          <w:highlight w:val="lightGray"/>
          <w:shd w:val="pct15" w:color="auto" w:fill="FFFFFF"/>
        </w:rPr>
      </w:pPr>
      <w:r w:rsidRPr="009F02E3">
        <w:rPr>
          <w:rFonts w:ascii="Times New Roman" w:hAnsi="Times New Roman"/>
          <w:color w:val="000000"/>
          <w:kern w:val="0"/>
          <w:highlight w:val="lightGray"/>
          <w:shd w:val="pct15" w:color="auto" w:fill="FFFFFF"/>
        </w:rPr>
        <w:t xml:space="preserve">Hill, G. D. (2003). </w:t>
      </w:r>
      <w:proofErr w:type="spellStart"/>
      <w:r w:rsidRPr="009F02E3">
        <w:rPr>
          <w:rFonts w:ascii="Times New Roman" w:hAnsi="Times New Roman"/>
          <w:color w:val="000000"/>
          <w:kern w:val="0"/>
          <w:highlight w:val="lightGray"/>
          <w:shd w:val="pct15" w:color="auto" w:fill="FFFFFF"/>
        </w:rPr>
        <w:t>Origanization</w:t>
      </w:r>
      <w:proofErr w:type="spellEnd"/>
      <w:r w:rsidRPr="009F02E3">
        <w:rPr>
          <w:rFonts w:ascii="Times New Roman" w:hAnsi="Times New Roman"/>
          <w:color w:val="000000"/>
          <w:kern w:val="0"/>
          <w:highlight w:val="lightGray"/>
          <w:shd w:val="pct15" w:color="auto" w:fill="FFFFFF"/>
        </w:rPr>
        <w:t xml:space="preserve"> health. </w:t>
      </w:r>
      <w:r w:rsidRPr="009F02E3">
        <w:rPr>
          <w:rFonts w:ascii="Times New Roman" w:hAnsi="Times New Roman"/>
          <w:i/>
          <w:iCs/>
          <w:color w:val="000000"/>
          <w:kern w:val="0"/>
          <w:highlight w:val="lightGray"/>
          <w:shd w:val="pct15" w:color="auto" w:fill="FFFFFF"/>
        </w:rPr>
        <w:t>School Administrator, 60</w:t>
      </w:r>
      <w:r w:rsidRPr="009F02E3">
        <w:rPr>
          <w:rFonts w:ascii="Times New Roman" w:hAnsi="Times New Roman"/>
          <w:iCs/>
          <w:color w:val="000000"/>
          <w:kern w:val="0"/>
          <w:highlight w:val="lightGray"/>
          <w:shd w:val="pct15" w:color="auto" w:fill="FFFFFF"/>
        </w:rPr>
        <w:t>(5)</w:t>
      </w:r>
      <w:r w:rsidRPr="009F02E3">
        <w:rPr>
          <w:rFonts w:ascii="Times New Roman" w:hAnsi="Times New Roman"/>
          <w:color w:val="000000"/>
          <w:kern w:val="0"/>
          <w:highlight w:val="lightGray"/>
          <w:shd w:val="pct15" w:color="auto" w:fill="FFFFFF"/>
        </w:rPr>
        <w:t xml:space="preserve">, </w:t>
      </w:r>
    </w:p>
    <w:p w14:paraId="56E4034C" w14:textId="77777777" w:rsidR="009434BC" w:rsidRPr="009F02E3" w:rsidRDefault="009434BC" w:rsidP="00481584">
      <w:pPr>
        <w:ind w:firstLineChars="196" w:firstLine="470"/>
        <w:jc w:val="both"/>
        <w:rPr>
          <w:rFonts w:ascii="Times New Roman" w:hAnsi="Times New Roman"/>
          <w:color w:val="000000"/>
          <w:kern w:val="0"/>
          <w:highlight w:val="lightGray"/>
          <w:shd w:val="pct15" w:color="auto" w:fill="FFFFFF"/>
        </w:rPr>
      </w:pPr>
      <w:r w:rsidRPr="009F02E3">
        <w:rPr>
          <w:rFonts w:ascii="Times New Roman" w:hAnsi="Times New Roman"/>
          <w:color w:val="000000"/>
          <w:kern w:val="0"/>
          <w:highlight w:val="lightGray"/>
          <w:shd w:val="pct15" w:color="auto" w:fill="FFFFFF"/>
        </w:rPr>
        <w:t>26-28.</w:t>
      </w:r>
    </w:p>
    <w:p w14:paraId="045F66D0" w14:textId="77777777" w:rsidR="009434BC" w:rsidRPr="009F02E3" w:rsidRDefault="009434BC" w:rsidP="00481584">
      <w:pPr>
        <w:jc w:val="both"/>
        <w:rPr>
          <w:rFonts w:ascii="Times New Roman" w:eastAsia="標楷體" w:hAnsi="Times New Roman"/>
          <w:i/>
          <w:color w:val="000000"/>
          <w:highlight w:val="lightGray"/>
          <w:shd w:val="pct15" w:color="auto" w:fill="FFFFFF"/>
        </w:rPr>
      </w:pPr>
      <w:r w:rsidRPr="009F02E3">
        <w:rPr>
          <w:rFonts w:ascii="Times New Roman" w:eastAsia="標楷體" w:hAnsi="Times New Roman"/>
          <w:color w:val="000000"/>
          <w:highlight w:val="lightGray"/>
          <w:shd w:val="pct15" w:color="auto" w:fill="FFFFFF"/>
        </w:rPr>
        <w:t xml:space="preserve">Matthews, </w:t>
      </w:r>
      <w:proofErr w:type="gramStart"/>
      <w:r w:rsidRPr="009F02E3">
        <w:rPr>
          <w:rFonts w:ascii="Times New Roman" w:eastAsia="標楷體" w:hAnsi="Times New Roman"/>
          <w:color w:val="000000"/>
          <w:highlight w:val="lightGray"/>
          <w:shd w:val="pct15" w:color="auto" w:fill="FFFFFF"/>
        </w:rPr>
        <w:t>L .</w:t>
      </w:r>
      <w:proofErr w:type="gramEnd"/>
      <w:r w:rsidRPr="009F02E3">
        <w:rPr>
          <w:rFonts w:ascii="Times New Roman" w:eastAsia="標楷體" w:hAnsi="Times New Roman"/>
          <w:color w:val="000000"/>
          <w:highlight w:val="lightGray"/>
          <w:shd w:val="pct15" w:color="auto" w:fill="FFFFFF"/>
        </w:rPr>
        <w:t xml:space="preserve">, &amp; Crow, G. (2010). </w:t>
      </w:r>
      <w:r w:rsidRPr="009F02E3">
        <w:rPr>
          <w:rFonts w:ascii="Times New Roman" w:eastAsia="標楷體" w:hAnsi="Times New Roman"/>
          <w:i/>
          <w:color w:val="000000"/>
          <w:highlight w:val="lightGray"/>
          <w:shd w:val="pct15" w:color="auto" w:fill="FFFFFF"/>
        </w:rPr>
        <w:t xml:space="preserve">The principalship: New roles in a </w:t>
      </w:r>
    </w:p>
    <w:p w14:paraId="5AF7E8C4" w14:textId="77777777" w:rsidR="009434BC" w:rsidRPr="009F02E3" w:rsidRDefault="009434BC" w:rsidP="00481584">
      <w:pPr>
        <w:ind w:left="480" w:firstLineChars="21" w:firstLine="50"/>
        <w:jc w:val="both"/>
        <w:rPr>
          <w:rFonts w:ascii="Times New Roman" w:eastAsia="標楷體" w:hAnsi="Times New Roman"/>
          <w:color w:val="000000"/>
          <w:highlight w:val="lightGray"/>
          <w:shd w:val="pct15" w:color="auto" w:fill="FFFFFF"/>
        </w:rPr>
      </w:pPr>
      <w:r w:rsidRPr="009F02E3">
        <w:rPr>
          <w:rFonts w:ascii="Times New Roman" w:eastAsia="標楷體" w:hAnsi="Times New Roman"/>
          <w:i/>
          <w:color w:val="000000"/>
          <w:highlight w:val="lightGray"/>
          <w:shd w:val="pct15" w:color="auto" w:fill="FFFFFF"/>
        </w:rPr>
        <w:t>professional learning community</w:t>
      </w:r>
      <w:r w:rsidRPr="009F02E3">
        <w:rPr>
          <w:rFonts w:ascii="Times New Roman" w:eastAsia="標楷體" w:hAnsi="Times New Roman"/>
          <w:color w:val="000000"/>
          <w:highlight w:val="lightGray"/>
          <w:shd w:val="pct15" w:color="auto" w:fill="FFFFFF"/>
        </w:rPr>
        <w:t xml:space="preserve">. Allyn &amp; </w:t>
      </w:r>
      <w:proofErr w:type="gramStart"/>
      <w:r w:rsidRPr="009F02E3">
        <w:rPr>
          <w:rFonts w:ascii="Times New Roman" w:eastAsia="標楷體" w:hAnsi="Times New Roman"/>
          <w:color w:val="000000"/>
          <w:highlight w:val="lightGray"/>
          <w:shd w:val="pct15" w:color="auto" w:fill="FFFFFF"/>
        </w:rPr>
        <w:t>Bacon ,</w:t>
      </w:r>
      <w:proofErr w:type="gramEnd"/>
      <w:r w:rsidRPr="009F02E3">
        <w:rPr>
          <w:rFonts w:ascii="Times New Roman" w:eastAsia="標楷體" w:hAnsi="Times New Roman"/>
          <w:color w:val="000000"/>
          <w:highlight w:val="lightGray"/>
          <w:shd w:val="pct15" w:color="auto" w:fill="FFFFFF"/>
        </w:rPr>
        <w:t xml:space="preserve"> Boston: Pearson Press. </w:t>
      </w:r>
    </w:p>
    <w:p w14:paraId="73A991AC" w14:textId="77777777" w:rsidR="009434BC" w:rsidRPr="009F02E3" w:rsidRDefault="009434BC" w:rsidP="00481584">
      <w:pPr>
        <w:ind w:left="470" w:hangingChars="196" w:hanging="470"/>
        <w:jc w:val="both"/>
        <w:rPr>
          <w:rFonts w:ascii="Times New Roman" w:hAnsi="Times New Roman"/>
          <w:color w:val="000000"/>
          <w:kern w:val="0"/>
          <w:highlight w:val="lightGray"/>
          <w:shd w:val="pct15" w:color="auto" w:fill="FFFFFF"/>
        </w:rPr>
      </w:pPr>
      <w:proofErr w:type="spellStart"/>
      <w:r w:rsidRPr="009F02E3">
        <w:rPr>
          <w:rFonts w:ascii="Times New Roman" w:hAnsi="Times New Roman"/>
          <w:color w:val="000000"/>
          <w:kern w:val="0"/>
          <w:highlight w:val="lightGray"/>
          <w:shd w:val="pct15" w:color="auto" w:fill="FFFFFF"/>
        </w:rPr>
        <w:t>Ponterroto</w:t>
      </w:r>
      <w:proofErr w:type="spellEnd"/>
      <w:r w:rsidRPr="009F02E3">
        <w:rPr>
          <w:rFonts w:ascii="Times New Roman" w:hAnsi="Times New Roman"/>
          <w:color w:val="000000"/>
          <w:kern w:val="0"/>
          <w:highlight w:val="lightGray"/>
          <w:shd w:val="pct15" w:color="auto" w:fill="FFFFFF"/>
        </w:rPr>
        <w:t xml:space="preserve">, J.G., Baluch, S., &amp; Grieg, T., &amp; Rivera, L. (1998). Development and initial score validation of the Teacher Multicultural Attitude Survey. </w:t>
      </w:r>
      <w:proofErr w:type="spellStart"/>
      <w:r w:rsidRPr="009F02E3">
        <w:rPr>
          <w:rFonts w:ascii="Times New Roman" w:hAnsi="Times New Roman"/>
          <w:i/>
          <w:color w:val="000000"/>
          <w:kern w:val="0"/>
          <w:highlight w:val="lightGray"/>
          <w:shd w:val="pct15" w:color="auto" w:fill="FFFFFF"/>
        </w:rPr>
        <w:t>Eudcational</w:t>
      </w:r>
      <w:proofErr w:type="spellEnd"/>
      <w:r w:rsidRPr="009F02E3">
        <w:rPr>
          <w:rFonts w:ascii="Times New Roman" w:hAnsi="Times New Roman"/>
          <w:i/>
          <w:color w:val="000000"/>
          <w:kern w:val="0"/>
          <w:highlight w:val="lightGray"/>
          <w:shd w:val="pct15" w:color="auto" w:fill="FFFFFF"/>
        </w:rPr>
        <w:t xml:space="preserve"> and Psychological Measurement, 58</w:t>
      </w:r>
      <w:r w:rsidRPr="009F02E3">
        <w:rPr>
          <w:rFonts w:ascii="Times New Roman" w:hAnsi="Times New Roman"/>
          <w:color w:val="000000"/>
          <w:kern w:val="0"/>
          <w:highlight w:val="lightGray"/>
          <w:shd w:val="pct15" w:color="auto" w:fill="FFFFFF"/>
        </w:rPr>
        <w:t>(6), 1002-1016.</w:t>
      </w:r>
    </w:p>
    <w:p w14:paraId="4B4677F5" w14:textId="77777777" w:rsidR="009434BC" w:rsidRPr="009F02E3" w:rsidRDefault="009434BC" w:rsidP="00481584">
      <w:pPr>
        <w:ind w:left="470" w:hangingChars="196" w:hanging="470"/>
        <w:jc w:val="both"/>
        <w:rPr>
          <w:rFonts w:ascii="Times New Roman" w:eastAsia="WarnockPro-Regular" w:hAnsi="Times New Roman"/>
          <w:color w:val="000000"/>
          <w:kern w:val="0"/>
          <w:highlight w:val="lightGray"/>
          <w:shd w:val="pct15" w:color="auto" w:fill="FFFFFF"/>
          <w:lang w:val="de-DE"/>
        </w:rPr>
      </w:pPr>
      <w:proofErr w:type="spellStart"/>
      <w:r w:rsidRPr="009F02E3">
        <w:rPr>
          <w:rFonts w:ascii="Times New Roman" w:eastAsia="WarnockPro-Regular" w:hAnsi="Times New Roman"/>
          <w:color w:val="000000"/>
          <w:kern w:val="0"/>
          <w:highlight w:val="lightGray"/>
          <w:shd w:val="pct15" w:color="auto" w:fill="FFFFFF"/>
        </w:rPr>
        <w:t>Sashkin</w:t>
      </w:r>
      <w:proofErr w:type="spellEnd"/>
      <w:r w:rsidRPr="009F02E3">
        <w:rPr>
          <w:rFonts w:ascii="Times New Roman" w:eastAsia="WarnockPro-Regular" w:hAnsi="Times New Roman"/>
          <w:color w:val="000000"/>
          <w:kern w:val="0"/>
          <w:highlight w:val="lightGray"/>
          <w:shd w:val="pct15" w:color="auto" w:fill="FFFFFF"/>
        </w:rPr>
        <w:t xml:space="preserve">, M. (1996). </w:t>
      </w:r>
      <w:r w:rsidRPr="009F02E3">
        <w:rPr>
          <w:rFonts w:ascii="Times New Roman" w:eastAsia="WarnockPro-It" w:hAnsi="Times New Roman"/>
          <w:i/>
          <w:iCs/>
          <w:color w:val="000000"/>
          <w:kern w:val="0"/>
          <w:highlight w:val="lightGray"/>
          <w:shd w:val="pct15" w:color="auto" w:fill="FFFFFF"/>
        </w:rPr>
        <w:t xml:space="preserve">Becoming a visionary leader. </w:t>
      </w:r>
      <w:r w:rsidRPr="009F02E3">
        <w:rPr>
          <w:rFonts w:ascii="Times New Roman" w:eastAsia="WarnockPro-Regular" w:hAnsi="Times New Roman"/>
          <w:color w:val="000000"/>
          <w:kern w:val="0"/>
          <w:highlight w:val="lightGray"/>
          <w:shd w:val="pct15" w:color="auto" w:fill="FFFFFF"/>
          <w:lang w:val="de-DE"/>
        </w:rPr>
        <w:t>Amherst, MA: HRD Press.</w:t>
      </w:r>
    </w:p>
    <w:p w14:paraId="6974D13C" w14:textId="77777777" w:rsidR="009434BC" w:rsidRPr="009F02E3" w:rsidRDefault="009434BC" w:rsidP="00481584">
      <w:pPr>
        <w:ind w:left="470" w:hangingChars="196" w:hanging="470"/>
        <w:jc w:val="both"/>
        <w:rPr>
          <w:rStyle w:val="ac"/>
          <w:rFonts w:ascii="Times New Roman" w:hAnsi="Times New Roman"/>
          <w:b w:val="0"/>
          <w:color w:val="000000"/>
          <w:highlight w:val="lightGray"/>
          <w:shd w:val="pct15" w:color="auto" w:fill="FFFFFF"/>
        </w:rPr>
      </w:pPr>
      <w:proofErr w:type="spellStart"/>
      <w:r w:rsidRPr="00F2619E">
        <w:rPr>
          <w:rStyle w:val="ac"/>
          <w:rFonts w:ascii="Times New Roman" w:hAnsi="Times New Roman"/>
          <w:b w:val="0"/>
          <w:color w:val="000000"/>
          <w:highlight w:val="lightGray"/>
          <w:shd w:val="pct15" w:color="auto" w:fill="FFFFFF"/>
        </w:rPr>
        <w:t>Sergiovanni</w:t>
      </w:r>
      <w:proofErr w:type="spellEnd"/>
      <w:r w:rsidRPr="00F2619E">
        <w:rPr>
          <w:rStyle w:val="ac"/>
          <w:rFonts w:ascii="Times New Roman" w:hAnsi="Times New Roman"/>
          <w:b w:val="0"/>
          <w:color w:val="000000"/>
          <w:highlight w:val="lightGray"/>
          <w:shd w:val="pct15" w:color="auto" w:fill="FFFFFF"/>
        </w:rPr>
        <w:t xml:space="preserve">, T. J. (1990). </w:t>
      </w:r>
      <w:r w:rsidRPr="009F02E3">
        <w:rPr>
          <w:rStyle w:val="ac"/>
          <w:rFonts w:ascii="Times New Roman" w:hAnsi="Times New Roman"/>
          <w:b w:val="0"/>
          <w:i/>
          <w:color w:val="000000"/>
          <w:highlight w:val="lightGray"/>
          <w:shd w:val="pct15" w:color="auto" w:fill="FFFFFF"/>
        </w:rPr>
        <w:t>Value added leadership: How to get extraordinary performance in schools</w:t>
      </w:r>
      <w:r w:rsidRPr="009F02E3">
        <w:rPr>
          <w:rStyle w:val="ac"/>
          <w:rFonts w:ascii="Times New Roman" w:hAnsi="Times New Roman"/>
          <w:b w:val="0"/>
          <w:color w:val="000000"/>
          <w:highlight w:val="lightGray"/>
          <w:shd w:val="pct15" w:color="auto" w:fill="FFFFFF"/>
        </w:rPr>
        <w:t xml:space="preserve">. </w:t>
      </w:r>
      <w:proofErr w:type="spellStart"/>
      <w:r w:rsidRPr="009F02E3">
        <w:rPr>
          <w:rStyle w:val="ac"/>
          <w:rFonts w:ascii="Times New Roman" w:hAnsi="Times New Roman"/>
          <w:b w:val="0"/>
          <w:color w:val="000000"/>
          <w:highlight w:val="lightGray"/>
          <w:shd w:val="pct15" w:color="auto" w:fill="FFFFFF"/>
        </w:rPr>
        <w:t>Sanm</w:t>
      </w:r>
      <w:proofErr w:type="spellEnd"/>
      <w:r w:rsidRPr="009F02E3">
        <w:rPr>
          <w:rStyle w:val="ac"/>
          <w:rFonts w:ascii="Times New Roman" w:hAnsi="Times New Roman"/>
          <w:b w:val="0"/>
          <w:color w:val="000000"/>
          <w:highlight w:val="lightGray"/>
          <w:shd w:val="pct15" w:color="auto" w:fill="FFFFFF"/>
        </w:rPr>
        <w:t xml:space="preserve"> </w:t>
      </w:r>
      <w:proofErr w:type="spellStart"/>
      <w:r w:rsidRPr="009F02E3">
        <w:rPr>
          <w:rStyle w:val="ac"/>
          <w:rFonts w:ascii="Times New Roman" w:hAnsi="Times New Roman"/>
          <w:b w:val="0"/>
          <w:color w:val="000000"/>
          <w:highlight w:val="lightGray"/>
          <w:shd w:val="pct15" w:color="auto" w:fill="FFFFFF"/>
        </w:rPr>
        <w:t>Dieg</w:t>
      </w:r>
      <w:proofErr w:type="spellEnd"/>
      <w:r w:rsidRPr="009F02E3">
        <w:rPr>
          <w:rStyle w:val="ac"/>
          <w:rFonts w:ascii="Times New Roman" w:hAnsi="Times New Roman"/>
          <w:b w:val="0"/>
          <w:color w:val="000000"/>
          <w:highlight w:val="lightGray"/>
          <w:shd w:val="pct15" w:color="auto" w:fill="FFFFFF"/>
        </w:rPr>
        <w:t xml:space="preserve">, CA: </w:t>
      </w:r>
      <w:proofErr w:type="gramStart"/>
      <w:r w:rsidRPr="009F02E3">
        <w:rPr>
          <w:rStyle w:val="ac"/>
          <w:rFonts w:ascii="Times New Roman" w:hAnsi="Times New Roman"/>
          <w:b w:val="0"/>
          <w:color w:val="000000"/>
          <w:highlight w:val="lightGray"/>
          <w:shd w:val="pct15" w:color="auto" w:fill="FFFFFF"/>
        </w:rPr>
        <w:t>Harcourt,  Brace</w:t>
      </w:r>
      <w:proofErr w:type="gramEnd"/>
      <w:r w:rsidRPr="009F02E3">
        <w:rPr>
          <w:rStyle w:val="ac"/>
          <w:rFonts w:ascii="Times New Roman" w:hAnsi="Times New Roman"/>
          <w:b w:val="0"/>
          <w:color w:val="000000"/>
          <w:highlight w:val="lightGray"/>
          <w:shd w:val="pct15" w:color="auto" w:fill="FFFFFF"/>
        </w:rPr>
        <w:t>, Jovanovich Publishers.</w:t>
      </w:r>
    </w:p>
    <w:p w14:paraId="418BE5D4" w14:textId="77777777" w:rsidR="009434BC" w:rsidRPr="009F02E3" w:rsidRDefault="009434BC" w:rsidP="00481584">
      <w:pPr>
        <w:ind w:left="470" w:hangingChars="196" w:hanging="470"/>
        <w:jc w:val="both"/>
        <w:rPr>
          <w:rFonts w:ascii="Times New Roman" w:hAnsi="Times New Roman"/>
          <w:b/>
          <w:color w:val="000000"/>
          <w:kern w:val="0"/>
          <w:highlight w:val="lightGray"/>
          <w:shd w:val="pct15" w:color="auto" w:fill="FFFFFF"/>
        </w:rPr>
      </w:pPr>
      <w:proofErr w:type="spellStart"/>
      <w:r w:rsidRPr="009F02E3">
        <w:rPr>
          <w:rStyle w:val="ac"/>
          <w:rFonts w:ascii="Times New Roman" w:hAnsi="Times New Roman"/>
          <w:b w:val="0"/>
          <w:color w:val="000000"/>
          <w:highlight w:val="lightGray"/>
          <w:shd w:val="pct15" w:color="auto" w:fill="FFFFFF"/>
        </w:rPr>
        <w:t>Sergiovanni</w:t>
      </w:r>
      <w:proofErr w:type="spellEnd"/>
      <w:r w:rsidRPr="009F02E3">
        <w:rPr>
          <w:rStyle w:val="ac"/>
          <w:rFonts w:ascii="Times New Roman" w:hAnsi="Times New Roman"/>
          <w:b w:val="0"/>
          <w:color w:val="000000"/>
          <w:highlight w:val="lightGray"/>
          <w:shd w:val="pct15" w:color="auto" w:fill="FFFFFF"/>
        </w:rPr>
        <w:t>, T. J. (1999).</w:t>
      </w:r>
      <w:r w:rsidRPr="009F02E3">
        <w:rPr>
          <w:rStyle w:val="ac"/>
          <w:rFonts w:ascii="Times New Roman" w:hAnsi="Times New Roman"/>
          <w:b w:val="0"/>
          <w:i/>
          <w:color w:val="000000"/>
          <w:highlight w:val="lightGray"/>
          <w:shd w:val="pct15" w:color="auto" w:fill="FFFFFF"/>
        </w:rPr>
        <w:t xml:space="preserve"> The lifeworld of leadership: Creating culture, community, and personal meaning in our schools</w:t>
      </w:r>
      <w:r w:rsidRPr="009F02E3">
        <w:rPr>
          <w:rStyle w:val="ac"/>
          <w:rFonts w:ascii="Times New Roman" w:hAnsi="Times New Roman"/>
          <w:b w:val="0"/>
          <w:color w:val="000000"/>
          <w:highlight w:val="lightGray"/>
          <w:shd w:val="pct15" w:color="auto" w:fill="FFFFFF"/>
        </w:rPr>
        <w:t xml:space="preserve">. San Francisco: Jossey-Bass. </w:t>
      </w:r>
    </w:p>
    <w:p w14:paraId="2EFCD999" w14:textId="77777777" w:rsidR="009434BC" w:rsidRPr="009F02E3" w:rsidRDefault="009434BC" w:rsidP="00481584">
      <w:pPr>
        <w:ind w:left="470" w:hangingChars="196" w:hanging="470"/>
        <w:jc w:val="both"/>
        <w:rPr>
          <w:rFonts w:ascii="Times New Roman" w:eastAsia="標楷體" w:hAnsi="Times New Roman"/>
          <w:color w:val="000000"/>
          <w:highlight w:val="lightGray"/>
          <w:shd w:val="pct15" w:color="auto" w:fill="FFFFFF"/>
        </w:rPr>
      </w:pPr>
      <w:r w:rsidRPr="009F02E3">
        <w:rPr>
          <w:rFonts w:ascii="Times New Roman" w:eastAsia="標楷體" w:hAnsi="Times New Roman"/>
          <w:color w:val="000000"/>
          <w:highlight w:val="lightGray"/>
          <w:shd w:val="pct15" w:color="auto" w:fill="FFFFFF"/>
        </w:rPr>
        <w:t xml:space="preserve">Shields, C. M. (2010). Transformative leadership: Working for equity in diverse context. </w:t>
      </w:r>
      <w:r w:rsidRPr="009F02E3">
        <w:rPr>
          <w:rFonts w:ascii="Times New Roman" w:eastAsia="標楷體" w:hAnsi="Times New Roman"/>
          <w:i/>
          <w:color w:val="000000"/>
          <w:highlight w:val="lightGray"/>
          <w:shd w:val="pct15" w:color="auto" w:fill="FFFFFF"/>
        </w:rPr>
        <w:t>Educational Administration Quarterly, 46</w:t>
      </w:r>
      <w:r w:rsidRPr="009F02E3">
        <w:rPr>
          <w:rFonts w:ascii="Times New Roman" w:eastAsia="標楷體" w:hAnsi="Times New Roman"/>
          <w:color w:val="000000"/>
          <w:highlight w:val="lightGray"/>
          <w:shd w:val="pct15" w:color="auto" w:fill="FFFFFF"/>
        </w:rPr>
        <w:t>(4), 558-589.</w:t>
      </w:r>
    </w:p>
    <w:p w14:paraId="3534856B" w14:textId="77777777" w:rsidR="009434BC" w:rsidRPr="009F02E3" w:rsidRDefault="009434BC" w:rsidP="00481584">
      <w:pPr>
        <w:ind w:left="470" w:hangingChars="196" w:hanging="470"/>
        <w:jc w:val="both"/>
        <w:rPr>
          <w:rFonts w:ascii="Times New Roman" w:eastAsia="標楷體" w:hAnsi="Times New Roman"/>
          <w:color w:val="000000"/>
          <w:highlight w:val="lightGray"/>
          <w:shd w:val="pct15" w:color="auto" w:fill="FFFFFF"/>
        </w:rPr>
      </w:pPr>
      <w:r w:rsidRPr="009F02E3">
        <w:rPr>
          <w:rFonts w:ascii="Times New Roman" w:eastAsia="標楷體" w:hAnsi="Times New Roman"/>
          <w:color w:val="000000"/>
          <w:highlight w:val="lightGray"/>
          <w:shd w:val="pct15" w:color="auto" w:fill="FFFFFF"/>
        </w:rPr>
        <w:t xml:space="preserve">Shields, C. M. (2013). </w:t>
      </w:r>
      <w:r w:rsidRPr="009F02E3">
        <w:rPr>
          <w:rFonts w:ascii="Times New Roman" w:eastAsia="標楷體" w:hAnsi="Times New Roman"/>
          <w:i/>
          <w:color w:val="000000"/>
          <w:highlight w:val="lightGray"/>
          <w:shd w:val="pct15" w:color="auto" w:fill="FFFFFF"/>
        </w:rPr>
        <w:t>Transformative leadership in education:</w:t>
      </w:r>
      <w:r w:rsidRPr="009F02E3">
        <w:rPr>
          <w:rFonts w:ascii="Times New Roman" w:eastAsia="標楷體" w:hAnsi="Times New Roman"/>
          <w:color w:val="000000"/>
          <w:highlight w:val="lightGray"/>
          <w:shd w:val="pct15" w:color="auto" w:fill="FFFFFF"/>
        </w:rPr>
        <w:t xml:space="preserve"> </w:t>
      </w:r>
      <w:r w:rsidRPr="009F02E3">
        <w:rPr>
          <w:rFonts w:ascii="Times New Roman" w:eastAsia="標楷體" w:hAnsi="Times New Roman"/>
          <w:i/>
          <w:color w:val="000000"/>
          <w:highlight w:val="lightGray"/>
          <w:shd w:val="pct15" w:color="auto" w:fill="FFFFFF"/>
        </w:rPr>
        <w:t xml:space="preserve">Equitable change in an uncertain and complex world. </w:t>
      </w:r>
      <w:r w:rsidRPr="009F02E3">
        <w:rPr>
          <w:rFonts w:ascii="Times New Roman" w:eastAsia="標楷體" w:hAnsi="Times New Roman"/>
          <w:color w:val="000000"/>
          <w:highlight w:val="lightGray"/>
          <w:shd w:val="pct15" w:color="auto" w:fill="FFFFFF"/>
        </w:rPr>
        <w:t>New York: Routledge.</w:t>
      </w:r>
    </w:p>
    <w:p w14:paraId="3AEF349C" w14:textId="77777777" w:rsidR="009434BC" w:rsidRPr="009F02E3" w:rsidRDefault="009434BC" w:rsidP="00481584">
      <w:pPr>
        <w:ind w:left="470" w:hangingChars="196" w:hanging="470"/>
        <w:jc w:val="both"/>
        <w:rPr>
          <w:rFonts w:ascii="Times New Roman" w:hAnsi="Times New Roman"/>
          <w:color w:val="000000"/>
          <w:kern w:val="0"/>
          <w:highlight w:val="lightGray"/>
          <w:shd w:val="pct15" w:color="auto" w:fill="FFFFFF"/>
        </w:rPr>
      </w:pPr>
      <w:proofErr w:type="spellStart"/>
      <w:r w:rsidRPr="009F02E3">
        <w:rPr>
          <w:rFonts w:ascii="Times New Roman" w:hAnsi="Times New Roman"/>
          <w:color w:val="000000"/>
          <w:kern w:val="0"/>
          <w:highlight w:val="lightGray"/>
          <w:shd w:val="pct15" w:color="auto" w:fill="FFFFFF"/>
        </w:rPr>
        <w:t>Sirotnik</w:t>
      </w:r>
      <w:proofErr w:type="spellEnd"/>
      <w:r w:rsidRPr="009F02E3">
        <w:rPr>
          <w:rFonts w:ascii="Times New Roman" w:hAnsi="Times New Roman"/>
          <w:color w:val="000000"/>
          <w:kern w:val="0"/>
          <w:highlight w:val="lightGray"/>
          <w:shd w:val="pct15" w:color="auto" w:fill="FFFFFF"/>
        </w:rPr>
        <w:t xml:space="preserve">, K. A. (1990). On the eroding foundations of teacher education, </w:t>
      </w:r>
      <w:r w:rsidRPr="009F02E3">
        <w:rPr>
          <w:rFonts w:ascii="Times New Roman" w:hAnsi="Times New Roman"/>
          <w:i/>
          <w:color w:val="000000"/>
          <w:kern w:val="0"/>
          <w:highlight w:val="lightGray"/>
          <w:shd w:val="pct15" w:color="auto" w:fill="FFFFFF"/>
        </w:rPr>
        <w:t xml:space="preserve">Phi </w:t>
      </w:r>
      <w:r w:rsidRPr="009F02E3">
        <w:rPr>
          <w:rFonts w:ascii="Times New Roman" w:hAnsi="Times New Roman"/>
          <w:i/>
          <w:iCs/>
          <w:color w:val="000000"/>
          <w:kern w:val="0"/>
          <w:highlight w:val="lightGray"/>
          <w:shd w:val="pct15" w:color="auto" w:fill="FFFFFF"/>
        </w:rPr>
        <w:t xml:space="preserve">Delta </w:t>
      </w:r>
      <w:proofErr w:type="spellStart"/>
      <w:r w:rsidRPr="009F02E3">
        <w:rPr>
          <w:rFonts w:ascii="Times New Roman" w:hAnsi="Times New Roman"/>
          <w:i/>
          <w:iCs/>
          <w:color w:val="000000"/>
          <w:kern w:val="0"/>
          <w:highlight w:val="lightGray"/>
          <w:shd w:val="pct15" w:color="auto" w:fill="FFFFFF"/>
        </w:rPr>
        <w:t>Kappan</w:t>
      </w:r>
      <w:proofErr w:type="spellEnd"/>
      <w:r w:rsidRPr="009F02E3">
        <w:rPr>
          <w:rFonts w:ascii="Times New Roman" w:hAnsi="Times New Roman"/>
          <w:i/>
          <w:iCs/>
          <w:color w:val="000000"/>
          <w:kern w:val="0"/>
          <w:highlight w:val="lightGray"/>
          <w:shd w:val="pct15" w:color="auto" w:fill="FFFFFF"/>
        </w:rPr>
        <w:t>, 7</w:t>
      </w:r>
      <w:r w:rsidRPr="009F02E3">
        <w:rPr>
          <w:rFonts w:ascii="Times New Roman" w:hAnsi="Times New Roman"/>
          <w:iCs/>
          <w:color w:val="000000"/>
          <w:kern w:val="0"/>
          <w:highlight w:val="lightGray"/>
          <w:shd w:val="pct15" w:color="auto" w:fill="FFFFFF"/>
        </w:rPr>
        <w:t>(</w:t>
      </w:r>
      <w:r w:rsidRPr="009F02E3">
        <w:rPr>
          <w:rFonts w:ascii="Times New Roman" w:hAnsi="Times New Roman"/>
          <w:color w:val="000000"/>
          <w:kern w:val="0"/>
          <w:highlight w:val="lightGray"/>
          <w:shd w:val="pct15" w:color="auto" w:fill="FFFFFF"/>
        </w:rPr>
        <w:t>1), 710-716.</w:t>
      </w:r>
    </w:p>
    <w:p w14:paraId="05C21D3E" w14:textId="77777777" w:rsidR="009434BC" w:rsidRPr="009F02E3" w:rsidRDefault="009434BC" w:rsidP="00481584">
      <w:pPr>
        <w:ind w:left="470" w:hangingChars="196" w:hanging="470"/>
        <w:jc w:val="both"/>
        <w:rPr>
          <w:rFonts w:ascii="Times New Roman" w:eastAsia="TimesNewRomanPSMT" w:hAnsi="Times New Roman"/>
          <w:color w:val="000000"/>
          <w:kern w:val="0"/>
          <w:highlight w:val="lightGray"/>
          <w:shd w:val="pct15" w:color="auto" w:fill="FFFFFF"/>
        </w:rPr>
      </w:pPr>
      <w:proofErr w:type="spellStart"/>
      <w:r w:rsidRPr="009F02E3">
        <w:rPr>
          <w:rFonts w:ascii="Times New Roman" w:eastAsia="TimesNewRomanPSMT" w:hAnsi="Times New Roman"/>
          <w:color w:val="000000"/>
          <w:kern w:val="0"/>
          <w:highlight w:val="lightGray"/>
          <w:shd w:val="pct15" w:color="auto" w:fill="FFFFFF"/>
        </w:rPr>
        <w:t>Theoharis</w:t>
      </w:r>
      <w:proofErr w:type="spellEnd"/>
      <w:r w:rsidRPr="009F02E3">
        <w:rPr>
          <w:rFonts w:ascii="Times New Roman" w:eastAsia="TimesNewRomanPSMT" w:hAnsi="Times New Roman"/>
          <w:color w:val="000000"/>
          <w:kern w:val="0"/>
          <w:highlight w:val="lightGray"/>
          <w:shd w:val="pct15" w:color="auto" w:fill="FFFFFF"/>
        </w:rPr>
        <w:t xml:space="preserve">, G. (2009). </w:t>
      </w:r>
      <w:r w:rsidRPr="009F02E3">
        <w:rPr>
          <w:rFonts w:ascii="Times New Roman" w:eastAsia="TimesNewRomanPSMT" w:hAnsi="Times New Roman"/>
          <w:i/>
          <w:iCs/>
          <w:color w:val="000000"/>
          <w:kern w:val="0"/>
          <w:highlight w:val="lightGray"/>
          <w:shd w:val="pct15" w:color="auto" w:fill="FFFFFF"/>
        </w:rPr>
        <w:t>The school leaders our children deserve. Seven keys to equity, social justice and school reform</w:t>
      </w:r>
      <w:r w:rsidRPr="009F02E3">
        <w:rPr>
          <w:rFonts w:ascii="Times New Roman" w:eastAsia="TimesNewRomanPSMT" w:hAnsi="Times New Roman"/>
          <w:color w:val="000000"/>
          <w:kern w:val="0"/>
          <w:highlight w:val="lightGray"/>
          <w:shd w:val="pct15" w:color="auto" w:fill="FFFFFF"/>
        </w:rPr>
        <w:t>. New York: Teachers College Press.</w:t>
      </w:r>
    </w:p>
    <w:p w14:paraId="02E87B77" w14:textId="77777777" w:rsidR="009434BC" w:rsidRPr="009F02E3" w:rsidRDefault="009434BC" w:rsidP="00481584">
      <w:pPr>
        <w:ind w:left="470" w:hangingChars="196" w:hanging="470"/>
        <w:jc w:val="both"/>
        <w:rPr>
          <w:rFonts w:ascii="Times New Roman" w:hAnsi="Times New Roman"/>
          <w:color w:val="000000"/>
          <w:kern w:val="0"/>
          <w:shd w:val="pct15" w:color="auto" w:fill="FFFFFF"/>
        </w:rPr>
      </w:pPr>
      <w:proofErr w:type="spellStart"/>
      <w:r w:rsidRPr="009F02E3">
        <w:rPr>
          <w:rFonts w:ascii="Times New Roman" w:hAnsi="Times New Roman"/>
          <w:color w:val="000000"/>
          <w:kern w:val="0"/>
          <w:highlight w:val="lightGray"/>
          <w:shd w:val="pct15" w:color="auto" w:fill="FFFFFF"/>
        </w:rPr>
        <w:lastRenderedPageBreak/>
        <w:t>Theoharis</w:t>
      </w:r>
      <w:proofErr w:type="spellEnd"/>
      <w:r w:rsidRPr="009F02E3">
        <w:rPr>
          <w:rFonts w:ascii="Times New Roman" w:hAnsi="Times New Roman"/>
          <w:color w:val="000000"/>
          <w:kern w:val="0"/>
          <w:highlight w:val="lightGray"/>
          <w:shd w:val="pct15" w:color="auto" w:fill="FFFFFF"/>
        </w:rPr>
        <w:t xml:space="preserve">, G. (2009). Woven in deeply: Identity and leadership of urban social justice. Is that a wedding ring? A look at the panopticons of identity politics lived by gay school administrators serving homophobic communities. </w:t>
      </w:r>
      <w:r w:rsidRPr="009F02E3">
        <w:rPr>
          <w:rFonts w:ascii="Times New Roman" w:hAnsi="Times New Roman"/>
          <w:i/>
          <w:color w:val="000000"/>
          <w:kern w:val="0"/>
          <w:highlight w:val="lightGray"/>
          <w:shd w:val="pct15" w:color="auto" w:fill="FFFFFF"/>
        </w:rPr>
        <w:t>Education and Urban Society, 41</w:t>
      </w:r>
      <w:r w:rsidRPr="009F02E3">
        <w:rPr>
          <w:rFonts w:ascii="Times New Roman" w:hAnsi="Times New Roman"/>
          <w:color w:val="000000"/>
          <w:kern w:val="0"/>
          <w:highlight w:val="lightGray"/>
          <w:shd w:val="pct15" w:color="auto" w:fill="FFFFFF"/>
        </w:rPr>
        <w:t>(1), 3-25.</w:t>
      </w:r>
    </w:p>
    <w:sectPr w:rsidR="009434BC" w:rsidRPr="009F02E3" w:rsidSect="00EA2B16">
      <w:footerReference w:type="default" r:id="rId11"/>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Luchi" w:date="2016-07-09T16:27:00Z" w:initials="L">
    <w:p w14:paraId="3C81ED81" w14:textId="77777777" w:rsidR="00006EE6" w:rsidRDefault="00006EE6">
      <w:pPr>
        <w:pStyle w:val="aff7"/>
      </w:pPr>
      <w:r>
        <w:rPr>
          <w:rStyle w:val="aff6"/>
        </w:rPr>
        <w:annotationRef/>
      </w:r>
      <w:r>
        <w:rPr>
          <w:rFonts w:hint="eastAsia"/>
        </w:rPr>
        <w:t xml:space="preserve">Dear author: </w:t>
      </w:r>
    </w:p>
    <w:p w14:paraId="5F814813" w14:textId="77777777" w:rsidR="00006EE6" w:rsidRDefault="00006EE6">
      <w:pPr>
        <w:pStyle w:val="aff7"/>
      </w:pPr>
      <w:r>
        <w:rPr>
          <w:rFonts w:hint="eastAsia"/>
        </w:rPr>
        <w:t xml:space="preserve">To enhance </w:t>
      </w:r>
      <w:r>
        <w:t>readability</w:t>
      </w:r>
      <w:r>
        <w:rPr>
          <w:rFonts w:hint="eastAsia"/>
        </w:rPr>
        <w:t xml:space="preserve"> and </w:t>
      </w:r>
      <w:r w:rsidR="00A5562D">
        <w:rPr>
          <w:rFonts w:hint="eastAsia"/>
        </w:rPr>
        <w:t>language</w:t>
      </w:r>
      <w:r>
        <w:rPr>
          <w:rFonts w:hint="eastAsia"/>
        </w:rPr>
        <w:t xml:space="preserve"> flow, sentences </w:t>
      </w:r>
      <w:r w:rsidR="00A5562D">
        <w:rPr>
          <w:rFonts w:hint="eastAsia"/>
        </w:rPr>
        <w:t>in this</w:t>
      </w:r>
      <w:r>
        <w:rPr>
          <w:rFonts w:hint="eastAsia"/>
        </w:rPr>
        <w:t xml:space="preserve"> paragraph were reorganized while the contents were retained. Please review our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8148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814813" w16cid:durableId="214605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232E2" w14:textId="77777777" w:rsidR="00F52770" w:rsidRDefault="00F52770" w:rsidP="002F0191">
      <w:r>
        <w:separator/>
      </w:r>
    </w:p>
  </w:endnote>
  <w:endnote w:type="continuationSeparator" w:id="0">
    <w:p w14:paraId="055F011F" w14:textId="77777777" w:rsidR="00F52770" w:rsidRDefault="00F52770" w:rsidP="002F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MingLight-B5">
    <w:altName w:val="細明體_HKSCS"/>
    <w:panose1 w:val="00000000000000000000"/>
    <w:charset w:val="88"/>
    <w:family w:val="roman"/>
    <w:notTrueType/>
    <w:pitch w:val="default"/>
    <w:sig w:usb0="00000001" w:usb1="08080000" w:usb2="00000010" w:usb3="00000000" w:csb0="00100000" w:csb1="00000000"/>
  </w:font>
  <w:font w:name="DFPLiHei-Md">
    <w:altName w:val="微軟正黑體"/>
    <w:panose1 w:val="00000000000000000000"/>
    <w:charset w:val="88"/>
    <w:family w:val="swiss"/>
    <w:notTrueType/>
    <w:pitch w:val="default"/>
    <w:sig w:usb0="00000001" w:usb1="08080000" w:usb2="00000010" w:usb3="00000000" w:csb0="00100000" w:csb1="00000000"/>
  </w:font>
  <w:font w:name="зũ">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PFAUZ+DFMingStd-W5">
    <w:altName w:val="新細明體"/>
    <w:panose1 w:val="00000000000000000000"/>
    <w:charset w:val="88"/>
    <w:family w:val="roman"/>
    <w:notTrueType/>
    <w:pitch w:val="default"/>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TradeGothic">
    <w:altName w:val="Arial Unicode MS"/>
    <w:panose1 w:val="00000000000000000000"/>
    <w:charset w:val="88"/>
    <w:family w:val="swiss"/>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arnockPro-Regular">
    <w:altName w:val="微軟正黑體"/>
    <w:panose1 w:val="00000000000000000000"/>
    <w:charset w:val="88"/>
    <w:family w:val="auto"/>
    <w:notTrueType/>
    <w:pitch w:val="default"/>
    <w:sig w:usb0="00000201" w:usb1="080F0000" w:usb2="00000010" w:usb3="00000000" w:csb0="00120004"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WarnockPro-It">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F4FE" w14:textId="77777777" w:rsidR="00C25152" w:rsidRDefault="00C25152">
    <w:pPr>
      <w:pStyle w:val="a3"/>
      <w:jc w:val="center"/>
    </w:pPr>
    <w:r>
      <w:fldChar w:fldCharType="begin"/>
    </w:r>
    <w:r>
      <w:instrText>PAGE   \* MERGEFORMAT</w:instrText>
    </w:r>
    <w:r>
      <w:fldChar w:fldCharType="separate"/>
    </w:r>
    <w:r w:rsidR="007C61AA" w:rsidRPr="007C61AA">
      <w:rPr>
        <w:noProof/>
        <w:lang w:val="zh-TW"/>
      </w:rPr>
      <w:t>24</w:t>
    </w:r>
    <w:r>
      <w:rPr>
        <w:noProof/>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8F798" w14:textId="77777777" w:rsidR="00F52770" w:rsidRDefault="00F52770" w:rsidP="002F0191">
      <w:r>
        <w:separator/>
      </w:r>
    </w:p>
  </w:footnote>
  <w:footnote w:type="continuationSeparator" w:id="0">
    <w:p w14:paraId="79E102B2" w14:textId="77777777" w:rsidR="00F52770" w:rsidRDefault="00F52770" w:rsidP="002F0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C1A02"/>
    <w:multiLevelType w:val="hybridMultilevel"/>
    <w:tmpl w:val="41BAD660"/>
    <w:lvl w:ilvl="0" w:tplc="0E00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835742"/>
    <w:multiLevelType w:val="hybridMultilevel"/>
    <w:tmpl w:val="98547006"/>
    <w:lvl w:ilvl="0" w:tplc="0E00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878E0"/>
    <w:multiLevelType w:val="hybridMultilevel"/>
    <w:tmpl w:val="E730DD88"/>
    <w:lvl w:ilvl="0" w:tplc="0E00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282F3C"/>
    <w:multiLevelType w:val="hybridMultilevel"/>
    <w:tmpl w:val="B7E0A56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E7C416D"/>
    <w:multiLevelType w:val="hybridMultilevel"/>
    <w:tmpl w:val="DC6E0A58"/>
    <w:lvl w:ilvl="0" w:tplc="823EE85E">
      <w:start w:val="4"/>
      <w:numFmt w:val="taiwaneseCountingThousand"/>
      <w:lvlText w:val="%1、"/>
      <w:lvlJc w:val="left"/>
      <w:pPr>
        <w:ind w:left="630" w:hanging="63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06460BA"/>
    <w:multiLevelType w:val="hybridMultilevel"/>
    <w:tmpl w:val="E42E3FE4"/>
    <w:lvl w:ilvl="0" w:tplc="3A16A9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2C4F35"/>
    <w:multiLevelType w:val="hybridMultilevel"/>
    <w:tmpl w:val="409AE5BC"/>
    <w:lvl w:ilvl="0" w:tplc="E36C5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EF16AD9"/>
    <w:multiLevelType w:val="hybridMultilevel"/>
    <w:tmpl w:val="BC1C0CAA"/>
    <w:lvl w:ilvl="0" w:tplc="81AAB9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2764C5"/>
    <w:multiLevelType w:val="hybridMultilevel"/>
    <w:tmpl w:val="3C108706"/>
    <w:lvl w:ilvl="0" w:tplc="7C08BFCA">
      <w:start w:val="1"/>
      <w:numFmt w:val="decimal"/>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37E7937"/>
    <w:multiLevelType w:val="hybridMultilevel"/>
    <w:tmpl w:val="20247AA6"/>
    <w:lvl w:ilvl="0" w:tplc="0E00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BF1419"/>
    <w:multiLevelType w:val="hybridMultilevel"/>
    <w:tmpl w:val="1A8E17B2"/>
    <w:lvl w:ilvl="0" w:tplc="E258F8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2"/>
  </w:num>
  <w:num w:numId="4">
    <w:abstractNumId w:val="9"/>
  </w:num>
  <w:num w:numId="5">
    <w:abstractNumId w:val="3"/>
  </w:num>
  <w:num w:numId="6">
    <w:abstractNumId w:val="8"/>
  </w:num>
  <w:num w:numId="7">
    <w:abstractNumId w:val="6"/>
  </w:num>
  <w:num w:numId="8">
    <w:abstractNumId w:val="5"/>
  </w:num>
  <w:num w:numId="9">
    <w:abstractNumId w:val="10"/>
  </w:num>
  <w:num w:numId="10">
    <w:abstractNumId w:val="7"/>
  </w:num>
  <w:num w:numId="1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fillcolor="#d8d8d8">
      <v:fill color="#d8d8d8"/>
      <v:strok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4CE8"/>
    <w:rsid w:val="00006EE6"/>
    <w:rsid w:val="00014028"/>
    <w:rsid w:val="00020162"/>
    <w:rsid w:val="00020367"/>
    <w:rsid w:val="00024C59"/>
    <w:rsid w:val="000327CB"/>
    <w:rsid w:val="00032B2C"/>
    <w:rsid w:val="00032D81"/>
    <w:rsid w:val="00034467"/>
    <w:rsid w:val="00036283"/>
    <w:rsid w:val="0003768B"/>
    <w:rsid w:val="00040A14"/>
    <w:rsid w:val="00042D83"/>
    <w:rsid w:val="0004308B"/>
    <w:rsid w:val="000477A4"/>
    <w:rsid w:val="00047C64"/>
    <w:rsid w:val="00050BA6"/>
    <w:rsid w:val="0005268D"/>
    <w:rsid w:val="000538EC"/>
    <w:rsid w:val="000542E1"/>
    <w:rsid w:val="00056D11"/>
    <w:rsid w:val="000611F4"/>
    <w:rsid w:val="000618C9"/>
    <w:rsid w:val="0006576E"/>
    <w:rsid w:val="00076A12"/>
    <w:rsid w:val="00083F99"/>
    <w:rsid w:val="00085B5C"/>
    <w:rsid w:val="000867A6"/>
    <w:rsid w:val="0009568A"/>
    <w:rsid w:val="000A11BF"/>
    <w:rsid w:val="000B2249"/>
    <w:rsid w:val="000B4FFD"/>
    <w:rsid w:val="000B6D3B"/>
    <w:rsid w:val="000C46EE"/>
    <w:rsid w:val="000C67F2"/>
    <w:rsid w:val="000C73B9"/>
    <w:rsid w:val="000D3301"/>
    <w:rsid w:val="000D7893"/>
    <w:rsid w:val="000E07A3"/>
    <w:rsid w:val="000E200D"/>
    <w:rsid w:val="000E4E80"/>
    <w:rsid w:val="001005E5"/>
    <w:rsid w:val="0010096E"/>
    <w:rsid w:val="00106B32"/>
    <w:rsid w:val="00110407"/>
    <w:rsid w:val="00111889"/>
    <w:rsid w:val="00113B4B"/>
    <w:rsid w:val="00115646"/>
    <w:rsid w:val="00115CCA"/>
    <w:rsid w:val="001172B1"/>
    <w:rsid w:val="00121D52"/>
    <w:rsid w:val="00125619"/>
    <w:rsid w:val="00130F0D"/>
    <w:rsid w:val="0013388A"/>
    <w:rsid w:val="00137E00"/>
    <w:rsid w:val="00146406"/>
    <w:rsid w:val="00160A65"/>
    <w:rsid w:val="001612F1"/>
    <w:rsid w:val="00167EF7"/>
    <w:rsid w:val="00171F69"/>
    <w:rsid w:val="00173515"/>
    <w:rsid w:val="001747F5"/>
    <w:rsid w:val="00175B2E"/>
    <w:rsid w:val="001765B5"/>
    <w:rsid w:val="0018133D"/>
    <w:rsid w:val="00183DDE"/>
    <w:rsid w:val="001867A9"/>
    <w:rsid w:val="00194446"/>
    <w:rsid w:val="001A4597"/>
    <w:rsid w:val="001B0436"/>
    <w:rsid w:val="001B483D"/>
    <w:rsid w:val="001B698E"/>
    <w:rsid w:val="001C0F5C"/>
    <w:rsid w:val="001C3490"/>
    <w:rsid w:val="001D6A12"/>
    <w:rsid w:val="001D717E"/>
    <w:rsid w:val="001D79C9"/>
    <w:rsid w:val="001E30C6"/>
    <w:rsid w:val="001E3EDF"/>
    <w:rsid w:val="001E6260"/>
    <w:rsid w:val="001E736D"/>
    <w:rsid w:val="001F0746"/>
    <w:rsid w:val="001F6FCC"/>
    <w:rsid w:val="00200AF4"/>
    <w:rsid w:val="00200DC5"/>
    <w:rsid w:val="00206A8D"/>
    <w:rsid w:val="00206F3A"/>
    <w:rsid w:val="00210E40"/>
    <w:rsid w:val="0021167F"/>
    <w:rsid w:val="00220366"/>
    <w:rsid w:val="00237D8F"/>
    <w:rsid w:val="002441F7"/>
    <w:rsid w:val="00247762"/>
    <w:rsid w:val="00247C72"/>
    <w:rsid w:val="00251B42"/>
    <w:rsid w:val="00255EC4"/>
    <w:rsid w:val="00260370"/>
    <w:rsid w:val="002630B1"/>
    <w:rsid w:val="002642C2"/>
    <w:rsid w:val="002705F5"/>
    <w:rsid w:val="00283B5B"/>
    <w:rsid w:val="00285503"/>
    <w:rsid w:val="002866F3"/>
    <w:rsid w:val="0029439D"/>
    <w:rsid w:val="002A1694"/>
    <w:rsid w:val="002A441E"/>
    <w:rsid w:val="002A73BA"/>
    <w:rsid w:val="002B5F57"/>
    <w:rsid w:val="002C66E4"/>
    <w:rsid w:val="002C74B5"/>
    <w:rsid w:val="002D578E"/>
    <w:rsid w:val="002E2B18"/>
    <w:rsid w:val="002E3ABD"/>
    <w:rsid w:val="002F0191"/>
    <w:rsid w:val="002F0FE1"/>
    <w:rsid w:val="002F2A49"/>
    <w:rsid w:val="002F4387"/>
    <w:rsid w:val="00300E26"/>
    <w:rsid w:val="003012A5"/>
    <w:rsid w:val="0030232D"/>
    <w:rsid w:val="00307173"/>
    <w:rsid w:val="00310D3C"/>
    <w:rsid w:val="0032432E"/>
    <w:rsid w:val="00335557"/>
    <w:rsid w:val="003402EC"/>
    <w:rsid w:val="003419F3"/>
    <w:rsid w:val="0034398A"/>
    <w:rsid w:val="00343E7A"/>
    <w:rsid w:val="00343EFB"/>
    <w:rsid w:val="0034445C"/>
    <w:rsid w:val="003444D8"/>
    <w:rsid w:val="00351908"/>
    <w:rsid w:val="00352C52"/>
    <w:rsid w:val="003557D1"/>
    <w:rsid w:val="003563E5"/>
    <w:rsid w:val="0036138A"/>
    <w:rsid w:val="00363416"/>
    <w:rsid w:val="00364796"/>
    <w:rsid w:val="00365F2D"/>
    <w:rsid w:val="003838AF"/>
    <w:rsid w:val="003842AA"/>
    <w:rsid w:val="003A6384"/>
    <w:rsid w:val="003A78C5"/>
    <w:rsid w:val="003C0EA9"/>
    <w:rsid w:val="003C18F5"/>
    <w:rsid w:val="003C5F28"/>
    <w:rsid w:val="003C7B1D"/>
    <w:rsid w:val="003D1C42"/>
    <w:rsid w:val="003D5B00"/>
    <w:rsid w:val="003D7B47"/>
    <w:rsid w:val="003E26DA"/>
    <w:rsid w:val="003E6F14"/>
    <w:rsid w:val="003F5C71"/>
    <w:rsid w:val="0040485B"/>
    <w:rsid w:val="0041525C"/>
    <w:rsid w:val="00415617"/>
    <w:rsid w:val="00422A2A"/>
    <w:rsid w:val="00434C2C"/>
    <w:rsid w:val="00435BD3"/>
    <w:rsid w:val="00435EAB"/>
    <w:rsid w:val="00444B4B"/>
    <w:rsid w:val="00446AC8"/>
    <w:rsid w:val="004519F5"/>
    <w:rsid w:val="00452D84"/>
    <w:rsid w:val="00467DF4"/>
    <w:rsid w:val="004704C1"/>
    <w:rsid w:val="00476BCC"/>
    <w:rsid w:val="00481584"/>
    <w:rsid w:val="00493930"/>
    <w:rsid w:val="00495834"/>
    <w:rsid w:val="004B2A8E"/>
    <w:rsid w:val="004C15C9"/>
    <w:rsid w:val="004C773D"/>
    <w:rsid w:val="004C7CD4"/>
    <w:rsid w:val="004D4E37"/>
    <w:rsid w:val="004D6E4F"/>
    <w:rsid w:val="004E1764"/>
    <w:rsid w:val="004E794C"/>
    <w:rsid w:val="004E7CE9"/>
    <w:rsid w:val="004F6730"/>
    <w:rsid w:val="00504B79"/>
    <w:rsid w:val="00510B41"/>
    <w:rsid w:val="0051266C"/>
    <w:rsid w:val="00513AF2"/>
    <w:rsid w:val="00520137"/>
    <w:rsid w:val="005270DE"/>
    <w:rsid w:val="00530F79"/>
    <w:rsid w:val="00533536"/>
    <w:rsid w:val="0053561F"/>
    <w:rsid w:val="00537542"/>
    <w:rsid w:val="00537A18"/>
    <w:rsid w:val="00546F01"/>
    <w:rsid w:val="00555F05"/>
    <w:rsid w:val="00561BF1"/>
    <w:rsid w:val="005632AE"/>
    <w:rsid w:val="0056450F"/>
    <w:rsid w:val="005709DB"/>
    <w:rsid w:val="005713E2"/>
    <w:rsid w:val="0057195C"/>
    <w:rsid w:val="00594AA5"/>
    <w:rsid w:val="005B417F"/>
    <w:rsid w:val="005C00D2"/>
    <w:rsid w:val="005C013D"/>
    <w:rsid w:val="005C1F11"/>
    <w:rsid w:val="005C201D"/>
    <w:rsid w:val="005C2643"/>
    <w:rsid w:val="005D31EA"/>
    <w:rsid w:val="005D4217"/>
    <w:rsid w:val="005D758C"/>
    <w:rsid w:val="005D7BFA"/>
    <w:rsid w:val="005E006C"/>
    <w:rsid w:val="005E27F3"/>
    <w:rsid w:val="005E3F43"/>
    <w:rsid w:val="005E64B4"/>
    <w:rsid w:val="005E758C"/>
    <w:rsid w:val="005F08F6"/>
    <w:rsid w:val="005F0EA1"/>
    <w:rsid w:val="005F36B0"/>
    <w:rsid w:val="00605F31"/>
    <w:rsid w:val="00606137"/>
    <w:rsid w:val="00612671"/>
    <w:rsid w:val="006221A7"/>
    <w:rsid w:val="00626D67"/>
    <w:rsid w:val="00641827"/>
    <w:rsid w:val="00642BD7"/>
    <w:rsid w:val="00642F89"/>
    <w:rsid w:val="0064319C"/>
    <w:rsid w:val="00645651"/>
    <w:rsid w:val="006473BF"/>
    <w:rsid w:val="00652591"/>
    <w:rsid w:val="0065502E"/>
    <w:rsid w:val="00657230"/>
    <w:rsid w:val="00662C7C"/>
    <w:rsid w:val="00667959"/>
    <w:rsid w:val="00673EF7"/>
    <w:rsid w:val="00675C18"/>
    <w:rsid w:val="00676566"/>
    <w:rsid w:val="00676F84"/>
    <w:rsid w:val="00677FB3"/>
    <w:rsid w:val="00680C0D"/>
    <w:rsid w:val="006832FF"/>
    <w:rsid w:val="00687A29"/>
    <w:rsid w:val="0069053F"/>
    <w:rsid w:val="00690CF3"/>
    <w:rsid w:val="00691282"/>
    <w:rsid w:val="00691484"/>
    <w:rsid w:val="00693091"/>
    <w:rsid w:val="00693873"/>
    <w:rsid w:val="00693B04"/>
    <w:rsid w:val="006A1DFD"/>
    <w:rsid w:val="006A63CD"/>
    <w:rsid w:val="006C128D"/>
    <w:rsid w:val="006C4DAC"/>
    <w:rsid w:val="006D37C1"/>
    <w:rsid w:val="006D50EE"/>
    <w:rsid w:val="006D5677"/>
    <w:rsid w:val="006E0DFE"/>
    <w:rsid w:val="006E0E84"/>
    <w:rsid w:val="006E2B81"/>
    <w:rsid w:val="006E48A6"/>
    <w:rsid w:val="006E7FBF"/>
    <w:rsid w:val="006F4CD6"/>
    <w:rsid w:val="006F7B67"/>
    <w:rsid w:val="00703509"/>
    <w:rsid w:val="00705F97"/>
    <w:rsid w:val="0071361D"/>
    <w:rsid w:val="00726E03"/>
    <w:rsid w:val="00732168"/>
    <w:rsid w:val="0073528C"/>
    <w:rsid w:val="00736D44"/>
    <w:rsid w:val="00737697"/>
    <w:rsid w:val="007454E3"/>
    <w:rsid w:val="00752864"/>
    <w:rsid w:val="007605C7"/>
    <w:rsid w:val="00760862"/>
    <w:rsid w:val="00776EE8"/>
    <w:rsid w:val="0078444A"/>
    <w:rsid w:val="0078454A"/>
    <w:rsid w:val="007852AC"/>
    <w:rsid w:val="00794312"/>
    <w:rsid w:val="007A74E1"/>
    <w:rsid w:val="007B162E"/>
    <w:rsid w:val="007B1C6E"/>
    <w:rsid w:val="007B64A3"/>
    <w:rsid w:val="007C389B"/>
    <w:rsid w:val="007C4078"/>
    <w:rsid w:val="007C61AA"/>
    <w:rsid w:val="007C6ED5"/>
    <w:rsid w:val="007D7157"/>
    <w:rsid w:val="007D7B61"/>
    <w:rsid w:val="007F0305"/>
    <w:rsid w:val="007F3BA0"/>
    <w:rsid w:val="0080109B"/>
    <w:rsid w:val="00805049"/>
    <w:rsid w:val="008076E8"/>
    <w:rsid w:val="00807A35"/>
    <w:rsid w:val="00810816"/>
    <w:rsid w:val="008310C0"/>
    <w:rsid w:val="0083182A"/>
    <w:rsid w:val="00833BB0"/>
    <w:rsid w:val="00834836"/>
    <w:rsid w:val="00834B07"/>
    <w:rsid w:val="00840111"/>
    <w:rsid w:val="00843366"/>
    <w:rsid w:val="008456FF"/>
    <w:rsid w:val="00846486"/>
    <w:rsid w:val="0085555F"/>
    <w:rsid w:val="0085598B"/>
    <w:rsid w:val="00856CBC"/>
    <w:rsid w:val="008627A4"/>
    <w:rsid w:val="00865B80"/>
    <w:rsid w:val="00870314"/>
    <w:rsid w:val="00872BA2"/>
    <w:rsid w:val="008776FF"/>
    <w:rsid w:val="0088093B"/>
    <w:rsid w:val="00881058"/>
    <w:rsid w:val="0088484C"/>
    <w:rsid w:val="00884C9E"/>
    <w:rsid w:val="0088685B"/>
    <w:rsid w:val="00887F4C"/>
    <w:rsid w:val="00891F5D"/>
    <w:rsid w:val="00895279"/>
    <w:rsid w:val="0089557A"/>
    <w:rsid w:val="00897AB3"/>
    <w:rsid w:val="00897FCB"/>
    <w:rsid w:val="008A1558"/>
    <w:rsid w:val="008A338E"/>
    <w:rsid w:val="008A4674"/>
    <w:rsid w:val="008A49E5"/>
    <w:rsid w:val="008B52C0"/>
    <w:rsid w:val="008C0501"/>
    <w:rsid w:val="008C1835"/>
    <w:rsid w:val="008C2E5D"/>
    <w:rsid w:val="008C5799"/>
    <w:rsid w:val="008E39D3"/>
    <w:rsid w:val="008F4829"/>
    <w:rsid w:val="008F6EED"/>
    <w:rsid w:val="008F782F"/>
    <w:rsid w:val="00902CAC"/>
    <w:rsid w:val="009035E3"/>
    <w:rsid w:val="00907394"/>
    <w:rsid w:val="00915C8C"/>
    <w:rsid w:val="009160EC"/>
    <w:rsid w:val="009163D5"/>
    <w:rsid w:val="00924B3A"/>
    <w:rsid w:val="00926A4B"/>
    <w:rsid w:val="009276E9"/>
    <w:rsid w:val="009307AB"/>
    <w:rsid w:val="009307FA"/>
    <w:rsid w:val="009343BC"/>
    <w:rsid w:val="00937856"/>
    <w:rsid w:val="009414E0"/>
    <w:rsid w:val="009421A7"/>
    <w:rsid w:val="009434BC"/>
    <w:rsid w:val="00944579"/>
    <w:rsid w:val="00944CD9"/>
    <w:rsid w:val="009502AE"/>
    <w:rsid w:val="00964484"/>
    <w:rsid w:val="00974CBA"/>
    <w:rsid w:val="00974CE8"/>
    <w:rsid w:val="009817D6"/>
    <w:rsid w:val="009871FD"/>
    <w:rsid w:val="00987C11"/>
    <w:rsid w:val="009920F1"/>
    <w:rsid w:val="0099312C"/>
    <w:rsid w:val="009937E8"/>
    <w:rsid w:val="00993FCC"/>
    <w:rsid w:val="009A4826"/>
    <w:rsid w:val="009B0231"/>
    <w:rsid w:val="009C15A9"/>
    <w:rsid w:val="009C2058"/>
    <w:rsid w:val="009C2516"/>
    <w:rsid w:val="009C420B"/>
    <w:rsid w:val="009C5EBF"/>
    <w:rsid w:val="009C6416"/>
    <w:rsid w:val="009C64FA"/>
    <w:rsid w:val="009C7C9F"/>
    <w:rsid w:val="009D17A5"/>
    <w:rsid w:val="009D1A7B"/>
    <w:rsid w:val="009D365A"/>
    <w:rsid w:val="009E0EF8"/>
    <w:rsid w:val="009E1318"/>
    <w:rsid w:val="009E26A8"/>
    <w:rsid w:val="009F02E3"/>
    <w:rsid w:val="009F6857"/>
    <w:rsid w:val="00A01E02"/>
    <w:rsid w:val="00A07879"/>
    <w:rsid w:val="00A10009"/>
    <w:rsid w:val="00A11FCD"/>
    <w:rsid w:val="00A2438C"/>
    <w:rsid w:val="00A24679"/>
    <w:rsid w:val="00A2733A"/>
    <w:rsid w:val="00A326F3"/>
    <w:rsid w:val="00A32FB6"/>
    <w:rsid w:val="00A417B8"/>
    <w:rsid w:val="00A43795"/>
    <w:rsid w:val="00A47F24"/>
    <w:rsid w:val="00A52454"/>
    <w:rsid w:val="00A5562D"/>
    <w:rsid w:val="00A55B15"/>
    <w:rsid w:val="00A60B26"/>
    <w:rsid w:val="00A620E8"/>
    <w:rsid w:val="00A67DD0"/>
    <w:rsid w:val="00A67EAC"/>
    <w:rsid w:val="00A71458"/>
    <w:rsid w:val="00A90062"/>
    <w:rsid w:val="00A933F0"/>
    <w:rsid w:val="00A93789"/>
    <w:rsid w:val="00A97CA9"/>
    <w:rsid w:val="00AB1FB0"/>
    <w:rsid w:val="00AB5F1C"/>
    <w:rsid w:val="00AD3653"/>
    <w:rsid w:val="00AD3EFC"/>
    <w:rsid w:val="00AD5B7A"/>
    <w:rsid w:val="00AD7F6E"/>
    <w:rsid w:val="00AE28D9"/>
    <w:rsid w:val="00AE2EE2"/>
    <w:rsid w:val="00AE2FBD"/>
    <w:rsid w:val="00AF0486"/>
    <w:rsid w:val="00B03C42"/>
    <w:rsid w:val="00B06F20"/>
    <w:rsid w:val="00B105C8"/>
    <w:rsid w:val="00B12CBB"/>
    <w:rsid w:val="00B20400"/>
    <w:rsid w:val="00B228F4"/>
    <w:rsid w:val="00B2601C"/>
    <w:rsid w:val="00B31831"/>
    <w:rsid w:val="00B36AE3"/>
    <w:rsid w:val="00B45606"/>
    <w:rsid w:val="00B5094A"/>
    <w:rsid w:val="00B54C72"/>
    <w:rsid w:val="00B57D3E"/>
    <w:rsid w:val="00B61E09"/>
    <w:rsid w:val="00B61FDD"/>
    <w:rsid w:val="00B62EC6"/>
    <w:rsid w:val="00B66316"/>
    <w:rsid w:val="00B70880"/>
    <w:rsid w:val="00B71F27"/>
    <w:rsid w:val="00B72562"/>
    <w:rsid w:val="00B7647B"/>
    <w:rsid w:val="00B774CD"/>
    <w:rsid w:val="00B9016B"/>
    <w:rsid w:val="00B9255E"/>
    <w:rsid w:val="00B95181"/>
    <w:rsid w:val="00BA05B8"/>
    <w:rsid w:val="00BA07A9"/>
    <w:rsid w:val="00BA133F"/>
    <w:rsid w:val="00BA1892"/>
    <w:rsid w:val="00BB0A39"/>
    <w:rsid w:val="00BB3FFF"/>
    <w:rsid w:val="00BB4078"/>
    <w:rsid w:val="00BC1B78"/>
    <w:rsid w:val="00BC61EE"/>
    <w:rsid w:val="00BC65E8"/>
    <w:rsid w:val="00BC6DCD"/>
    <w:rsid w:val="00BC7CD9"/>
    <w:rsid w:val="00BD3EE7"/>
    <w:rsid w:val="00BE6A06"/>
    <w:rsid w:val="00BF18C0"/>
    <w:rsid w:val="00BF1948"/>
    <w:rsid w:val="00BF2A46"/>
    <w:rsid w:val="00BF5ACF"/>
    <w:rsid w:val="00BF6C38"/>
    <w:rsid w:val="00C040E3"/>
    <w:rsid w:val="00C13CAF"/>
    <w:rsid w:val="00C1432C"/>
    <w:rsid w:val="00C15155"/>
    <w:rsid w:val="00C161B3"/>
    <w:rsid w:val="00C22416"/>
    <w:rsid w:val="00C23010"/>
    <w:rsid w:val="00C25152"/>
    <w:rsid w:val="00C408EC"/>
    <w:rsid w:val="00C41698"/>
    <w:rsid w:val="00C52460"/>
    <w:rsid w:val="00C5674B"/>
    <w:rsid w:val="00C61BEF"/>
    <w:rsid w:val="00C61FA6"/>
    <w:rsid w:val="00C63F3A"/>
    <w:rsid w:val="00C70E63"/>
    <w:rsid w:val="00C76193"/>
    <w:rsid w:val="00C76826"/>
    <w:rsid w:val="00C80AE8"/>
    <w:rsid w:val="00C944E9"/>
    <w:rsid w:val="00C953CA"/>
    <w:rsid w:val="00C96620"/>
    <w:rsid w:val="00CA17A6"/>
    <w:rsid w:val="00CA17C8"/>
    <w:rsid w:val="00CA3F0E"/>
    <w:rsid w:val="00CA4CBF"/>
    <w:rsid w:val="00CA7A0E"/>
    <w:rsid w:val="00CB2AB4"/>
    <w:rsid w:val="00CB33C4"/>
    <w:rsid w:val="00CC4F31"/>
    <w:rsid w:val="00CD1259"/>
    <w:rsid w:val="00CD7943"/>
    <w:rsid w:val="00CD7A96"/>
    <w:rsid w:val="00CE171A"/>
    <w:rsid w:val="00CE354B"/>
    <w:rsid w:val="00CE6D8C"/>
    <w:rsid w:val="00CE7B16"/>
    <w:rsid w:val="00D02B52"/>
    <w:rsid w:val="00D064AD"/>
    <w:rsid w:val="00D11167"/>
    <w:rsid w:val="00D11A21"/>
    <w:rsid w:val="00D13656"/>
    <w:rsid w:val="00D2354A"/>
    <w:rsid w:val="00D337DE"/>
    <w:rsid w:val="00D34B85"/>
    <w:rsid w:val="00D350B0"/>
    <w:rsid w:val="00D371A9"/>
    <w:rsid w:val="00D379A1"/>
    <w:rsid w:val="00D52013"/>
    <w:rsid w:val="00D53E10"/>
    <w:rsid w:val="00D543CF"/>
    <w:rsid w:val="00D553C6"/>
    <w:rsid w:val="00D5738F"/>
    <w:rsid w:val="00D57A0C"/>
    <w:rsid w:val="00D70AEE"/>
    <w:rsid w:val="00D71C54"/>
    <w:rsid w:val="00D71D8E"/>
    <w:rsid w:val="00D8029A"/>
    <w:rsid w:val="00D82501"/>
    <w:rsid w:val="00D907F6"/>
    <w:rsid w:val="00D932F1"/>
    <w:rsid w:val="00D95BD3"/>
    <w:rsid w:val="00D975F2"/>
    <w:rsid w:val="00DB3F03"/>
    <w:rsid w:val="00DC15D2"/>
    <w:rsid w:val="00DD15F1"/>
    <w:rsid w:val="00DD665C"/>
    <w:rsid w:val="00DF10A7"/>
    <w:rsid w:val="00DF4246"/>
    <w:rsid w:val="00DF6663"/>
    <w:rsid w:val="00DF76FA"/>
    <w:rsid w:val="00E02BF1"/>
    <w:rsid w:val="00E03380"/>
    <w:rsid w:val="00E15099"/>
    <w:rsid w:val="00E15942"/>
    <w:rsid w:val="00E16A6E"/>
    <w:rsid w:val="00E17460"/>
    <w:rsid w:val="00E21501"/>
    <w:rsid w:val="00E21FE5"/>
    <w:rsid w:val="00E23707"/>
    <w:rsid w:val="00E27C4B"/>
    <w:rsid w:val="00E35450"/>
    <w:rsid w:val="00E377E6"/>
    <w:rsid w:val="00E40D85"/>
    <w:rsid w:val="00E42A10"/>
    <w:rsid w:val="00E42FD4"/>
    <w:rsid w:val="00E5070F"/>
    <w:rsid w:val="00E54A1E"/>
    <w:rsid w:val="00E56193"/>
    <w:rsid w:val="00E6509C"/>
    <w:rsid w:val="00E65785"/>
    <w:rsid w:val="00E67295"/>
    <w:rsid w:val="00E76A86"/>
    <w:rsid w:val="00E76FF5"/>
    <w:rsid w:val="00E80BF7"/>
    <w:rsid w:val="00E87F82"/>
    <w:rsid w:val="00E91E72"/>
    <w:rsid w:val="00EA17BE"/>
    <w:rsid w:val="00EA2B16"/>
    <w:rsid w:val="00EA4B58"/>
    <w:rsid w:val="00EB36C7"/>
    <w:rsid w:val="00EB4089"/>
    <w:rsid w:val="00EB6845"/>
    <w:rsid w:val="00EC5FD8"/>
    <w:rsid w:val="00EC65BC"/>
    <w:rsid w:val="00EC7F79"/>
    <w:rsid w:val="00EE07E0"/>
    <w:rsid w:val="00EE6F51"/>
    <w:rsid w:val="00EE71E3"/>
    <w:rsid w:val="00EF1A53"/>
    <w:rsid w:val="00EF35FB"/>
    <w:rsid w:val="00EF50F8"/>
    <w:rsid w:val="00EF6857"/>
    <w:rsid w:val="00F01620"/>
    <w:rsid w:val="00F03554"/>
    <w:rsid w:val="00F04375"/>
    <w:rsid w:val="00F107EF"/>
    <w:rsid w:val="00F15FC4"/>
    <w:rsid w:val="00F16600"/>
    <w:rsid w:val="00F1775B"/>
    <w:rsid w:val="00F23FD8"/>
    <w:rsid w:val="00F24ACA"/>
    <w:rsid w:val="00F24B13"/>
    <w:rsid w:val="00F2597A"/>
    <w:rsid w:val="00F259AB"/>
    <w:rsid w:val="00F2619E"/>
    <w:rsid w:val="00F36F8D"/>
    <w:rsid w:val="00F41D2F"/>
    <w:rsid w:val="00F44705"/>
    <w:rsid w:val="00F507A9"/>
    <w:rsid w:val="00F52770"/>
    <w:rsid w:val="00F54764"/>
    <w:rsid w:val="00F547F1"/>
    <w:rsid w:val="00F636BF"/>
    <w:rsid w:val="00F6499B"/>
    <w:rsid w:val="00F7320D"/>
    <w:rsid w:val="00F74F3D"/>
    <w:rsid w:val="00F77DFB"/>
    <w:rsid w:val="00F84625"/>
    <w:rsid w:val="00F9217E"/>
    <w:rsid w:val="00F941CD"/>
    <w:rsid w:val="00FA3728"/>
    <w:rsid w:val="00FA5B83"/>
    <w:rsid w:val="00FB008B"/>
    <w:rsid w:val="00FB3463"/>
    <w:rsid w:val="00FB6342"/>
    <w:rsid w:val="00FB6954"/>
    <w:rsid w:val="00FC70FA"/>
    <w:rsid w:val="00FC79E4"/>
    <w:rsid w:val="00FD0F16"/>
    <w:rsid w:val="00FD3F23"/>
    <w:rsid w:val="00FD40AD"/>
    <w:rsid w:val="00FD5559"/>
    <w:rsid w:val="00FE3750"/>
    <w:rsid w:val="00FE66AA"/>
    <w:rsid w:val="00FF23DE"/>
    <w:rsid w:val="00FF3869"/>
    <w:rsid w:val="00FF3DC5"/>
    <w:rsid w:val="00FF63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d8d8d8">
      <v:fill color="#d8d8d8"/>
      <v:stroke weight=".5pt"/>
    </o:shapedefaults>
    <o:shapelayout v:ext="edit">
      <o:idmap v:ext="edit" data="1"/>
      <o:rules v:ext="edit">
        <o:r id="V:Rule1" type="connector" idref="#直線單箭頭接點 17"/>
        <o:r id="V:Rule2" type="connector" idref="#直線單箭頭接點 15"/>
        <o:r id="V:Rule3" type="connector" idref="#直線單箭頭接點 13"/>
        <o:r id="V:Rule4" type="connector" idref="#_x0000_s1160"/>
        <o:r id="V:Rule5" type="connector" idref="#_x0000_s1161"/>
      </o:rules>
    </o:shapelayout>
  </w:shapeDefaults>
  <w:decimalSymbol w:val="."/>
  <w:listSeparator w:val=","/>
  <w14:docId w14:val="4C1A185C"/>
  <w15:docId w15:val="{FE35F95F-A858-4F73-ADE4-BE3F7217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A2B16"/>
    <w:pPr>
      <w:widowControl w:val="0"/>
    </w:pPr>
    <w:rPr>
      <w:kern w:val="2"/>
      <w:sz w:val="24"/>
      <w:szCs w:val="22"/>
    </w:rPr>
  </w:style>
  <w:style w:type="paragraph" w:styleId="1">
    <w:name w:val="heading 1"/>
    <w:basedOn w:val="a"/>
    <w:next w:val="a"/>
    <w:link w:val="10"/>
    <w:qFormat/>
    <w:rsid w:val="009434BC"/>
    <w:pPr>
      <w:keepNext/>
      <w:snapToGrid w:val="0"/>
      <w:spacing w:line="360" w:lineRule="auto"/>
      <w:jc w:val="center"/>
      <w:outlineLvl w:val="0"/>
    </w:pPr>
    <w:rPr>
      <w:rFonts w:ascii="Cambria" w:hAnsi="Cambria"/>
      <w:b/>
      <w:bCs/>
      <w:kern w:val="52"/>
      <w:sz w:val="32"/>
      <w:szCs w:val="52"/>
    </w:rPr>
  </w:style>
  <w:style w:type="paragraph" w:styleId="2">
    <w:name w:val="heading 2"/>
    <w:basedOn w:val="a"/>
    <w:link w:val="20"/>
    <w:qFormat/>
    <w:rsid w:val="009434BC"/>
    <w:pPr>
      <w:widowControl/>
      <w:snapToGrid w:val="0"/>
      <w:spacing w:beforeLines="50" w:line="360" w:lineRule="auto"/>
      <w:jc w:val="center"/>
      <w:outlineLvl w:val="1"/>
    </w:pPr>
    <w:rPr>
      <w:rFonts w:ascii="新細明體" w:hAnsi="新細明體" w:cs="新細明體"/>
      <w:b/>
      <w:bCs/>
      <w:kern w:val="0"/>
      <w:sz w:val="28"/>
      <w:szCs w:val="36"/>
    </w:rPr>
  </w:style>
  <w:style w:type="paragraph" w:styleId="3">
    <w:name w:val="heading 3"/>
    <w:basedOn w:val="a"/>
    <w:link w:val="30"/>
    <w:qFormat/>
    <w:rsid w:val="009434BC"/>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9434BC"/>
    <w:rPr>
      <w:rFonts w:ascii="Cambria" w:eastAsia="新細明體" w:hAnsi="Cambria" w:cs="Times New Roman"/>
      <w:b/>
      <w:bCs/>
      <w:kern w:val="52"/>
      <w:sz w:val="32"/>
      <w:szCs w:val="52"/>
    </w:rPr>
  </w:style>
  <w:style w:type="character" w:customStyle="1" w:styleId="20">
    <w:name w:val="標題 2 字元"/>
    <w:link w:val="2"/>
    <w:rsid w:val="009434BC"/>
    <w:rPr>
      <w:rFonts w:ascii="新細明體" w:eastAsia="新細明體" w:hAnsi="新細明體" w:cs="新細明體"/>
      <w:b/>
      <w:bCs/>
      <w:sz w:val="28"/>
      <w:szCs w:val="36"/>
    </w:rPr>
  </w:style>
  <w:style w:type="character" w:customStyle="1" w:styleId="30">
    <w:name w:val="標題 3 字元"/>
    <w:link w:val="3"/>
    <w:rsid w:val="009434BC"/>
    <w:rPr>
      <w:rFonts w:ascii="新細明體" w:eastAsia="新細明體" w:hAnsi="新細明體" w:cs="新細明體"/>
      <w:b/>
      <w:bCs/>
      <w:sz w:val="27"/>
      <w:szCs w:val="27"/>
    </w:rPr>
  </w:style>
  <w:style w:type="character" w:customStyle="1" w:styleId="st1">
    <w:name w:val="st1"/>
    <w:basedOn w:val="a0"/>
    <w:rsid w:val="00A47F24"/>
  </w:style>
  <w:style w:type="paragraph" w:styleId="a3">
    <w:name w:val="footer"/>
    <w:basedOn w:val="a"/>
    <w:link w:val="a4"/>
    <w:uiPriority w:val="99"/>
    <w:rsid w:val="009434BC"/>
    <w:pPr>
      <w:tabs>
        <w:tab w:val="center" w:pos="4153"/>
        <w:tab w:val="right" w:pos="8306"/>
      </w:tabs>
      <w:snapToGrid w:val="0"/>
    </w:pPr>
    <w:rPr>
      <w:rFonts w:ascii="Times New Roman" w:hAnsi="Times New Roman"/>
      <w:sz w:val="20"/>
      <w:szCs w:val="20"/>
    </w:rPr>
  </w:style>
  <w:style w:type="character" w:customStyle="1" w:styleId="a4">
    <w:name w:val="頁尾 字元"/>
    <w:link w:val="a3"/>
    <w:uiPriority w:val="99"/>
    <w:rsid w:val="009434BC"/>
    <w:rPr>
      <w:rFonts w:ascii="Times New Roman" w:eastAsia="新細明體" w:hAnsi="Times New Roman"/>
      <w:kern w:val="2"/>
    </w:rPr>
  </w:style>
  <w:style w:type="character" w:styleId="a5">
    <w:name w:val="page number"/>
    <w:basedOn w:val="a0"/>
    <w:rsid w:val="009434BC"/>
  </w:style>
  <w:style w:type="paragraph" w:styleId="a6">
    <w:name w:val="Body Text Indent"/>
    <w:basedOn w:val="a"/>
    <w:link w:val="a7"/>
    <w:rsid w:val="009434BC"/>
    <w:pPr>
      <w:ind w:firstLine="546"/>
      <w:jc w:val="both"/>
    </w:pPr>
    <w:rPr>
      <w:rFonts w:ascii="Times New Roman" w:hAnsi="Times New Roman"/>
      <w:sz w:val="20"/>
      <w:szCs w:val="20"/>
    </w:rPr>
  </w:style>
  <w:style w:type="character" w:customStyle="1" w:styleId="a7">
    <w:name w:val="本文縮排 字元"/>
    <w:link w:val="a6"/>
    <w:rsid w:val="009434BC"/>
    <w:rPr>
      <w:rFonts w:ascii="Times New Roman" w:eastAsia="新細明體" w:hAnsi="Times New Roman"/>
      <w:kern w:val="2"/>
    </w:rPr>
  </w:style>
  <w:style w:type="paragraph" w:customStyle="1" w:styleId="Default">
    <w:name w:val="Default"/>
    <w:rsid w:val="009434BC"/>
    <w:pPr>
      <w:widowControl w:val="0"/>
      <w:autoSpaceDE w:val="0"/>
      <w:autoSpaceDN w:val="0"/>
      <w:adjustRightInd w:val="0"/>
    </w:pPr>
    <w:rPr>
      <w:rFonts w:ascii="Times New Roman" w:hAnsi="Times New Roman"/>
      <w:color w:val="000000"/>
      <w:sz w:val="24"/>
      <w:szCs w:val="24"/>
    </w:rPr>
  </w:style>
  <w:style w:type="paragraph" w:styleId="a8">
    <w:name w:val="footnote text"/>
    <w:basedOn w:val="a"/>
    <w:link w:val="a9"/>
    <w:semiHidden/>
    <w:rsid w:val="009434BC"/>
    <w:pPr>
      <w:snapToGrid w:val="0"/>
    </w:pPr>
    <w:rPr>
      <w:rFonts w:ascii="Times New Roman" w:hAnsi="Times New Roman"/>
      <w:sz w:val="20"/>
      <w:szCs w:val="20"/>
    </w:rPr>
  </w:style>
  <w:style w:type="character" w:customStyle="1" w:styleId="a9">
    <w:name w:val="註腳文字 字元"/>
    <w:link w:val="a8"/>
    <w:semiHidden/>
    <w:rsid w:val="009434BC"/>
    <w:rPr>
      <w:rFonts w:ascii="Times New Roman" w:eastAsia="新細明體" w:hAnsi="Times New Roman"/>
      <w:kern w:val="2"/>
    </w:rPr>
  </w:style>
  <w:style w:type="character" w:customStyle="1" w:styleId="A60">
    <w:name w:val="A6"/>
    <w:rsid w:val="009434BC"/>
    <w:rPr>
      <w:rFonts w:cs="DFMingLight-B5"/>
      <w:color w:val="000000"/>
      <w:sz w:val="19"/>
      <w:szCs w:val="19"/>
    </w:rPr>
  </w:style>
  <w:style w:type="paragraph" w:customStyle="1" w:styleId="Pa10">
    <w:name w:val="Pa10"/>
    <w:basedOn w:val="a"/>
    <w:next w:val="a"/>
    <w:rsid w:val="009434BC"/>
    <w:pPr>
      <w:autoSpaceDE w:val="0"/>
      <w:autoSpaceDN w:val="0"/>
      <w:adjustRightInd w:val="0"/>
      <w:spacing w:line="240" w:lineRule="atLeast"/>
    </w:pPr>
    <w:rPr>
      <w:rFonts w:ascii="DFMingLight-B5" w:eastAsia="DFMingLight-B5" w:hAnsi="Times New Roman"/>
      <w:kern w:val="0"/>
      <w:szCs w:val="24"/>
    </w:rPr>
  </w:style>
  <w:style w:type="character" w:customStyle="1" w:styleId="A50">
    <w:name w:val="A5"/>
    <w:rsid w:val="009434BC"/>
    <w:rPr>
      <w:rFonts w:cs="DFPLiHei-Md"/>
      <w:color w:val="000000"/>
    </w:rPr>
  </w:style>
  <w:style w:type="character" w:customStyle="1" w:styleId="italic1">
    <w:name w:val="italic1"/>
    <w:rsid w:val="009434BC"/>
    <w:rPr>
      <w:i/>
      <w:iCs/>
    </w:rPr>
  </w:style>
  <w:style w:type="character" w:customStyle="1" w:styleId="style121">
    <w:name w:val="style121"/>
    <w:rsid w:val="009434BC"/>
    <w:rPr>
      <w:b/>
      <w:bCs/>
      <w:color w:val="FF0000"/>
    </w:rPr>
  </w:style>
  <w:style w:type="table" w:styleId="aa">
    <w:name w:val="Table Grid"/>
    <w:basedOn w:val="a1"/>
    <w:rsid w:val="009434B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a"/>
    <w:next w:val="a"/>
    <w:rsid w:val="009434BC"/>
    <w:pPr>
      <w:autoSpaceDE w:val="0"/>
      <w:autoSpaceDN w:val="0"/>
      <w:adjustRightInd w:val="0"/>
      <w:spacing w:line="240" w:lineRule="atLeast"/>
    </w:pPr>
    <w:rPr>
      <w:rFonts w:ascii="DFMingLight-B5" w:eastAsia="DFMingLight-B5" w:hAnsi="Times New Roman"/>
      <w:kern w:val="0"/>
      <w:szCs w:val="24"/>
    </w:rPr>
  </w:style>
  <w:style w:type="character" w:customStyle="1" w:styleId="key4">
    <w:name w:val="key4"/>
    <w:rsid w:val="009434BC"/>
    <w:rPr>
      <w:rFonts w:ascii="зũ" w:hAnsi="зũ" w:hint="default"/>
      <w:b/>
      <w:bCs/>
      <w:color w:val="FF0000"/>
    </w:rPr>
  </w:style>
  <w:style w:type="character" w:styleId="ab">
    <w:name w:val="Hyperlink"/>
    <w:uiPriority w:val="99"/>
    <w:rsid w:val="009434BC"/>
    <w:rPr>
      <w:rFonts w:ascii="Arial" w:hAnsi="Arial" w:cs="Arial" w:hint="default"/>
      <w:color w:val="0000CC"/>
      <w:u w:val="single"/>
    </w:rPr>
  </w:style>
  <w:style w:type="character" w:styleId="ac">
    <w:name w:val="Strong"/>
    <w:qFormat/>
    <w:rsid w:val="009434BC"/>
    <w:rPr>
      <w:b/>
      <w:bCs/>
    </w:rPr>
  </w:style>
  <w:style w:type="paragraph" w:styleId="Web">
    <w:name w:val="Normal (Web)"/>
    <w:basedOn w:val="a"/>
    <w:uiPriority w:val="99"/>
    <w:rsid w:val="009434BC"/>
    <w:pPr>
      <w:widowControl/>
      <w:spacing w:before="100" w:beforeAutospacing="1" w:after="100" w:afterAutospacing="1"/>
    </w:pPr>
    <w:rPr>
      <w:rFonts w:ascii="新細明體" w:hAnsi="新細明體" w:cs="新細明體"/>
      <w:kern w:val="0"/>
      <w:szCs w:val="24"/>
    </w:rPr>
  </w:style>
  <w:style w:type="character" w:customStyle="1" w:styleId="titleauthoretcsmall">
    <w:name w:val="titleauthoretc small"/>
    <w:basedOn w:val="a0"/>
    <w:rsid w:val="009434BC"/>
  </w:style>
  <w:style w:type="character" w:customStyle="1" w:styleId="titleauthoretcsmallrtlfloatnone">
    <w:name w:val="titleauthoretc small rtl_float_none"/>
    <w:basedOn w:val="a0"/>
    <w:rsid w:val="009434BC"/>
  </w:style>
  <w:style w:type="character" w:customStyle="1" w:styleId="link">
    <w:name w:val="link"/>
    <w:basedOn w:val="a0"/>
    <w:rsid w:val="009434BC"/>
  </w:style>
  <w:style w:type="character" w:customStyle="1" w:styleId="hiddentext">
    <w:name w:val="hiddentext"/>
    <w:basedOn w:val="a0"/>
    <w:rsid w:val="009434BC"/>
  </w:style>
  <w:style w:type="character" w:customStyle="1" w:styleId="alttext">
    <w:name w:val="alttext"/>
    <w:basedOn w:val="a0"/>
    <w:rsid w:val="009434BC"/>
  </w:style>
  <w:style w:type="character" w:customStyle="1" w:styleId="abstractloader">
    <w:name w:val="abstract_loader"/>
    <w:basedOn w:val="a0"/>
    <w:rsid w:val="009434BC"/>
  </w:style>
  <w:style w:type="character" w:customStyle="1" w:styleId="hit">
    <w:name w:val="hit"/>
    <w:basedOn w:val="a0"/>
    <w:rsid w:val="009434BC"/>
  </w:style>
  <w:style w:type="paragraph" w:customStyle="1" w:styleId="printviewtranslator">
    <w:name w:val="printviewtranslator"/>
    <w:basedOn w:val="a"/>
    <w:rsid w:val="009434BC"/>
    <w:pPr>
      <w:widowControl/>
      <w:spacing w:before="100" w:beforeAutospacing="1" w:after="100" w:afterAutospacing="1"/>
    </w:pPr>
    <w:rPr>
      <w:rFonts w:ascii="新細明體" w:hAnsi="新細明體" w:cs="新細明體"/>
      <w:kern w:val="0"/>
      <w:szCs w:val="24"/>
    </w:rPr>
  </w:style>
  <w:style w:type="paragraph" w:customStyle="1" w:styleId="Pa1">
    <w:name w:val="Pa1"/>
    <w:basedOn w:val="Default"/>
    <w:next w:val="Default"/>
    <w:rsid w:val="009434BC"/>
    <w:pPr>
      <w:spacing w:line="211" w:lineRule="atLeast"/>
    </w:pPr>
    <w:rPr>
      <w:rFonts w:ascii="LPFAUZ+DFMingStd-W5" w:eastAsia="LPFAUZ+DFMingStd-W5"/>
      <w:color w:val="auto"/>
    </w:rPr>
  </w:style>
  <w:style w:type="character" w:customStyle="1" w:styleId="ad">
    <w:name w:val="註解方塊文字 字元"/>
    <w:link w:val="ae"/>
    <w:semiHidden/>
    <w:rsid w:val="009434BC"/>
    <w:rPr>
      <w:rFonts w:ascii="Arial" w:eastAsia="新細明體" w:hAnsi="Arial"/>
      <w:kern w:val="2"/>
      <w:sz w:val="18"/>
      <w:szCs w:val="18"/>
    </w:rPr>
  </w:style>
  <w:style w:type="paragraph" w:styleId="ae">
    <w:name w:val="Balloon Text"/>
    <w:basedOn w:val="a"/>
    <w:link w:val="ad"/>
    <w:semiHidden/>
    <w:rsid w:val="009434BC"/>
    <w:rPr>
      <w:rFonts w:ascii="Arial" w:hAnsi="Arial"/>
      <w:sz w:val="18"/>
      <w:szCs w:val="18"/>
    </w:rPr>
  </w:style>
  <w:style w:type="character" w:styleId="af">
    <w:name w:val="Emphasis"/>
    <w:uiPriority w:val="20"/>
    <w:qFormat/>
    <w:rsid w:val="009434BC"/>
    <w:rPr>
      <w:i/>
      <w:iCs/>
    </w:rPr>
  </w:style>
  <w:style w:type="character" w:customStyle="1" w:styleId="wrc03">
    <w:name w:val="wrc03"/>
    <w:rsid w:val="009434BC"/>
    <w:rPr>
      <w:vanish/>
      <w:webHidden w:val="0"/>
      <w:specVanish w:val="0"/>
    </w:rPr>
  </w:style>
  <w:style w:type="character" w:customStyle="1" w:styleId="A90">
    <w:name w:val="A9"/>
    <w:rsid w:val="009434BC"/>
    <w:rPr>
      <w:color w:val="000000"/>
      <w:sz w:val="18"/>
      <w:szCs w:val="18"/>
    </w:rPr>
  </w:style>
  <w:style w:type="character" w:customStyle="1" w:styleId="A70">
    <w:name w:val="A7"/>
    <w:rsid w:val="009434BC"/>
    <w:rPr>
      <w:color w:val="000000"/>
      <w:sz w:val="19"/>
      <w:szCs w:val="19"/>
    </w:rPr>
  </w:style>
  <w:style w:type="character" w:customStyle="1" w:styleId="author">
    <w:name w:val="author"/>
    <w:basedOn w:val="a0"/>
    <w:rsid w:val="009434BC"/>
  </w:style>
  <w:style w:type="character" w:customStyle="1" w:styleId="11">
    <w:name w:val="日期1"/>
    <w:basedOn w:val="a0"/>
    <w:rsid w:val="009434BC"/>
  </w:style>
  <w:style w:type="character" w:customStyle="1" w:styleId="12">
    <w:name w:val="標題1"/>
    <w:basedOn w:val="a0"/>
    <w:rsid w:val="009434BC"/>
  </w:style>
  <w:style w:type="character" w:customStyle="1" w:styleId="degree">
    <w:name w:val="degree"/>
    <w:basedOn w:val="a0"/>
    <w:rsid w:val="009434BC"/>
  </w:style>
  <w:style w:type="character" w:customStyle="1" w:styleId="grantor">
    <w:name w:val="grantor"/>
    <w:basedOn w:val="a0"/>
    <w:rsid w:val="009434BC"/>
  </w:style>
  <w:style w:type="character" w:customStyle="1" w:styleId="publisher">
    <w:name w:val="publisher"/>
    <w:basedOn w:val="a0"/>
    <w:rsid w:val="009434BC"/>
  </w:style>
  <w:style w:type="character" w:customStyle="1" w:styleId="citation-link">
    <w:name w:val="citation-link"/>
    <w:basedOn w:val="a0"/>
    <w:rsid w:val="009434BC"/>
  </w:style>
  <w:style w:type="paragraph" w:styleId="af0">
    <w:name w:val="Body Text"/>
    <w:basedOn w:val="a"/>
    <w:link w:val="af1"/>
    <w:rsid w:val="009434BC"/>
    <w:pPr>
      <w:widowControl/>
      <w:jc w:val="both"/>
    </w:pPr>
    <w:rPr>
      <w:rFonts w:ascii="Times New Roman" w:hAnsi="Times New Roman"/>
      <w:kern w:val="0"/>
      <w:szCs w:val="20"/>
    </w:rPr>
  </w:style>
  <w:style w:type="character" w:customStyle="1" w:styleId="af1">
    <w:name w:val="本文 字元"/>
    <w:link w:val="af0"/>
    <w:rsid w:val="009434BC"/>
    <w:rPr>
      <w:rFonts w:ascii="Times New Roman" w:eastAsia="新細明體" w:hAnsi="Times New Roman"/>
      <w:sz w:val="24"/>
    </w:rPr>
  </w:style>
  <w:style w:type="paragraph" w:styleId="21">
    <w:name w:val="Body Text 2"/>
    <w:basedOn w:val="a"/>
    <w:link w:val="22"/>
    <w:rsid w:val="009434BC"/>
    <w:pPr>
      <w:spacing w:after="120" w:line="480" w:lineRule="auto"/>
    </w:pPr>
    <w:rPr>
      <w:rFonts w:ascii="Times New Roman" w:hAnsi="Times New Roman"/>
      <w:szCs w:val="24"/>
    </w:rPr>
  </w:style>
  <w:style w:type="character" w:customStyle="1" w:styleId="22">
    <w:name w:val="本文 2 字元"/>
    <w:link w:val="21"/>
    <w:rsid w:val="009434BC"/>
    <w:rPr>
      <w:rFonts w:ascii="Times New Roman" w:eastAsia="新細明體" w:hAnsi="Times New Roman"/>
      <w:kern w:val="2"/>
      <w:sz w:val="24"/>
      <w:szCs w:val="24"/>
    </w:rPr>
  </w:style>
  <w:style w:type="paragraph" w:customStyle="1" w:styleId="DHprefered">
    <w:name w:val="DH prefered"/>
    <w:basedOn w:val="a"/>
    <w:rsid w:val="009434BC"/>
    <w:pPr>
      <w:widowControl/>
      <w:spacing w:line="360" w:lineRule="atLeast"/>
      <w:jc w:val="both"/>
    </w:pPr>
    <w:rPr>
      <w:rFonts w:ascii="Times" w:hAnsi="Times"/>
      <w:kern w:val="0"/>
      <w:szCs w:val="24"/>
      <w:lang w:val="en-GB" w:eastAsia="en-US"/>
    </w:rPr>
  </w:style>
  <w:style w:type="paragraph" w:customStyle="1" w:styleId="arial12">
    <w:name w:val="arial12"/>
    <w:basedOn w:val="a"/>
    <w:rsid w:val="009434BC"/>
    <w:pPr>
      <w:widowControl/>
      <w:spacing w:before="100" w:beforeAutospacing="1" w:after="100" w:afterAutospacing="1"/>
      <w:jc w:val="both"/>
    </w:pPr>
    <w:rPr>
      <w:rFonts w:ascii="Arial" w:hAnsi="Arial" w:cs="Arial"/>
      <w:color w:val="000000"/>
      <w:kern w:val="0"/>
      <w:sz w:val="18"/>
      <w:szCs w:val="18"/>
    </w:rPr>
  </w:style>
  <w:style w:type="character" w:styleId="af2">
    <w:name w:val="FollowedHyperlink"/>
    <w:rsid w:val="009434BC"/>
    <w:rPr>
      <w:color w:val="800080"/>
      <w:u w:val="single"/>
    </w:rPr>
  </w:style>
  <w:style w:type="paragraph" w:styleId="af3">
    <w:name w:val="header"/>
    <w:basedOn w:val="a"/>
    <w:link w:val="af4"/>
    <w:uiPriority w:val="99"/>
    <w:rsid w:val="009434BC"/>
    <w:pPr>
      <w:tabs>
        <w:tab w:val="center" w:pos="4153"/>
        <w:tab w:val="right" w:pos="8306"/>
      </w:tabs>
      <w:snapToGrid w:val="0"/>
    </w:pPr>
    <w:rPr>
      <w:rFonts w:ascii="Times New Roman" w:hAnsi="Times New Roman"/>
      <w:sz w:val="20"/>
      <w:szCs w:val="20"/>
    </w:rPr>
  </w:style>
  <w:style w:type="character" w:customStyle="1" w:styleId="af4">
    <w:name w:val="頁首 字元"/>
    <w:link w:val="af3"/>
    <w:uiPriority w:val="99"/>
    <w:rsid w:val="009434BC"/>
    <w:rPr>
      <w:rFonts w:ascii="Times New Roman" w:eastAsia="新細明體" w:hAnsi="Times New Roman"/>
      <w:kern w:val="2"/>
    </w:rPr>
  </w:style>
  <w:style w:type="character" w:customStyle="1" w:styleId="nfn">
    <w:name w:val="n fn"/>
    <w:basedOn w:val="a0"/>
    <w:rsid w:val="009434BC"/>
  </w:style>
  <w:style w:type="paragraph" w:customStyle="1" w:styleId="ti26">
    <w:name w:val="ti_26"/>
    <w:basedOn w:val="a"/>
    <w:rsid w:val="009434BC"/>
    <w:pPr>
      <w:widowControl/>
      <w:spacing w:before="100" w:beforeAutospacing="1" w:after="100" w:afterAutospacing="1"/>
    </w:pPr>
    <w:rPr>
      <w:rFonts w:ascii="新細明體" w:hAnsi="新細明體" w:cs="新細明體"/>
      <w:kern w:val="0"/>
      <w:szCs w:val="24"/>
    </w:rPr>
  </w:style>
  <w:style w:type="character" w:customStyle="1" w:styleId="style6">
    <w:name w:val="style6"/>
    <w:basedOn w:val="a0"/>
    <w:rsid w:val="009434BC"/>
  </w:style>
  <w:style w:type="character" w:customStyle="1" w:styleId="ft01">
    <w:name w:val="ft01"/>
    <w:rsid w:val="009434BC"/>
    <w:rPr>
      <w:rFonts w:ascii="Times" w:hAnsi="Times" w:cs="Times" w:hint="default"/>
      <w:color w:val="000000"/>
      <w:sz w:val="15"/>
      <w:szCs w:val="15"/>
    </w:rPr>
  </w:style>
  <w:style w:type="paragraph" w:customStyle="1" w:styleId="para">
    <w:name w:val="para"/>
    <w:basedOn w:val="a"/>
    <w:rsid w:val="009434BC"/>
    <w:pPr>
      <w:widowControl/>
      <w:spacing w:before="100" w:beforeAutospacing="1" w:after="100" w:afterAutospacing="1"/>
    </w:pPr>
    <w:rPr>
      <w:rFonts w:ascii="新細明體" w:hAnsi="新細明體" w:cs="新細明體"/>
      <w:kern w:val="0"/>
      <w:szCs w:val="24"/>
    </w:rPr>
  </w:style>
  <w:style w:type="paragraph" w:styleId="af5">
    <w:name w:val="List Paragraph"/>
    <w:basedOn w:val="a"/>
    <w:uiPriority w:val="34"/>
    <w:qFormat/>
    <w:rsid w:val="009434BC"/>
    <w:pPr>
      <w:ind w:leftChars="200" w:left="480"/>
    </w:pPr>
    <w:rPr>
      <w:rFonts w:ascii="Times New Roman" w:hAnsi="Times New Roman"/>
      <w:szCs w:val="24"/>
    </w:rPr>
  </w:style>
  <w:style w:type="character" w:customStyle="1" w:styleId="23">
    <w:name w:val="日期2"/>
    <w:basedOn w:val="a0"/>
    <w:rsid w:val="009434BC"/>
  </w:style>
  <w:style w:type="character" w:customStyle="1" w:styleId="24">
    <w:name w:val="標題2"/>
    <w:basedOn w:val="a0"/>
    <w:rsid w:val="009434BC"/>
  </w:style>
  <w:style w:type="character" w:customStyle="1" w:styleId="note">
    <w:name w:val="note"/>
    <w:basedOn w:val="a0"/>
    <w:rsid w:val="009434BC"/>
  </w:style>
  <w:style w:type="character" w:customStyle="1" w:styleId="addmd1">
    <w:name w:val="addmd1"/>
    <w:rsid w:val="009434BC"/>
    <w:rPr>
      <w:sz w:val="20"/>
      <w:szCs w:val="20"/>
    </w:rPr>
  </w:style>
  <w:style w:type="paragraph" w:styleId="af6">
    <w:name w:val="Subtitle"/>
    <w:basedOn w:val="a"/>
    <w:next w:val="a"/>
    <w:link w:val="af7"/>
    <w:qFormat/>
    <w:rsid w:val="009434BC"/>
    <w:pPr>
      <w:spacing w:after="60"/>
      <w:jc w:val="center"/>
      <w:outlineLvl w:val="1"/>
    </w:pPr>
    <w:rPr>
      <w:rFonts w:ascii="Cambria" w:hAnsi="Cambria"/>
      <w:i/>
      <w:iCs/>
      <w:szCs w:val="24"/>
    </w:rPr>
  </w:style>
  <w:style w:type="character" w:customStyle="1" w:styleId="af7">
    <w:name w:val="副標題 字元"/>
    <w:link w:val="af6"/>
    <w:rsid w:val="009434BC"/>
    <w:rPr>
      <w:rFonts w:ascii="Cambria" w:eastAsia="新細明體" w:hAnsi="Cambria" w:cs="Times New Roman"/>
      <w:i/>
      <w:iCs/>
      <w:kern w:val="2"/>
      <w:sz w:val="24"/>
      <w:szCs w:val="24"/>
    </w:rPr>
  </w:style>
  <w:style w:type="character" w:customStyle="1" w:styleId="maintitle">
    <w:name w:val="maintitle"/>
    <w:basedOn w:val="a0"/>
    <w:rsid w:val="009434BC"/>
  </w:style>
  <w:style w:type="character" w:styleId="HTML">
    <w:name w:val="HTML Cite"/>
    <w:uiPriority w:val="99"/>
    <w:unhideWhenUsed/>
    <w:rsid w:val="009434BC"/>
    <w:rPr>
      <w:i/>
      <w:iCs/>
    </w:rPr>
  </w:style>
  <w:style w:type="character" w:customStyle="1" w:styleId="apple-converted-space">
    <w:name w:val="apple-converted-space"/>
    <w:basedOn w:val="a0"/>
    <w:rsid w:val="009434BC"/>
  </w:style>
  <w:style w:type="character" w:customStyle="1" w:styleId="st">
    <w:name w:val="st"/>
    <w:basedOn w:val="a0"/>
    <w:rsid w:val="009434BC"/>
  </w:style>
  <w:style w:type="paragraph" w:customStyle="1" w:styleId="Pa6">
    <w:name w:val="Pa6"/>
    <w:basedOn w:val="Default"/>
    <w:next w:val="Default"/>
    <w:uiPriority w:val="99"/>
    <w:rsid w:val="009434BC"/>
    <w:pPr>
      <w:spacing w:line="181" w:lineRule="atLeast"/>
    </w:pPr>
    <w:rPr>
      <w:rFonts w:ascii="TradeGothic" w:eastAsia="TradeGothic"/>
      <w:color w:val="auto"/>
    </w:rPr>
  </w:style>
  <w:style w:type="character" w:customStyle="1" w:styleId="A10">
    <w:name w:val="A10"/>
    <w:uiPriority w:val="99"/>
    <w:rsid w:val="009434BC"/>
    <w:rPr>
      <w:rFonts w:cs="TradeGothic"/>
      <w:b/>
      <w:bCs/>
      <w:color w:val="000000"/>
      <w:sz w:val="36"/>
      <w:szCs w:val="36"/>
    </w:rPr>
  </w:style>
  <w:style w:type="character" w:customStyle="1" w:styleId="A11">
    <w:name w:val="A1"/>
    <w:uiPriority w:val="99"/>
    <w:rsid w:val="009434BC"/>
    <w:rPr>
      <w:rFonts w:cs="TradeGothic"/>
      <w:b/>
      <w:bCs/>
      <w:color w:val="000000"/>
    </w:rPr>
  </w:style>
  <w:style w:type="paragraph" w:styleId="af8">
    <w:name w:val="Title"/>
    <w:basedOn w:val="a"/>
    <w:next w:val="a"/>
    <w:link w:val="af9"/>
    <w:qFormat/>
    <w:rsid w:val="009434BC"/>
    <w:pPr>
      <w:spacing w:before="240" w:after="60"/>
      <w:jc w:val="center"/>
      <w:outlineLvl w:val="0"/>
    </w:pPr>
    <w:rPr>
      <w:rFonts w:ascii="Cambria" w:hAnsi="Cambria"/>
      <w:b/>
      <w:bCs/>
      <w:sz w:val="32"/>
      <w:szCs w:val="32"/>
    </w:rPr>
  </w:style>
  <w:style w:type="character" w:customStyle="1" w:styleId="af9">
    <w:name w:val="標題 字元"/>
    <w:link w:val="af8"/>
    <w:rsid w:val="009434BC"/>
    <w:rPr>
      <w:rFonts w:ascii="Cambria" w:eastAsia="新細明體" w:hAnsi="Cambria" w:cs="Times New Roman"/>
      <w:b/>
      <w:bCs/>
      <w:kern w:val="2"/>
      <w:sz w:val="32"/>
      <w:szCs w:val="32"/>
    </w:rPr>
  </w:style>
  <w:style w:type="paragraph" w:customStyle="1" w:styleId="afa">
    <w:name w:val="表"/>
    <w:basedOn w:val="a"/>
    <w:link w:val="afb"/>
    <w:qFormat/>
    <w:rsid w:val="009434BC"/>
    <w:pPr>
      <w:spacing w:beforeLines="50"/>
    </w:pPr>
    <w:rPr>
      <w:rFonts w:ascii="Times New Roman" w:hAnsi="Times New Roman"/>
      <w:b/>
      <w:szCs w:val="28"/>
    </w:rPr>
  </w:style>
  <w:style w:type="character" w:customStyle="1" w:styleId="afb">
    <w:name w:val="表 字元"/>
    <w:link w:val="afa"/>
    <w:rsid w:val="009434BC"/>
    <w:rPr>
      <w:rFonts w:ascii="Times New Roman" w:eastAsia="新細明體" w:hAnsi="Times New Roman"/>
      <w:b/>
      <w:kern w:val="2"/>
      <w:sz w:val="24"/>
      <w:szCs w:val="28"/>
    </w:rPr>
  </w:style>
  <w:style w:type="paragraph" w:customStyle="1" w:styleId="afc">
    <w:name w:val="圖"/>
    <w:basedOn w:val="a"/>
    <w:link w:val="afd"/>
    <w:uiPriority w:val="99"/>
    <w:qFormat/>
    <w:rsid w:val="009434BC"/>
    <w:pPr>
      <w:ind w:left="135" w:hangingChars="49" w:hanging="135"/>
      <w:jc w:val="center"/>
    </w:pPr>
    <w:rPr>
      <w:rFonts w:ascii="Times New Roman" w:hAnsi="Times New Roman"/>
      <w:b/>
      <w:kern w:val="0"/>
      <w:szCs w:val="24"/>
    </w:rPr>
  </w:style>
  <w:style w:type="character" w:customStyle="1" w:styleId="afd">
    <w:name w:val="圖 字元"/>
    <w:link w:val="afc"/>
    <w:uiPriority w:val="99"/>
    <w:rsid w:val="009434BC"/>
    <w:rPr>
      <w:rFonts w:ascii="Times New Roman" w:eastAsia="新細明體" w:hAnsi="Times New Roman"/>
      <w:b/>
      <w:sz w:val="24"/>
      <w:szCs w:val="24"/>
    </w:rPr>
  </w:style>
  <w:style w:type="paragraph" w:styleId="13">
    <w:name w:val="toc 1"/>
    <w:basedOn w:val="a"/>
    <w:next w:val="a"/>
    <w:autoRedefine/>
    <w:uiPriority w:val="39"/>
    <w:rsid w:val="009434BC"/>
    <w:pPr>
      <w:tabs>
        <w:tab w:val="left" w:pos="358"/>
        <w:tab w:val="left" w:pos="1033"/>
        <w:tab w:val="right" w:leader="dot" w:pos="8777"/>
      </w:tabs>
      <w:ind w:left="992" w:hangingChars="361" w:hanging="992"/>
    </w:pPr>
    <w:rPr>
      <w:rFonts w:ascii="Times New Roman" w:hAnsi="Times New Roman"/>
      <w:b/>
      <w:noProof/>
      <w:szCs w:val="24"/>
    </w:rPr>
  </w:style>
  <w:style w:type="paragraph" w:styleId="25">
    <w:name w:val="toc 2"/>
    <w:basedOn w:val="a"/>
    <w:next w:val="a"/>
    <w:autoRedefine/>
    <w:uiPriority w:val="39"/>
    <w:rsid w:val="009434BC"/>
    <w:pPr>
      <w:tabs>
        <w:tab w:val="right" w:leader="dot" w:pos="9060"/>
      </w:tabs>
      <w:ind w:leftChars="198" w:left="1554" w:hangingChars="368" w:hanging="1010"/>
    </w:pPr>
    <w:rPr>
      <w:rFonts w:ascii="Times New Roman" w:hAnsi="Times New Roman"/>
      <w:szCs w:val="24"/>
    </w:rPr>
  </w:style>
  <w:style w:type="paragraph" w:styleId="afe">
    <w:name w:val="Document Map"/>
    <w:basedOn w:val="a"/>
    <w:link w:val="aff"/>
    <w:rsid w:val="009434BC"/>
    <w:rPr>
      <w:rFonts w:ascii="新細明體" w:hAnsi="Times New Roman"/>
      <w:sz w:val="18"/>
      <w:szCs w:val="18"/>
    </w:rPr>
  </w:style>
  <w:style w:type="character" w:customStyle="1" w:styleId="aff">
    <w:name w:val="文件引導模式 字元"/>
    <w:link w:val="afe"/>
    <w:rsid w:val="009434BC"/>
    <w:rPr>
      <w:rFonts w:ascii="新細明體" w:eastAsia="新細明體" w:hAnsi="Times New Roman"/>
      <w:kern w:val="2"/>
      <w:sz w:val="18"/>
      <w:szCs w:val="18"/>
    </w:rPr>
  </w:style>
  <w:style w:type="paragraph" w:styleId="aff0">
    <w:name w:val="Date"/>
    <w:basedOn w:val="a"/>
    <w:next w:val="a"/>
    <w:link w:val="aff1"/>
    <w:rsid w:val="009434BC"/>
    <w:pPr>
      <w:jc w:val="right"/>
    </w:pPr>
    <w:rPr>
      <w:rFonts w:ascii="Times New Roman" w:hAnsi="Times New Roman"/>
      <w:szCs w:val="24"/>
    </w:rPr>
  </w:style>
  <w:style w:type="character" w:customStyle="1" w:styleId="aff1">
    <w:name w:val="日期 字元"/>
    <w:link w:val="aff0"/>
    <w:rsid w:val="009434BC"/>
    <w:rPr>
      <w:rFonts w:ascii="Times New Roman" w:eastAsia="新細明體" w:hAnsi="Times New Roman"/>
      <w:kern w:val="2"/>
      <w:sz w:val="24"/>
      <w:szCs w:val="24"/>
    </w:rPr>
  </w:style>
  <w:style w:type="paragraph" w:styleId="HTML0">
    <w:name w:val="HTML Preformatted"/>
    <w:basedOn w:val="a"/>
    <w:link w:val="HTML1"/>
    <w:uiPriority w:val="99"/>
    <w:unhideWhenUsed/>
    <w:rsid w:val="00943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1">
    <w:name w:val="HTML 預設格式 字元"/>
    <w:link w:val="HTML0"/>
    <w:uiPriority w:val="99"/>
    <w:rsid w:val="009434BC"/>
    <w:rPr>
      <w:rFonts w:ascii="細明體" w:eastAsia="細明體" w:hAnsi="細明體" w:cs="細明體"/>
      <w:sz w:val="24"/>
      <w:szCs w:val="24"/>
    </w:rPr>
  </w:style>
  <w:style w:type="character" w:customStyle="1" w:styleId="31">
    <w:name w:val="日期3"/>
    <w:basedOn w:val="a0"/>
    <w:rsid w:val="009434BC"/>
  </w:style>
  <w:style w:type="character" w:customStyle="1" w:styleId="32">
    <w:name w:val="標題3"/>
    <w:basedOn w:val="a0"/>
    <w:rsid w:val="009434BC"/>
  </w:style>
  <w:style w:type="paragraph" w:styleId="aff2">
    <w:name w:val="endnote text"/>
    <w:basedOn w:val="a"/>
    <w:link w:val="aff3"/>
    <w:rsid w:val="009434BC"/>
    <w:pPr>
      <w:snapToGrid w:val="0"/>
    </w:pPr>
    <w:rPr>
      <w:rFonts w:ascii="Times New Roman" w:hAnsi="Times New Roman"/>
      <w:szCs w:val="24"/>
    </w:rPr>
  </w:style>
  <w:style w:type="character" w:customStyle="1" w:styleId="aff3">
    <w:name w:val="章節附註文字 字元"/>
    <w:link w:val="aff2"/>
    <w:rsid w:val="009434BC"/>
    <w:rPr>
      <w:rFonts w:ascii="Times New Roman" w:eastAsia="新細明體" w:hAnsi="Times New Roman"/>
      <w:kern w:val="2"/>
      <w:sz w:val="24"/>
      <w:szCs w:val="24"/>
    </w:rPr>
  </w:style>
  <w:style w:type="character" w:styleId="aff4">
    <w:name w:val="endnote reference"/>
    <w:rsid w:val="009434BC"/>
    <w:rPr>
      <w:vertAlign w:val="superscript"/>
    </w:rPr>
  </w:style>
  <w:style w:type="paragraph" w:styleId="33">
    <w:name w:val="toc 3"/>
    <w:basedOn w:val="a"/>
    <w:next w:val="a"/>
    <w:autoRedefine/>
    <w:uiPriority w:val="39"/>
    <w:unhideWhenUsed/>
    <w:rsid w:val="009434BC"/>
    <w:pPr>
      <w:ind w:leftChars="400" w:left="960"/>
    </w:pPr>
  </w:style>
  <w:style w:type="paragraph" w:styleId="4">
    <w:name w:val="toc 4"/>
    <w:basedOn w:val="a"/>
    <w:next w:val="a"/>
    <w:autoRedefine/>
    <w:uiPriority w:val="39"/>
    <w:unhideWhenUsed/>
    <w:rsid w:val="009434BC"/>
    <w:pPr>
      <w:ind w:leftChars="600" w:left="1440"/>
    </w:pPr>
  </w:style>
  <w:style w:type="paragraph" w:styleId="5">
    <w:name w:val="toc 5"/>
    <w:basedOn w:val="a"/>
    <w:next w:val="a"/>
    <w:autoRedefine/>
    <w:uiPriority w:val="39"/>
    <w:unhideWhenUsed/>
    <w:rsid w:val="009434BC"/>
    <w:pPr>
      <w:ind w:leftChars="800" w:left="1920"/>
    </w:pPr>
  </w:style>
  <w:style w:type="paragraph" w:styleId="6">
    <w:name w:val="toc 6"/>
    <w:basedOn w:val="a"/>
    <w:next w:val="a"/>
    <w:autoRedefine/>
    <w:uiPriority w:val="39"/>
    <w:unhideWhenUsed/>
    <w:rsid w:val="009434BC"/>
    <w:pPr>
      <w:ind w:leftChars="1000" w:left="2400"/>
    </w:pPr>
  </w:style>
  <w:style w:type="paragraph" w:styleId="7">
    <w:name w:val="toc 7"/>
    <w:basedOn w:val="a"/>
    <w:next w:val="a"/>
    <w:autoRedefine/>
    <w:uiPriority w:val="39"/>
    <w:unhideWhenUsed/>
    <w:rsid w:val="009434BC"/>
    <w:pPr>
      <w:ind w:leftChars="1200" w:left="2880"/>
    </w:pPr>
  </w:style>
  <w:style w:type="paragraph" w:styleId="8">
    <w:name w:val="toc 8"/>
    <w:basedOn w:val="a"/>
    <w:next w:val="a"/>
    <w:autoRedefine/>
    <w:uiPriority w:val="39"/>
    <w:unhideWhenUsed/>
    <w:rsid w:val="009434BC"/>
    <w:pPr>
      <w:ind w:leftChars="1400" w:left="3360"/>
    </w:pPr>
  </w:style>
  <w:style w:type="paragraph" w:styleId="9">
    <w:name w:val="toc 9"/>
    <w:basedOn w:val="a"/>
    <w:next w:val="a"/>
    <w:autoRedefine/>
    <w:uiPriority w:val="39"/>
    <w:unhideWhenUsed/>
    <w:rsid w:val="009434BC"/>
    <w:pPr>
      <w:ind w:leftChars="1600" w:left="3840"/>
    </w:pPr>
  </w:style>
  <w:style w:type="character" w:customStyle="1" w:styleId="cit-title6">
    <w:name w:val="cit-title6"/>
    <w:basedOn w:val="a0"/>
    <w:rsid w:val="009434BC"/>
  </w:style>
  <w:style w:type="paragraph" w:styleId="aff5">
    <w:name w:val="No Spacing"/>
    <w:uiPriority w:val="1"/>
    <w:qFormat/>
    <w:rsid w:val="009434BC"/>
    <w:pPr>
      <w:widowControl w:val="0"/>
    </w:pPr>
    <w:rPr>
      <w:rFonts w:ascii="Times New Roman" w:hAnsi="Times New Roman"/>
      <w:kern w:val="2"/>
      <w:sz w:val="24"/>
      <w:szCs w:val="24"/>
    </w:rPr>
  </w:style>
  <w:style w:type="character" w:styleId="aff6">
    <w:name w:val="annotation reference"/>
    <w:uiPriority w:val="99"/>
    <w:semiHidden/>
    <w:unhideWhenUsed/>
    <w:rsid w:val="003444D8"/>
    <w:rPr>
      <w:sz w:val="18"/>
      <w:szCs w:val="18"/>
    </w:rPr>
  </w:style>
  <w:style w:type="paragraph" w:styleId="aff7">
    <w:name w:val="annotation text"/>
    <w:basedOn w:val="a"/>
    <w:link w:val="aff8"/>
    <w:uiPriority w:val="99"/>
    <w:semiHidden/>
    <w:unhideWhenUsed/>
    <w:rsid w:val="003444D8"/>
  </w:style>
  <w:style w:type="character" w:customStyle="1" w:styleId="aff8">
    <w:name w:val="註解文字 字元"/>
    <w:link w:val="aff7"/>
    <w:uiPriority w:val="99"/>
    <w:semiHidden/>
    <w:rsid w:val="003444D8"/>
    <w:rPr>
      <w:kern w:val="2"/>
      <w:sz w:val="24"/>
      <w:szCs w:val="22"/>
    </w:rPr>
  </w:style>
  <w:style w:type="paragraph" w:styleId="aff9">
    <w:name w:val="annotation subject"/>
    <w:basedOn w:val="aff7"/>
    <w:next w:val="aff7"/>
    <w:link w:val="affa"/>
    <w:uiPriority w:val="99"/>
    <w:semiHidden/>
    <w:unhideWhenUsed/>
    <w:rsid w:val="003444D8"/>
    <w:rPr>
      <w:b/>
      <w:bCs/>
    </w:rPr>
  </w:style>
  <w:style w:type="character" w:customStyle="1" w:styleId="affa">
    <w:name w:val="註解主旨 字元"/>
    <w:link w:val="aff9"/>
    <w:uiPriority w:val="99"/>
    <w:semiHidden/>
    <w:rsid w:val="003444D8"/>
    <w:rPr>
      <w:b/>
      <w:bCs/>
      <w:kern w:val="2"/>
      <w:sz w:val="24"/>
      <w:szCs w:val="22"/>
    </w:rPr>
  </w:style>
  <w:style w:type="paragraph" w:styleId="affb">
    <w:name w:val="Revision"/>
    <w:hidden/>
    <w:uiPriority w:val="99"/>
    <w:semiHidden/>
    <w:rsid w:val="00A5562D"/>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144013">
      <w:bodyDiv w:val="1"/>
      <w:marLeft w:val="0"/>
      <w:marRight w:val="0"/>
      <w:marTop w:val="0"/>
      <w:marBottom w:val="0"/>
      <w:divBdr>
        <w:top w:val="none" w:sz="0" w:space="0" w:color="auto"/>
        <w:left w:val="none" w:sz="0" w:space="0" w:color="auto"/>
        <w:bottom w:val="none" w:sz="0" w:space="0" w:color="auto"/>
        <w:right w:val="none" w:sz="0" w:space="0" w:color="auto"/>
      </w:divBdr>
    </w:div>
    <w:div w:id="496532549">
      <w:bodyDiv w:val="1"/>
      <w:marLeft w:val="0"/>
      <w:marRight w:val="0"/>
      <w:marTop w:val="0"/>
      <w:marBottom w:val="0"/>
      <w:divBdr>
        <w:top w:val="none" w:sz="0" w:space="0" w:color="auto"/>
        <w:left w:val="none" w:sz="0" w:space="0" w:color="auto"/>
        <w:bottom w:val="none" w:sz="0" w:space="0" w:color="auto"/>
        <w:right w:val="none" w:sz="0" w:space="0" w:color="auto"/>
      </w:divBdr>
    </w:div>
    <w:div w:id="642659723">
      <w:bodyDiv w:val="1"/>
      <w:marLeft w:val="0"/>
      <w:marRight w:val="0"/>
      <w:marTop w:val="0"/>
      <w:marBottom w:val="0"/>
      <w:divBdr>
        <w:top w:val="none" w:sz="0" w:space="0" w:color="auto"/>
        <w:left w:val="none" w:sz="0" w:space="0" w:color="auto"/>
        <w:bottom w:val="none" w:sz="0" w:space="0" w:color="auto"/>
        <w:right w:val="none" w:sz="0" w:space="0" w:color="auto"/>
      </w:divBdr>
    </w:div>
    <w:div w:id="156948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57BEE-10E9-42F6-9D46-B237B1F58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28</Pages>
  <Words>6466</Words>
  <Characters>36860</Characters>
  <Application>Microsoft Office Word</Application>
  <DocSecurity>0</DocSecurity>
  <Lines>307</Lines>
  <Paragraphs>86</Paragraphs>
  <ScaleCrop>false</ScaleCrop>
  <Company>Toshiba</Company>
  <LinksUpToDate>false</LinksUpToDate>
  <CharactersWithSpaces>43240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H913</dc:creator>
  <cp:lastModifiedBy>意榕 陳</cp:lastModifiedBy>
  <cp:revision>23</cp:revision>
  <dcterms:created xsi:type="dcterms:W3CDTF">2019-10-07T10:56:00Z</dcterms:created>
  <dcterms:modified xsi:type="dcterms:W3CDTF">2019-10-07T11:55:00Z</dcterms:modified>
</cp:coreProperties>
</file>