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1FA0" w14:textId="77777777" w:rsidR="00C26E51" w:rsidRDefault="00C26E51" w:rsidP="00A93029">
      <w:pPr>
        <w:pStyle w:val="Heading1"/>
      </w:pPr>
    </w:p>
    <w:p w14:paraId="42A02C68" w14:textId="0D52BD3F" w:rsidR="00A93029" w:rsidRPr="00B02DC8" w:rsidRDefault="001546D0" w:rsidP="00A93029">
      <w:pPr>
        <w:pStyle w:val="Heading1"/>
      </w:pPr>
      <w:r w:rsidRPr="001546D0">
        <w:t>OPTIMAL SHEAR WALL HEIGHT FOR LATERAL LOAD RESISTANCE IN WALL-FRAME STRUCTURES</w:t>
      </w:r>
      <w:r>
        <w:br/>
      </w:r>
    </w:p>
    <w:p w14:paraId="15D45AFD" w14:textId="28A2997D" w:rsidR="00A93029" w:rsidRPr="00B02DC8" w:rsidRDefault="001546D0"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 xml:space="preserve">Amin </w:t>
      </w:r>
      <w:r w:rsidR="00F31033">
        <w:rPr>
          <w:rFonts w:ascii="Times New Roman" w:eastAsia="Times New Roman" w:hAnsi="Times New Roman" w:cs="Times New Roman"/>
          <w:b/>
          <w:bCs/>
          <w:sz w:val="20"/>
          <w:szCs w:val="20"/>
          <w:u w:val="single"/>
          <w:lang w:val="en-GB" w:eastAsia="tr-TR"/>
        </w:rPr>
        <w:t>GHANNADIASL</w:t>
      </w:r>
    </w:p>
    <w:p w14:paraId="0EB36126" w14:textId="2C67758E" w:rsidR="00A93029" w:rsidRPr="00B02DC8" w:rsidRDefault="00956869" w:rsidP="00820043">
      <w:pPr>
        <w:autoSpaceDE w:val="0"/>
        <w:autoSpaceDN w:val="0"/>
        <w:spacing w:after="0"/>
        <w:rPr>
          <w:rFonts w:ascii="Times New Roman" w:eastAsia="Times New Roman" w:hAnsi="Times New Roman" w:cs="Times New Roman"/>
          <w:b/>
          <w:bCs/>
          <w:sz w:val="20"/>
          <w:szCs w:val="20"/>
          <w:lang w:val="en-GB" w:eastAsia="tr-TR"/>
        </w:rPr>
      </w:pPr>
      <w:r w:rsidRPr="00956869">
        <w:rPr>
          <w:rFonts w:ascii="Times New Roman" w:eastAsia="Times New Roman" w:hAnsi="Times New Roman" w:cs="Times New Roman"/>
          <w:b/>
          <w:bCs/>
          <w:sz w:val="20"/>
          <w:szCs w:val="20"/>
          <w:lang w:val="en-GB" w:eastAsia="tr-TR"/>
        </w:rPr>
        <w:t>Faculty</w:t>
      </w:r>
      <w:r w:rsidR="001546D0">
        <w:rPr>
          <w:rFonts w:ascii="Times New Roman" w:eastAsia="Times New Roman" w:hAnsi="Times New Roman" w:cs="Times New Roman"/>
          <w:b/>
          <w:bCs/>
          <w:sz w:val="20"/>
          <w:szCs w:val="20"/>
          <w:lang w:val="en-GB" w:eastAsia="tr-TR"/>
        </w:rPr>
        <w:t xml:space="preserve"> of Engineering</w:t>
      </w:r>
      <w:r w:rsidRPr="00956869">
        <w:rPr>
          <w:rFonts w:ascii="Times New Roman" w:eastAsia="Times New Roman" w:hAnsi="Times New Roman" w:cs="Times New Roman"/>
          <w:b/>
          <w:bCs/>
          <w:sz w:val="20"/>
          <w:szCs w:val="20"/>
          <w:lang w:val="en-GB" w:eastAsia="tr-TR"/>
        </w:rPr>
        <w:t>, Departm</w:t>
      </w:r>
      <w:r>
        <w:rPr>
          <w:rFonts w:ascii="Times New Roman" w:eastAsia="Times New Roman" w:hAnsi="Times New Roman" w:cs="Times New Roman"/>
          <w:b/>
          <w:bCs/>
          <w:sz w:val="20"/>
          <w:szCs w:val="20"/>
          <w:lang w:val="en-GB" w:eastAsia="tr-TR"/>
        </w:rPr>
        <w:t>ent</w:t>
      </w:r>
      <w:r w:rsidR="001546D0">
        <w:rPr>
          <w:rFonts w:ascii="Times New Roman" w:eastAsia="Times New Roman" w:hAnsi="Times New Roman" w:cs="Times New Roman"/>
          <w:b/>
          <w:bCs/>
          <w:sz w:val="20"/>
          <w:szCs w:val="20"/>
          <w:lang w:val="en-GB" w:eastAsia="tr-TR"/>
        </w:rPr>
        <w:t xml:space="preserve"> of Civil Engineering</w:t>
      </w:r>
      <w:r>
        <w:rPr>
          <w:rFonts w:ascii="Times New Roman" w:eastAsia="Times New Roman" w:hAnsi="Times New Roman" w:cs="Times New Roman"/>
          <w:b/>
          <w:bCs/>
          <w:sz w:val="20"/>
          <w:szCs w:val="20"/>
          <w:lang w:val="en-GB" w:eastAsia="tr-TR"/>
        </w:rPr>
        <w:t>, University</w:t>
      </w:r>
      <w:r w:rsidR="001546D0">
        <w:rPr>
          <w:rFonts w:ascii="Times New Roman" w:eastAsia="Times New Roman" w:hAnsi="Times New Roman" w:cs="Times New Roman"/>
          <w:b/>
          <w:bCs/>
          <w:sz w:val="20"/>
          <w:szCs w:val="20"/>
          <w:lang w:val="en-GB" w:eastAsia="tr-TR"/>
        </w:rPr>
        <w:t xml:space="preserve"> of </w:t>
      </w:r>
      <w:proofErr w:type="spellStart"/>
      <w:r w:rsidR="001546D0" w:rsidRPr="001546D0">
        <w:rPr>
          <w:rFonts w:ascii="Times New Roman" w:eastAsia="Times New Roman" w:hAnsi="Times New Roman" w:cs="Times New Roman"/>
          <w:b/>
          <w:bCs/>
          <w:sz w:val="20"/>
          <w:szCs w:val="20"/>
          <w:lang w:val="en-GB" w:eastAsia="tr-TR"/>
        </w:rPr>
        <w:t>Mohaghegh</w:t>
      </w:r>
      <w:proofErr w:type="spellEnd"/>
      <w:r w:rsidR="001546D0" w:rsidRPr="001546D0">
        <w:rPr>
          <w:rFonts w:ascii="Times New Roman" w:eastAsia="Times New Roman" w:hAnsi="Times New Roman" w:cs="Times New Roman"/>
          <w:b/>
          <w:bCs/>
          <w:sz w:val="20"/>
          <w:szCs w:val="20"/>
          <w:lang w:val="en-GB" w:eastAsia="tr-TR"/>
        </w:rPr>
        <w:t xml:space="preserve"> </w:t>
      </w:r>
      <w:proofErr w:type="spellStart"/>
      <w:r w:rsidR="001546D0" w:rsidRPr="001546D0">
        <w:rPr>
          <w:rFonts w:ascii="Times New Roman" w:eastAsia="Times New Roman" w:hAnsi="Times New Roman" w:cs="Times New Roman"/>
          <w:b/>
          <w:bCs/>
          <w:sz w:val="20"/>
          <w:szCs w:val="20"/>
          <w:lang w:val="en-GB" w:eastAsia="tr-TR"/>
        </w:rPr>
        <w:t>Ardabili</w:t>
      </w:r>
      <w:proofErr w:type="spellEnd"/>
      <w:r>
        <w:rPr>
          <w:rFonts w:ascii="Times New Roman" w:eastAsia="Times New Roman" w:hAnsi="Times New Roman" w:cs="Times New Roman"/>
          <w:b/>
          <w:bCs/>
          <w:sz w:val="20"/>
          <w:szCs w:val="20"/>
          <w:lang w:val="en-GB" w:eastAsia="tr-TR"/>
        </w:rPr>
        <w:t xml:space="preserve">, </w:t>
      </w:r>
      <w:r w:rsidR="001546D0" w:rsidRPr="001546D0">
        <w:rPr>
          <w:rFonts w:ascii="Times New Roman" w:eastAsia="Times New Roman" w:hAnsi="Times New Roman" w:cs="Times New Roman"/>
          <w:b/>
          <w:bCs/>
          <w:sz w:val="20"/>
          <w:szCs w:val="20"/>
          <w:lang w:val="en-GB" w:eastAsia="tr-TR"/>
        </w:rPr>
        <w:t>Ardabil</w:t>
      </w:r>
      <w:r>
        <w:rPr>
          <w:rFonts w:ascii="Times New Roman" w:eastAsia="Times New Roman" w:hAnsi="Times New Roman" w:cs="Times New Roman"/>
          <w:b/>
          <w:bCs/>
          <w:sz w:val="20"/>
          <w:szCs w:val="20"/>
          <w:lang w:val="en-GB" w:eastAsia="tr-TR"/>
        </w:rPr>
        <w:t xml:space="preserve">, </w:t>
      </w:r>
      <w:r w:rsidR="001546D0">
        <w:rPr>
          <w:rFonts w:ascii="Times New Roman" w:eastAsia="Times New Roman" w:hAnsi="Times New Roman" w:cs="Times New Roman"/>
          <w:b/>
          <w:bCs/>
          <w:sz w:val="20"/>
          <w:szCs w:val="20"/>
          <w:lang w:val="en-GB" w:eastAsia="tr-TR"/>
        </w:rPr>
        <w:t>Iran</w:t>
      </w:r>
    </w:p>
    <w:p w14:paraId="12A29BFD" w14:textId="1862DEB0" w:rsidR="00A93029" w:rsidRPr="00B02DC8" w:rsidRDefault="001546D0" w:rsidP="00C0591B">
      <w:pPr>
        <w:autoSpaceDE w:val="0"/>
        <w:autoSpaceDN w:val="0"/>
        <w:rPr>
          <w:rFonts w:ascii="Times New Roman" w:eastAsia="Times New Roman" w:hAnsi="Times New Roman" w:cs="Times New Roman"/>
          <w:b/>
          <w:bCs/>
          <w:sz w:val="20"/>
          <w:szCs w:val="20"/>
          <w:lang w:val="en-GB" w:eastAsia="tr-TR"/>
        </w:rPr>
      </w:pPr>
      <w:r w:rsidRPr="001546D0">
        <w:rPr>
          <w:rFonts w:ascii="Times New Roman" w:eastAsia="Times New Roman" w:hAnsi="Times New Roman" w:cs="Times New Roman"/>
          <w:b/>
          <w:bCs/>
          <w:sz w:val="20"/>
          <w:szCs w:val="20"/>
          <w:lang w:val="en-GB" w:eastAsia="tr-TR"/>
        </w:rPr>
        <w:t>0000-0003-2669-2319</w:t>
      </w:r>
      <w:r w:rsidRPr="001546D0">
        <w:rPr>
          <w:rFonts w:ascii="Times New Roman" w:eastAsia="Times New Roman" w:hAnsi="Times New Roman" w:cs="Times New Roman"/>
          <w:b/>
          <w:bCs/>
          <w:sz w:val="20"/>
          <w:szCs w:val="20"/>
          <w:lang w:val="en-GB" w:eastAsia="tr-TR"/>
        </w:rPr>
        <w:t xml:space="preserve"> </w:t>
      </w:r>
    </w:p>
    <w:p w14:paraId="10BB2606"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302DCFF" w14:textId="77777777" w:rsidTr="007106A8">
        <w:trPr>
          <w:trHeight w:val="2676"/>
        </w:trPr>
        <w:tc>
          <w:tcPr>
            <w:tcW w:w="10006" w:type="dxa"/>
            <w:shd w:val="clear" w:color="auto" w:fill="auto"/>
            <w:hideMark/>
          </w:tcPr>
          <w:p w14:paraId="76AE72F7" w14:textId="560377D8"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D7D762D" w14:textId="3935E742" w:rsidR="00C0591B" w:rsidRDefault="00C0591B">
            <w:pPr>
              <w:shd w:val="clear" w:color="auto" w:fill="D9D9D9" w:themeFill="background1" w:themeFillShade="D9"/>
              <w:ind w:right="-21"/>
              <w:rPr>
                <w:rFonts w:cstheme="minorHAnsi"/>
                <w:b/>
                <w:bCs/>
                <w:sz w:val="20"/>
                <w:szCs w:val="20"/>
              </w:rPr>
            </w:pPr>
          </w:p>
          <w:p w14:paraId="63F5B04E" w14:textId="33D61F0A" w:rsidR="00881E23" w:rsidRPr="00881E23" w:rsidRDefault="00881E23" w:rsidP="00881E23">
            <w:pPr>
              <w:shd w:val="clear" w:color="auto" w:fill="D9D9D9" w:themeFill="background1" w:themeFillShade="D9"/>
              <w:jc w:val="both"/>
              <w:rPr>
                <w:rFonts w:ascii="Times New Roman" w:hAnsi="Times New Roman" w:cs="Times New Roman"/>
                <w:sz w:val="20"/>
                <w:szCs w:val="20"/>
              </w:rPr>
            </w:pPr>
            <w:r w:rsidRPr="00881E23">
              <w:rPr>
                <w:rFonts w:ascii="Times New Roman" w:hAnsi="Times New Roman" w:cs="Times New Roman"/>
                <w:sz w:val="20"/>
                <w:szCs w:val="20"/>
              </w:rPr>
              <w:t>Concrete shear walls are commonly used due to their advantages in reducing lateral displacement and enhancing seismic performance. These walls are subjected to gravity and lateral loads, as well as overturning moments and shear forces. They have a high stiffness that limits the lateral displacement of the building</w:t>
            </w:r>
            <w:r w:rsidR="003642EB">
              <w:rPr>
                <w:rFonts w:ascii="Times New Roman" w:hAnsi="Times New Roman" w:cs="Times New Roman"/>
                <w:sz w:val="20"/>
                <w:szCs w:val="20"/>
              </w:rPr>
              <w:t xml:space="preserve"> [1, 2]</w:t>
            </w:r>
            <w:r w:rsidRPr="00881E23">
              <w:rPr>
                <w:rFonts w:ascii="Times New Roman" w:hAnsi="Times New Roman" w:cs="Times New Roman"/>
                <w:sz w:val="20"/>
                <w:szCs w:val="20"/>
              </w:rPr>
              <w:t xml:space="preserve">. The height and location of shear walls play a significant role in controlling the building response, reliability, and overall construction cost. </w:t>
            </w:r>
            <w:r w:rsidR="003642EB">
              <w:rPr>
                <w:rFonts w:ascii="Times New Roman" w:hAnsi="Times New Roman" w:cs="Times New Roman"/>
                <w:sz w:val="20"/>
                <w:szCs w:val="20"/>
              </w:rPr>
              <w:t>T</w:t>
            </w:r>
            <w:r w:rsidRPr="00881E23">
              <w:rPr>
                <w:rFonts w:ascii="Times New Roman" w:hAnsi="Times New Roman" w:cs="Times New Roman"/>
                <w:sz w:val="20"/>
                <w:szCs w:val="20"/>
              </w:rPr>
              <w:t>herefore, these walls need to be optimized</w:t>
            </w:r>
            <w:r w:rsidR="003642EB">
              <w:rPr>
                <w:rFonts w:ascii="Times New Roman" w:hAnsi="Times New Roman" w:cs="Times New Roman"/>
                <w:sz w:val="20"/>
                <w:szCs w:val="20"/>
              </w:rPr>
              <w:t xml:space="preserve"> [3, 4]</w:t>
            </w:r>
            <w:r w:rsidRPr="00881E23">
              <w:rPr>
                <w:rFonts w:ascii="Times New Roman" w:hAnsi="Times New Roman" w:cs="Times New Roman"/>
                <w:sz w:val="20"/>
                <w:szCs w:val="20"/>
              </w:rPr>
              <w:t>. This study uses a continuous model to analyze the optimal height of the shear wall in long-walled frame buildings</w:t>
            </w:r>
            <w:r w:rsidR="003642EB">
              <w:rPr>
                <w:rFonts w:ascii="Times New Roman" w:hAnsi="Times New Roman" w:cs="Times New Roman"/>
                <w:sz w:val="20"/>
                <w:szCs w:val="20"/>
              </w:rPr>
              <w:t xml:space="preserve"> [5]</w:t>
            </w:r>
            <w:r w:rsidRPr="00881E23">
              <w:rPr>
                <w:rFonts w:ascii="Times New Roman" w:hAnsi="Times New Roman" w:cs="Times New Roman"/>
                <w:sz w:val="20"/>
                <w:szCs w:val="20"/>
              </w:rPr>
              <w:t>. The model is based on hyperbolic functions that require high computational accuracy for large values of variables. The optimal height is determined by minimizing the top deflection of the structure and avoiding negative moments and shear forces in the wall. The optimal height is always between the inflection point and the zero wall cut-off point in the corresponding full-height wall structure. This result facilitates the search for the optimal height of the wall. The optimal height also corresponds to zero shear force at the top of the wall, which is a simpler criterion for finding the height of the shear wall.</w:t>
            </w:r>
          </w:p>
          <w:p w14:paraId="2A0EB05F"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1090F977" w14:textId="0271DE55"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656B0498" w14:textId="77777777" w:rsidR="00881E23" w:rsidRDefault="00881E23" w:rsidP="00DA3E82">
            <w:pPr>
              <w:shd w:val="clear" w:color="auto" w:fill="D9D9D9" w:themeFill="background1" w:themeFillShade="D9"/>
              <w:jc w:val="both"/>
              <w:rPr>
                <w:rFonts w:ascii="Times New Roman" w:hAnsi="Times New Roman" w:cs="Times New Roman"/>
                <w:sz w:val="20"/>
                <w:szCs w:val="20"/>
              </w:rPr>
            </w:pPr>
          </w:p>
          <w:p w14:paraId="73382EA8" w14:textId="19C9008F" w:rsidR="003642EB" w:rsidRPr="00881E23" w:rsidRDefault="003642EB" w:rsidP="003642EB">
            <w:pPr>
              <w:shd w:val="clear" w:color="auto" w:fill="D9D9D9" w:themeFill="background1" w:themeFillShade="D9"/>
              <w:ind w:left="342" w:hanging="342"/>
              <w:jc w:val="both"/>
              <w:rPr>
                <w:rFonts w:ascii="Times New Roman" w:hAnsi="Times New Roman" w:cs="Times New Roman"/>
                <w:sz w:val="20"/>
                <w:szCs w:val="20"/>
              </w:rPr>
            </w:pPr>
            <w:r>
              <w:rPr>
                <w:rFonts w:ascii="Times New Roman" w:hAnsi="Times New Roman" w:cs="Times New Roman"/>
                <w:sz w:val="20"/>
                <w:szCs w:val="20"/>
              </w:rPr>
              <w:t>[</w:t>
            </w:r>
            <w:r w:rsidRPr="00DA3E82">
              <w:rPr>
                <w:rFonts w:ascii="Times New Roman" w:hAnsi="Times New Roman" w:cs="Times New Roman"/>
                <w:sz w:val="20"/>
                <w:szCs w:val="20"/>
              </w:rPr>
              <w:t xml:space="preserve">1] </w:t>
            </w:r>
            <w:r>
              <w:rPr>
                <w:rFonts w:ascii="Times New Roman" w:hAnsi="Times New Roman" w:cs="Times New Roman"/>
                <w:sz w:val="20"/>
                <w:szCs w:val="20"/>
              </w:rPr>
              <w:t xml:space="preserve"> </w:t>
            </w:r>
            <w:r w:rsidRPr="00881E23">
              <w:rPr>
                <w:rFonts w:ascii="Times New Roman" w:hAnsi="Times New Roman" w:cs="Times New Roman"/>
                <w:sz w:val="20"/>
                <w:szCs w:val="20"/>
              </w:rPr>
              <w:t>Nollet, M.J.</w:t>
            </w:r>
            <w:r>
              <w:rPr>
                <w:rFonts w:ascii="Times New Roman" w:hAnsi="Times New Roman" w:cs="Times New Roman"/>
                <w:sz w:val="20"/>
                <w:szCs w:val="20"/>
              </w:rPr>
              <w:t>,</w:t>
            </w:r>
            <w:r w:rsidRPr="00881E23">
              <w:rPr>
                <w:rFonts w:ascii="Times New Roman" w:hAnsi="Times New Roman" w:cs="Times New Roman"/>
                <w:sz w:val="20"/>
                <w:szCs w:val="20"/>
              </w:rPr>
              <w:t xml:space="preserve"> </w:t>
            </w:r>
            <w:r w:rsidRPr="00881E23">
              <w:rPr>
                <w:rFonts w:ascii="Times New Roman" w:hAnsi="Times New Roman" w:cs="Times New Roman"/>
                <w:i/>
                <w:iCs/>
                <w:sz w:val="20"/>
                <w:szCs w:val="20"/>
              </w:rPr>
              <w:t>Behaviour of wall-frame structures: a study of the interactive behaviour of continuous and discontinuous wall-frame structures</w:t>
            </w:r>
            <w:r>
              <w:rPr>
                <w:rFonts w:ascii="Times New Roman" w:hAnsi="Times New Roman" w:cs="Times New Roman"/>
                <w:i/>
                <w:iCs/>
                <w:sz w:val="20"/>
                <w:szCs w:val="20"/>
              </w:rPr>
              <w:t xml:space="preserve">, </w:t>
            </w:r>
            <w:r w:rsidRPr="00DA3E82">
              <w:rPr>
                <w:rFonts w:ascii="Times New Roman" w:hAnsi="Times New Roman" w:cs="Times New Roman"/>
                <w:bCs/>
                <w:sz w:val="20"/>
                <w:szCs w:val="20"/>
              </w:rPr>
              <w:t xml:space="preserve">PhD Thesis, </w:t>
            </w:r>
            <w:r w:rsidRPr="00881E23">
              <w:rPr>
                <w:rFonts w:ascii="Times New Roman" w:hAnsi="Times New Roman" w:cs="Times New Roman"/>
                <w:bCs/>
                <w:sz w:val="20"/>
                <w:szCs w:val="20"/>
              </w:rPr>
              <w:t>McGill University</w:t>
            </w:r>
            <w:r w:rsidRPr="00DA3E82">
              <w:rPr>
                <w:rFonts w:ascii="Times New Roman" w:hAnsi="Times New Roman" w:cs="Times New Roman"/>
                <w:bCs/>
                <w:sz w:val="20"/>
                <w:szCs w:val="20"/>
              </w:rPr>
              <w:t xml:space="preserve">, Title of Institue, </w:t>
            </w:r>
            <w:r w:rsidRPr="00881E23">
              <w:rPr>
                <w:rFonts w:ascii="Times New Roman" w:hAnsi="Times New Roman" w:cs="Times New Roman"/>
                <w:sz w:val="20"/>
                <w:szCs w:val="20"/>
              </w:rPr>
              <w:t>1991</w:t>
            </w:r>
            <w:r w:rsidRPr="00DA3E82">
              <w:rPr>
                <w:rFonts w:ascii="Times New Roman" w:hAnsi="Times New Roman" w:cs="Times New Roman"/>
                <w:bCs/>
                <w:sz w:val="20"/>
                <w:szCs w:val="20"/>
              </w:rPr>
              <w:t xml:space="preserve">, </w:t>
            </w:r>
            <w:r>
              <w:rPr>
                <w:rFonts w:ascii="Times New Roman" w:hAnsi="Times New Roman" w:cs="Times New Roman"/>
                <w:bCs/>
                <w:sz w:val="20"/>
                <w:szCs w:val="20"/>
              </w:rPr>
              <w:t>252</w:t>
            </w:r>
            <w:r w:rsidRPr="00DA3E82">
              <w:rPr>
                <w:rFonts w:ascii="Times New Roman" w:hAnsi="Times New Roman" w:cs="Times New Roman"/>
                <w:bCs/>
                <w:sz w:val="20"/>
                <w:szCs w:val="20"/>
              </w:rPr>
              <w:t xml:space="preserve">, </w:t>
            </w:r>
            <w:r w:rsidRPr="00881E23">
              <w:rPr>
                <w:rFonts w:ascii="Times New Roman" w:hAnsi="Times New Roman" w:cs="Times New Roman"/>
                <w:bCs/>
                <w:sz w:val="20"/>
                <w:szCs w:val="20"/>
              </w:rPr>
              <w:t>Montreal, Canada</w:t>
            </w:r>
            <w:r w:rsidRPr="00DA3E82">
              <w:rPr>
                <w:rFonts w:ascii="Times New Roman" w:hAnsi="Times New Roman" w:cs="Times New Roman"/>
                <w:bCs/>
                <w:sz w:val="20"/>
                <w:szCs w:val="20"/>
              </w:rPr>
              <w:t>.</w:t>
            </w:r>
          </w:p>
          <w:p w14:paraId="003BDAEC" w14:textId="52B23EFA" w:rsidR="003642EB" w:rsidRDefault="003642EB" w:rsidP="003642EB">
            <w:pPr>
              <w:shd w:val="clear" w:color="auto" w:fill="D9D9D9" w:themeFill="background1" w:themeFillShade="D9"/>
              <w:ind w:left="342" w:hanging="342"/>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2</w:t>
            </w:r>
            <w:r w:rsidRPr="00DA3E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81E23">
              <w:rPr>
                <w:rFonts w:ascii="Times New Roman" w:hAnsi="Times New Roman" w:cs="Times New Roman"/>
                <w:sz w:val="20"/>
                <w:szCs w:val="20"/>
              </w:rPr>
              <w:t>Nollet, M. J., &amp; Smith, B. S.</w:t>
            </w:r>
            <w:r>
              <w:rPr>
                <w:rFonts w:ascii="Times New Roman" w:hAnsi="Times New Roman" w:cs="Times New Roman"/>
                <w:sz w:val="20"/>
                <w:szCs w:val="20"/>
              </w:rPr>
              <w:t>,</w:t>
            </w:r>
            <w:r w:rsidRPr="00881E23">
              <w:rPr>
                <w:rFonts w:ascii="Times New Roman" w:hAnsi="Times New Roman" w:cs="Times New Roman"/>
                <w:sz w:val="20"/>
                <w:szCs w:val="20"/>
              </w:rPr>
              <w:t xml:space="preserve"> (1998). Stiffened-story wall-frame tall building structure. Computers &amp; structures, 66(2-3), 225-240.</w:t>
            </w:r>
            <w:r>
              <w:rPr>
                <w:rFonts w:ascii="Times New Roman" w:hAnsi="Times New Roman" w:cs="Times New Roman"/>
                <w:sz w:val="20"/>
                <w:szCs w:val="20"/>
              </w:rPr>
              <w:t xml:space="preserve"> </w:t>
            </w:r>
          </w:p>
          <w:p w14:paraId="2763D627" w14:textId="2296E514" w:rsidR="003642EB" w:rsidRDefault="003642EB" w:rsidP="003642EB">
            <w:pPr>
              <w:shd w:val="clear" w:color="auto" w:fill="D9D9D9" w:themeFill="background1" w:themeFillShade="D9"/>
              <w:ind w:left="342" w:hanging="342"/>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3</w:t>
            </w:r>
            <w:r w:rsidRPr="00DA3E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81E23">
              <w:rPr>
                <w:rFonts w:ascii="Times New Roman" w:hAnsi="Times New Roman" w:cs="Times New Roman"/>
                <w:sz w:val="20"/>
                <w:szCs w:val="20"/>
              </w:rPr>
              <w:t>Aydin, A.C.</w:t>
            </w:r>
            <w:r>
              <w:rPr>
                <w:rFonts w:ascii="Times New Roman" w:hAnsi="Times New Roman" w:cs="Times New Roman"/>
                <w:sz w:val="20"/>
                <w:szCs w:val="20"/>
              </w:rPr>
              <w:t>,</w:t>
            </w:r>
            <w:r w:rsidRPr="00881E23">
              <w:rPr>
                <w:rFonts w:ascii="Times New Roman" w:hAnsi="Times New Roman" w:cs="Times New Roman"/>
                <w:sz w:val="20"/>
                <w:szCs w:val="20"/>
              </w:rPr>
              <w:t xml:space="preserve"> </w:t>
            </w:r>
            <w:r w:rsidRPr="00DA3E82">
              <w:rPr>
                <w:rFonts w:ascii="Times New Roman" w:hAnsi="Times New Roman" w:cs="Times New Roman"/>
                <w:bCs/>
                <w:sz w:val="20"/>
                <w:szCs w:val="20"/>
              </w:rPr>
              <w:t xml:space="preserve">&amp; </w:t>
            </w:r>
            <w:r w:rsidRPr="00881E23">
              <w:rPr>
                <w:rFonts w:ascii="Times New Roman" w:hAnsi="Times New Roman" w:cs="Times New Roman"/>
                <w:sz w:val="20"/>
                <w:szCs w:val="20"/>
              </w:rPr>
              <w:t xml:space="preserve">Bayrak, B., </w:t>
            </w:r>
            <w:r>
              <w:rPr>
                <w:rFonts w:ascii="Times New Roman" w:hAnsi="Times New Roman" w:cs="Times New Roman"/>
                <w:sz w:val="20"/>
                <w:szCs w:val="20"/>
              </w:rPr>
              <w:t>(</w:t>
            </w:r>
            <w:r w:rsidRPr="00881E23">
              <w:rPr>
                <w:rFonts w:ascii="Times New Roman" w:hAnsi="Times New Roman" w:cs="Times New Roman"/>
                <w:sz w:val="20"/>
                <w:szCs w:val="20"/>
              </w:rPr>
              <w:t>2021</w:t>
            </w:r>
            <w:r>
              <w:rPr>
                <w:rFonts w:ascii="Times New Roman" w:hAnsi="Times New Roman" w:cs="Times New Roman"/>
                <w:sz w:val="20"/>
                <w:szCs w:val="20"/>
              </w:rPr>
              <w:t>)</w:t>
            </w:r>
            <w:r w:rsidRPr="00881E23">
              <w:rPr>
                <w:rFonts w:ascii="Times New Roman" w:hAnsi="Times New Roman" w:cs="Times New Roman"/>
                <w:sz w:val="20"/>
                <w:szCs w:val="20"/>
              </w:rPr>
              <w:t xml:space="preserve">. Design and performance parameters of shear walls: a review. Architecture, </w:t>
            </w:r>
            <w:r w:rsidRPr="00881E23">
              <w:rPr>
                <w:rFonts w:ascii="Times New Roman" w:hAnsi="Times New Roman" w:cs="Times New Roman"/>
                <w:i/>
                <w:iCs/>
                <w:sz w:val="20"/>
                <w:szCs w:val="20"/>
              </w:rPr>
              <w:t>Civil Engineering, Environment</w:t>
            </w:r>
            <w:r w:rsidRPr="00881E23">
              <w:rPr>
                <w:rFonts w:ascii="Times New Roman" w:hAnsi="Times New Roman" w:cs="Times New Roman"/>
                <w:sz w:val="20"/>
                <w:szCs w:val="20"/>
              </w:rPr>
              <w:t>, 14(4), 69-94.</w:t>
            </w:r>
          </w:p>
          <w:p w14:paraId="23557A31" w14:textId="30C45360" w:rsidR="00881E23" w:rsidRDefault="003642EB" w:rsidP="003642EB">
            <w:pPr>
              <w:shd w:val="clear" w:color="auto" w:fill="D9D9D9" w:themeFill="background1" w:themeFillShade="D9"/>
              <w:ind w:left="342" w:hanging="342"/>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4</w:t>
            </w:r>
            <w:r w:rsidRPr="00DA3E82">
              <w:rPr>
                <w:rFonts w:ascii="Times New Roman" w:hAnsi="Times New Roman" w:cs="Times New Roman"/>
                <w:sz w:val="20"/>
                <w:szCs w:val="20"/>
              </w:rPr>
              <w:t xml:space="preserve">] </w:t>
            </w:r>
            <w:r>
              <w:rPr>
                <w:rFonts w:ascii="Times New Roman" w:hAnsi="Times New Roman" w:cs="Times New Roman"/>
                <w:sz w:val="20"/>
                <w:szCs w:val="20"/>
              </w:rPr>
              <w:t xml:space="preserve"> </w:t>
            </w:r>
            <w:r w:rsidR="00881E23" w:rsidRPr="00881E23">
              <w:rPr>
                <w:rFonts w:ascii="Times New Roman" w:hAnsi="Times New Roman" w:cs="Times New Roman"/>
                <w:sz w:val="20"/>
                <w:szCs w:val="20"/>
              </w:rPr>
              <w:t>Abualreesh, A.M., Tuken, A., Albidah, A.</w:t>
            </w:r>
            <w:r w:rsidR="00881E23">
              <w:rPr>
                <w:rFonts w:ascii="Times New Roman" w:hAnsi="Times New Roman" w:cs="Times New Roman"/>
                <w:sz w:val="20"/>
                <w:szCs w:val="20"/>
              </w:rPr>
              <w:t>,</w:t>
            </w:r>
            <w:r w:rsidR="00881E23" w:rsidRPr="00881E23">
              <w:rPr>
                <w:rFonts w:ascii="Times New Roman" w:hAnsi="Times New Roman" w:cs="Times New Roman"/>
                <w:sz w:val="20"/>
                <w:szCs w:val="20"/>
              </w:rPr>
              <w:t xml:space="preserve"> </w:t>
            </w:r>
            <w:r w:rsidR="00881E23" w:rsidRPr="00DA3E82">
              <w:rPr>
                <w:rFonts w:ascii="Times New Roman" w:hAnsi="Times New Roman" w:cs="Times New Roman"/>
                <w:bCs/>
                <w:sz w:val="20"/>
                <w:szCs w:val="20"/>
              </w:rPr>
              <w:t xml:space="preserve">&amp; </w:t>
            </w:r>
            <w:r w:rsidR="00881E23" w:rsidRPr="00881E23">
              <w:rPr>
                <w:rFonts w:ascii="Times New Roman" w:hAnsi="Times New Roman" w:cs="Times New Roman"/>
                <w:sz w:val="20"/>
                <w:szCs w:val="20"/>
              </w:rPr>
              <w:t xml:space="preserve">Siddiqui, N.A., </w:t>
            </w:r>
            <w:r w:rsidR="00881E23">
              <w:rPr>
                <w:rFonts w:ascii="Times New Roman" w:hAnsi="Times New Roman" w:cs="Times New Roman"/>
                <w:sz w:val="20"/>
                <w:szCs w:val="20"/>
              </w:rPr>
              <w:t>(</w:t>
            </w:r>
            <w:r w:rsidR="00881E23" w:rsidRPr="00881E23">
              <w:rPr>
                <w:rFonts w:ascii="Times New Roman" w:hAnsi="Times New Roman" w:cs="Times New Roman"/>
                <w:sz w:val="20"/>
                <w:szCs w:val="20"/>
              </w:rPr>
              <w:t>2022</w:t>
            </w:r>
            <w:r w:rsidR="00881E23">
              <w:rPr>
                <w:rFonts w:ascii="Times New Roman" w:hAnsi="Times New Roman" w:cs="Times New Roman"/>
                <w:sz w:val="20"/>
                <w:szCs w:val="20"/>
              </w:rPr>
              <w:t>)</w:t>
            </w:r>
            <w:r w:rsidR="00881E23" w:rsidRPr="00881E23">
              <w:rPr>
                <w:rFonts w:ascii="Times New Roman" w:hAnsi="Times New Roman" w:cs="Times New Roman"/>
                <w:sz w:val="20"/>
                <w:szCs w:val="20"/>
              </w:rPr>
              <w:t xml:space="preserve">. Reliability-based optimization of shear walls in RC shear wall-frame buildings subjected to earthquake loading. </w:t>
            </w:r>
            <w:r w:rsidR="00881E23" w:rsidRPr="00881E23">
              <w:rPr>
                <w:rFonts w:ascii="Times New Roman" w:hAnsi="Times New Roman" w:cs="Times New Roman"/>
                <w:i/>
                <w:iCs/>
                <w:sz w:val="20"/>
                <w:szCs w:val="20"/>
              </w:rPr>
              <w:t>Case Studies in Construction Materials</w:t>
            </w:r>
            <w:r w:rsidR="00881E23" w:rsidRPr="00881E23">
              <w:rPr>
                <w:rFonts w:ascii="Times New Roman" w:hAnsi="Times New Roman" w:cs="Times New Roman"/>
                <w:sz w:val="20"/>
                <w:szCs w:val="20"/>
              </w:rPr>
              <w:t>, 16, p.e00978.</w:t>
            </w:r>
          </w:p>
          <w:p w14:paraId="51DE4D8C" w14:textId="39E134A9" w:rsidR="00881E23" w:rsidRDefault="003642EB" w:rsidP="003642EB">
            <w:pPr>
              <w:shd w:val="clear" w:color="auto" w:fill="D9D9D9" w:themeFill="background1" w:themeFillShade="D9"/>
              <w:ind w:left="342" w:hanging="342"/>
              <w:jc w:val="both"/>
              <w:rPr>
                <w:rFonts w:ascii="Times New Roman" w:hAnsi="Times New Roman" w:cs="Times New Roman"/>
                <w:sz w:val="20"/>
                <w:szCs w:val="20"/>
              </w:rPr>
            </w:pPr>
            <w:r>
              <w:rPr>
                <w:rFonts w:ascii="Times New Roman" w:hAnsi="Times New Roman" w:cs="Times New Roman"/>
                <w:sz w:val="20"/>
                <w:szCs w:val="20"/>
              </w:rPr>
              <w:t>[</w:t>
            </w:r>
            <w:r w:rsidR="003834E5">
              <w:rPr>
                <w:rFonts w:ascii="Times New Roman" w:hAnsi="Times New Roman" w:cs="Times New Roman"/>
                <w:sz w:val="20"/>
                <w:szCs w:val="20"/>
              </w:rPr>
              <w:t>5</w:t>
            </w:r>
            <w:r w:rsidRPr="00DA3E82">
              <w:rPr>
                <w:rFonts w:ascii="Times New Roman" w:hAnsi="Times New Roman" w:cs="Times New Roman"/>
                <w:sz w:val="20"/>
                <w:szCs w:val="20"/>
              </w:rPr>
              <w:t xml:space="preserve">] </w:t>
            </w:r>
            <w:r>
              <w:rPr>
                <w:rFonts w:ascii="Times New Roman" w:hAnsi="Times New Roman" w:cs="Times New Roman"/>
                <w:sz w:val="20"/>
                <w:szCs w:val="20"/>
              </w:rPr>
              <w:t xml:space="preserve"> </w:t>
            </w:r>
            <w:r w:rsidR="00881E23" w:rsidRPr="00881E23">
              <w:rPr>
                <w:rFonts w:ascii="Times New Roman" w:hAnsi="Times New Roman" w:cs="Times New Roman"/>
                <w:sz w:val="20"/>
                <w:szCs w:val="20"/>
              </w:rPr>
              <w:t>Bhatta, B. D., Vimalanandan, G., &amp; Senthilselvan, S.</w:t>
            </w:r>
            <w:r>
              <w:rPr>
                <w:rFonts w:ascii="Times New Roman" w:hAnsi="Times New Roman" w:cs="Times New Roman"/>
                <w:sz w:val="20"/>
                <w:szCs w:val="20"/>
              </w:rPr>
              <w:t>,</w:t>
            </w:r>
            <w:r w:rsidR="00881E23" w:rsidRPr="00881E23">
              <w:rPr>
                <w:rFonts w:ascii="Times New Roman" w:hAnsi="Times New Roman" w:cs="Times New Roman"/>
                <w:sz w:val="20"/>
                <w:szCs w:val="20"/>
              </w:rPr>
              <w:t xml:space="preserve"> (2017). Analytical study on effect of curtailed shear wall on seismic performance of high rise building. </w:t>
            </w:r>
            <w:r w:rsidR="00881E23" w:rsidRPr="003642EB">
              <w:rPr>
                <w:rFonts w:ascii="Times New Roman" w:hAnsi="Times New Roman" w:cs="Times New Roman"/>
                <w:i/>
                <w:iCs/>
                <w:sz w:val="20"/>
                <w:szCs w:val="20"/>
              </w:rPr>
              <w:t xml:space="preserve">International Journal of Civil Engineering </w:t>
            </w:r>
            <w:r w:rsidRPr="003642EB">
              <w:rPr>
                <w:rFonts w:ascii="Times New Roman" w:hAnsi="Times New Roman" w:cs="Times New Roman"/>
                <w:i/>
                <w:iCs/>
                <w:sz w:val="20"/>
                <w:szCs w:val="20"/>
              </w:rPr>
              <w:t>and</w:t>
            </w:r>
            <w:r w:rsidR="00881E23" w:rsidRPr="003642EB">
              <w:rPr>
                <w:rFonts w:ascii="Times New Roman" w:hAnsi="Times New Roman" w:cs="Times New Roman"/>
                <w:i/>
                <w:iCs/>
                <w:sz w:val="20"/>
                <w:szCs w:val="20"/>
              </w:rPr>
              <w:t xml:space="preserve"> Technology</w:t>
            </w:r>
            <w:r w:rsidR="00881E23" w:rsidRPr="00881E23">
              <w:rPr>
                <w:rFonts w:ascii="Times New Roman" w:hAnsi="Times New Roman" w:cs="Times New Roman"/>
                <w:sz w:val="20"/>
                <w:szCs w:val="20"/>
              </w:rPr>
              <w:t>, 8(2), 511-519.</w:t>
            </w:r>
          </w:p>
          <w:p w14:paraId="500821BB" w14:textId="70C5FE3D" w:rsidR="001E3728" w:rsidRPr="00C7672A" w:rsidRDefault="001E3728" w:rsidP="00AD5D09">
            <w:pPr>
              <w:shd w:val="clear" w:color="auto" w:fill="D9D9D9" w:themeFill="background1" w:themeFillShade="D9"/>
              <w:contextualSpacing/>
              <w:jc w:val="both"/>
              <w:rPr>
                <w:b/>
                <w:bCs/>
                <w:sz w:val="20"/>
                <w:szCs w:val="20"/>
              </w:rPr>
            </w:pPr>
          </w:p>
        </w:tc>
      </w:tr>
    </w:tbl>
    <w:p w14:paraId="7FE50936" w14:textId="37848D37" w:rsidR="00BB3553" w:rsidRPr="00287981" w:rsidRDefault="00C0591B" w:rsidP="00C0591B">
      <w:pPr>
        <w:pStyle w:val="Heading1"/>
      </w:pPr>
      <w:r w:rsidRPr="00053074">
        <w:rPr>
          <w:sz w:val="20"/>
          <w:szCs w:val="20"/>
        </w:rPr>
        <w:t xml:space="preserve">Keywords: </w:t>
      </w:r>
      <w:r w:rsidR="00881E23" w:rsidRPr="00881E23">
        <w:rPr>
          <w:b w:val="0"/>
          <w:sz w:val="20"/>
          <w:szCs w:val="20"/>
        </w:rPr>
        <w:t>Dual structural system</w:t>
      </w:r>
      <w:r w:rsidRPr="00053074">
        <w:rPr>
          <w:b w:val="0"/>
          <w:sz w:val="20"/>
          <w:szCs w:val="20"/>
        </w:rPr>
        <w:t xml:space="preserve">, </w:t>
      </w:r>
      <w:r w:rsidR="003834E5" w:rsidRPr="003834E5">
        <w:rPr>
          <w:b w:val="0"/>
          <w:sz w:val="20"/>
          <w:szCs w:val="20"/>
        </w:rPr>
        <w:t>Optimal shear wall height</w:t>
      </w:r>
      <w:r w:rsidRPr="00053074">
        <w:rPr>
          <w:b w:val="0"/>
          <w:sz w:val="20"/>
          <w:szCs w:val="20"/>
        </w:rPr>
        <w:t xml:space="preserve">, </w:t>
      </w:r>
      <w:r w:rsidR="003834E5" w:rsidRPr="003834E5">
        <w:rPr>
          <w:b w:val="0"/>
          <w:sz w:val="20"/>
          <w:szCs w:val="20"/>
        </w:rPr>
        <w:t>Continuum model</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4A7EE" w14:textId="77777777" w:rsidR="00FA2B1F" w:rsidRDefault="00FA2B1F" w:rsidP="00E603E3">
      <w:pPr>
        <w:spacing w:after="0" w:line="240" w:lineRule="auto"/>
      </w:pPr>
      <w:r>
        <w:separator/>
      </w:r>
    </w:p>
  </w:endnote>
  <w:endnote w:type="continuationSeparator" w:id="0">
    <w:p w14:paraId="2E1600CF" w14:textId="77777777" w:rsidR="00FA2B1F" w:rsidRDefault="00FA2B1F"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0715"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2751C092" wp14:editId="065558B7">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160D6033"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51C092"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160D6033"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0569921D"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14:paraId="18830DF1" w14:textId="77777777"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5586D155" w14:textId="77777777" w:rsidTr="002E5725">
      <w:trPr>
        <w:trHeight w:val="70"/>
      </w:trPr>
      <w:tc>
        <w:tcPr>
          <w:tcW w:w="5711" w:type="dxa"/>
          <w:tcBorders>
            <w:top w:val="single" w:sz="4" w:space="0" w:color="auto"/>
          </w:tcBorders>
        </w:tcPr>
        <w:p w14:paraId="348E635E"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5F8E281D" w14:textId="77777777" w:rsidTr="002E5725">
      <w:trPr>
        <w:trHeight w:val="230"/>
      </w:trPr>
      <w:tc>
        <w:tcPr>
          <w:tcW w:w="5711" w:type="dxa"/>
        </w:tcPr>
        <w:p w14:paraId="30198EF5" w14:textId="77777777" w:rsidR="00FA2FEE" w:rsidRDefault="00FA2FEE" w:rsidP="002E5725">
          <w:r>
            <w:rPr>
              <w:rFonts w:ascii="Times New Roman" w:hAnsi="Times New Roman" w:cs="Times New Roman"/>
              <w:sz w:val="16"/>
              <w:szCs w:val="16"/>
            </w:rPr>
            <w:t xml:space="preserve"> </w:t>
          </w:r>
        </w:p>
      </w:tc>
    </w:tr>
  </w:tbl>
  <w:p w14:paraId="6BA5DBF1"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DCDF" w14:textId="77777777" w:rsidR="00FA2B1F" w:rsidRDefault="00FA2B1F" w:rsidP="00E603E3">
      <w:pPr>
        <w:spacing w:after="0" w:line="240" w:lineRule="auto"/>
      </w:pPr>
      <w:r>
        <w:separator/>
      </w:r>
    </w:p>
  </w:footnote>
  <w:footnote w:type="continuationSeparator" w:id="0">
    <w:p w14:paraId="409C78A0" w14:textId="77777777" w:rsidR="00FA2B1F" w:rsidRDefault="00FA2B1F"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D511"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4CB6FA0E" wp14:editId="22A3D02B">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2ABEF"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B6FA0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0572ABEF"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0175B660" wp14:editId="1BE22F8F">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0B7B3C1"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175B660"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0B7B3C1"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37E5A7D5" w14:textId="77777777" w:rsidTr="00AD5D09">
      <w:trPr>
        <w:trHeight w:val="1128"/>
      </w:trPr>
      <w:tc>
        <w:tcPr>
          <w:tcW w:w="4912" w:type="dxa"/>
          <w:shd w:val="clear" w:color="auto" w:fill="auto"/>
          <w:vAlign w:val="center"/>
        </w:tcPr>
        <w:p w14:paraId="7E7F3EEA"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729DA272"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46DF0F8"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28C20FD2" w14:textId="77777777" w:rsidR="00FA2FEE" w:rsidRPr="00843256" w:rsidRDefault="00FA2FEE" w:rsidP="00EA5C9D">
          <w:pPr>
            <w:pStyle w:val="Header"/>
          </w:pPr>
          <w:r>
            <w:rPr>
              <w:noProof/>
              <w:lang w:eastAsia="tr-TR"/>
            </w:rPr>
            <w:drawing>
              <wp:inline distT="0" distB="0" distL="0" distR="0" wp14:anchorId="4F473AA5" wp14:editId="7AA1AC09">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6C505DF6" w14:textId="77777777" w:rsidTr="00AD5D09">
      <w:trPr>
        <w:trHeight w:val="296"/>
      </w:trPr>
      <w:tc>
        <w:tcPr>
          <w:tcW w:w="4912" w:type="dxa"/>
          <w:shd w:val="clear" w:color="auto" w:fill="auto"/>
        </w:tcPr>
        <w:p w14:paraId="0064673B"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26D8F589" w14:textId="77777777" w:rsidR="00FA2FEE" w:rsidRDefault="00000000" w:rsidP="009B2DCD">
          <w:pPr>
            <w:jc w:val="center"/>
            <w:rPr>
              <w:noProof/>
              <w:lang w:eastAsia="tr-TR"/>
            </w:rPr>
          </w:pPr>
          <w:hyperlink r:id="rId2" w:history="1">
            <w:r w:rsidR="00BF1825" w:rsidRPr="002A777B">
              <w:rPr>
                <w:rStyle w:val="Hyperlink"/>
                <w:noProof/>
                <w:lang w:eastAsia="tr-TR"/>
              </w:rPr>
              <w:t>https://ikstc.karatekin.edu.tr/</w:t>
            </w:r>
          </w:hyperlink>
        </w:p>
      </w:tc>
    </w:tr>
  </w:tbl>
  <w:p w14:paraId="6231A2BF"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724D"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13391663" wp14:editId="101C8665">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w:t>
    </w:r>
    <w:r w:rsidRPr="00986F68">
      <w:rPr>
        <w:rFonts w:cs="Arial"/>
        <w:b/>
        <w:caps/>
        <w:color w:val="5B9BD5" w:themeColor="accent1"/>
        <w:sz w:val="18"/>
        <w:szCs w:val="18"/>
      </w:rPr>
      <w:t>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315C8D89" wp14:editId="46AE8721">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500FEEA1"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0E427DAB"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3695152">
    <w:abstractNumId w:val="3"/>
  </w:num>
  <w:num w:numId="2" w16cid:durableId="231084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490943">
    <w:abstractNumId w:val="5"/>
  </w:num>
  <w:num w:numId="4" w16cid:durableId="1480264235">
    <w:abstractNumId w:val="4"/>
  </w:num>
  <w:num w:numId="5" w16cid:durableId="1149590839">
    <w:abstractNumId w:val="2"/>
  </w:num>
  <w:num w:numId="6" w16cid:durableId="1396933">
    <w:abstractNumId w:val="10"/>
  </w:num>
  <w:num w:numId="7" w16cid:durableId="2102481345">
    <w:abstractNumId w:val="1"/>
  </w:num>
  <w:num w:numId="8" w16cid:durableId="1930969896">
    <w:abstractNumId w:val="0"/>
  </w:num>
  <w:num w:numId="9" w16cid:durableId="699168919">
    <w:abstractNumId w:val="7"/>
  </w:num>
  <w:num w:numId="10" w16cid:durableId="1499996690">
    <w:abstractNumId w:val="8"/>
  </w:num>
  <w:num w:numId="11" w16cid:durableId="1421292783">
    <w:abstractNumId w:val="9"/>
  </w:num>
  <w:num w:numId="12" w16cid:durableId="2097745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141FE"/>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546D0"/>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42EB"/>
    <w:rsid w:val="00367747"/>
    <w:rsid w:val="00372E77"/>
    <w:rsid w:val="00375A98"/>
    <w:rsid w:val="003834E5"/>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1E23"/>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26E51"/>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31033"/>
    <w:rsid w:val="00F47141"/>
    <w:rsid w:val="00F74AB7"/>
    <w:rsid w:val="00F91425"/>
    <w:rsid w:val="00F932D2"/>
    <w:rsid w:val="00F979CA"/>
    <w:rsid w:val="00FA2B1F"/>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76969"/>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386</Words>
  <Characters>2205</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ami ghann</cp:lastModifiedBy>
  <cp:revision>11</cp:revision>
  <cp:lastPrinted>2022-10-03T17:29:00Z</cp:lastPrinted>
  <dcterms:created xsi:type="dcterms:W3CDTF">2023-09-29T16:47:00Z</dcterms:created>
  <dcterms:modified xsi:type="dcterms:W3CDTF">2023-11-17T08:16:00Z</dcterms:modified>
</cp:coreProperties>
</file>