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BAD2" w14:textId="556A9499" w:rsidR="00F303CB" w:rsidRDefault="003777FB" w:rsidP="00F303CB">
      <w:pPr>
        <w:spacing w:line="360" w:lineRule="auto"/>
        <w:contextualSpacing/>
        <w:jc w:val="center"/>
        <w:rPr>
          <w:rFonts w:cs="Times New Roman"/>
          <w:b/>
          <w:szCs w:val="24"/>
        </w:rPr>
      </w:pPr>
      <w:r w:rsidRPr="003777FB">
        <w:rPr>
          <w:rFonts w:cs="Times New Roman"/>
          <w:b/>
          <w:szCs w:val="24"/>
        </w:rPr>
        <w:t xml:space="preserve">A REVIEW OF INTERNET OF THINGS (IOT) FOR </w:t>
      </w:r>
      <w:r w:rsidR="001721B9">
        <w:rPr>
          <w:rFonts w:cs="Times New Roman"/>
          <w:b/>
          <w:szCs w:val="24"/>
        </w:rPr>
        <w:t xml:space="preserve">THE DESIGN OF SMART SYRINGE PUMP </w:t>
      </w:r>
      <w:r w:rsidRPr="003777FB">
        <w:rPr>
          <w:rFonts w:cs="Times New Roman"/>
          <w:b/>
          <w:szCs w:val="24"/>
        </w:rPr>
        <w:t xml:space="preserve">IN </w:t>
      </w:r>
      <w:r w:rsidR="0084027D">
        <w:rPr>
          <w:rFonts w:cs="Times New Roman"/>
          <w:b/>
          <w:szCs w:val="24"/>
        </w:rPr>
        <w:t xml:space="preserve">BIOMEDICAL </w:t>
      </w:r>
      <w:r w:rsidR="001721B9">
        <w:rPr>
          <w:rFonts w:cs="Times New Roman"/>
          <w:b/>
          <w:szCs w:val="24"/>
        </w:rPr>
        <w:t>APPLICATION</w:t>
      </w:r>
    </w:p>
    <w:p w14:paraId="0E97C064" w14:textId="77777777" w:rsidR="00F303CB" w:rsidRDefault="00F303CB" w:rsidP="00F303CB">
      <w:pPr>
        <w:spacing w:line="360" w:lineRule="auto"/>
        <w:contextualSpacing/>
        <w:jc w:val="center"/>
        <w:rPr>
          <w:rFonts w:cs="Times New Roman"/>
          <w:szCs w:val="24"/>
          <w:vertAlign w:val="superscript"/>
        </w:rPr>
      </w:pPr>
    </w:p>
    <w:p w14:paraId="6EBC7559" w14:textId="0B502322" w:rsidR="00F303CB" w:rsidRPr="003777FB" w:rsidRDefault="00F303CB" w:rsidP="00F303CB">
      <w:pPr>
        <w:spacing w:line="360" w:lineRule="auto"/>
        <w:contextualSpacing/>
        <w:jc w:val="center"/>
        <w:rPr>
          <w:rFonts w:cs="Times New Roman"/>
          <w:sz w:val="22"/>
        </w:rPr>
      </w:pPr>
      <w:r w:rsidRPr="00714224">
        <w:rPr>
          <w:rFonts w:cs="Times New Roman"/>
          <w:szCs w:val="24"/>
          <w:vertAlign w:val="superscript"/>
        </w:rPr>
        <w:t xml:space="preserve"> </w:t>
      </w:r>
      <w:r w:rsidR="00DD172E" w:rsidRPr="003777FB">
        <w:rPr>
          <w:rFonts w:cs="Times New Roman"/>
          <w:sz w:val="22"/>
          <w:vertAlign w:val="superscript"/>
        </w:rPr>
        <w:t>1</w:t>
      </w:r>
      <w:r w:rsidR="003777FB">
        <w:rPr>
          <w:rFonts w:cs="Times New Roman"/>
          <w:sz w:val="22"/>
          <w:vertAlign w:val="superscript"/>
        </w:rPr>
        <w:t xml:space="preserve"> </w:t>
      </w:r>
      <w:r w:rsidRPr="003777FB">
        <w:rPr>
          <w:rFonts w:cs="Times New Roman"/>
          <w:sz w:val="22"/>
        </w:rPr>
        <w:t>M</w:t>
      </w:r>
      <w:r w:rsidR="00DD172E" w:rsidRPr="003777FB">
        <w:rPr>
          <w:rFonts w:cs="Times New Roman"/>
          <w:sz w:val="22"/>
        </w:rPr>
        <w:t xml:space="preserve">ahrus </w:t>
      </w:r>
      <w:proofErr w:type="spellStart"/>
      <w:r w:rsidR="00DD172E" w:rsidRPr="003777FB">
        <w:rPr>
          <w:rFonts w:cs="Times New Roman"/>
          <w:sz w:val="22"/>
        </w:rPr>
        <w:t>Bawafie</w:t>
      </w:r>
      <w:proofErr w:type="spellEnd"/>
      <w:r w:rsidR="003777FB" w:rsidRPr="003777FB">
        <w:rPr>
          <w:rFonts w:cs="Times New Roman"/>
          <w:sz w:val="22"/>
        </w:rPr>
        <w:t xml:space="preserve"> </w:t>
      </w:r>
      <w:proofErr w:type="spellStart"/>
      <w:r w:rsidR="003777FB" w:rsidRPr="003777FB">
        <w:rPr>
          <w:rFonts w:cs="Times New Roman"/>
          <w:sz w:val="22"/>
        </w:rPr>
        <w:t>Mhd</w:t>
      </w:r>
      <w:proofErr w:type="spellEnd"/>
      <w:r w:rsidR="003777FB" w:rsidRPr="003777FB">
        <w:rPr>
          <w:rFonts w:cs="Times New Roman"/>
          <w:sz w:val="22"/>
        </w:rPr>
        <w:t xml:space="preserve"> Harip</w:t>
      </w:r>
      <w:r w:rsidR="00DD172E" w:rsidRPr="003777FB">
        <w:rPr>
          <w:rFonts w:cs="Times New Roman"/>
          <w:sz w:val="22"/>
        </w:rPr>
        <w:t xml:space="preserve">, </w:t>
      </w:r>
      <w:r w:rsidR="00DD172E" w:rsidRPr="003777FB">
        <w:rPr>
          <w:rFonts w:cs="Times New Roman"/>
          <w:sz w:val="22"/>
          <w:vertAlign w:val="superscript"/>
        </w:rPr>
        <w:t>2</w:t>
      </w:r>
      <w:r w:rsidR="003777FB">
        <w:rPr>
          <w:rFonts w:cs="Times New Roman"/>
          <w:sz w:val="22"/>
          <w:vertAlign w:val="superscript"/>
        </w:rPr>
        <w:t xml:space="preserve"> </w:t>
      </w:r>
      <w:r w:rsidR="004C0A48" w:rsidRPr="003777FB">
        <w:rPr>
          <w:rFonts w:cs="Times New Roman"/>
          <w:sz w:val="22"/>
        </w:rPr>
        <w:t xml:space="preserve">Che </w:t>
      </w:r>
      <w:r w:rsidR="00DD172E" w:rsidRPr="003777FB">
        <w:rPr>
          <w:rFonts w:cs="Times New Roman"/>
          <w:sz w:val="22"/>
        </w:rPr>
        <w:t>Zawiyah</w:t>
      </w:r>
      <w:r w:rsidR="004C0A48" w:rsidRPr="003777FB">
        <w:rPr>
          <w:rFonts w:cs="Times New Roman"/>
          <w:sz w:val="22"/>
        </w:rPr>
        <w:t xml:space="preserve"> Che Hasan</w:t>
      </w:r>
      <w:r w:rsidR="00DD172E" w:rsidRPr="003777FB">
        <w:rPr>
          <w:rFonts w:cs="Times New Roman"/>
          <w:sz w:val="22"/>
        </w:rPr>
        <w:t xml:space="preserve">, </w:t>
      </w:r>
      <w:r w:rsidR="00DD172E" w:rsidRPr="003777FB">
        <w:rPr>
          <w:rFonts w:cs="Times New Roman"/>
          <w:sz w:val="22"/>
          <w:vertAlign w:val="superscript"/>
        </w:rPr>
        <w:t>3</w:t>
      </w:r>
      <w:r w:rsidR="003777FB">
        <w:rPr>
          <w:rFonts w:cs="Times New Roman"/>
          <w:sz w:val="22"/>
          <w:vertAlign w:val="superscript"/>
        </w:rPr>
        <w:t xml:space="preserve"> </w:t>
      </w:r>
      <w:r w:rsidR="00DD172E" w:rsidRPr="003777FB">
        <w:rPr>
          <w:rFonts w:cs="Times New Roman"/>
          <w:sz w:val="22"/>
        </w:rPr>
        <w:t xml:space="preserve">Mohamad </w:t>
      </w:r>
      <w:proofErr w:type="spellStart"/>
      <w:r w:rsidR="00DD172E" w:rsidRPr="003777FB">
        <w:rPr>
          <w:rFonts w:cs="Times New Roman"/>
          <w:sz w:val="22"/>
        </w:rPr>
        <w:t>Adlee</w:t>
      </w:r>
      <w:proofErr w:type="spellEnd"/>
      <w:r w:rsidR="007D3A78">
        <w:rPr>
          <w:rFonts w:cs="Times New Roman"/>
          <w:sz w:val="22"/>
        </w:rPr>
        <w:t xml:space="preserve"> </w:t>
      </w:r>
      <w:proofErr w:type="spellStart"/>
      <w:r w:rsidR="00D81657">
        <w:rPr>
          <w:rFonts w:cs="Times New Roman"/>
          <w:sz w:val="22"/>
        </w:rPr>
        <w:t>Nordin</w:t>
      </w:r>
      <w:proofErr w:type="spellEnd"/>
    </w:p>
    <w:p w14:paraId="4EEEB9F0" w14:textId="3EAFE35E" w:rsidR="00F303CB" w:rsidRDefault="00DD172E" w:rsidP="00F303CB">
      <w:pPr>
        <w:spacing w:line="240" w:lineRule="auto"/>
        <w:jc w:val="center"/>
        <w:rPr>
          <w:rFonts w:cs="Times New Roman"/>
          <w:i/>
          <w:iCs/>
          <w:sz w:val="20"/>
          <w:szCs w:val="20"/>
        </w:rPr>
      </w:pPr>
      <w:r w:rsidRPr="00620B0C">
        <w:rPr>
          <w:rFonts w:cs="Times New Roman"/>
          <w:sz w:val="20"/>
          <w:szCs w:val="20"/>
          <w:vertAlign w:val="superscript"/>
        </w:rPr>
        <w:t>1</w:t>
      </w:r>
      <w:r w:rsidR="00F303CB" w:rsidRPr="00D7255D">
        <w:rPr>
          <w:rFonts w:cs="Times New Roman"/>
          <w:i/>
          <w:iCs/>
          <w:sz w:val="20"/>
          <w:szCs w:val="20"/>
        </w:rPr>
        <w:t>Department of Electrical Engineering, Polytechnic Sultan Salahuddin Abdul Aziz Shah, Malaysia</w:t>
      </w:r>
    </w:p>
    <w:p w14:paraId="4539A54F" w14:textId="1089DDB9" w:rsidR="004C0A48" w:rsidRDefault="004C0A48" w:rsidP="00F303CB">
      <w:pPr>
        <w:spacing w:line="240" w:lineRule="auto"/>
        <w:jc w:val="center"/>
        <w:rPr>
          <w:rFonts w:cs="Times New Roman"/>
          <w:i/>
          <w:iCs/>
          <w:sz w:val="20"/>
          <w:szCs w:val="20"/>
        </w:rPr>
      </w:pPr>
      <w:r w:rsidRPr="00620B0C">
        <w:rPr>
          <w:rFonts w:cs="Times New Roman"/>
          <w:sz w:val="20"/>
          <w:szCs w:val="20"/>
          <w:vertAlign w:val="superscript"/>
        </w:rPr>
        <w:t>2</w:t>
      </w:r>
      <w:r>
        <w:rPr>
          <w:rFonts w:cs="Times New Roman"/>
          <w:i/>
          <w:iCs/>
          <w:sz w:val="20"/>
          <w:szCs w:val="20"/>
        </w:rPr>
        <w:t xml:space="preserve">Centre for Medical Electronic Technology, </w:t>
      </w:r>
      <w:r w:rsidRPr="00D7255D">
        <w:rPr>
          <w:rFonts w:cs="Times New Roman"/>
          <w:i/>
          <w:iCs/>
          <w:sz w:val="20"/>
          <w:szCs w:val="20"/>
        </w:rPr>
        <w:t>Polytechnic Sultan Salahuddin Abdul Aziz Shah, Malaysia</w:t>
      </w:r>
    </w:p>
    <w:p w14:paraId="70C248A6" w14:textId="665C168B" w:rsidR="00DD172E" w:rsidRPr="00D7255D" w:rsidRDefault="00DD172E" w:rsidP="00F303CB">
      <w:pPr>
        <w:spacing w:line="240" w:lineRule="auto"/>
        <w:jc w:val="center"/>
        <w:rPr>
          <w:rFonts w:cs="Times New Roman"/>
          <w:i/>
          <w:iCs/>
          <w:sz w:val="20"/>
          <w:szCs w:val="20"/>
        </w:rPr>
      </w:pPr>
      <w:r>
        <w:rPr>
          <w:rFonts w:cs="Times New Roman"/>
          <w:sz w:val="20"/>
          <w:szCs w:val="20"/>
          <w:vertAlign w:val="superscript"/>
        </w:rPr>
        <w:t>3</w:t>
      </w:r>
      <w:r>
        <w:rPr>
          <w:rFonts w:cs="Times New Roman"/>
          <w:i/>
          <w:iCs/>
          <w:sz w:val="20"/>
          <w:szCs w:val="20"/>
        </w:rPr>
        <w:t xml:space="preserve">Sazmed CAE Trading, </w:t>
      </w:r>
      <w:proofErr w:type="spellStart"/>
      <w:r>
        <w:rPr>
          <w:rFonts w:cs="Times New Roman"/>
          <w:i/>
          <w:iCs/>
          <w:sz w:val="20"/>
          <w:szCs w:val="20"/>
        </w:rPr>
        <w:t>Kajang</w:t>
      </w:r>
      <w:proofErr w:type="spellEnd"/>
      <w:r>
        <w:rPr>
          <w:rFonts w:cs="Times New Roman"/>
          <w:i/>
          <w:iCs/>
          <w:sz w:val="20"/>
          <w:szCs w:val="20"/>
        </w:rPr>
        <w:t>, Malaysia</w:t>
      </w:r>
    </w:p>
    <w:p w14:paraId="7A0D89A0" w14:textId="592F497E" w:rsidR="00F303CB" w:rsidRPr="00D7255D" w:rsidRDefault="009231A0" w:rsidP="00F303CB">
      <w:pPr>
        <w:spacing w:line="360" w:lineRule="auto"/>
        <w:contextualSpacing/>
        <w:jc w:val="center"/>
        <w:rPr>
          <w:rFonts w:cs="Times New Roman"/>
          <w:i/>
          <w:iCs/>
          <w:color w:val="000000" w:themeColor="text1"/>
          <w:sz w:val="20"/>
          <w:szCs w:val="20"/>
        </w:rPr>
      </w:pPr>
      <w:r w:rsidRPr="00620B0C">
        <w:rPr>
          <w:rFonts w:cs="Times New Roman"/>
          <w:color w:val="000000" w:themeColor="text1"/>
          <w:sz w:val="20"/>
          <w:szCs w:val="20"/>
          <w:vertAlign w:val="superscript"/>
        </w:rPr>
        <w:t>1</w:t>
      </w:r>
      <w:r w:rsidR="00F303CB" w:rsidRPr="00D7255D">
        <w:rPr>
          <w:rFonts w:cs="Times New Roman"/>
          <w:i/>
          <w:iCs/>
          <w:color w:val="000000" w:themeColor="text1"/>
          <w:sz w:val="20"/>
          <w:szCs w:val="20"/>
          <w:vertAlign w:val="superscript"/>
        </w:rPr>
        <w:t xml:space="preserve"> </w:t>
      </w:r>
      <w:hyperlink r:id="rId5" w:history="1">
        <w:r w:rsidR="001721B9" w:rsidRPr="00DB48F7">
          <w:rPr>
            <w:rStyle w:val="Hyperlink"/>
            <w:rFonts w:cs="Times New Roman"/>
            <w:i/>
            <w:iCs/>
            <w:sz w:val="20"/>
            <w:szCs w:val="20"/>
          </w:rPr>
          <w:t>bawafiem@yahoo.com</w:t>
        </w:r>
      </w:hyperlink>
      <w:r w:rsidR="001721B9">
        <w:rPr>
          <w:rFonts w:cs="Times New Roman"/>
          <w:i/>
          <w:iCs/>
          <w:sz w:val="20"/>
          <w:szCs w:val="20"/>
        </w:rPr>
        <w:t xml:space="preserve"> (ORCID ID: </w:t>
      </w:r>
      <w:r w:rsidR="00BB517B" w:rsidRPr="00BB517B">
        <w:rPr>
          <w:rFonts w:cs="Times New Roman"/>
          <w:i/>
          <w:iCs/>
          <w:sz w:val="20"/>
          <w:szCs w:val="20"/>
        </w:rPr>
        <w:t>0000-0001-5873-1306</w:t>
      </w:r>
      <w:r w:rsidR="001721B9">
        <w:rPr>
          <w:rFonts w:cs="Times New Roman"/>
          <w:i/>
          <w:iCs/>
          <w:sz w:val="20"/>
          <w:szCs w:val="20"/>
        </w:rPr>
        <w:t>)</w:t>
      </w:r>
      <w:r w:rsidR="003777FB" w:rsidRPr="003777FB">
        <w:rPr>
          <w:rStyle w:val="Hyperlink"/>
          <w:rFonts w:cs="Times New Roman"/>
          <w:i/>
          <w:iCs/>
          <w:color w:val="auto"/>
          <w:sz w:val="20"/>
          <w:szCs w:val="20"/>
          <w:u w:val="none"/>
        </w:rPr>
        <w:t xml:space="preserve">, </w:t>
      </w:r>
      <w:r w:rsidR="003777FB" w:rsidRPr="00A86D78">
        <w:rPr>
          <w:rStyle w:val="Hyperlink"/>
          <w:rFonts w:cs="Times New Roman"/>
          <w:color w:val="auto"/>
          <w:sz w:val="20"/>
          <w:szCs w:val="20"/>
          <w:u w:val="none"/>
          <w:vertAlign w:val="superscript"/>
        </w:rPr>
        <w:t xml:space="preserve">2 </w:t>
      </w:r>
      <w:hyperlink r:id="rId6" w:history="1">
        <w:r w:rsidR="003A26B6" w:rsidRPr="00DB48F7">
          <w:rPr>
            <w:rStyle w:val="Hyperlink"/>
            <w:rFonts w:cs="Times New Roman"/>
            <w:i/>
            <w:iCs/>
            <w:sz w:val="20"/>
            <w:szCs w:val="20"/>
          </w:rPr>
          <w:t>zawiyah@psa.edu.my</w:t>
        </w:r>
      </w:hyperlink>
      <w:r w:rsidR="003A26B6">
        <w:rPr>
          <w:rFonts w:cs="Times New Roman"/>
          <w:i/>
          <w:iCs/>
          <w:sz w:val="20"/>
          <w:szCs w:val="20"/>
        </w:rPr>
        <w:t xml:space="preserve"> (ORCID ID: 0000-0003-4631-5457)</w:t>
      </w:r>
      <w:r w:rsidR="00A86D78">
        <w:rPr>
          <w:rFonts w:cs="Times New Roman"/>
          <w:i/>
          <w:iCs/>
          <w:sz w:val="20"/>
          <w:szCs w:val="20"/>
        </w:rPr>
        <w:t xml:space="preserve">, </w:t>
      </w:r>
      <w:r w:rsidR="00A86D78">
        <w:rPr>
          <w:rFonts w:cs="Times New Roman"/>
          <w:sz w:val="20"/>
          <w:szCs w:val="20"/>
          <w:vertAlign w:val="superscript"/>
        </w:rPr>
        <w:t>3</w:t>
      </w:r>
      <w:r w:rsidR="00A86D78">
        <w:rPr>
          <w:rFonts w:cs="Times New Roman"/>
          <w:i/>
          <w:iCs/>
          <w:sz w:val="20"/>
          <w:szCs w:val="20"/>
        </w:rPr>
        <w:t>sales.sazmed@gmail.com</w:t>
      </w:r>
    </w:p>
    <w:p w14:paraId="239AC404" w14:textId="443FFD56" w:rsidR="00553FBE" w:rsidRPr="003777FB" w:rsidRDefault="00553FBE" w:rsidP="003777FB">
      <w:pPr>
        <w:shd w:val="clear" w:color="auto" w:fill="FFFFFF"/>
        <w:spacing w:after="0" w:line="240" w:lineRule="auto"/>
        <w:jc w:val="center"/>
        <w:rPr>
          <w:rFonts w:ascii="Arial" w:eastAsia="Times New Roman" w:hAnsi="Arial" w:cs="Arial"/>
          <w:color w:val="000000"/>
          <w:sz w:val="27"/>
          <w:szCs w:val="27"/>
          <w:lang w:eastAsia="en-MY"/>
        </w:rPr>
      </w:pPr>
    </w:p>
    <w:p w14:paraId="162A78B8" w14:textId="77777777" w:rsidR="001721B9" w:rsidRDefault="001721B9" w:rsidP="001721B9">
      <w:pPr>
        <w:spacing w:after="0" w:line="240" w:lineRule="auto"/>
        <w:jc w:val="center"/>
        <w:rPr>
          <w:iCs/>
          <w:sz w:val="18"/>
          <w:szCs w:val="18"/>
        </w:rPr>
      </w:pPr>
      <w:r>
        <w:rPr>
          <w:iCs/>
          <w:sz w:val="18"/>
          <w:szCs w:val="18"/>
        </w:rPr>
        <w:t>ABSTRACT</w:t>
      </w:r>
    </w:p>
    <w:p w14:paraId="3D5B5211" w14:textId="77777777" w:rsidR="001721B9" w:rsidRDefault="001721B9" w:rsidP="001721B9">
      <w:pPr>
        <w:spacing w:after="0" w:line="240" w:lineRule="auto"/>
        <w:rPr>
          <w:iCs/>
          <w:sz w:val="18"/>
          <w:szCs w:val="18"/>
        </w:rPr>
      </w:pPr>
    </w:p>
    <w:p w14:paraId="109E38D8" w14:textId="1A9CAFDE" w:rsidR="001721B9" w:rsidRDefault="009544DE" w:rsidP="001721B9">
      <w:pPr>
        <w:spacing w:after="0" w:line="240" w:lineRule="auto"/>
        <w:rPr>
          <w:iCs/>
          <w:sz w:val="18"/>
          <w:szCs w:val="18"/>
        </w:rPr>
      </w:pPr>
      <w:r>
        <w:rPr>
          <w:iCs/>
          <w:sz w:val="18"/>
          <w:szCs w:val="18"/>
        </w:rPr>
        <w:t xml:space="preserve">Syringe pumps are </w:t>
      </w:r>
      <w:r w:rsidR="00466AD1">
        <w:rPr>
          <w:iCs/>
          <w:sz w:val="18"/>
          <w:szCs w:val="18"/>
        </w:rPr>
        <w:t>vastly</w:t>
      </w:r>
      <w:r>
        <w:rPr>
          <w:iCs/>
          <w:sz w:val="18"/>
          <w:szCs w:val="18"/>
        </w:rPr>
        <w:t xml:space="preserve"> </w:t>
      </w:r>
      <w:r w:rsidR="0084027D">
        <w:rPr>
          <w:iCs/>
          <w:sz w:val="18"/>
          <w:szCs w:val="18"/>
        </w:rPr>
        <w:t xml:space="preserve">used in biomedical application </w:t>
      </w:r>
      <w:r>
        <w:rPr>
          <w:iCs/>
          <w:sz w:val="18"/>
          <w:szCs w:val="18"/>
        </w:rPr>
        <w:t xml:space="preserve">to deliver a </w:t>
      </w:r>
      <w:r w:rsidR="0084027D">
        <w:rPr>
          <w:iCs/>
          <w:sz w:val="18"/>
          <w:szCs w:val="18"/>
        </w:rPr>
        <w:t>small amount</w:t>
      </w:r>
      <w:r w:rsidR="001C54B2">
        <w:rPr>
          <w:iCs/>
          <w:sz w:val="18"/>
          <w:szCs w:val="18"/>
        </w:rPr>
        <w:t xml:space="preserve"> </w:t>
      </w:r>
      <w:r>
        <w:rPr>
          <w:iCs/>
          <w:sz w:val="18"/>
          <w:szCs w:val="18"/>
        </w:rPr>
        <w:t>of fluids or medications</w:t>
      </w:r>
      <w:r w:rsidR="0084027D">
        <w:rPr>
          <w:iCs/>
          <w:sz w:val="18"/>
          <w:szCs w:val="18"/>
        </w:rPr>
        <w:t xml:space="preserve"> </w:t>
      </w:r>
      <w:r w:rsidR="001C54B2">
        <w:rPr>
          <w:iCs/>
          <w:sz w:val="18"/>
          <w:szCs w:val="18"/>
        </w:rPr>
        <w:t>at specific periods</w:t>
      </w:r>
      <w:r w:rsidR="00AD1DDD">
        <w:rPr>
          <w:iCs/>
          <w:sz w:val="18"/>
          <w:szCs w:val="18"/>
        </w:rPr>
        <w:t xml:space="preserve"> of time to</w:t>
      </w:r>
      <w:r w:rsidR="0084027D">
        <w:rPr>
          <w:iCs/>
          <w:sz w:val="18"/>
          <w:szCs w:val="18"/>
        </w:rPr>
        <w:t xml:space="preserve"> the </w:t>
      </w:r>
      <w:r w:rsidR="00AD1DDD">
        <w:rPr>
          <w:iCs/>
          <w:sz w:val="18"/>
          <w:szCs w:val="18"/>
        </w:rPr>
        <w:t>patients</w:t>
      </w:r>
      <w:r w:rsidR="001C54B2">
        <w:rPr>
          <w:iCs/>
          <w:sz w:val="18"/>
          <w:szCs w:val="18"/>
        </w:rPr>
        <w:t xml:space="preserve">. One of the </w:t>
      </w:r>
      <w:r w:rsidR="0084027D">
        <w:rPr>
          <w:iCs/>
          <w:sz w:val="18"/>
          <w:szCs w:val="18"/>
        </w:rPr>
        <w:t xml:space="preserve">significant </w:t>
      </w:r>
      <w:r w:rsidR="001C54B2">
        <w:rPr>
          <w:iCs/>
          <w:sz w:val="18"/>
          <w:szCs w:val="18"/>
        </w:rPr>
        <w:t xml:space="preserve">features in the development </w:t>
      </w:r>
      <w:r w:rsidR="0084027D">
        <w:rPr>
          <w:iCs/>
          <w:sz w:val="18"/>
          <w:szCs w:val="18"/>
        </w:rPr>
        <w:t xml:space="preserve">of a syringe pump is to control the movement of the piston of a syringe </w:t>
      </w:r>
      <w:r>
        <w:rPr>
          <w:iCs/>
          <w:sz w:val="18"/>
          <w:szCs w:val="18"/>
        </w:rPr>
        <w:t xml:space="preserve">for delivery of fluids </w:t>
      </w:r>
      <w:r w:rsidR="0084027D">
        <w:rPr>
          <w:iCs/>
          <w:sz w:val="18"/>
          <w:szCs w:val="18"/>
        </w:rPr>
        <w:t xml:space="preserve">into </w:t>
      </w:r>
      <w:r>
        <w:rPr>
          <w:iCs/>
          <w:sz w:val="18"/>
          <w:szCs w:val="18"/>
        </w:rPr>
        <w:t xml:space="preserve">the intravenous line </w:t>
      </w:r>
      <w:r w:rsidR="0084027D">
        <w:rPr>
          <w:iCs/>
          <w:sz w:val="18"/>
          <w:szCs w:val="18"/>
        </w:rPr>
        <w:t xml:space="preserve">tubing. This feature is </w:t>
      </w:r>
      <w:r>
        <w:rPr>
          <w:iCs/>
          <w:sz w:val="18"/>
          <w:szCs w:val="18"/>
        </w:rPr>
        <w:t xml:space="preserve">essential </w:t>
      </w:r>
      <w:r w:rsidR="00AD1DDD">
        <w:rPr>
          <w:iCs/>
          <w:sz w:val="18"/>
          <w:szCs w:val="18"/>
        </w:rPr>
        <w:t>to avoid functional failure and errors while administerin</w:t>
      </w:r>
      <w:r w:rsidR="0084027D">
        <w:rPr>
          <w:iCs/>
          <w:sz w:val="18"/>
          <w:szCs w:val="18"/>
        </w:rPr>
        <w:t xml:space="preserve">g the fluids. </w:t>
      </w:r>
      <w:r>
        <w:rPr>
          <w:iCs/>
          <w:sz w:val="18"/>
          <w:szCs w:val="18"/>
        </w:rPr>
        <w:t>Therefore, it is important to be able to detect and minimise such error b</w:t>
      </w:r>
      <w:r w:rsidR="00AD1DDD">
        <w:rPr>
          <w:iCs/>
          <w:sz w:val="18"/>
          <w:szCs w:val="18"/>
        </w:rPr>
        <w:t xml:space="preserve">y </w:t>
      </w:r>
      <w:r>
        <w:rPr>
          <w:iCs/>
          <w:sz w:val="18"/>
          <w:szCs w:val="18"/>
        </w:rPr>
        <w:t xml:space="preserve">integrating </w:t>
      </w:r>
      <w:r w:rsidR="00AD1DDD">
        <w:rPr>
          <w:iCs/>
          <w:sz w:val="18"/>
          <w:szCs w:val="18"/>
        </w:rPr>
        <w:t>syringe pump with the application of the Internet of Things (IoT)</w:t>
      </w:r>
      <w:r>
        <w:rPr>
          <w:iCs/>
          <w:sz w:val="18"/>
          <w:szCs w:val="18"/>
        </w:rPr>
        <w:t xml:space="preserve"> which allows human interaction </w:t>
      </w:r>
      <w:r w:rsidR="00AD1DDD">
        <w:rPr>
          <w:iCs/>
          <w:sz w:val="18"/>
          <w:szCs w:val="18"/>
        </w:rPr>
        <w:t>through mobile app</w:t>
      </w:r>
      <w:r w:rsidR="000116B1">
        <w:rPr>
          <w:iCs/>
          <w:sz w:val="18"/>
          <w:szCs w:val="18"/>
        </w:rPr>
        <w:t>lication</w:t>
      </w:r>
      <w:r w:rsidR="00466AD1">
        <w:rPr>
          <w:iCs/>
          <w:sz w:val="18"/>
          <w:szCs w:val="18"/>
        </w:rPr>
        <w:t xml:space="preserve">. </w:t>
      </w:r>
      <w:r w:rsidR="000116B1" w:rsidRPr="00DA0D61">
        <w:rPr>
          <w:iCs/>
          <w:sz w:val="18"/>
          <w:szCs w:val="18"/>
        </w:rPr>
        <w:t>This paper</w:t>
      </w:r>
      <w:r w:rsidR="00466AD1" w:rsidRPr="00DA0D61">
        <w:rPr>
          <w:iCs/>
          <w:sz w:val="18"/>
          <w:szCs w:val="18"/>
        </w:rPr>
        <w:t xml:space="preserve"> discusses the current research, methods, and open issues of future research related to the implementation of IoT for potential development of a smart syringe pump in biomedical and healthcare applications.</w:t>
      </w:r>
      <w:r w:rsidR="00466AD1">
        <w:rPr>
          <w:iCs/>
          <w:sz w:val="18"/>
          <w:szCs w:val="18"/>
        </w:rPr>
        <w:t xml:space="preserve"> The main aim of the proposed p</w:t>
      </w:r>
      <w:r w:rsidR="007D3A78">
        <w:rPr>
          <w:iCs/>
          <w:sz w:val="18"/>
          <w:szCs w:val="18"/>
        </w:rPr>
        <w:t>roject is to design a system</w:t>
      </w:r>
      <w:r w:rsidR="00466AD1">
        <w:rPr>
          <w:iCs/>
          <w:sz w:val="18"/>
          <w:szCs w:val="18"/>
        </w:rPr>
        <w:t xml:space="preserve"> that ca</w:t>
      </w:r>
      <w:r w:rsidR="007D3A78">
        <w:rPr>
          <w:iCs/>
          <w:sz w:val="18"/>
          <w:szCs w:val="18"/>
        </w:rPr>
        <w:t xml:space="preserve">n be used to detect </w:t>
      </w:r>
      <w:r w:rsidR="00466AD1">
        <w:rPr>
          <w:iCs/>
          <w:sz w:val="18"/>
          <w:szCs w:val="18"/>
        </w:rPr>
        <w:t>line occlusion and end alarm</w:t>
      </w:r>
      <w:r w:rsidR="007D3A78">
        <w:rPr>
          <w:iCs/>
          <w:sz w:val="18"/>
          <w:szCs w:val="18"/>
        </w:rPr>
        <w:t xml:space="preserve"> </w:t>
      </w:r>
      <w:r w:rsidR="00466AD1">
        <w:rPr>
          <w:iCs/>
          <w:sz w:val="18"/>
          <w:szCs w:val="18"/>
        </w:rPr>
        <w:t>for syringe pump application. The proposed system could potentially be used to notify the user</w:t>
      </w:r>
      <w:r w:rsidR="007D3A78">
        <w:rPr>
          <w:iCs/>
          <w:sz w:val="18"/>
          <w:szCs w:val="18"/>
        </w:rPr>
        <w:t>s</w:t>
      </w:r>
      <w:r w:rsidR="00466AD1">
        <w:rPr>
          <w:iCs/>
          <w:sz w:val="18"/>
          <w:szCs w:val="18"/>
        </w:rPr>
        <w:t xml:space="preserve"> or</w:t>
      </w:r>
      <w:r w:rsidR="007D3A78">
        <w:rPr>
          <w:iCs/>
          <w:sz w:val="18"/>
          <w:szCs w:val="18"/>
        </w:rPr>
        <w:t xml:space="preserve"> clinicians for the occurrence of occlusion flow or whether </w:t>
      </w:r>
      <w:r w:rsidR="00466AD1">
        <w:rPr>
          <w:iCs/>
          <w:sz w:val="18"/>
          <w:szCs w:val="18"/>
        </w:rPr>
        <w:t xml:space="preserve">the fluids is completely infused to the patient. </w:t>
      </w:r>
      <w:r w:rsidR="00DA0D61" w:rsidRPr="00DA0D61">
        <w:rPr>
          <w:iCs/>
          <w:sz w:val="18"/>
          <w:szCs w:val="18"/>
        </w:rPr>
        <w:t xml:space="preserve">The findings of this study would be beneficial for our proposed project which is to design a system that can be used to detect line occlusion and end alarm for syringe pump application. The proposed system integrates a KY-037 sound sensor device which is driven by a </w:t>
      </w:r>
      <w:proofErr w:type="spellStart"/>
      <w:r w:rsidR="00DA0D61" w:rsidRPr="00DA0D61">
        <w:rPr>
          <w:iCs/>
          <w:sz w:val="18"/>
          <w:szCs w:val="18"/>
        </w:rPr>
        <w:t>NodeMCU</w:t>
      </w:r>
      <w:proofErr w:type="spellEnd"/>
      <w:r w:rsidR="00DA0D61" w:rsidRPr="00DA0D61">
        <w:rPr>
          <w:iCs/>
          <w:sz w:val="18"/>
          <w:szCs w:val="18"/>
        </w:rPr>
        <w:t xml:space="preserve"> ESP 8266 using a </w:t>
      </w:r>
      <w:proofErr w:type="spellStart"/>
      <w:r w:rsidR="00DA0D61" w:rsidRPr="00DA0D61">
        <w:rPr>
          <w:iCs/>
          <w:sz w:val="18"/>
          <w:szCs w:val="18"/>
        </w:rPr>
        <w:t>blynk</w:t>
      </w:r>
      <w:proofErr w:type="spellEnd"/>
      <w:r w:rsidR="00DA0D61" w:rsidRPr="00DA0D61">
        <w:rPr>
          <w:iCs/>
          <w:sz w:val="18"/>
          <w:szCs w:val="18"/>
        </w:rPr>
        <w:t xml:space="preserve"> application interface. The proposed system could potentially be used to notify the users or clinicians for the occurrence of occlusion flow or whether the fluids is completely infused to the patient.</w:t>
      </w:r>
    </w:p>
    <w:p w14:paraId="7F6FD24D" w14:textId="77777777" w:rsidR="001C54B2" w:rsidRDefault="001C54B2" w:rsidP="001721B9">
      <w:pPr>
        <w:spacing w:after="0" w:line="240" w:lineRule="auto"/>
        <w:rPr>
          <w:iCs/>
          <w:sz w:val="18"/>
          <w:szCs w:val="18"/>
        </w:rPr>
      </w:pPr>
    </w:p>
    <w:p w14:paraId="4E2D4D02" w14:textId="77777777" w:rsidR="00DA0D61" w:rsidRDefault="00DA0D61" w:rsidP="00DA0D61">
      <w:pPr>
        <w:spacing w:after="0" w:line="240" w:lineRule="auto"/>
        <w:rPr>
          <w:rFonts w:cs="Times New Roman"/>
          <w:i/>
          <w:iCs/>
          <w:sz w:val="20"/>
          <w:szCs w:val="20"/>
        </w:rPr>
      </w:pPr>
      <w:r>
        <w:rPr>
          <w:rFonts w:cs="Times New Roman"/>
          <w:i/>
          <w:iCs/>
          <w:sz w:val="20"/>
          <w:szCs w:val="20"/>
        </w:rPr>
        <w:t>Keywords: syringe pump, internet of things, KY-037, end alarm, mobile application</w:t>
      </w:r>
    </w:p>
    <w:p w14:paraId="33E566E1" w14:textId="7368291E" w:rsidR="003777FB" w:rsidRDefault="003777FB" w:rsidP="004E3740">
      <w:pPr>
        <w:rPr>
          <w:rFonts w:cs="Times New Roman"/>
          <w:i/>
          <w:iCs/>
          <w:sz w:val="20"/>
          <w:szCs w:val="20"/>
        </w:rPr>
      </w:pPr>
    </w:p>
    <w:p w14:paraId="7DFE6705" w14:textId="77777777" w:rsidR="001721B9" w:rsidRDefault="001721B9" w:rsidP="004E3740">
      <w:pPr>
        <w:rPr>
          <w:rFonts w:cs="Times New Roman"/>
          <w:i/>
          <w:iCs/>
          <w:sz w:val="20"/>
          <w:szCs w:val="20"/>
        </w:rPr>
      </w:pPr>
    </w:p>
    <w:sectPr w:rsidR="001721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06580"/>
    <w:multiLevelType w:val="multilevel"/>
    <w:tmpl w:val="761230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2329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3CB"/>
    <w:rsid w:val="000116B1"/>
    <w:rsid w:val="000D2AA4"/>
    <w:rsid w:val="001721B9"/>
    <w:rsid w:val="0018672C"/>
    <w:rsid w:val="001C4524"/>
    <w:rsid w:val="001C54B2"/>
    <w:rsid w:val="00211C74"/>
    <w:rsid w:val="00235501"/>
    <w:rsid w:val="002662DE"/>
    <w:rsid w:val="002A74BE"/>
    <w:rsid w:val="0035032C"/>
    <w:rsid w:val="003777FB"/>
    <w:rsid w:val="003A26B6"/>
    <w:rsid w:val="003B08D9"/>
    <w:rsid w:val="00466AD1"/>
    <w:rsid w:val="004C0A48"/>
    <w:rsid w:val="004E3740"/>
    <w:rsid w:val="005020CA"/>
    <w:rsid w:val="00506A18"/>
    <w:rsid w:val="00510E2F"/>
    <w:rsid w:val="005178C6"/>
    <w:rsid w:val="00551E34"/>
    <w:rsid w:val="00553FBE"/>
    <w:rsid w:val="005E069E"/>
    <w:rsid w:val="00620B0C"/>
    <w:rsid w:val="00787704"/>
    <w:rsid w:val="007D3A78"/>
    <w:rsid w:val="00827B92"/>
    <w:rsid w:val="0084027D"/>
    <w:rsid w:val="009231A0"/>
    <w:rsid w:val="009544DE"/>
    <w:rsid w:val="009B5179"/>
    <w:rsid w:val="00A41AEC"/>
    <w:rsid w:val="00A642C9"/>
    <w:rsid w:val="00A86D78"/>
    <w:rsid w:val="00AC49F4"/>
    <w:rsid w:val="00AD1DDD"/>
    <w:rsid w:val="00B25118"/>
    <w:rsid w:val="00B3741D"/>
    <w:rsid w:val="00BB517B"/>
    <w:rsid w:val="00C871F6"/>
    <w:rsid w:val="00CD6925"/>
    <w:rsid w:val="00D81657"/>
    <w:rsid w:val="00DA0D61"/>
    <w:rsid w:val="00DD172E"/>
    <w:rsid w:val="00E60B06"/>
    <w:rsid w:val="00EF2BE9"/>
    <w:rsid w:val="00F303C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15DAB"/>
  <w15:chartTrackingRefBased/>
  <w15:docId w15:val="{A51558FB-8C69-40D4-B55D-0A150138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3CB"/>
    <w:pPr>
      <w:jc w:val="both"/>
    </w:pPr>
    <w:rPr>
      <w:rFonts w:ascii="Times New Roman" w:hAnsi="Times New Roman"/>
      <w:sz w:val="24"/>
    </w:rPr>
  </w:style>
  <w:style w:type="paragraph" w:styleId="Heading1">
    <w:name w:val="heading 1"/>
    <w:basedOn w:val="Normal"/>
    <w:next w:val="Normal"/>
    <w:link w:val="Heading1Char"/>
    <w:uiPriority w:val="9"/>
    <w:qFormat/>
    <w:rsid w:val="00F303CB"/>
    <w:pPr>
      <w:keepNext/>
      <w:keepLines/>
      <w:spacing w:before="240" w:after="0" w:line="240" w:lineRule="auto"/>
      <w:jc w:val="left"/>
      <w:outlineLvl w:val="0"/>
    </w:pPr>
    <w:rPr>
      <w:rFonts w:eastAsiaTheme="majorEastAsia" w:cstheme="majorBidi"/>
      <w:b/>
      <w:color w:val="000000" w:themeColor="text1"/>
      <w:sz w:val="20"/>
      <w:szCs w:val="32"/>
    </w:rPr>
  </w:style>
  <w:style w:type="paragraph" w:styleId="Heading2">
    <w:name w:val="heading 2"/>
    <w:basedOn w:val="Normal"/>
    <w:next w:val="Normal"/>
    <w:link w:val="Heading2Char"/>
    <w:uiPriority w:val="9"/>
    <w:unhideWhenUsed/>
    <w:qFormat/>
    <w:rsid w:val="00B25118"/>
    <w:pPr>
      <w:keepNext/>
      <w:keepLines/>
      <w:spacing w:before="40" w:after="0" w:line="240" w:lineRule="auto"/>
      <w:jc w:val="left"/>
      <w:outlineLvl w:val="1"/>
    </w:pPr>
    <w:rPr>
      <w:rFonts w:eastAsiaTheme="majorEastAsia" w:cstheme="majorBidi"/>
      <w:b/>
      <w:color w:val="000000" w:themeColor="tex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3CB"/>
    <w:rPr>
      <w:rFonts w:ascii="Times New Roman" w:eastAsiaTheme="majorEastAsia" w:hAnsi="Times New Roman" w:cstheme="majorBidi"/>
      <w:b/>
      <w:color w:val="000000" w:themeColor="text1"/>
      <w:sz w:val="20"/>
      <w:szCs w:val="32"/>
    </w:rPr>
  </w:style>
  <w:style w:type="character" w:customStyle="1" w:styleId="Heading2Char">
    <w:name w:val="Heading 2 Char"/>
    <w:basedOn w:val="DefaultParagraphFont"/>
    <w:link w:val="Heading2"/>
    <w:uiPriority w:val="9"/>
    <w:rsid w:val="00B25118"/>
    <w:rPr>
      <w:rFonts w:ascii="Times New Roman" w:eastAsiaTheme="majorEastAsia" w:hAnsi="Times New Roman" w:cstheme="majorBidi"/>
      <w:b/>
      <w:color w:val="000000" w:themeColor="text1"/>
      <w:sz w:val="20"/>
      <w:szCs w:val="26"/>
    </w:rPr>
  </w:style>
  <w:style w:type="character" w:styleId="Hyperlink">
    <w:name w:val="Hyperlink"/>
    <w:basedOn w:val="DefaultParagraphFont"/>
    <w:uiPriority w:val="99"/>
    <w:unhideWhenUsed/>
    <w:rsid w:val="009231A0"/>
    <w:rPr>
      <w:color w:val="0563C1" w:themeColor="hyperlink"/>
      <w:u w:val="single"/>
    </w:rPr>
  </w:style>
  <w:style w:type="character" w:customStyle="1" w:styleId="UnresolvedMention1">
    <w:name w:val="Unresolved Mention1"/>
    <w:basedOn w:val="DefaultParagraphFont"/>
    <w:uiPriority w:val="99"/>
    <w:semiHidden/>
    <w:unhideWhenUsed/>
    <w:rsid w:val="009231A0"/>
    <w:rPr>
      <w:color w:val="605E5C"/>
      <w:shd w:val="clear" w:color="auto" w:fill="E1DFDD"/>
    </w:rPr>
  </w:style>
  <w:style w:type="table" w:styleId="TableGrid">
    <w:name w:val="Table Grid"/>
    <w:basedOn w:val="TableNormal"/>
    <w:uiPriority w:val="39"/>
    <w:rsid w:val="00A4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77FB"/>
    <w:rPr>
      <w:b/>
      <w:bCs/>
    </w:rPr>
  </w:style>
  <w:style w:type="character" w:styleId="CommentReference">
    <w:name w:val="annotation reference"/>
    <w:basedOn w:val="DefaultParagraphFont"/>
    <w:uiPriority w:val="99"/>
    <w:semiHidden/>
    <w:unhideWhenUsed/>
    <w:rsid w:val="000116B1"/>
    <w:rPr>
      <w:sz w:val="16"/>
      <w:szCs w:val="16"/>
    </w:rPr>
  </w:style>
  <w:style w:type="paragraph" w:styleId="CommentText">
    <w:name w:val="annotation text"/>
    <w:basedOn w:val="Normal"/>
    <w:link w:val="CommentTextChar"/>
    <w:uiPriority w:val="99"/>
    <w:semiHidden/>
    <w:unhideWhenUsed/>
    <w:rsid w:val="000116B1"/>
    <w:pPr>
      <w:spacing w:line="240" w:lineRule="auto"/>
    </w:pPr>
    <w:rPr>
      <w:sz w:val="20"/>
      <w:szCs w:val="20"/>
    </w:rPr>
  </w:style>
  <w:style w:type="character" w:customStyle="1" w:styleId="CommentTextChar">
    <w:name w:val="Comment Text Char"/>
    <w:basedOn w:val="DefaultParagraphFont"/>
    <w:link w:val="CommentText"/>
    <w:uiPriority w:val="99"/>
    <w:semiHidden/>
    <w:rsid w:val="000116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116B1"/>
    <w:rPr>
      <w:b/>
      <w:bCs/>
    </w:rPr>
  </w:style>
  <w:style w:type="character" w:customStyle="1" w:styleId="CommentSubjectChar">
    <w:name w:val="Comment Subject Char"/>
    <w:basedOn w:val="CommentTextChar"/>
    <w:link w:val="CommentSubject"/>
    <w:uiPriority w:val="99"/>
    <w:semiHidden/>
    <w:rsid w:val="000116B1"/>
    <w:rPr>
      <w:rFonts w:ascii="Times New Roman" w:hAnsi="Times New Roman"/>
      <w:b/>
      <w:bCs/>
      <w:sz w:val="20"/>
      <w:szCs w:val="20"/>
    </w:rPr>
  </w:style>
  <w:style w:type="paragraph" w:styleId="BalloonText">
    <w:name w:val="Balloon Text"/>
    <w:basedOn w:val="Normal"/>
    <w:link w:val="BalloonTextChar"/>
    <w:uiPriority w:val="99"/>
    <w:semiHidden/>
    <w:unhideWhenUsed/>
    <w:rsid w:val="00011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661501">
      <w:bodyDiv w:val="1"/>
      <w:marLeft w:val="0"/>
      <w:marRight w:val="0"/>
      <w:marTop w:val="0"/>
      <w:marBottom w:val="0"/>
      <w:divBdr>
        <w:top w:val="none" w:sz="0" w:space="0" w:color="auto"/>
        <w:left w:val="none" w:sz="0" w:space="0" w:color="auto"/>
        <w:bottom w:val="none" w:sz="0" w:space="0" w:color="auto"/>
        <w:right w:val="none" w:sz="0" w:space="0" w:color="auto"/>
      </w:divBdr>
    </w:div>
    <w:div w:id="196360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wiyah@psa.edu.my" TargetMode="External"/><Relationship Id="rId5" Type="http://schemas.openxmlformats.org/officeDocument/2006/relationships/hyperlink" Target="mailto:bawafiem@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MAHRUS BAWAFIE BIN MHD HARIP</dc:creator>
  <cp:keywords/>
  <dc:description/>
  <cp:lastModifiedBy>MAHRUS BAWAFIE BIN MHD HARIP</cp:lastModifiedBy>
  <cp:revision>13</cp:revision>
  <dcterms:created xsi:type="dcterms:W3CDTF">2022-04-14T14:10:00Z</dcterms:created>
  <dcterms:modified xsi:type="dcterms:W3CDTF">2022-04-18T01:46:00Z</dcterms:modified>
</cp:coreProperties>
</file>