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4D" w:rsidRDefault="00EC5557" w:rsidP="001E7A8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COVİD</w:t>
      </w:r>
      <w:r w:rsidRPr="00EC5557">
        <w:rPr>
          <w:rFonts w:ascii="Times New Roman" w:hAnsi="Times New Roman" w:cs="Times New Roman"/>
          <w:sz w:val="24"/>
          <w:szCs w:val="24"/>
        </w:rPr>
        <w:t>-</w:t>
      </w:r>
      <w:r w:rsidR="00B8266C" w:rsidRPr="001E7A85">
        <w:rPr>
          <w:rFonts w:ascii="Times New Roman" w:hAnsi="Times New Roman" w:cs="Times New Roman"/>
          <w:b/>
          <w:sz w:val="24"/>
          <w:szCs w:val="24"/>
        </w:rPr>
        <w:t>19 SALGIN SÜRECİ SERBEST BÖLGELERE YÖNELİK ÖNLEMLER: VERGİ VE İSTİHDAM BAKIMINDAN BİR DEĞERLENDİRME</w:t>
      </w:r>
    </w:p>
    <w:p w:rsidR="00C518D6" w:rsidRPr="001E7A85" w:rsidRDefault="00C518D6" w:rsidP="001E7A85">
      <w:pPr>
        <w:spacing w:after="0" w:line="276" w:lineRule="auto"/>
        <w:jc w:val="center"/>
        <w:rPr>
          <w:rFonts w:ascii="Times New Roman" w:hAnsi="Times New Roman" w:cs="Times New Roman"/>
          <w:b/>
          <w:sz w:val="24"/>
          <w:szCs w:val="24"/>
        </w:rPr>
      </w:pPr>
    </w:p>
    <w:p w:rsidR="001E7A85" w:rsidRPr="001E7A85" w:rsidRDefault="001E7A85" w:rsidP="001E7A85">
      <w:pPr>
        <w:spacing w:after="0" w:line="276" w:lineRule="auto"/>
        <w:jc w:val="center"/>
        <w:rPr>
          <w:rFonts w:ascii="Times New Roman" w:hAnsi="Times New Roman" w:cs="Times New Roman"/>
          <w:b/>
          <w:sz w:val="24"/>
          <w:szCs w:val="24"/>
        </w:rPr>
      </w:pPr>
    </w:p>
    <w:p w:rsidR="00B8266C" w:rsidRDefault="00B8266C" w:rsidP="001E7A85">
      <w:pPr>
        <w:spacing w:after="0" w:line="276" w:lineRule="auto"/>
        <w:jc w:val="center"/>
        <w:rPr>
          <w:rFonts w:ascii="Times New Roman" w:hAnsi="Times New Roman" w:cs="Times New Roman"/>
          <w:b/>
          <w:sz w:val="24"/>
          <w:szCs w:val="24"/>
        </w:rPr>
      </w:pPr>
      <w:r w:rsidRPr="001E7A85">
        <w:rPr>
          <w:rFonts w:ascii="Times New Roman" w:hAnsi="Times New Roman" w:cs="Times New Roman"/>
          <w:b/>
          <w:sz w:val="24"/>
          <w:szCs w:val="24"/>
        </w:rPr>
        <w:t xml:space="preserve">Demet </w:t>
      </w:r>
      <w:proofErr w:type="spellStart"/>
      <w:r w:rsidRPr="001E7A85">
        <w:rPr>
          <w:rFonts w:ascii="Times New Roman" w:hAnsi="Times New Roman" w:cs="Times New Roman"/>
          <w:b/>
          <w:sz w:val="24"/>
          <w:szCs w:val="24"/>
        </w:rPr>
        <w:t>Toktaş</w:t>
      </w:r>
      <w:proofErr w:type="spellEnd"/>
      <w:r w:rsidRPr="001E7A85">
        <w:rPr>
          <w:rStyle w:val="DipnotBavurusu"/>
          <w:rFonts w:ascii="Times New Roman" w:hAnsi="Times New Roman" w:cs="Times New Roman"/>
          <w:b/>
          <w:sz w:val="24"/>
          <w:szCs w:val="24"/>
        </w:rPr>
        <w:footnoteReference w:id="1"/>
      </w:r>
      <w:r w:rsidRPr="001E7A85">
        <w:rPr>
          <w:rFonts w:ascii="Times New Roman" w:hAnsi="Times New Roman" w:cs="Times New Roman"/>
          <w:b/>
          <w:sz w:val="24"/>
          <w:szCs w:val="24"/>
        </w:rPr>
        <w:tab/>
        <w:t>Müge Seda Ateş</w:t>
      </w:r>
      <w:r w:rsidRPr="001E7A85">
        <w:rPr>
          <w:rStyle w:val="DipnotBavurusu"/>
          <w:rFonts w:ascii="Times New Roman" w:hAnsi="Times New Roman" w:cs="Times New Roman"/>
          <w:b/>
          <w:sz w:val="24"/>
          <w:szCs w:val="24"/>
        </w:rPr>
        <w:footnoteReference w:id="2"/>
      </w:r>
    </w:p>
    <w:p w:rsidR="00C518D6" w:rsidRPr="001E7A85" w:rsidRDefault="00C518D6" w:rsidP="001E7A85">
      <w:pPr>
        <w:spacing w:after="0" w:line="276" w:lineRule="auto"/>
        <w:jc w:val="center"/>
        <w:rPr>
          <w:rFonts w:ascii="Times New Roman" w:hAnsi="Times New Roman" w:cs="Times New Roman"/>
          <w:b/>
          <w:sz w:val="24"/>
          <w:szCs w:val="24"/>
        </w:rPr>
      </w:pPr>
    </w:p>
    <w:p w:rsidR="00AF25A7" w:rsidRDefault="00AF25A7" w:rsidP="00036145">
      <w:pPr>
        <w:spacing w:after="0" w:line="360" w:lineRule="auto"/>
        <w:jc w:val="both"/>
        <w:rPr>
          <w:rFonts w:ascii="Times New Roman" w:hAnsi="Times New Roman" w:cs="Times New Roman"/>
          <w:sz w:val="24"/>
          <w:szCs w:val="24"/>
        </w:rPr>
      </w:pPr>
    </w:p>
    <w:p w:rsidR="001E7A85" w:rsidRPr="001E7A85" w:rsidRDefault="001E7A85" w:rsidP="00036145">
      <w:pPr>
        <w:spacing w:after="0" w:line="360" w:lineRule="auto"/>
        <w:jc w:val="both"/>
        <w:rPr>
          <w:rFonts w:ascii="Times New Roman" w:hAnsi="Times New Roman" w:cs="Times New Roman"/>
          <w:b/>
          <w:sz w:val="24"/>
          <w:szCs w:val="24"/>
        </w:rPr>
      </w:pPr>
      <w:r w:rsidRPr="001E7A85">
        <w:rPr>
          <w:rFonts w:ascii="Times New Roman" w:hAnsi="Times New Roman" w:cs="Times New Roman"/>
          <w:b/>
          <w:sz w:val="24"/>
          <w:szCs w:val="24"/>
        </w:rPr>
        <w:t>ÖZET</w:t>
      </w:r>
    </w:p>
    <w:p w:rsidR="001E7A85" w:rsidRDefault="001E7A85" w:rsidP="001E7A85">
      <w:pPr>
        <w:spacing w:after="0" w:line="276" w:lineRule="auto"/>
        <w:jc w:val="both"/>
        <w:rPr>
          <w:rFonts w:ascii="Times New Roman" w:hAnsi="Times New Roman" w:cs="Times New Roman"/>
          <w:sz w:val="24"/>
          <w:szCs w:val="24"/>
        </w:rPr>
      </w:pPr>
    </w:p>
    <w:p w:rsidR="008305F0" w:rsidRPr="005852D5" w:rsidRDefault="0074722C" w:rsidP="008305F0">
      <w:pPr>
        <w:spacing w:after="0" w:line="240" w:lineRule="auto"/>
        <w:jc w:val="both"/>
        <w:rPr>
          <w:rFonts w:ascii="Times New Roman" w:hAnsi="Times New Roman" w:cs="Times New Roman"/>
          <w:sz w:val="24"/>
          <w:szCs w:val="24"/>
        </w:rPr>
      </w:pPr>
      <w:proofErr w:type="spellStart"/>
      <w:r w:rsidRPr="001E7A85">
        <w:rPr>
          <w:rFonts w:ascii="Times New Roman" w:hAnsi="Times New Roman" w:cs="Times New Roman"/>
          <w:sz w:val="24"/>
          <w:szCs w:val="24"/>
        </w:rPr>
        <w:t>Covid</w:t>
      </w:r>
      <w:proofErr w:type="spellEnd"/>
      <w:r w:rsidRPr="001E7A85">
        <w:rPr>
          <w:rFonts w:ascii="Times New Roman" w:hAnsi="Times New Roman" w:cs="Times New Roman"/>
          <w:sz w:val="24"/>
          <w:szCs w:val="24"/>
        </w:rPr>
        <w:t>-19 salgın</w:t>
      </w:r>
      <w:r w:rsidR="00AF25A7" w:rsidRPr="001E7A85">
        <w:rPr>
          <w:rFonts w:ascii="Times New Roman" w:hAnsi="Times New Roman" w:cs="Times New Roman"/>
          <w:sz w:val="24"/>
          <w:szCs w:val="24"/>
        </w:rPr>
        <w:t xml:space="preserve"> sürecinin getirmiş olduğu belirsizlik durumu piyasalarda devlet</w:t>
      </w:r>
      <w:r w:rsidR="00BE023B" w:rsidRPr="001E7A85">
        <w:rPr>
          <w:rFonts w:ascii="Times New Roman" w:hAnsi="Times New Roman" w:cs="Times New Roman"/>
          <w:sz w:val="24"/>
          <w:szCs w:val="24"/>
        </w:rPr>
        <w:t xml:space="preserve"> desteğini kaçınılmaz kılmış, tüm dünyada sürecin neden olduğu olumsuz ekonomik ve mali etkilerin azaltılmasına yönelik birtakım önlemler alınmıştır. Söz konusu önlemler ihracatın artırılması, gelir yaratma ve ilave istihdam sağlama amacı taşıyan serbest bölgeler için de kaçınılmaz olmuştur. Bu bağlamda s</w:t>
      </w:r>
      <w:r w:rsidR="00CE58D8" w:rsidRPr="001E7A85">
        <w:rPr>
          <w:rFonts w:ascii="Times New Roman" w:hAnsi="Times New Roman" w:cs="Times New Roman"/>
          <w:sz w:val="24"/>
          <w:szCs w:val="24"/>
        </w:rPr>
        <w:t xml:space="preserve">algının </w:t>
      </w:r>
      <w:r w:rsidR="00852CCA" w:rsidRPr="001E7A85">
        <w:rPr>
          <w:rFonts w:ascii="Times New Roman" w:hAnsi="Times New Roman" w:cs="Times New Roman"/>
          <w:sz w:val="24"/>
          <w:szCs w:val="24"/>
        </w:rPr>
        <w:t xml:space="preserve">etkilerinin </w:t>
      </w:r>
      <w:r w:rsidR="00CE58D8" w:rsidRPr="001E7A85">
        <w:rPr>
          <w:rFonts w:ascii="Times New Roman" w:hAnsi="Times New Roman" w:cs="Times New Roman"/>
          <w:sz w:val="24"/>
          <w:szCs w:val="24"/>
        </w:rPr>
        <w:t xml:space="preserve">sınırlandırılabilmesi </w:t>
      </w:r>
      <w:r w:rsidR="00852CCA" w:rsidRPr="001E7A85">
        <w:rPr>
          <w:rFonts w:ascii="Times New Roman" w:hAnsi="Times New Roman" w:cs="Times New Roman"/>
          <w:sz w:val="24"/>
          <w:szCs w:val="24"/>
        </w:rPr>
        <w:t xml:space="preserve">ve istihdamda sürekliliğin sağlanması </w:t>
      </w:r>
      <w:r w:rsidR="00CE58D8" w:rsidRPr="001E7A85">
        <w:rPr>
          <w:rFonts w:ascii="Times New Roman" w:hAnsi="Times New Roman" w:cs="Times New Roman"/>
          <w:sz w:val="24"/>
          <w:szCs w:val="24"/>
        </w:rPr>
        <w:t>amacıyla</w:t>
      </w:r>
      <w:r w:rsidR="00BE023B" w:rsidRPr="001E7A85">
        <w:rPr>
          <w:rFonts w:ascii="Times New Roman" w:hAnsi="Times New Roman" w:cs="Times New Roman"/>
          <w:sz w:val="24"/>
          <w:szCs w:val="24"/>
        </w:rPr>
        <w:t xml:space="preserve"> açıklanan</w:t>
      </w:r>
      <w:r w:rsidR="00CE58D8" w:rsidRPr="001E7A85">
        <w:rPr>
          <w:rFonts w:ascii="Times New Roman" w:hAnsi="Times New Roman" w:cs="Times New Roman"/>
          <w:sz w:val="24"/>
          <w:szCs w:val="24"/>
        </w:rPr>
        <w:t xml:space="preserve"> </w:t>
      </w:r>
      <w:r w:rsidR="00852CCA" w:rsidRPr="001E7A85">
        <w:rPr>
          <w:rFonts w:ascii="Times New Roman" w:hAnsi="Times New Roman" w:cs="Times New Roman"/>
          <w:sz w:val="24"/>
          <w:szCs w:val="24"/>
        </w:rPr>
        <w:t xml:space="preserve">bir dizi ekonomik ve mali önlemler paketi </w:t>
      </w:r>
      <w:r w:rsidR="00BE023B" w:rsidRPr="001E7A85">
        <w:rPr>
          <w:rFonts w:ascii="Times New Roman" w:hAnsi="Times New Roman" w:cs="Times New Roman"/>
          <w:sz w:val="24"/>
          <w:szCs w:val="24"/>
        </w:rPr>
        <w:t>içerisinde serbest bölgelere yönelik düzenlemelere de yer verilmiştir</w:t>
      </w:r>
      <w:r w:rsidR="00852CCA" w:rsidRPr="001E7A85">
        <w:rPr>
          <w:rFonts w:ascii="Times New Roman" w:hAnsi="Times New Roman" w:cs="Times New Roman"/>
          <w:sz w:val="24"/>
          <w:szCs w:val="24"/>
        </w:rPr>
        <w:t xml:space="preserve">. </w:t>
      </w:r>
      <w:r w:rsidR="00A304EB">
        <w:rPr>
          <w:rFonts w:ascii="Times New Roman" w:hAnsi="Times New Roman" w:cs="Times New Roman"/>
          <w:sz w:val="24"/>
          <w:szCs w:val="24"/>
        </w:rPr>
        <w:t xml:space="preserve">Lojistik merkezler olarak öneme sahip olan </w:t>
      </w:r>
      <w:r w:rsidR="00A304EB" w:rsidRPr="001E7A85">
        <w:rPr>
          <w:rFonts w:ascii="Times New Roman" w:hAnsi="Times New Roman" w:cs="Times New Roman"/>
          <w:sz w:val="24"/>
          <w:szCs w:val="24"/>
        </w:rPr>
        <w:t xml:space="preserve">serbest bölgelere yönelik </w:t>
      </w:r>
      <w:r w:rsidR="00A304EB">
        <w:rPr>
          <w:rFonts w:ascii="Times New Roman" w:hAnsi="Times New Roman" w:cs="Times New Roman"/>
          <w:sz w:val="24"/>
          <w:szCs w:val="24"/>
        </w:rPr>
        <w:t>s</w:t>
      </w:r>
      <w:r w:rsidR="00FF1D90" w:rsidRPr="001E7A85">
        <w:rPr>
          <w:rFonts w:ascii="Times New Roman" w:hAnsi="Times New Roman" w:cs="Times New Roman"/>
          <w:sz w:val="24"/>
          <w:szCs w:val="24"/>
        </w:rPr>
        <w:t xml:space="preserve">algın sürecinde </w:t>
      </w:r>
      <w:r w:rsidR="00A304EB">
        <w:rPr>
          <w:rFonts w:ascii="Times New Roman" w:hAnsi="Times New Roman" w:cs="Times New Roman"/>
          <w:sz w:val="24"/>
          <w:szCs w:val="24"/>
        </w:rPr>
        <w:t xml:space="preserve">alınan </w:t>
      </w:r>
      <w:r w:rsidR="00FF1D90" w:rsidRPr="001E7A85">
        <w:rPr>
          <w:rFonts w:ascii="Times New Roman" w:hAnsi="Times New Roman" w:cs="Times New Roman"/>
          <w:sz w:val="24"/>
          <w:szCs w:val="24"/>
        </w:rPr>
        <w:t>önlemler</w:t>
      </w:r>
      <w:r w:rsidR="00D60199" w:rsidRPr="001E7A85">
        <w:rPr>
          <w:rFonts w:ascii="Times New Roman" w:hAnsi="Times New Roman" w:cs="Times New Roman"/>
          <w:sz w:val="24"/>
          <w:szCs w:val="24"/>
        </w:rPr>
        <w:t xml:space="preserve">den biri </w:t>
      </w:r>
      <w:r w:rsidR="006D66E9">
        <w:rPr>
          <w:rFonts w:ascii="Times New Roman" w:hAnsi="Times New Roman" w:cs="Times New Roman"/>
          <w:sz w:val="24"/>
          <w:szCs w:val="24"/>
        </w:rPr>
        <w:t>09.06.2020 tarihili ve 31150 sayılı</w:t>
      </w:r>
      <w:r w:rsidR="006D66E9" w:rsidRPr="006D66E9">
        <w:rPr>
          <w:rFonts w:ascii="Times New Roman" w:hAnsi="Times New Roman" w:cs="Times New Roman"/>
          <w:sz w:val="24"/>
          <w:szCs w:val="24"/>
        </w:rPr>
        <w:t xml:space="preserve"> </w:t>
      </w:r>
      <w:r w:rsidR="006D66E9">
        <w:rPr>
          <w:rFonts w:ascii="Times New Roman" w:hAnsi="Times New Roman" w:cs="Times New Roman"/>
          <w:sz w:val="24"/>
          <w:szCs w:val="24"/>
        </w:rPr>
        <w:t xml:space="preserve">Resmi Gazetede yayımlanan </w:t>
      </w:r>
      <w:r w:rsidR="00FF1D90" w:rsidRPr="001E7A85">
        <w:rPr>
          <w:rFonts w:ascii="Times New Roman" w:hAnsi="Times New Roman" w:cs="Times New Roman"/>
          <w:sz w:val="24"/>
          <w:szCs w:val="24"/>
        </w:rPr>
        <w:t>“</w:t>
      </w:r>
      <w:r w:rsidR="006D66E9" w:rsidRPr="001E7A85">
        <w:rPr>
          <w:rFonts w:ascii="Times New Roman" w:hAnsi="Times New Roman" w:cs="Times New Roman"/>
          <w:sz w:val="24"/>
          <w:szCs w:val="24"/>
        </w:rPr>
        <w:t>İhtisas Serbest Bölgelerinde Sağlanacak Destekler Hakkında Karar</w:t>
      </w:r>
      <w:r w:rsidR="00FF1D90" w:rsidRPr="001E7A85">
        <w:rPr>
          <w:rFonts w:ascii="Times New Roman" w:hAnsi="Times New Roman" w:cs="Times New Roman"/>
          <w:sz w:val="24"/>
          <w:szCs w:val="24"/>
        </w:rPr>
        <w:t>” ile Haziran 2020’de çıkarılmıştır. Söz konusu karar ile “ihtisas” üretiminin gerçekleştiği serbest bölgelerde uluslararası rekabet gücünün geliştirilmesi ve ihracat ve hizmet gelirlerinin arttırılması hedeflenerek işçi ücreti, kira ve kredi kapsamında destekler</w:t>
      </w:r>
      <w:r w:rsidR="006D66E9">
        <w:rPr>
          <w:rFonts w:ascii="Times New Roman" w:hAnsi="Times New Roman" w:cs="Times New Roman"/>
          <w:sz w:val="24"/>
          <w:szCs w:val="24"/>
        </w:rPr>
        <w:t xml:space="preserve"> sunulmasına karar verilmiştir. </w:t>
      </w:r>
      <w:r w:rsidR="00FF1D90" w:rsidRPr="001E7A85">
        <w:rPr>
          <w:rFonts w:ascii="Times New Roman" w:hAnsi="Times New Roman" w:cs="Times New Roman"/>
          <w:sz w:val="24"/>
          <w:szCs w:val="24"/>
        </w:rPr>
        <w:t>Bir diğer düzenleme ise 06.02.2021 tari</w:t>
      </w:r>
      <w:r w:rsidR="006D66E9">
        <w:rPr>
          <w:rFonts w:ascii="Times New Roman" w:hAnsi="Times New Roman" w:cs="Times New Roman"/>
          <w:sz w:val="24"/>
          <w:szCs w:val="24"/>
        </w:rPr>
        <w:t xml:space="preserve">hli Resmi Gazete’de yayımlanan </w:t>
      </w:r>
      <w:r w:rsidR="00FF1D90" w:rsidRPr="001E7A85">
        <w:rPr>
          <w:rFonts w:ascii="Times New Roman" w:hAnsi="Times New Roman" w:cs="Times New Roman"/>
          <w:sz w:val="24"/>
          <w:szCs w:val="24"/>
        </w:rPr>
        <w:t>3</w:t>
      </w:r>
      <w:r w:rsidR="006D66E9">
        <w:rPr>
          <w:rFonts w:ascii="Times New Roman" w:hAnsi="Times New Roman" w:cs="Times New Roman"/>
          <w:sz w:val="24"/>
          <w:szCs w:val="24"/>
        </w:rPr>
        <w:t>516 sayılı Cumhurbaşkanı Kararı</w:t>
      </w:r>
      <w:r w:rsidR="00FF1D90" w:rsidRPr="001E7A85">
        <w:rPr>
          <w:rFonts w:ascii="Times New Roman" w:hAnsi="Times New Roman" w:cs="Times New Roman"/>
          <w:sz w:val="24"/>
          <w:szCs w:val="24"/>
        </w:rPr>
        <w:t xml:space="preserve"> ile </w:t>
      </w:r>
      <w:r w:rsidR="00A304EB">
        <w:rPr>
          <w:rFonts w:ascii="Times New Roman" w:hAnsi="Times New Roman" w:cs="Times New Roman"/>
          <w:sz w:val="24"/>
          <w:szCs w:val="24"/>
        </w:rPr>
        <w:t xml:space="preserve">olmuştur. Bu düzenleme ile </w:t>
      </w:r>
      <w:r w:rsidR="00FF1D90" w:rsidRPr="001E7A85">
        <w:rPr>
          <w:rFonts w:ascii="Times New Roman" w:hAnsi="Times New Roman" w:cs="Times New Roman"/>
          <w:sz w:val="24"/>
          <w:szCs w:val="24"/>
        </w:rPr>
        <w:t>Serbest Bölgeler Kanunu’nun geçici 3/2-b maddesinde</w:t>
      </w:r>
      <w:r w:rsidR="00BB14EF">
        <w:rPr>
          <w:rFonts w:ascii="Times New Roman" w:hAnsi="Times New Roman" w:cs="Times New Roman"/>
          <w:sz w:val="24"/>
          <w:szCs w:val="24"/>
        </w:rPr>
        <w:t xml:space="preserve"> Gelir Vergisi istisna uygulaması kapsamında</w:t>
      </w:r>
      <w:r w:rsidR="00FF1D90" w:rsidRPr="001E7A85">
        <w:rPr>
          <w:rFonts w:ascii="Times New Roman" w:hAnsi="Times New Roman" w:cs="Times New Roman"/>
          <w:sz w:val="24"/>
          <w:szCs w:val="24"/>
        </w:rPr>
        <w:t xml:space="preserve"> FOB bedelinin en az %85’i olarak belirlenmiş olan ihracat oranının, 2020 yılı için %80 olarak uygulanması kararlaş</w:t>
      </w:r>
      <w:r w:rsidR="00422BC7" w:rsidRPr="001E7A85">
        <w:rPr>
          <w:rFonts w:ascii="Times New Roman" w:hAnsi="Times New Roman" w:cs="Times New Roman"/>
          <w:sz w:val="24"/>
          <w:szCs w:val="24"/>
        </w:rPr>
        <w:t xml:space="preserve">tırılarak </w:t>
      </w:r>
      <w:r w:rsidR="00577889" w:rsidRPr="001E7A85">
        <w:rPr>
          <w:rFonts w:ascii="Times New Roman" w:hAnsi="Times New Roman" w:cs="Times New Roman"/>
          <w:sz w:val="24"/>
          <w:szCs w:val="24"/>
        </w:rPr>
        <w:t>“</w:t>
      </w:r>
      <w:r w:rsidR="00422BC7" w:rsidRPr="001E7A85">
        <w:rPr>
          <w:rFonts w:ascii="Times New Roman" w:hAnsi="Times New Roman" w:cs="Times New Roman"/>
          <w:sz w:val="24"/>
          <w:szCs w:val="24"/>
        </w:rPr>
        <w:t>Ücret Stopajı Teşviki</w:t>
      </w:r>
      <w:r w:rsidR="00577889" w:rsidRPr="001E7A85">
        <w:rPr>
          <w:rFonts w:ascii="Times New Roman" w:hAnsi="Times New Roman" w:cs="Times New Roman"/>
          <w:sz w:val="24"/>
          <w:szCs w:val="24"/>
        </w:rPr>
        <w:t>”</w:t>
      </w:r>
      <w:r w:rsidR="00422BC7" w:rsidRPr="001E7A85">
        <w:rPr>
          <w:rFonts w:ascii="Times New Roman" w:hAnsi="Times New Roman" w:cs="Times New Roman"/>
          <w:sz w:val="24"/>
          <w:szCs w:val="24"/>
        </w:rPr>
        <w:t xml:space="preserve"> sağlanmıştır. </w:t>
      </w:r>
      <w:r w:rsidR="00A304EB">
        <w:rPr>
          <w:rFonts w:ascii="Times New Roman" w:hAnsi="Times New Roman" w:cs="Times New Roman"/>
          <w:sz w:val="24"/>
          <w:szCs w:val="24"/>
        </w:rPr>
        <w:t>Bu önlem</w:t>
      </w:r>
      <w:r w:rsidR="00577889" w:rsidRPr="001E7A85">
        <w:rPr>
          <w:rFonts w:ascii="Times New Roman" w:hAnsi="Times New Roman" w:cs="Times New Roman"/>
          <w:sz w:val="24"/>
          <w:szCs w:val="24"/>
        </w:rPr>
        <w:t xml:space="preserve"> ücret tabanlı teşvik bağlamında değerlendirilmekte ve serbest bölgeler için söz konusu</w:t>
      </w:r>
      <w:r w:rsidR="00740962" w:rsidRPr="001E7A85">
        <w:rPr>
          <w:rFonts w:ascii="Times New Roman" w:hAnsi="Times New Roman" w:cs="Times New Roman"/>
          <w:sz w:val="24"/>
          <w:szCs w:val="24"/>
        </w:rPr>
        <w:t xml:space="preserve"> olağanüstü süreçte önemli bir g</w:t>
      </w:r>
      <w:r w:rsidR="00577889" w:rsidRPr="001E7A85">
        <w:rPr>
          <w:rFonts w:ascii="Times New Roman" w:hAnsi="Times New Roman" w:cs="Times New Roman"/>
          <w:sz w:val="24"/>
          <w:szCs w:val="24"/>
        </w:rPr>
        <w:t xml:space="preserve">elişme olarak görülmektedir. Serbest bölgelere yönelik yapılan ve istihdamı doğrudan etkileyen </w:t>
      </w:r>
      <w:r w:rsidR="00BB14EF">
        <w:rPr>
          <w:rFonts w:ascii="Times New Roman" w:hAnsi="Times New Roman" w:cs="Times New Roman"/>
          <w:sz w:val="24"/>
          <w:szCs w:val="24"/>
        </w:rPr>
        <w:t>vergisel nitelikli önlemlerle diğer bir takım önlemlerin yer aldığı bir diğer düzenleme</w:t>
      </w:r>
      <w:r w:rsidR="00D60199" w:rsidRPr="001E7A85">
        <w:rPr>
          <w:rFonts w:ascii="Times New Roman" w:hAnsi="Times New Roman" w:cs="Times New Roman"/>
          <w:sz w:val="24"/>
          <w:szCs w:val="24"/>
        </w:rPr>
        <w:t xml:space="preserve"> ise </w:t>
      </w:r>
      <w:r w:rsidR="00CC30E0">
        <w:rPr>
          <w:rFonts w:ascii="Times New Roman" w:hAnsi="Times New Roman" w:cs="Times New Roman"/>
          <w:sz w:val="24"/>
          <w:szCs w:val="24"/>
        </w:rPr>
        <w:t xml:space="preserve">Hazine ve Maliye Bakanlığı tarafından hazırlanan </w:t>
      </w:r>
      <w:r w:rsidR="00D60199" w:rsidRPr="001E7A85">
        <w:rPr>
          <w:rFonts w:ascii="Times New Roman" w:hAnsi="Times New Roman" w:cs="Times New Roman"/>
          <w:sz w:val="24"/>
          <w:szCs w:val="24"/>
        </w:rPr>
        <w:t>“</w:t>
      </w:r>
      <w:proofErr w:type="spellStart"/>
      <w:r w:rsidR="00CC30E0">
        <w:rPr>
          <w:rFonts w:ascii="Times New Roman" w:hAnsi="Times New Roman" w:cs="Times New Roman"/>
          <w:sz w:val="24"/>
          <w:szCs w:val="24"/>
        </w:rPr>
        <w:t>Covid</w:t>
      </w:r>
      <w:proofErr w:type="spellEnd"/>
      <w:r w:rsidR="00CC30E0">
        <w:rPr>
          <w:rFonts w:ascii="Times New Roman" w:hAnsi="Times New Roman" w:cs="Times New Roman"/>
          <w:sz w:val="24"/>
          <w:szCs w:val="24"/>
        </w:rPr>
        <w:t xml:space="preserve">-19 </w:t>
      </w:r>
      <w:r w:rsidR="00D60199" w:rsidRPr="001E7A85">
        <w:rPr>
          <w:rFonts w:ascii="Times New Roman" w:hAnsi="Times New Roman" w:cs="Times New Roman"/>
          <w:sz w:val="24"/>
          <w:szCs w:val="24"/>
        </w:rPr>
        <w:t>Ekonomik İstikrar Kalkanı</w:t>
      </w:r>
      <w:r w:rsidR="00CC30E0">
        <w:rPr>
          <w:rFonts w:ascii="Times New Roman" w:hAnsi="Times New Roman" w:cs="Times New Roman"/>
          <w:sz w:val="24"/>
          <w:szCs w:val="24"/>
        </w:rPr>
        <w:t xml:space="preserve"> Paketi</w:t>
      </w:r>
      <w:r w:rsidR="00D60199" w:rsidRPr="001E7A85">
        <w:rPr>
          <w:rFonts w:ascii="Times New Roman" w:hAnsi="Times New Roman" w:cs="Times New Roman"/>
          <w:sz w:val="24"/>
          <w:szCs w:val="24"/>
        </w:rPr>
        <w:t>” ile gerçekleştirilmiştir.</w:t>
      </w:r>
      <w:r w:rsidR="00BD1E4C" w:rsidRPr="001E7A85">
        <w:rPr>
          <w:rFonts w:ascii="Times New Roman" w:hAnsi="Times New Roman" w:cs="Times New Roman"/>
          <w:sz w:val="24"/>
          <w:szCs w:val="24"/>
        </w:rPr>
        <w:t xml:space="preserve"> </w:t>
      </w:r>
      <w:r w:rsidR="00CC30E0">
        <w:rPr>
          <w:rFonts w:ascii="Times New Roman" w:hAnsi="Times New Roman" w:cs="Times New Roman"/>
          <w:sz w:val="24"/>
          <w:szCs w:val="24"/>
        </w:rPr>
        <w:t xml:space="preserve"> </w:t>
      </w:r>
      <w:proofErr w:type="gramStart"/>
      <w:r w:rsidR="00975CCD" w:rsidRPr="001E7A85">
        <w:rPr>
          <w:rFonts w:ascii="Times New Roman" w:hAnsi="Times New Roman" w:cs="Times New Roman"/>
          <w:sz w:val="24"/>
          <w:szCs w:val="24"/>
        </w:rPr>
        <w:t>Bu çalışma il</w:t>
      </w:r>
      <w:r w:rsidR="00D60199" w:rsidRPr="001E7A85">
        <w:rPr>
          <w:rFonts w:ascii="Times New Roman" w:hAnsi="Times New Roman" w:cs="Times New Roman"/>
          <w:sz w:val="24"/>
          <w:szCs w:val="24"/>
        </w:rPr>
        <w:t xml:space="preserve">e </w:t>
      </w:r>
      <w:r w:rsidR="00975CCD" w:rsidRPr="001E7A85">
        <w:rPr>
          <w:rFonts w:ascii="Times New Roman" w:eastAsia="Arial" w:hAnsi="Times New Roman" w:cs="Times New Roman"/>
          <w:sz w:val="24"/>
          <w:szCs w:val="24"/>
        </w:rPr>
        <w:t xml:space="preserve">yatırım hacmini, ihracatı, üretim olanaklarını, istihdamı arttırmak ve </w:t>
      </w:r>
      <w:proofErr w:type="spellStart"/>
      <w:r w:rsidR="00975CCD" w:rsidRPr="001E7A85">
        <w:rPr>
          <w:rFonts w:ascii="Times New Roman" w:eastAsia="Arial" w:hAnsi="Times New Roman" w:cs="Times New Roman"/>
          <w:sz w:val="24"/>
          <w:szCs w:val="24"/>
        </w:rPr>
        <w:t>sektörel</w:t>
      </w:r>
      <w:proofErr w:type="spellEnd"/>
      <w:r w:rsidR="00975CCD" w:rsidRPr="001E7A85">
        <w:rPr>
          <w:rFonts w:ascii="Times New Roman" w:eastAsia="Arial" w:hAnsi="Times New Roman" w:cs="Times New Roman"/>
          <w:sz w:val="24"/>
          <w:szCs w:val="24"/>
        </w:rPr>
        <w:t xml:space="preserve"> ve bölgesel anlamda geri kalmış alanların kalkınması amacına hizmet etmek amacıyla özel bir statü ve kanun ile kurulan vergisel anlamda birçok avantaj tanınan serbest bölgelerde salgın sürecinde </w:t>
      </w:r>
      <w:r w:rsidR="006D66E9">
        <w:rPr>
          <w:rFonts w:ascii="Times New Roman" w:eastAsia="Arial" w:hAnsi="Times New Roman" w:cs="Times New Roman"/>
          <w:sz w:val="24"/>
          <w:szCs w:val="24"/>
        </w:rPr>
        <w:t xml:space="preserve">yukarıda sıralanan düzenlemelerin ve </w:t>
      </w:r>
      <w:r w:rsidR="00975CCD" w:rsidRPr="001E7A85">
        <w:rPr>
          <w:rFonts w:ascii="Times New Roman" w:eastAsia="Arial" w:hAnsi="Times New Roman" w:cs="Times New Roman"/>
          <w:sz w:val="24"/>
          <w:szCs w:val="24"/>
        </w:rPr>
        <w:t xml:space="preserve">alınan </w:t>
      </w:r>
      <w:r w:rsidR="006D66E9">
        <w:rPr>
          <w:rFonts w:ascii="Times New Roman" w:eastAsia="Arial" w:hAnsi="Times New Roman" w:cs="Times New Roman"/>
          <w:sz w:val="24"/>
          <w:szCs w:val="24"/>
        </w:rPr>
        <w:t xml:space="preserve">diğer </w:t>
      </w:r>
      <w:r w:rsidR="00975CCD" w:rsidRPr="001E7A85">
        <w:rPr>
          <w:rFonts w:ascii="Times New Roman" w:eastAsia="Arial" w:hAnsi="Times New Roman" w:cs="Times New Roman"/>
          <w:sz w:val="24"/>
          <w:szCs w:val="24"/>
        </w:rPr>
        <w:t xml:space="preserve">önlemlerin </w:t>
      </w:r>
      <w:r w:rsidR="00975CCD" w:rsidRPr="001E7A85">
        <w:rPr>
          <w:rFonts w:ascii="Times New Roman" w:hAnsi="Times New Roman" w:cs="Times New Roman"/>
          <w:sz w:val="24"/>
          <w:szCs w:val="24"/>
        </w:rPr>
        <w:t>istihdam</w:t>
      </w:r>
      <w:r w:rsidR="00BD1E4C" w:rsidRPr="001E7A85">
        <w:rPr>
          <w:rFonts w:ascii="Times New Roman" w:hAnsi="Times New Roman" w:cs="Times New Roman"/>
          <w:sz w:val="24"/>
          <w:szCs w:val="24"/>
        </w:rPr>
        <w:t xml:space="preserve"> boyutunda ne denli</w:t>
      </w:r>
      <w:r w:rsidR="00D60199" w:rsidRPr="001E7A85">
        <w:rPr>
          <w:rFonts w:ascii="Times New Roman" w:hAnsi="Times New Roman" w:cs="Times New Roman"/>
          <w:sz w:val="24"/>
          <w:szCs w:val="24"/>
        </w:rPr>
        <w:t xml:space="preserve"> bir etki yarattığı/yaratacağına</w:t>
      </w:r>
      <w:r w:rsidR="00975CCD" w:rsidRPr="001E7A85">
        <w:rPr>
          <w:rFonts w:ascii="Times New Roman" w:hAnsi="Times New Roman" w:cs="Times New Roman"/>
          <w:sz w:val="24"/>
          <w:szCs w:val="24"/>
        </w:rPr>
        <w:t xml:space="preserve"> dair genel bir değerlendirme yapılması </w:t>
      </w:r>
      <w:r w:rsidR="00D60199" w:rsidRPr="001E7A85">
        <w:rPr>
          <w:rFonts w:ascii="Times New Roman" w:hAnsi="Times New Roman" w:cs="Times New Roman"/>
          <w:sz w:val="24"/>
          <w:szCs w:val="24"/>
        </w:rPr>
        <w:t>amaçla</w:t>
      </w:r>
      <w:r w:rsidR="00975CCD" w:rsidRPr="001E7A85">
        <w:rPr>
          <w:rFonts w:ascii="Times New Roman" w:hAnsi="Times New Roman" w:cs="Times New Roman"/>
          <w:sz w:val="24"/>
          <w:szCs w:val="24"/>
        </w:rPr>
        <w:t>n</w:t>
      </w:r>
      <w:r w:rsidR="00D60199" w:rsidRPr="001E7A85">
        <w:rPr>
          <w:rFonts w:ascii="Times New Roman" w:hAnsi="Times New Roman" w:cs="Times New Roman"/>
          <w:sz w:val="24"/>
          <w:szCs w:val="24"/>
        </w:rPr>
        <w:t xml:space="preserve">maktadır. </w:t>
      </w:r>
      <w:proofErr w:type="gramEnd"/>
      <w:r w:rsidR="008305F0">
        <w:rPr>
          <w:rFonts w:ascii="Times New Roman" w:hAnsi="Times New Roman" w:cs="Times New Roman"/>
          <w:sz w:val="24"/>
          <w:szCs w:val="24"/>
        </w:rPr>
        <w:t xml:space="preserve">Bu bağlamda çalışmada öncelikle </w:t>
      </w:r>
      <w:proofErr w:type="spellStart"/>
      <w:r w:rsidR="008305F0">
        <w:rPr>
          <w:rFonts w:ascii="Times New Roman" w:hAnsi="Times New Roman" w:cs="Times New Roman"/>
          <w:sz w:val="24"/>
          <w:szCs w:val="24"/>
        </w:rPr>
        <w:t>Covid</w:t>
      </w:r>
      <w:proofErr w:type="spellEnd"/>
      <w:r w:rsidR="008305F0">
        <w:rPr>
          <w:rFonts w:ascii="Times New Roman" w:hAnsi="Times New Roman" w:cs="Times New Roman"/>
          <w:sz w:val="24"/>
          <w:szCs w:val="24"/>
        </w:rPr>
        <w:t>-19 salgın sürecinin ekonomik ve mali etkileri tespit edilip, alınan önlemler ve etkileri değerlendirilmeye çalışılacaktır.</w:t>
      </w:r>
    </w:p>
    <w:p w:rsidR="00FF1D90" w:rsidRPr="001E7A85" w:rsidRDefault="00FF1D90" w:rsidP="008305F0">
      <w:pPr>
        <w:spacing w:after="0" w:line="240" w:lineRule="auto"/>
        <w:jc w:val="both"/>
        <w:rPr>
          <w:rFonts w:ascii="Times New Roman" w:hAnsi="Times New Roman" w:cs="Times New Roman"/>
          <w:sz w:val="24"/>
          <w:szCs w:val="24"/>
        </w:rPr>
      </w:pPr>
    </w:p>
    <w:p w:rsidR="00AF25A7" w:rsidRDefault="00AF25A7" w:rsidP="00036145">
      <w:pPr>
        <w:spacing w:after="0" w:line="360" w:lineRule="auto"/>
        <w:jc w:val="both"/>
        <w:rPr>
          <w:rFonts w:ascii="Times New Roman" w:hAnsi="Times New Roman" w:cs="Times New Roman"/>
          <w:sz w:val="24"/>
          <w:szCs w:val="24"/>
        </w:rPr>
      </w:pPr>
    </w:p>
    <w:p w:rsidR="006D66E9" w:rsidRDefault="001E7A85" w:rsidP="00036145">
      <w:pPr>
        <w:spacing w:after="0" w:line="360" w:lineRule="auto"/>
        <w:jc w:val="both"/>
        <w:rPr>
          <w:rFonts w:ascii="Times New Roman" w:hAnsi="Times New Roman" w:cs="Times New Roman"/>
          <w:sz w:val="24"/>
          <w:szCs w:val="24"/>
        </w:rPr>
      </w:pPr>
      <w:r w:rsidRPr="001E7A85">
        <w:rPr>
          <w:rFonts w:ascii="Times New Roman" w:hAnsi="Times New Roman" w:cs="Times New Roman"/>
          <w:b/>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-19, Serbest Bölgeler, Vergisel Önlemler, İstihdam. </w:t>
      </w:r>
    </w:p>
    <w:p w:rsidR="008305F0" w:rsidRPr="005852D5" w:rsidRDefault="008305F0">
      <w:pPr>
        <w:spacing w:after="0" w:line="360" w:lineRule="auto"/>
        <w:jc w:val="both"/>
        <w:rPr>
          <w:rFonts w:ascii="Times New Roman" w:hAnsi="Times New Roman" w:cs="Times New Roman"/>
          <w:sz w:val="24"/>
          <w:szCs w:val="24"/>
        </w:rPr>
      </w:pPr>
    </w:p>
    <w:sectPr w:rsidR="008305F0" w:rsidRPr="005852D5" w:rsidSect="00DB0E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15" w:rsidRDefault="00CA5515" w:rsidP="00B8266C">
      <w:pPr>
        <w:spacing w:after="0" w:line="240" w:lineRule="auto"/>
      </w:pPr>
      <w:r>
        <w:separator/>
      </w:r>
    </w:p>
  </w:endnote>
  <w:endnote w:type="continuationSeparator" w:id="0">
    <w:p w:rsidR="00CA5515" w:rsidRDefault="00CA5515" w:rsidP="00B82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15" w:rsidRDefault="00CA5515" w:rsidP="00B8266C">
      <w:pPr>
        <w:spacing w:after="0" w:line="240" w:lineRule="auto"/>
      </w:pPr>
      <w:r>
        <w:separator/>
      </w:r>
    </w:p>
  </w:footnote>
  <w:footnote w:type="continuationSeparator" w:id="0">
    <w:p w:rsidR="00CA5515" w:rsidRDefault="00CA5515" w:rsidP="00B8266C">
      <w:pPr>
        <w:spacing w:after="0" w:line="240" w:lineRule="auto"/>
      </w:pPr>
      <w:r>
        <w:continuationSeparator/>
      </w:r>
    </w:p>
  </w:footnote>
  <w:footnote w:id="1">
    <w:p w:rsidR="00B8266C" w:rsidRPr="001E7A85" w:rsidRDefault="00B8266C" w:rsidP="001E7A85">
      <w:pPr>
        <w:pStyle w:val="DipnotMetni"/>
        <w:jc w:val="both"/>
        <w:rPr>
          <w:rFonts w:ascii="Times New Roman" w:hAnsi="Times New Roman" w:cs="Times New Roman"/>
        </w:rPr>
      </w:pPr>
      <w:r w:rsidRPr="001E7A85">
        <w:rPr>
          <w:rStyle w:val="DipnotBavurusu"/>
          <w:rFonts w:ascii="Times New Roman" w:hAnsi="Times New Roman" w:cs="Times New Roman"/>
        </w:rPr>
        <w:footnoteRef/>
      </w:r>
      <w:r w:rsidR="001E7A85">
        <w:rPr>
          <w:rFonts w:ascii="Times New Roman" w:hAnsi="Times New Roman" w:cs="Times New Roman"/>
        </w:rPr>
        <w:t xml:space="preserve">    </w:t>
      </w:r>
      <w:r w:rsidRPr="001E7A85">
        <w:rPr>
          <w:rFonts w:ascii="Times New Roman" w:hAnsi="Times New Roman" w:cs="Times New Roman"/>
        </w:rPr>
        <w:t>Araştırma Görevlisi, İnönü Üniver</w:t>
      </w:r>
      <w:r w:rsidR="001E7A85" w:rsidRPr="001E7A85">
        <w:rPr>
          <w:rFonts w:ascii="Times New Roman" w:hAnsi="Times New Roman" w:cs="Times New Roman"/>
        </w:rPr>
        <w:t>sitesi-</w:t>
      </w:r>
      <w:r w:rsidRPr="001E7A85">
        <w:rPr>
          <w:rFonts w:ascii="Times New Roman" w:hAnsi="Times New Roman" w:cs="Times New Roman"/>
        </w:rPr>
        <w:t xml:space="preserve">Çalışma Ekonomisi ve Endüstri İlişkileri Bölümü, ORCID ID: 0000-0003-3476-4087, </w:t>
      </w:r>
      <w:hyperlink r:id="rId1" w:history="1">
        <w:r w:rsidRPr="001E7A85">
          <w:rPr>
            <w:rStyle w:val="Kpr"/>
            <w:rFonts w:ascii="Times New Roman" w:hAnsi="Times New Roman" w:cs="Times New Roman"/>
            <w:color w:val="auto"/>
            <w:u w:val="none"/>
          </w:rPr>
          <w:t>demet.toktas@inonu.edu.tr</w:t>
        </w:r>
      </w:hyperlink>
      <w:r w:rsidRPr="001E7A85">
        <w:rPr>
          <w:rFonts w:ascii="Times New Roman" w:hAnsi="Times New Roman" w:cs="Times New Roman"/>
        </w:rPr>
        <w:t>.</w:t>
      </w:r>
    </w:p>
  </w:footnote>
  <w:footnote w:id="2">
    <w:p w:rsidR="00B8266C" w:rsidRDefault="00B8266C" w:rsidP="001E7A85">
      <w:pPr>
        <w:pStyle w:val="DipnotMetni"/>
        <w:jc w:val="both"/>
      </w:pPr>
      <w:r w:rsidRPr="001E7A85">
        <w:rPr>
          <w:rStyle w:val="DipnotBavurusu"/>
          <w:rFonts w:ascii="Times New Roman" w:hAnsi="Times New Roman" w:cs="Times New Roman"/>
        </w:rPr>
        <w:footnoteRef/>
      </w:r>
      <w:r w:rsidR="001E7A85">
        <w:rPr>
          <w:rFonts w:ascii="Times New Roman" w:hAnsi="Times New Roman" w:cs="Times New Roman"/>
        </w:rPr>
        <w:t xml:space="preserve"> </w:t>
      </w:r>
      <w:r w:rsidR="001E7A85" w:rsidRPr="001E7A85">
        <w:rPr>
          <w:rFonts w:ascii="Times New Roman" w:hAnsi="Times New Roman" w:cs="Times New Roman"/>
        </w:rPr>
        <w:t>Araştırma Görevlisi, İnönü Üniversitesi- Maliye Bölümü, ORCID ID: 0000-0001-7825-0796, seda.ates@inonu.edu.tr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F25A7"/>
    <w:rsid w:val="000226D8"/>
    <w:rsid w:val="00036145"/>
    <w:rsid w:val="000514D6"/>
    <w:rsid w:val="001E7A85"/>
    <w:rsid w:val="00376056"/>
    <w:rsid w:val="00422BC7"/>
    <w:rsid w:val="00444E59"/>
    <w:rsid w:val="00577889"/>
    <w:rsid w:val="005852D5"/>
    <w:rsid w:val="005A006A"/>
    <w:rsid w:val="006D66E9"/>
    <w:rsid w:val="006E104D"/>
    <w:rsid w:val="00740962"/>
    <w:rsid w:val="0074722C"/>
    <w:rsid w:val="007C45CB"/>
    <w:rsid w:val="008305F0"/>
    <w:rsid w:val="00852CCA"/>
    <w:rsid w:val="00975CCD"/>
    <w:rsid w:val="00A304EB"/>
    <w:rsid w:val="00AF25A7"/>
    <w:rsid w:val="00B8266C"/>
    <w:rsid w:val="00BB14EF"/>
    <w:rsid w:val="00BD1E4C"/>
    <w:rsid w:val="00BE023B"/>
    <w:rsid w:val="00C153DA"/>
    <w:rsid w:val="00C518D6"/>
    <w:rsid w:val="00CA5515"/>
    <w:rsid w:val="00CC30E0"/>
    <w:rsid w:val="00CC7F3D"/>
    <w:rsid w:val="00CE58D8"/>
    <w:rsid w:val="00D60199"/>
    <w:rsid w:val="00DB0E19"/>
    <w:rsid w:val="00EC5557"/>
    <w:rsid w:val="00EE7872"/>
    <w:rsid w:val="00FF1D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826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8266C"/>
    <w:rPr>
      <w:sz w:val="20"/>
      <w:szCs w:val="20"/>
    </w:rPr>
  </w:style>
  <w:style w:type="character" w:styleId="DipnotBavurusu">
    <w:name w:val="footnote reference"/>
    <w:basedOn w:val="VarsaylanParagrafYazTipi"/>
    <w:uiPriority w:val="99"/>
    <w:semiHidden/>
    <w:unhideWhenUsed/>
    <w:rsid w:val="00B8266C"/>
    <w:rPr>
      <w:vertAlign w:val="superscript"/>
    </w:rPr>
  </w:style>
  <w:style w:type="character" w:styleId="Kpr">
    <w:name w:val="Hyperlink"/>
    <w:basedOn w:val="VarsaylanParagrafYazTipi"/>
    <w:uiPriority w:val="99"/>
    <w:unhideWhenUsed/>
    <w:rsid w:val="00B8266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demet.toktas@inon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419</Words>
  <Characters>2390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 toktaş</dc:creator>
  <cp:lastModifiedBy>seda ates</cp:lastModifiedBy>
  <cp:revision>6</cp:revision>
  <dcterms:created xsi:type="dcterms:W3CDTF">2021-03-30T05:24:00Z</dcterms:created>
  <dcterms:modified xsi:type="dcterms:W3CDTF">2021-03-30T08:54:00Z</dcterms:modified>
</cp:coreProperties>
</file>