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FFC9" w14:textId="77777777" w:rsidR="007D4FD8" w:rsidRDefault="0080260B" w:rsidP="007D4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D4FD8">
        <w:rPr>
          <w:rFonts w:ascii="Times New Roman" w:hAnsi="Times New Roman" w:cs="Times New Roman"/>
          <w:b/>
          <w:sz w:val="24"/>
          <w:szCs w:val="24"/>
        </w:rPr>
        <w:t>Human Resource</w:t>
      </w:r>
      <w:r w:rsidR="00775528">
        <w:rPr>
          <w:rFonts w:ascii="Times New Roman" w:hAnsi="Times New Roman" w:cs="Times New Roman"/>
          <w:b/>
          <w:sz w:val="24"/>
          <w:szCs w:val="24"/>
        </w:rPr>
        <w:t xml:space="preserve"> </w:t>
      </w:r>
      <w:r w:rsidR="008065F6">
        <w:rPr>
          <w:rFonts w:ascii="Times New Roman" w:hAnsi="Times New Roman" w:cs="Times New Roman"/>
          <w:b/>
          <w:sz w:val="24"/>
          <w:szCs w:val="24"/>
        </w:rPr>
        <w:t>Sustainab</w:t>
      </w:r>
      <w:r w:rsidR="007D4FD8">
        <w:rPr>
          <w:rFonts w:ascii="Times New Roman" w:hAnsi="Times New Roman" w:cs="Times New Roman"/>
          <w:b/>
          <w:sz w:val="24"/>
          <w:szCs w:val="24"/>
        </w:rPr>
        <w:t>ility</w:t>
      </w:r>
      <w:r w:rsidR="008065F6">
        <w:rPr>
          <w:rFonts w:ascii="Times New Roman" w:hAnsi="Times New Roman" w:cs="Times New Roman"/>
          <w:b/>
          <w:sz w:val="24"/>
          <w:szCs w:val="24"/>
        </w:rPr>
        <w:t xml:space="preserve"> </w:t>
      </w:r>
      <w:r w:rsidR="007D4FD8">
        <w:rPr>
          <w:rFonts w:ascii="Times New Roman" w:hAnsi="Times New Roman" w:cs="Times New Roman"/>
          <w:b/>
          <w:sz w:val="24"/>
          <w:szCs w:val="24"/>
        </w:rPr>
        <w:t>Among Young Talents in TVET Institutions</w:t>
      </w:r>
    </w:p>
    <w:p w14:paraId="580EFF87" w14:textId="16A9996F" w:rsidR="008065F6" w:rsidRPr="005557CB" w:rsidRDefault="007D4FD8" w:rsidP="007D4F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 A Pilot Study</w:t>
      </w:r>
    </w:p>
    <w:p w14:paraId="526DB256" w14:textId="77777777" w:rsidR="008065F6" w:rsidRDefault="008065F6" w:rsidP="008065F6">
      <w:pPr>
        <w:spacing w:line="240" w:lineRule="auto"/>
        <w:jc w:val="both"/>
        <w:rPr>
          <w:rFonts w:ascii="Times New Roman" w:hAnsi="Times New Roman" w:cs="Times New Roman"/>
          <w:sz w:val="24"/>
          <w:szCs w:val="24"/>
        </w:rPr>
      </w:pPr>
    </w:p>
    <w:p w14:paraId="555F7458" w14:textId="3B06F525" w:rsidR="008065F6" w:rsidRPr="008065F6" w:rsidRDefault="005D50E5" w:rsidP="008065F6">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Haziri</w:t>
      </w:r>
      <w:proofErr w:type="spellEnd"/>
      <w:r>
        <w:rPr>
          <w:rFonts w:ascii="Times New Roman" w:hAnsi="Times New Roman" w:cs="Times New Roman"/>
          <w:sz w:val="20"/>
          <w:szCs w:val="20"/>
        </w:rPr>
        <w:t xml:space="preserve"> Husain</w:t>
      </w:r>
      <w:r w:rsidR="008065F6" w:rsidRPr="007164B9">
        <w:rPr>
          <w:rFonts w:ascii="Times New Roman" w:hAnsi="Times New Roman" w:cs="Times New Roman"/>
          <w:sz w:val="20"/>
          <w:szCs w:val="20"/>
        </w:rPr>
        <w:t xml:space="preserve">, </w:t>
      </w:r>
      <w:proofErr w:type="spellStart"/>
      <w:r w:rsidR="007D4FD8">
        <w:rPr>
          <w:rFonts w:ascii="Times New Roman" w:hAnsi="Times New Roman" w:cs="Times New Roman"/>
          <w:sz w:val="20"/>
          <w:szCs w:val="20"/>
        </w:rPr>
        <w:t>Norhidayati</w:t>
      </w:r>
      <w:proofErr w:type="spellEnd"/>
      <w:r w:rsidR="007D4FD8">
        <w:rPr>
          <w:rFonts w:ascii="Times New Roman" w:hAnsi="Times New Roman" w:cs="Times New Roman"/>
          <w:sz w:val="20"/>
          <w:szCs w:val="20"/>
        </w:rPr>
        <w:t xml:space="preserve"> Mohd </w:t>
      </w:r>
      <w:proofErr w:type="spellStart"/>
      <w:r w:rsidR="007D4FD8">
        <w:rPr>
          <w:rFonts w:ascii="Times New Roman" w:hAnsi="Times New Roman" w:cs="Times New Roman"/>
          <w:sz w:val="20"/>
          <w:szCs w:val="20"/>
        </w:rPr>
        <w:t>Kosni</w:t>
      </w:r>
      <w:proofErr w:type="spellEnd"/>
      <w:r w:rsidR="007D4FD8">
        <w:rPr>
          <w:rFonts w:ascii="Times New Roman" w:hAnsi="Times New Roman" w:cs="Times New Roman"/>
          <w:sz w:val="20"/>
          <w:szCs w:val="20"/>
        </w:rPr>
        <w:t xml:space="preserve">, </w:t>
      </w:r>
      <w:proofErr w:type="spellStart"/>
      <w:r w:rsidR="007D4FD8" w:rsidRPr="007D4FD8">
        <w:rPr>
          <w:rFonts w:ascii="Times New Roman" w:hAnsi="Times New Roman" w:cs="Times New Roman"/>
          <w:color w:val="202124"/>
          <w:sz w:val="20"/>
          <w:szCs w:val="20"/>
          <w:shd w:val="clear" w:color="auto" w:fill="FFFFFF"/>
        </w:rPr>
        <w:t>Maisarrah</w:t>
      </w:r>
      <w:proofErr w:type="spellEnd"/>
      <w:r w:rsidR="007D4FD8" w:rsidRPr="007D4FD8">
        <w:rPr>
          <w:rFonts w:ascii="Times New Roman" w:hAnsi="Times New Roman" w:cs="Times New Roman"/>
          <w:color w:val="202124"/>
          <w:sz w:val="20"/>
          <w:szCs w:val="20"/>
          <w:shd w:val="clear" w:color="auto" w:fill="FFFFFF"/>
        </w:rPr>
        <w:t xml:space="preserve"> </w:t>
      </w:r>
      <w:proofErr w:type="spellStart"/>
      <w:r w:rsidR="007D4FD8" w:rsidRPr="007D4FD8">
        <w:rPr>
          <w:rFonts w:ascii="Times New Roman" w:hAnsi="Times New Roman" w:cs="Times New Roman"/>
          <w:color w:val="202124"/>
          <w:sz w:val="20"/>
          <w:szCs w:val="20"/>
          <w:shd w:val="clear" w:color="auto" w:fill="FFFFFF"/>
        </w:rPr>
        <w:t>Aqlili</w:t>
      </w:r>
      <w:proofErr w:type="spellEnd"/>
      <w:r w:rsidR="007D4FD8" w:rsidRPr="007D4FD8">
        <w:rPr>
          <w:rFonts w:ascii="Times New Roman" w:hAnsi="Times New Roman" w:cs="Times New Roman"/>
          <w:color w:val="202124"/>
          <w:sz w:val="20"/>
          <w:szCs w:val="20"/>
          <w:shd w:val="clear" w:color="auto" w:fill="FFFFFF"/>
        </w:rPr>
        <w:t xml:space="preserve"> Riana Mohamad </w:t>
      </w:r>
      <w:proofErr w:type="spellStart"/>
      <w:proofErr w:type="gramStart"/>
      <w:r w:rsidR="007D4FD8" w:rsidRPr="007D4FD8">
        <w:rPr>
          <w:rFonts w:ascii="Times New Roman" w:hAnsi="Times New Roman" w:cs="Times New Roman"/>
          <w:color w:val="202124"/>
          <w:sz w:val="20"/>
          <w:szCs w:val="20"/>
          <w:shd w:val="clear" w:color="auto" w:fill="FFFFFF"/>
        </w:rPr>
        <w:t>Za</w:t>
      </w:r>
      <w:r w:rsidR="007D4FD8">
        <w:rPr>
          <w:rFonts w:ascii="Times New Roman" w:hAnsi="Times New Roman" w:cs="Times New Roman"/>
          <w:color w:val="202124"/>
          <w:sz w:val="20"/>
          <w:szCs w:val="20"/>
          <w:shd w:val="clear" w:color="auto" w:fill="FFFFFF"/>
        </w:rPr>
        <w:t>i</w:t>
      </w:r>
      <w:r w:rsidR="007D4FD8" w:rsidRPr="007D4FD8">
        <w:rPr>
          <w:rFonts w:ascii="Times New Roman" w:hAnsi="Times New Roman" w:cs="Times New Roman"/>
          <w:color w:val="202124"/>
          <w:sz w:val="20"/>
          <w:szCs w:val="20"/>
          <w:shd w:val="clear" w:color="auto" w:fill="FFFFFF"/>
        </w:rPr>
        <w:t>ni</w:t>
      </w:r>
      <w:proofErr w:type="spellEnd"/>
      <w:r>
        <w:rPr>
          <w:rFonts w:ascii="Times New Roman" w:hAnsi="Times New Roman" w:cs="Times New Roman"/>
          <w:color w:val="202124"/>
          <w:sz w:val="20"/>
          <w:szCs w:val="20"/>
          <w:shd w:val="clear" w:color="auto" w:fill="FFFFFF"/>
        </w:rPr>
        <w:t xml:space="preserve">, </w:t>
      </w:r>
      <w:r>
        <w:rPr>
          <w:rFonts w:ascii="Times New Roman" w:hAnsi="Times New Roman" w:cs="Times New Roman"/>
          <w:sz w:val="20"/>
          <w:szCs w:val="20"/>
        </w:rPr>
        <w:t xml:space="preserve"> </w:t>
      </w:r>
      <w:r w:rsidRPr="007164B9">
        <w:rPr>
          <w:rFonts w:ascii="Times New Roman" w:hAnsi="Times New Roman" w:cs="Times New Roman"/>
          <w:sz w:val="20"/>
          <w:szCs w:val="20"/>
        </w:rPr>
        <w:t>Rosmanizah</w:t>
      </w:r>
      <w:proofErr w:type="gramEnd"/>
      <w:r w:rsidRPr="007164B9">
        <w:rPr>
          <w:rFonts w:ascii="Times New Roman" w:hAnsi="Times New Roman" w:cs="Times New Roman"/>
          <w:sz w:val="20"/>
          <w:szCs w:val="20"/>
        </w:rPr>
        <w:t xml:space="preserve"> Derahman</w:t>
      </w:r>
      <w:r w:rsidR="007D4FD8" w:rsidRPr="007D4FD8">
        <w:rPr>
          <w:rFonts w:ascii="Times New Roman" w:hAnsi="Times New Roman" w:cs="Times New Roman"/>
          <w:sz w:val="20"/>
          <w:szCs w:val="20"/>
        </w:rPr>
        <w:t xml:space="preserve"> </w:t>
      </w:r>
      <w:r w:rsidR="007D4FD8">
        <w:rPr>
          <w:rFonts w:ascii="Times New Roman" w:hAnsi="Times New Roman" w:cs="Times New Roman"/>
          <w:sz w:val="20"/>
          <w:szCs w:val="20"/>
          <w:vertAlign w:val="superscript"/>
        </w:rPr>
        <w:t xml:space="preserve"> </w:t>
      </w:r>
    </w:p>
    <w:p w14:paraId="49FF2B69" w14:textId="084BC583" w:rsidR="008065F6" w:rsidRPr="007164B9" w:rsidRDefault="008065F6" w:rsidP="008065F6">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 xml:space="preserve"> </w:t>
      </w:r>
    </w:p>
    <w:p w14:paraId="3005D228" w14:textId="73B7D170" w:rsidR="008065F6" w:rsidRPr="007164B9" w:rsidRDefault="008065F6" w:rsidP="008065F6">
      <w:pPr>
        <w:spacing w:after="0" w:line="240" w:lineRule="auto"/>
        <w:jc w:val="center"/>
        <w:rPr>
          <w:rFonts w:ascii="Times New Roman" w:hAnsi="Times New Roman" w:cs="Times New Roman"/>
          <w:sz w:val="20"/>
          <w:szCs w:val="20"/>
        </w:rPr>
      </w:pPr>
      <w:proofErr w:type="spellStart"/>
      <w:r w:rsidRPr="007164B9">
        <w:rPr>
          <w:rFonts w:ascii="Times New Roman" w:hAnsi="Times New Roman" w:cs="Times New Roman"/>
          <w:sz w:val="20"/>
          <w:szCs w:val="20"/>
        </w:rPr>
        <w:t>Politeknik</w:t>
      </w:r>
      <w:proofErr w:type="spellEnd"/>
      <w:r w:rsidRPr="007164B9">
        <w:rPr>
          <w:rFonts w:ascii="Times New Roman" w:hAnsi="Times New Roman" w:cs="Times New Roman"/>
          <w:sz w:val="20"/>
          <w:szCs w:val="20"/>
        </w:rPr>
        <w:t xml:space="preserve"> Sultan Idris Shah</w:t>
      </w:r>
    </w:p>
    <w:p w14:paraId="6A5C11E2" w14:textId="197C3012" w:rsidR="008065F6" w:rsidRPr="007164B9" w:rsidRDefault="007D4FD8" w:rsidP="008065F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 </w:t>
      </w:r>
    </w:p>
    <w:p w14:paraId="692704A2" w14:textId="1C8E8282" w:rsidR="008065F6" w:rsidRPr="007164B9" w:rsidRDefault="008065F6" w:rsidP="008065F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 </w:t>
      </w:r>
    </w:p>
    <w:p w14:paraId="18E9AC85" w14:textId="77777777" w:rsidR="008065F6" w:rsidRPr="007164B9" w:rsidRDefault="008065F6" w:rsidP="008065F6">
      <w:pPr>
        <w:spacing w:after="0" w:line="240" w:lineRule="auto"/>
        <w:jc w:val="center"/>
        <w:rPr>
          <w:rFonts w:ascii="Times New Roman" w:hAnsi="Times New Roman" w:cs="Times New Roman"/>
          <w:sz w:val="20"/>
          <w:szCs w:val="20"/>
        </w:rPr>
      </w:pPr>
    </w:p>
    <w:p w14:paraId="578C32D9" w14:textId="77777777" w:rsidR="008065F6" w:rsidRDefault="00000000" w:rsidP="008065F6">
      <w:pPr>
        <w:spacing w:after="0" w:line="240" w:lineRule="auto"/>
        <w:jc w:val="center"/>
        <w:rPr>
          <w:rFonts w:ascii="Times New Roman" w:hAnsi="Times New Roman" w:cs="Times New Roman"/>
          <w:sz w:val="24"/>
          <w:szCs w:val="24"/>
        </w:rPr>
      </w:pPr>
      <w:hyperlink r:id="rId4" w:history="1">
        <w:r w:rsidR="008065F6" w:rsidRPr="007A1FC5">
          <w:rPr>
            <w:rStyle w:val="Hyperlink"/>
            <w:rFonts w:ascii="Times New Roman" w:hAnsi="Times New Roman" w:cs="Times New Roman"/>
            <w:sz w:val="24"/>
            <w:szCs w:val="24"/>
          </w:rPr>
          <w:t>rosmanizah@psis.edu.my</w:t>
        </w:r>
      </w:hyperlink>
    </w:p>
    <w:p w14:paraId="38878214" w14:textId="77777777" w:rsidR="008065F6" w:rsidRPr="00920465" w:rsidRDefault="008065F6" w:rsidP="008065F6">
      <w:pPr>
        <w:spacing w:after="0" w:line="240" w:lineRule="auto"/>
        <w:jc w:val="both"/>
        <w:rPr>
          <w:rFonts w:ascii="Times New Roman" w:hAnsi="Times New Roman" w:cs="Times New Roman"/>
          <w:sz w:val="24"/>
          <w:szCs w:val="24"/>
        </w:rPr>
      </w:pPr>
    </w:p>
    <w:p w14:paraId="3445718B" w14:textId="77777777" w:rsidR="008065F6" w:rsidRDefault="008065F6" w:rsidP="008065F6">
      <w:pPr>
        <w:spacing w:line="240" w:lineRule="auto"/>
        <w:jc w:val="both"/>
        <w:rPr>
          <w:rFonts w:ascii="Times New Roman" w:hAnsi="Times New Roman" w:cs="Times New Roman"/>
          <w:sz w:val="20"/>
          <w:szCs w:val="20"/>
        </w:rPr>
      </w:pPr>
    </w:p>
    <w:p w14:paraId="7935895F" w14:textId="77777777" w:rsidR="00071F6D" w:rsidRPr="00071F6D" w:rsidRDefault="00071F6D" w:rsidP="00071F6D">
      <w:pPr>
        <w:spacing w:before="240" w:after="240" w:line="240" w:lineRule="auto"/>
        <w:jc w:val="both"/>
        <w:rPr>
          <w:rFonts w:ascii="Roboto" w:eastAsia="Times New Roman" w:hAnsi="Roboto" w:cs="Times New Roman"/>
          <w:color w:val="333333"/>
          <w:sz w:val="20"/>
          <w:szCs w:val="20"/>
          <w:lang w:val="en-US"/>
        </w:rPr>
      </w:pPr>
      <w:r w:rsidRPr="00071F6D">
        <w:rPr>
          <w:rFonts w:ascii="Times New Roman" w:eastAsia="Times New Roman" w:hAnsi="Times New Roman" w:cs="Times New Roman"/>
          <w:color w:val="333333"/>
          <w:sz w:val="20"/>
          <w:szCs w:val="20"/>
        </w:rPr>
        <w:t xml:space="preserve">Sustainable human resource is a performance factor in successful talent management. Various studies regarding this have been discovered including the leadership, relationship among human resource management, and the tensions and paradoxes of human resource management as well as the social dimension of this term. However, youngsters who are future talents reportedly know </w:t>
      </w:r>
      <w:proofErr w:type="spellStart"/>
      <w:r w:rsidRPr="00071F6D">
        <w:rPr>
          <w:rFonts w:ascii="Times New Roman" w:eastAsia="Times New Roman" w:hAnsi="Times New Roman" w:cs="Times New Roman"/>
          <w:color w:val="333333"/>
          <w:sz w:val="20"/>
          <w:szCs w:val="20"/>
        </w:rPr>
        <w:t>ill</w:t>
      </w:r>
      <w:proofErr w:type="spellEnd"/>
      <w:r w:rsidRPr="00071F6D">
        <w:rPr>
          <w:rFonts w:ascii="Times New Roman" w:eastAsia="Times New Roman" w:hAnsi="Times New Roman" w:cs="Times New Roman"/>
          <w:color w:val="333333"/>
          <w:sz w:val="20"/>
          <w:szCs w:val="20"/>
        </w:rPr>
        <w:t xml:space="preserve"> about the term. Thus, this paper is aimed to describe and measure the actual scenario from a young perspective.  This paper elaborates on the attendance management system and sustainability of human resource management in their knowledge of OSHA and employee benefits.</w:t>
      </w:r>
    </w:p>
    <w:p w14:paraId="15E400F8" w14:textId="77777777" w:rsidR="00071F6D" w:rsidRPr="00071F6D" w:rsidRDefault="00071F6D" w:rsidP="00071F6D">
      <w:pPr>
        <w:spacing w:before="240" w:after="240" w:line="240" w:lineRule="auto"/>
        <w:jc w:val="both"/>
        <w:rPr>
          <w:rFonts w:ascii="Roboto" w:eastAsia="Times New Roman" w:hAnsi="Roboto" w:cs="Times New Roman"/>
          <w:color w:val="333333"/>
          <w:sz w:val="20"/>
          <w:szCs w:val="20"/>
          <w:lang w:val="en-US"/>
        </w:rPr>
      </w:pPr>
      <w:r w:rsidRPr="00071F6D">
        <w:rPr>
          <w:rFonts w:ascii="Times New Roman" w:eastAsia="Times New Roman" w:hAnsi="Times New Roman" w:cs="Times New Roman"/>
          <w:color w:val="333333"/>
          <w:sz w:val="20"/>
          <w:szCs w:val="20"/>
        </w:rPr>
        <w:t>Keywords: sustainable human resource management, OSHA, employee benefits.</w:t>
      </w:r>
    </w:p>
    <w:p w14:paraId="311F8373" w14:textId="77777777" w:rsidR="00071F6D" w:rsidRPr="007164B9" w:rsidRDefault="00071F6D" w:rsidP="008065F6">
      <w:pPr>
        <w:spacing w:line="240" w:lineRule="auto"/>
        <w:jc w:val="both"/>
        <w:rPr>
          <w:rFonts w:ascii="Times New Roman" w:hAnsi="Times New Roman" w:cs="Times New Roman"/>
          <w:sz w:val="20"/>
          <w:szCs w:val="20"/>
        </w:rPr>
      </w:pPr>
    </w:p>
    <w:p w14:paraId="62C3563F" w14:textId="6705DC85" w:rsidR="0054398C" w:rsidRDefault="00071F6D">
      <w:r>
        <w:rPr>
          <w:rFonts w:ascii="Times New Roman" w:hAnsi="Times New Roman" w:cs="Times New Roman"/>
          <w:sz w:val="20"/>
          <w:szCs w:val="20"/>
        </w:rPr>
        <w:t xml:space="preserve"> </w:t>
      </w:r>
    </w:p>
    <w:sectPr w:rsidR="005439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5F6"/>
    <w:rsid w:val="00001BDB"/>
    <w:rsid w:val="00071F6D"/>
    <w:rsid w:val="00143805"/>
    <w:rsid w:val="00285EE4"/>
    <w:rsid w:val="0054398C"/>
    <w:rsid w:val="005B3CE2"/>
    <w:rsid w:val="005D50E5"/>
    <w:rsid w:val="006317AA"/>
    <w:rsid w:val="00775528"/>
    <w:rsid w:val="007D4FD8"/>
    <w:rsid w:val="0080260B"/>
    <w:rsid w:val="008065F6"/>
    <w:rsid w:val="009A6091"/>
    <w:rsid w:val="00A83EA2"/>
    <w:rsid w:val="00CC3EDC"/>
    <w:rsid w:val="00DC5FC0"/>
    <w:rsid w:val="00DF18AA"/>
    <w:rsid w:val="00F909B5"/>
    <w:rsid w:val="00FD1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24AE"/>
  <w15:chartTrackingRefBased/>
  <w15:docId w15:val="{7EA26A95-D1C2-4526-97A8-0EE53086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065F6"/>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65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3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manizah@psi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Rosmanizah Bt. Derahman</dc:creator>
  <cp:keywords/>
  <dc:description/>
  <cp:lastModifiedBy>Dr. Rosmanizah Bt. Derahman</cp:lastModifiedBy>
  <cp:revision>2</cp:revision>
  <cp:lastPrinted>2022-06-19T04:27:00Z</cp:lastPrinted>
  <dcterms:created xsi:type="dcterms:W3CDTF">2023-05-07T12:47:00Z</dcterms:created>
  <dcterms:modified xsi:type="dcterms:W3CDTF">2023-05-07T12:47:00Z</dcterms:modified>
</cp:coreProperties>
</file>