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BE84" w14:textId="47189668" w:rsidR="00296CD7" w:rsidRDefault="00CC2E70" w:rsidP="002811F9">
      <w:pPr>
        <w:pStyle w:val="KonuBal"/>
        <w:spacing w:after="240"/>
      </w:pPr>
      <w:r w:rsidRPr="00CC2E70">
        <w:t xml:space="preserve">Yapay </w:t>
      </w:r>
      <w:proofErr w:type="gramStart"/>
      <w:r w:rsidRPr="00CC2E70">
        <w:t>Zeka</w:t>
      </w:r>
      <w:proofErr w:type="gramEnd"/>
      <w:r w:rsidRPr="00CC2E70">
        <w:t xml:space="preserve"> Tabanlı Çevrimiçi Sınav Uygulaması:</w:t>
      </w:r>
      <w:r w:rsidR="002811F9">
        <w:t xml:space="preserve">         </w:t>
      </w:r>
      <w:proofErr w:type="spellStart"/>
      <w:r w:rsidRPr="00CC2E70">
        <w:t>Melimu</w:t>
      </w:r>
      <w:proofErr w:type="spellEnd"/>
      <w:r w:rsidRPr="00CC2E70">
        <w:t xml:space="preserve"> Örneği</w:t>
      </w:r>
    </w:p>
    <w:p w14:paraId="12A36E2B" w14:textId="40DC59A5" w:rsidR="00E82600" w:rsidRDefault="00E82600" w:rsidP="00991DE4">
      <w:pPr>
        <w:pStyle w:val="Altyaz"/>
        <w:spacing w:after="0"/>
        <w:ind w:firstLine="0"/>
      </w:pPr>
      <w:proofErr w:type="spellStart"/>
      <w:r>
        <w:t>Öğr</w:t>
      </w:r>
      <w:proofErr w:type="spellEnd"/>
      <w:r>
        <w:t xml:space="preserve">. </w:t>
      </w:r>
      <w:r w:rsidRPr="00141D0E">
        <w:t>Gör. Tuncay CİGAL</w:t>
      </w:r>
      <w:r>
        <w:rPr>
          <w:vertAlign w:val="superscript"/>
        </w:rPr>
        <w:t>1</w:t>
      </w:r>
      <w:r w:rsidRPr="00474DB6">
        <w:t xml:space="preserve">, </w:t>
      </w:r>
      <w:r w:rsidRPr="009234E9">
        <w:t>0000-0001-7504-1286</w:t>
      </w:r>
      <w:r w:rsidRPr="00474DB6">
        <w:t xml:space="preserve">, </w:t>
      </w:r>
      <w:r w:rsidRPr="009234E9">
        <w:t>tcigal@adiyaman.edu.tr</w:t>
      </w:r>
    </w:p>
    <w:p w14:paraId="52482DDA" w14:textId="05791EE8" w:rsidR="00075CF4" w:rsidRDefault="00075CF4" w:rsidP="00991DE4">
      <w:pPr>
        <w:pStyle w:val="Altyaz"/>
        <w:spacing w:after="0"/>
        <w:ind w:firstLine="0"/>
      </w:pPr>
      <w:proofErr w:type="spellStart"/>
      <w:r w:rsidRPr="00141D0E">
        <w:t>Öğr</w:t>
      </w:r>
      <w:proofErr w:type="spellEnd"/>
      <w:r w:rsidRPr="00141D0E">
        <w:t>. Gör. Burak YILMAZSOY</w:t>
      </w:r>
      <w:r>
        <w:rPr>
          <w:vertAlign w:val="superscript"/>
        </w:rPr>
        <w:t>1</w:t>
      </w:r>
      <w:r>
        <w:t xml:space="preserve">, </w:t>
      </w:r>
      <w:r w:rsidRPr="009234E9">
        <w:t>0000-0001-5462-4247</w:t>
      </w:r>
      <w:r w:rsidRPr="00474DB6">
        <w:t xml:space="preserve">, </w:t>
      </w:r>
      <w:r w:rsidRPr="009234E9">
        <w:t>byilmazsoy@adiyaman.edu.tr</w:t>
      </w:r>
      <w:r w:rsidRPr="00474DB6">
        <w:t xml:space="preserve"> </w:t>
      </w:r>
      <w:r w:rsidRPr="00474DB6">
        <w:br/>
      </w:r>
    </w:p>
    <w:p w14:paraId="3613EED2" w14:textId="77777777" w:rsidR="00075CF4" w:rsidRDefault="00075CF4" w:rsidP="00991DE4">
      <w:pPr>
        <w:pStyle w:val="Altyaz"/>
        <w:spacing w:after="0"/>
      </w:pPr>
    </w:p>
    <w:p w14:paraId="40343E05" w14:textId="35BDB3F9" w:rsidR="00474DB6" w:rsidRPr="00474DB6" w:rsidRDefault="00075CF4" w:rsidP="00991DE4">
      <w:pPr>
        <w:pStyle w:val="Altyaz"/>
        <w:spacing w:after="0"/>
        <w:ind w:firstLine="0"/>
      </w:pPr>
      <w:r>
        <w:rPr>
          <w:vertAlign w:val="superscript"/>
        </w:rPr>
        <w:t>1</w:t>
      </w:r>
      <w:r>
        <w:t>Adıyaman Üniversitesi</w:t>
      </w:r>
    </w:p>
    <w:p w14:paraId="3E336251" w14:textId="21769436" w:rsidR="00474DB6" w:rsidRDefault="00474DB6" w:rsidP="00CC5545">
      <w:pPr>
        <w:spacing w:after="0"/>
        <w:jc w:val="center"/>
        <w:rPr>
          <w:sz w:val="16"/>
          <w:szCs w:val="16"/>
        </w:rPr>
      </w:pPr>
    </w:p>
    <w:p w14:paraId="0F89C5A1" w14:textId="1B664130" w:rsidR="0087621B" w:rsidRDefault="0087621B" w:rsidP="0087621B">
      <w:pPr>
        <w:jc w:val="both"/>
      </w:pPr>
      <w:r>
        <w:t xml:space="preserve">Covid-19 salgını ile birlikte daha da önem kazanan uzaktan eğitim sürecinde çevrimiçi sınavların güvenirliği ön plana çıkmıştır. Uygulanan çevrimiçi sınavlarda gözetmen bulunmaması nedeniyle sağlıklı bir sınav süreci yürütülememektedir. Çevrimiçi sınav sürecinde öğrencilerin özellikle sosyal ağlar üzerinden anlık soru ve cevap paylaşımları yapmaları, farklı sekme ya da tarayıcılarda arama motorlarını kullanmaları, sınava öğrenci dışında birinin girmesi ya da öğrencinin yanında başka birinin sınav sürecine </w:t>
      </w:r>
      <w:proofErr w:type="gramStart"/>
      <w:r>
        <w:t>dahil</w:t>
      </w:r>
      <w:proofErr w:type="gramEnd"/>
      <w:r>
        <w:t xml:space="preserve"> olması gibi problemler ile karşılaşılabilmektedir. Literatür incelendiğinde bu alan ile ilgili çalışmaların genel olarak çevrimiçi sınavlardaki sorunlara yönelik olduğu görülmektedir. Yapılan</w:t>
      </w:r>
      <w:r w:rsidR="00025FB1">
        <w:t xml:space="preserve"> çalışmaların kısıtlı olması, </w:t>
      </w:r>
      <w:r>
        <w:t xml:space="preserve">yapay zekâ tabanlı öğrenme sistemlerinin kullanılmasının ehemmiyet arz etmesi ve araştırmanın başka çalışmalara yön vermesi durumu araştırmanın önemini arttırmaktadır. Yapay </w:t>
      </w:r>
      <w:proofErr w:type="gramStart"/>
      <w:r>
        <w:t>zeka</w:t>
      </w:r>
      <w:proofErr w:type="gramEnd"/>
      <w:r>
        <w:t xml:space="preserve"> tabanlı çevrimiçi sınav sistemleri ile bu problemlerin giderilebileceği ve daha sağlıklı bir sınav sürecinin yürütülebileceği düşünülmektedir. Bu doğrultuda araştırmada yapay </w:t>
      </w:r>
      <w:proofErr w:type="gramStart"/>
      <w:r>
        <w:t>zeka</w:t>
      </w:r>
      <w:proofErr w:type="gramEnd"/>
      <w:r>
        <w:t xml:space="preserve"> tabanlı çevrimiçi sınav uygulamalarından biri olan </w:t>
      </w:r>
      <w:proofErr w:type="spellStart"/>
      <w:r>
        <w:t>Melimu’nun</w:t>
      </w:r>
      <w:proofErr w:type="spellEnd"/>
      <w:r>
        <w:t xml:space="preserve"> incelenmesi amaçlanmıştır.  </w:t>
      </w:r>
    </w:p>
    <w:p w14:paraId="6368F4B5" w14:textId="77777777" w:rsidR="0087621B" w:rsidRDefault="0087621B" w:rsidP="0087621B">
      <w:pPr>
        <w:jc w:val="both"/>
      </w:pPr>
      <w:r>
        <w:t xml:space="preserve">Çalışmada nitel araştırma yöntemlerinden Değerlendirme Araştırması (Evaluation </w:t>
      </w:r>
      <w:proofErr w:type="spellStart"/>
      <w:r>
        <w:t>Research</w:t>
      </w:r>
      <w:proofErr w:type="spellEnd"/>
      <w:r>
        <w:t xml:space="preserve">) yöntemi kullanılmıştır. </w:t>
      </w:r>
      <w:proofErr w:type="spellStart"/>
      <w:r>
        <w:t>Melimu</w:t>
      </w:r>
      <w:proofErr w:type="spellEnd"/>
      <w:r>
        <w:t xml:space="preserve"> çevrimiçi sınav uygulaması araştırmanın amacına yönelik canlı izleme, çevrimiçi değerlendirme, yapay </w:t>
      </w:r>
      <w:proofErr w:type="gramStart"/>
      <w:r>
        <w:t>zeka</w:t>
      </w:r>
      <w:proofErr w:type="gramEnd"/>
      <w:r>
        <w:t xml:space="preserve"> gözetmeni ve tarayıcı kilitleme boyutlarıyla detaylı olarak incelenmiştir.  </w:t>
      </w:r>
    </w:p>
    <w:p w14:paraId="01F32ACD" w14:textId="77777777" w:rsidR="0087621B" w:rsidRDefault="0087621B" w:rsidP="0087621B">
      <w:pPr>
        <w:jc w:val="both"/>
      </w:pPr>
      <w:r>
        <w:t xml:space="preserve">Yapay zekâ tabanlı çevrimiçi sınav uygulaması olan </w:t>
      </w:r>
      <w:proofErr w:type="spellStart"/>
      <w:r>
        <w:t>Melimu</w:t>
      </w:r>
      <w:proofErr w:type="spellEnd"/>
      <w:r>
        <w:t xml:space="preserve"> ile güvenli ve korumalı bir sınav süreci yürütülebilmektedir. </w:t>
      </w:r>
      <w:proofErr w:type="spellStart"/>
      <w:r>
        <w:t>Melimu</w:t>
      </w:r>
      <w:proofErr w:type="spellEnd"/>
      <w:r>
        <w:t xml:space="preserve"> üzerinden canlı izleme, çevrimiçi değerlendirme, yapay zekâ gözetmeni ve tarayıcı kontrol özellikleri ile sınav süreçleri gerçekleştirilebilmektedir. Bulgular da bu özellikler altında oluşturulmuştur. </w:t>
      </w:r>
    </w:p>
    <w:p w14:paraId="511485F3" w14:textId="1C30E11A" w:rsidR="0087621B" w:rsidRDefault="0087621B" w:rsidP="0087621B">
      <w:pPr>
        <w:jc w:val="both"/>
      </w:pPr>
      <w:r>
        <w:t xml:space="preserve">Canlı İzleme: Sınav süreci boyunca öğrenci hareketleri kamera ile kayıt altına alınmaktadır. Canlı işlenen bu görüntülerden telefon gibi akıllı cihazlara ya da ders materyallerine bakma, ikinci bir kişinin sınava </w:t>
      </w:r>
      <w:proofErr w:type="gramStart"/>
      <w:r>
        <w:t>dahil</w:t>
      </w:r>
      <w:proofErr w:type="gramEnd"/>
      <w:r>
        <w:t xml:space="preserve"> olması gibi şüpheli davranışlar tespit edilerek bildirimlerde bulunmakta ve öğrencinin sınava erişimini engellemektedir. </w:t>
      </w:r>
    </w:p>
    <w:p w14:paraId="5717492A" w14:textId="7759F80B" w:rsidR="0087621B" w:rsidRDefault="0087621B" w:rsidP="0087621B">
      <w:pPr>
        <w:jc w:val="both"/>
      </w:pPr>
      <w:r>
        <w:t xml:space="preserve">Çevrimiçi Değerlendirme: Kolay kullanılabilir bir </w:t>
      </w:r>
      <w:proofErr w:type="spellStart"/>
      <w:r>
        <w:t>arayüz</w:t>
      </w:r>
      <w:proofErr w:type="spellEnd"/>
      <w:r>
        <w:t xml:space="preserve"> ile ölçme alanı uygulamada bulunmaktadır. Öğrenci bilgilerini ölçmeye yönelik çoktan seçmeli, açık uçlu, kod gibi farklı soru tiplerinde çevrimiçi sınavlar gerçekleştirilebilmektedir. </w:t>
      </w:r>
    </w:p>
    <w:p w14:paraId="51B8F25D" w14:textId="2CC80CB1" w:rsidR="0087621B" w:rsidRDefault="0087621B" w:rsidP="0087621B">
      <w:pPr>
        <w:jc w:val="both"/>
      </w:pPr>
      <w:r>
        <w:t xml:space="preserve">Yapay Zekâ Gözetmeni: Sınav sürecinde kameradan alınan gerçek zamanlı görüntü karelerinden yüz tanıma sistemi ile kişi tespit edilmektedir. Sınava ilgili öğrencinin girdiğinin doğrulanması için öğrencinin sistemde kayıtlı olan fotoğrafları ile canlı olarak elde edilen görüntüler yüz eşleştirme sistemi tarafından teyit edilmektedir.  </w:t>
      </w:r>
    </w:p>
    <w:p w14:paraId="346A06B3" w14:textId="1BB248F2" w:rsidR="0087621B" w:rsidRDefault="0087621B" w:rsidP="0087621B">
      <w:pPr>
        <w:jc w:val="both"/>
      </w:pPr>
      <w:r>
        <w:t xml:space="preserve">Tarayıcı Kilitleme: Çevrimiçi sınav esnasında tarayıcıda kopyalama, yazdırma, farklı sekme ya da tarayıcı penceresi açma ve diğer uygulamalara erişim gibi kopya eylemleri engellenmektedir. Bu şekilde arama motorlarını kullanma, sosyal ağlar üzerinden bilgi alışverişi yapma, sınav sorusunu paylaşma gibi eylemlerin önüne geçerek sınav güvenlik ve güvenirliliğini arttırmak amaçlanmaktadır.  </w:t>
      </w:r>
    </w:p>
    <w:p w14:paraId="62690E38" w14:textId="10BA1FF6" w:rsidR="00B6252C" w:rsidRDefault="0087621B" w:rsidP="0087621B">
      <w:pPr>
        <w:jc w:val="both"/>
      </w:pPr>
      <w:r>
        <w:t xml:space="preserve">Araştırma sonuçlarına göre; yapay zekâ tabanlı çevrimiçi sınav uygulaması </w:t>
      </w:r>
      <w:proofErr w:type="spellStart"/>
      <w:r>
        <w:t>Melimu</w:t>
      </w:r>
      <w:proofErr w:type="spellEnd"/>
      <w:r>
        <w:t xml:space="preserve"> ile tüm sınav süreçlerinin kayıt altına alındığı, öğrenci davranışlarının analiz edildiği, şüpheli davranışların tespit edilerek kullanıcıların engellendiği görülmektedir. Tüm sınav sürecinde yüz tanıma ve eşleştirme özelliği ile kimlik tespit ve doğrulaması yapmakta, tarayıcı kilitleme özelliği ile kopya çekme girişimlerini engellemektedir. Farklı soru tiplerinde çevrimiçi sınavların yapılmasına da olanak tanımaktadır. Tüm bu boyutları ele aldığımızda </w:t>
      </w:r>
      <w:r>
        <w:lastRenderedPageBreak/>
        <w:t xml:space="preserve">çevrimiçi sınav sisteminin güven ve güvenirliliğinin arttığı gözlemlenmiştir. Bu sonuçlara yönelik incelenen yapay zekâ tabanlı çevrimiçi sınav sisteminin canlı izleme, çevrimiçi değerlendirme, yapay zekâ gözetmeni ve tarayıcı kilitleme boyutları, öğrenme yönetim sistemleri ve çevrimiçi öğrenme ortamlarına </w:t>
      </w:r>
      <w:proofErr w:type="gramStart"/>
      <w:r>
        <w:t>entegre</w:t>
      </w:r>
      <w:proofErr w:type="gramEnd"/>
      <w:r>
        <w:t xml:space="preserve"> edilerek etkili</w:t>
      </w:r>
      <w:r w:rsidR="00107648">
        <w:t xml:space="preserve"> sınav ortamları sağlanabilir. </w:t>
      </w:r>
      <w:r>
        <w:t>İncelenen çevrimiçi sınav uygulamasının bileşenleri dışında kameranın kayıt altına alamadığı alanlar için ikinci bir kamera ile ortam izlemesi yapılabilir. Böylece odada bulunan ve öğrenci</w:t>
      </w:r>
      <w:r w:rsidR="00025FB1">
        <w:t xml:space="preserve">ye kopya verebilecek farklı </w:t>
      </w:r>
      <w:r>
        <w:t>kişiler varsa tespit edilebilir. Ses kaydının da alınarak öğrencinin başka birine soruları aktarması ve soru cevaplarını alması tespit edilebilir. Yüz eşleştirmenin yanında gerçek zamanlı ses eşleştirmesinin de eklenerek güvenliğin arttırılması sağlanabilir.</w:t>
      </w:r>
    </w:p>
    <w:p w14:paraId="0DEBE1C3" w14:textId="00E34C1A" w:rsidR="00F060DF" w:rsidRDefault="00740CF5" w:rsidP="00511919">
      <w:pPr>
        <w:rPr>
          <w:i/>
          <w:iCs/>
        </w:rPr>
      </w:pPr>
      <w:r w:rsidRPr="00740CF5">
        <w:rPr>
          <w:b/>
          <w:bCs/>
        </w:rPr>
        <w:t xml:space="preserve">Anahtar Kelimeler: </w:t>
      </w:r>
      <w:r w:rsidR="00511919">
        <w:rPr>
          <w:i/>
          <w:iCs/>
        </w:rPr>
        <w:t xml:space="preserve">Çevrimiçi Sınav, Yapay </w:t>
      </w:r>
      <w:proofErr w:type="gramStart"/>
      <w:r w:rsidR="00511919">
        <w:rPr>
          <w:i/>
          <w:iCs/>
        </w:rPr>
        <w:t>Zeka</w:t>
      </w:r>
      <w:proofErr w:type="gramEnd"/>
      <w:r w:rsidR="00511919">
        <w:rPr>
          <w:i/>
          <w:iCs/>
        </w:rPr>
        <w:t xml:space="preserve">, </w:t>
      </w:r>
      <w:proofErr w:type="spellStart"/>
      <w:r w:rsidR="00511919">
        <w:rPr>
          <w:i/>
          <w:iCs/>
        </w:rPr>
        <w:t>Melimu</w:t>
      </w:r>
      <w:proofErr w:type="spellEnd"/>
    </w:p>
    <w:p w14:paraId="2AEB3CB7" w14:textId="77777777" w:rsidR="00F060DF" w:rsidRDefault="00F060DF">
      <w:pPr>
        <w:spacing w:line="259" w:lineRule="auto"/>
        <w:ind w:firstLine="0"/>
        <w:rPr>
          <w:i/>
          <w:iCs/>
        </w:rPr>
      </w:pPr>
      <w:r>
        <w:rPr>
          <w:i/>
          <w:iCs/>
        </w:rPr>
        <w:br w:type="page"/>
      </w:r>
    </w:p>
    <w:p w14:paraId="2DE72915" w14:textId="5E8B41FD" w:rsidR="00F060DF" w:rsidRDefault="00827DBA" w:rsidP="00F060DF">
      <w:pPr>
        <w:pStyle w:val="KonuBal"/>
        <w:spacing w:after="240"/>
      </w:pPr>
      <w:proofErr w:type="spellStart"/>
      <w:r w:rsidRPr="00827DBA">
        <w:lastRenderedPageBreak/>
        <w:t>Artificial</w:t>
      </w:r>
      <w:proofErr w:type="spellEnd"/>
      <w:r w:rsidRPr="00827DBA">
        <w:t xml:space="preserve"> </w:t>
      </w:r>
      <w:proofErr w:type="spellStart"/>
      <w:r w:rsidRPr="00827DBA">
        <w:t>Intelligence</w:t>
      </w:r>
      <w:proofErr w:type="spellEnd"/>
      <w:r w:rsidRPr="00827DBA">
        <w:t xml:space="preserve"> </w:t>
      </w:r>
      <w:proofErr w:type="spellStart"/>
      <w:r w:rsidRPr="00827DBA">
        <w:t>Based</w:t>
      </w:r>
      <w:proofErr w:type="spellEnd"/>
      <w:r w:rsidRPr="00827DBA">
        <w:t xml:space="preserve"> Online </w:t>
      </w:r>
      <w:proofErr w:type="spellStart"/>
      <w:r w:rsidRPr="00827DBA">
        <w:t>Exam</w:t>
      </w:r>
      <w:proofErr w:type="spellEnd"/>
      <w:r w:rsidRPr="00827DBA">
        <w:t xml:space="preserve"> Application: </w:t>
      </w:r>
      <w:proofErr w:type="spellStart"/>
      <w:r w:rsidRPr="00827DBA">
        <w:t>Melimu</w:t>
      </w:r>
      <w:proofErr w:type="spellEnd"/>
      <w:r w:rsidRPr="00827DBA">
        <w:t xml:space="preserve"> </w:t>
      </w:r>
      <w:proofErr w:type="spellStart"/>
      <w:r w:rsidRPr="00827DBA">
        <w:t>Sample</w:t>
      </w:r>
      <w:proofErr w:type="spellEnd"/>
    </w:p>
    <w:p w14:paraId="181FD051" w14:textId="77777777" w:rsidR="00F060DF" w:rsidRDefault="00F060DF" w:rsidP="00991DE4">
      <w:pPr>
        <w:pStyle w:val="Altyaz"/>
        <w:spacing w:after="0"/>
        <w:ind w:firstLine="0"/>
      </w:pPr>
      <w:proofErr w:type="spellStart"/>
      <w:r>
        <w:t>Öğr</w:t>
      </w:r>
      <w:proofErr w:type="spellEnd"/>
      <w:r>
        <w:t xml:space="preserve">. </w:t>
      </w:r>
      <w:r w:rsidRPr="00141D0E">
        <w:t>Gör. Tuncay CİGAL</w:t>
      </w:r>
      <w:r>
        <w:rPr>
          <w:vertAlign w:val="superscript"/>
        </w:rPr>
        <w:t>1</w:t>
      </w:r>
      <w:r w:rsidRPr="00474DB6">
        <w:t xml:space="preserve">, </w:t>
      </w:r>
      <w:r w:rsidRPr="009234E9">
        <w:t>0000-0001-7504-1286</w:t>
      </w:r>
      <w:r w:rsidRPr="00474DB6">
        <w:t xml:space="preserve">, </w:t>
      </w:r>
      <w:r w:rsidRPr="009234E9">
        <w:t>tcigal@adiyaman.edu.tr</w:t>
      </w:r>
    </w:p>
    <w:p w14:paraId="1787640F" w14:textId="77777777" w:rsidR="00F060DF" w:rsidRDefault="00F060DF" w:rsidP="00991DE4">
      <w:pPr>
        <w:pStyle w:val="Altyaz"/>
        <w:spacing w:after="0"/>
        <w:ind w:firstLine="0"/>
      </w:pPr>
      <w:proofErr w:type="spellStart"/>
      <w:r w:rsidRPr="00141D0E">
        <w:t>Öğr</w:t>
      </w:r>
      <w:proofErr w:type="spellEnd"/>
      <w:r w:rsidRPr="00141D0E">
        <w:t>. Gör. Burak YILMAZSOY</w:t>
      </w:r>
      <w:r>
        <w:rPr>
          <w:vertAlign w:val="superscript"/>
        </w:rPr>
        <w:t>1</w:t>
      </w:r>
      <w:r>
        <w:t xml:space="preserve">, </w:t>
      </w:r>
      <w:r w:rsidRPr="009234E9">
        <w:t>0000-0001-5462-4247</w:t>
      </w:r>
      <w:r w:rsidRPr="00474DB6">
        <w:t xml:space="preserve">, </w:t>
      </w:r>
      <w:r w:rsidRPr="009234E9">
        <w:t>byilmazsoy@adiyaman.edu.tr</w:t>
      </w:r>
      <w:r w:rsidRPr="00474DB6">
        <w:t xml:space="preserve"> </w:t>
      </w:r>
      <w:r w:rsidRPr="00474DB6">
        <w:br/>
      </w:r>
    </w:p>
    <w:p w14:paraId="40164281" w14:textId="77777777" w:rsidR="00F060DF" w:rsidRDefault="00F060DF" w:rsidP="00991DE4">
      <w:pPr>
        <w:pStyle w:val="Altyaz"/>
        <w:spacing w:after="0"/>
      </w:pPr>
    </w:p>
    <w:p w14:paraId="31022B67" w14:textId="0EA7D418" w:rsidR="00F060DF" w:rsidRPr="00474DB6" w:rsidRDefault="00992232" w:rsidP="00991DE4">
      <w:pPr>
        <w:pStyle w:val="Altyaz"/>
        <w:spacing w:after="0"/>
        <w:ind w:firstLine="0"/>
      </w:pPr>
      <w:r w:rsidRPr="00E05EC4">
        <w:rPr>
          <w:vertAlign w:val="superscript"/>
          <w:lang w:val="en-US"/>
        </w:rPr>
        <w:t>1</w:t>
      </w:r>
      <w:r w:rsidRPr="00E05EC4">
        <w:rPr>
          <w:lang w:val="en-US"/>
        </w:rPr>
        <w:t>Adıyaman University</w:t>
      </w:r>
      <w:bookmarkStart w:id="0" w:name="_GoBack"/>
      <w:bookmarkEnd w:id="0"/>
    </w:p>
    <w:p w14:paraId="3B47CE68" w14:textId="77777777" w:rsidR="00F060DF" w:rsidRDefault="00F060DF" w:rsidP="00F060DF">
      <w:pPr>
        <w:spacing w:after="0"/>
        <w:jc w:val="center"/>
        <w:rPr>
          <w:sz w:val="16"/>
          <w:szCs w:val="16"/>
        </w:rPr>
      </w:pPr>
    </w:p>
    <w:p w14:paraId="42A961E8" w14:textId="77777777" w:rsidR="008B29D1" w:rsidRPr="00E05EC4" w:rsidRDefault="008B29D1" w:rsidP="008B29D1">
      <w:pPr>
        <w:jc w:val="both"/>
        <w:rPr>
          <w:lang w:val="en-US"/>
        </w:rPr>
      </w:pPr>
      <w:r w:rsidRPr="00E05EC4">
        <w:rPr>
          <w:lang w:val="en-US"/>
        </w:rPr>
        <w:t xml:space="preserve">The reliability of online exams has come to the fore in the distance education process, which has gained importance with the Covid-19 epidemic. Due to the absence of a proctor in the online exams, a useful exam process cannot be carried out. During the online exam process, may encounter problems such as sharing instant questions and answers through social networks of students, using search engines in different tabs or browsers, taking the exam by someone other than the student, or being involved in the exam process someone else. When the literature is researched, it is seen that the studies related to this field are generally related to the problems in online exams. The fact that the studies in this subject are limited, the use of artificial intelligence-based learning systems is important and the research directs other studies increases the importance of the research. It is thought that these problems can be solved and a healthier exam process can be carried out with artificial intelligence-based online exam systems. In this direction, it is aimed to analyze </w:t>
      </w:r>
      <w:proofErr w:type="spellStart"/>
      <w:r w:rsidRPr="00E05EC4">
        <w:rPr>
          <w:lang w:val="en-US"/>
        </w:rPr>
        <w:t>Melimu</w:t>
      </w:r>
      <w:proofErr w:type="spellEnd"/>
      <w:r w:rsidRPr="00E05EC4">
        <w:rPr>
          <w:lang w:val="en-US"/>
        </w:rPr>
        <w:t xml:space="preserve">, one of the artificial intelligence-based online exam applications.  </w:t>
      </w:r>
    </w:p>
    <w:p w14:paraId="771DC7C9" w14:textId="77777777" w:rsidR="008B29D1" w:rsidRPr="00E05EC4" w:rsidRDefault="008B29D1" w:rsidP="008B29D1">
      <w:pPr>
        <w:jc w:val="both"/>
        <w:rPr>
          <w:lang w:val="en-US"/>
        </w:rPr>
      </w:pPr>
      <w:r w:rsidRPr="00E05EC4">
        <w:rPr>
          <w:lang w:val="en-US"/>
        </w:rPr>
        <w:t xml:space="preserve">"Evaluation Research method” was used in the research which is one of the qualitative research methods. </w:t>
      </w:r>
      <w:proofErr w:type="spellStart"/>
      <w:r w:rsidRPr="00E05EC4">
        <w:rPr>
          <w:lang w:val="en-US"/>
        </w:rPr>
        <w:t>Melimu</w:t>
      </w:r>
      <w:proofErr w:type="spellEnd"/>
      <w:r w:rsidRPr="00E05EC4">
        <w:rPr>
          <w:lang w:val="en-US"/>
        </w:rPr>
        <w:t xml:space="preserve"> online exam application has been analyzed in detail with live monitoring, online evaluation, artificial intelligence proctor and browser lock dimensions for the purpose of the research.</w:t>
      </w:r>
    </w:p>
    <w:p w14:paraId="4C86674D" w14:textId="77777777" w:rsidR="008B29D1" w:rsidRPr="00E05EC4" w:rsidRDefault="008B29D1" w:rsidP="008B29D1">
      <w:pPr>
        <w:jc w:val="both"/>
        <w:rPr>
          <w:lang w:val="en-US"/>
        </w:rPr>
      </w:pPr>
      <w:r w:rsidRPr="00E05EC4">
        <w:rPr>
          <w:lang w:val="en-US"/>
        </w:rPr>
        <w:t xml:space="preserve">A safe and protected exam process can be carried out with </w:t>
      </w:r>
      <w:proofErr w:type="spellStart"/>
      <w:r w:rsidRPr="00E05EC4">
        <w:rPr>
          <w:lang w:val="en-US"/>
        </w:rPr>
        <w:t>Melimu</w:t>
      </w:r>
      <w:proofErr w:type="spellEnd"/>
      <w:r w:rsidRPr="00E05EC4">
        <w:rPr>
          <w:lang w:val="en-US"/>
        </w:rPr>
        <w:t xml:space="preserve"> that an artificial intelligence-based online exam application. Exam processes can be performed via </w:t>
      </w:r>
      <w:proofErr w:type="spellStart"/>
      <w:r w:rsidRPr="00E05EC4">
        <w:rPr>
          <w:lang w:val="en-US"/>
        </w:rPr>
        <w:t>Melimu</w:t>
      </w:r>
      <w:proofErr w:type="spellEnd"/>
      <w:r w:rsidRPr="00E05EC4">
        <w:rPr>
          <w:lang w:val="en-US"/>
        </w:rPr>
        <w:t xml:space="preserve"> with live monitoring, online evaluation, artificial intelligence supervisor and browser control features. Results were also created under these characteristics. </w:t>
      </w:r>
    </w:p>
    <w:p w14:paraId="5B35C36C" w14:textId="77777777" w:rsidR="008B29D1" w:rsidRPr="00E05EC4" w:rsidRDefault="008B29D1" w:rsidP="008B29D1">
      <w:pPr>
        <w:jc w:val="both"/>
        <w:rPr>
          <w:lang w:val="en-US"/>
        </w:rPr>
      </w:pPr>
      <w:r w:rsidRPr="00E05EC4">
        <w:rPr>
          <w:lang w:val="en-US"/>
        </w:rPr>
        <w:t xml:space="preserve">Live-Video Monitoring: Student movements are recorded with a camera during the exam process. On real-time processed images, suspicious behaviors such as looking at course materials, searching on smart devices such as phones, including a second person in the exam are detected and notified, and it prevents the student from accessing the exam. </w:t>
      </w:r>
    </w:p>
    <w:p w14:paraId="3896E6E5" w14:textId="77777777" w:rsidR="008B29D1" w:rsidRPr="00E05EC4" w:rsidRDefault="008B29D1" w:rsidP="008B29D1">
      <w:pPr>
        <w:jc w:val="both"/>
        <w:rPr>
          <w:lang w:val="en-US"/>
        </w:rPr>
      </w:pPr>
      <w:r w:rsidRPr="00E05EC4">
        <w:rPr>
          <w:lang w:val="en-US"/>
        </w:rPr>
        <w:t xml:space="preserve">Online Assessments Tool: With an easy-to-use interface, the measuring area is available in the application. Online exams can be conducted in different question types such as multiple choice, open-ended, and coding to measure student knowledge. </w:t>
      </w:r>
    </w:p>
    <w:p w14:paraId="10249ECF" w14:textId="77777777" w:rsidR="008B29D1" w:rsidRPr="00E05EC4" w:rsidRDefault="008B29D1" w:rsidP="008B29D1">
      <w:pPr>
        <w:jc w:val="both"/>
        <w:rPr>
          <w:lang w:val="en-US"/>
        </w:rPr>
      </w:pPr>
      <w:r w:rsidRPr="00E05EC4">
        <w:rPr>
          <w:lang w:val="en-US"/>
        </w:rPr>
        <w:t xml:space="preserve">Ai Proctor: During the exam, the person is detected by the face recognition system from the real-time image frames taken from the camera. In order to verify that the relevant student has taken the exam, the photos recorded in the system and the images obtained live are confirmed by matching the face matching system.  </w:t>
      </w:r>
    </w:p>
    <w:p w14:paraId="67ED26D7" w14:textId="77777777" w:rsidR="008B29D1" w:rsidRPr="00E05EC4" w:rsidRDefault="008B29D1" w:rsidP="008B29D1">
      <w:pPr>
        <w:jc w:val="both"/>
        <w:rPr>
          <w:lang w:val="en-US"/>
        </w:rPr>
      </w:pPr>
      <w:r w:rsidRPr="00E05EC4">
        <w:rPr>
          <w:lang w:val="en-US"/>
        </w:rPr>
        <w:t xml:space="preserve">Browser Lockdown: During the online exam, actions such as copying, printing, opening a different tab or browser window, and accessing other applications are blocked in the browser. Thus, it is aimed to increase the safety and reliability of the exam by preventing actions such as using search engines, exchanging information over social networks, and sharing the exam question.  </w:t>
      </w:r>
    </w:p>
    <w:p w14:paraId="0FF7F66D" w14:textId="77777777" w:rsidR="008B29D1" w:rsidRPr="00E05EC4" w:rsidRDefault="008B29D1" w:rsidP="008B29D1">
      <w:pPr>
        <w:jc w:val="both"/>
        <w:rPr>
          <w:lang w:val="en-US"/>
        </w:rPr>
      </w:pPr>
      <w:r w:rsidRPr="00E05EC4">
        <w:rPr>
          <w:lang w:val="en-US"/>
        </w:rPr>
        <w:t xml:space="preserve">According to the research results; </w:t>
      </w:r>
      <w:proofErr w:type="gramStart"/>
      <w:r w:rsidRPr="00E05EC4">
        <w:rPr>
          <w:lang w:val="en-US"/>
        </w:rPr>
        <w:t>With</w:t>
      </w:r>
      <w:proofErr w:type="gramEnd"/>
      <w:r w:rsidRPr="00E05EC4">
        <w:rPr>
          <w:lang w:val="en-US"/>
        </w:rPr>
        <w:t xml:space="preserve"> the artificial intelligence-based online exam application </w:t>
      </w:r>
      <w:proofErr w:type="spellStart"/>
      <w:r w:rsidRPr="00E05EC4">
        <w:rPr>
          <w:lang w:val="en-US"/>
        </w:rPr>
        <w:t>Melimu</w:t>
      </w:r>
      <w:proofErr w:type="spellEnd"/>
      <w:r w:rsidRPr="00E05EC4">
        <w:rPr>
          <w:lang w:val="en-US"/>
        </w:rPr>
        <w:t xml:space="preserve">, it has been observed that all exam processes are recorded, student movements are analyzed, suspicious behaviors are detected and users are blocked. It detects the persons and authenticates with face recognition and matching feature throughout the entire exam process, and prevents cheating attempts with the browser </w:t>
      </w:r>
      <w:r w:rsidRPr="00E05EC4">
        <w:rPr>
          <w:lang w:val="en-US"/>
        </w:rPr>
        <w:lastRenderedPageBreak/>
        <w:t>lock feature. It also provides online exams with different question types. When we consider all these dimensions, it has been observed that the trust and reliability of the exam is increased owing to system. Effective exam environments can be provided by integrating live monitoring, online evaluation, artificial intelligence proctor and browser locking dimensions of the artificial intelligence-based online exam system examined for these results into learning management systems and online learning environments. Environment monitoring can be done with a second camera for areas that out of view of camera, except for the components of the online exam application. Thus, it can be detected if there are different people in the room who can give a copy to the student. By taking the audio recording, it can be determined that the student transfers the questions to another person and receives the answers to the questions audibly. In addition to face matching, real-time voice matching can be added to increase security.</w:t>
      </w:r>
    </w:p>
    <w:p w14:paraId="2AC5CA01" w14:textId="36B571CA" w:rsidR="006C0DAA" w:rsidRPr="006C0DAA" w:rsidRDefault="008B29D1" w:rsidP="008B29D1">
      <w:pPr>
        <w:rPr>
          <w:b/>
          <w:bCs/>
          <w:i/>
          <w:iCs/>
        </w:rPr>
      </w:pPr>
      <w:r w:rsidRPr="00E05EC4">
        <w:rPr>
          <w:b/>
          <w:bCs/>
          <w:lang w:val="en-US"/>
        </w:rPr>
        <w:t xml:space="preserve">Keywords: </w:t>
      </w:r>
      <w:r w:rsidRPr="00E05EC4">
        <w:rPr>
          <w:i/>
          <w:iCs/>
          <w:lang w:val="en-US"/>
        </w:rPr>
        <w:t xml:space="preserve">Online Exam, Artificial Intelligence, </w:t>
      </w:r>
      <w:proofErr w:type="spellStart"/>
      <w:r w:rsidRPr="00E05EC4">
        <w:rPr>
          <w:i/>
          <w:iCs/>
          <w:lang w:val="en-US"/>
        </w:rPr>
        <w:t>Melimu</w:t>
      </w:r>
      <w:proofErr w:type="spellEnd"/>
    </w:p>
    <w:sectPr w:rsidR="006C0DAA" w:rsidRPr="006C0D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597C" w14:textId="77777777" w:rsidR="00445B93" w:rsidRDefault="00445B93" w:rsidP="00D82260">
      <w:pPr>
        <w:spacing w:after="0"/>
      </w:pPr>
      <w:r>
        <w:separator/>
      </w:r>
    </w:p>
  </w:endnote>
  <w:endnote w:type="continuationSeparator" w:id="0">
    <w:p w14:paraId="44C762B8" w14:textId="77777777" w:rsidR="00445B93" w:rsidRDefault="00445B93" w:rsidP="00D82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0384"/>
      <w:docPartObj>
        <w:docPartGallery w:val="Page Numbers (Bottom of Page)"/>
        <w:docPartUnique/>
      </w:docPartObj>
    </w:sdtPr>
    <w:sdtEndPr/>
    <w:sdtContent>
      <w:p w14:paraId="60AA3656" w14:textId="49B32CD5" w:rsidR="00D82260" w:rsidRDefault="00D82260">
        <w:pPr>
          <w:pStyle w:val="AltBilgi"/>
          <w:jc w:val="center"/>
        </w:pPr>
        <w:r>
          <w:fldChar w:fldCharType="begin"/>
        </w:r>
        <w:r>
          <w:instrText>PAGE   \* MERGEFORMAT</w:instrText>
        </w:r>
        <w:r>
          <w:fldChar w:fldCharType="separate"/>
        </w:r>
        <w:r w:rsidR="00992232">
          <w:rPr>
            <w:noProof/>
          </w:rPr>
          <w:t>4</w:t>
        </w:r>
        <w:r>
          <w:fldChar w:fldCharType="end"/>
        </w:r>
      </w:p>
    </w:sdtContent>
  </w:sdt>
  <w:p w14:paraId="756447D4" w14:textId="77777777" w:rsidR="00D82260" w:rsidRDefault="00D822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317A6" w14:textId="77777777" w:rsidR="00445B93" w:rsidRDefault="00445B93" w:rsidP="00D82260">
      <w:pPr>
        <w:spacing w:after="0"/>
      </w:pPr>
      <w:r>
        <w:separator/>
      </w:r>
    </w:p>
  </w:footnote>
  <w:footnote w:type="continuationSeparator" w:id="0">
    <w:p w14:paraId="0F27765B" w14:textId="77777777" w:rsidR="00445B93" w:rsidRDefault="00445B93" w:rsidP="00D822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29"/>
    <w:multiLevelType w:val="hybridMultilevel"/>
    <w:tmpl w:val="72B64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F228AD"/>
    <w:multiLevelType w:val="hybridMultilevel"/>
    <w:tmpl w:val="4B38F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5411CF"/>
    <w:multiLevelType w:val="hybridMultilevel"/>
    <w:tmpl w:val="CA189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E1NzQ3MTEwMzRS0lEKTi0uzszPAykwrwUA8VFSdSwAAAA="/>
  </w:docVars>
  <w:rsids>
    <w:rsidRoot w:val="00696F69"/>
    <w:rsid w:val="00025FB1"/>
    <w:rsid w:val="00026746"/>
    <w:rsid w:val="00036A01"/>
    <w:rsid w:val="00075CF4"/>
    <w:rsid w:val="00085B38"/>
    <w:rsid w:val="000F598C"/>
    <w:rsid w:val="00107648"/>
    <w:rsid w:val="00134C30"/>
    <w:rsid w:val="002811F9"/>
    <w:rsid w:val="00296CD7"/>
    <w:rsid w:val="002F4AF3"/>
    <w:rsid w:val="0039718A"/>
    <w:rsid w:val="003A28B2"/>
    <w:rsid w:val="003F1841"/>
    <w:rsid w:val="003F4392"/>
    <w:rsid w:val="00445B93"/>
    <w:rsid w:val="00474DB6"/>
    <w:rsid w:val="004A2F13"/>
    <w:rsid w:val="004D48BF"/>
    <w:rsid w:val="00500C9A"/>
    <w:rsid w:val="00511919"/>
    <w:rsid w:val="00537C84"/>
    <w:rsid w:val="005C6ED2"/>
    <w:rsid w:val="005D1478"/>
    <w:rsid w:val="0062701B"/>
    <w:rsid w:val="00632B05"/>
    <w:rsid w:val="00640396"/>
    <w:rsid w:val="00656660"/>
    <w:rsid w:val="00696F69"/>
    <w:rsid w:val="006C0DAA"/>
    <w:rsid w:val="00704DFF"/>
    <w:rsid w:val="00740CF5"/>
    <w:rsid w:val="0074123B"/>
    <w:rsid w:val="00781CE5"/>
    <w:rsid w:val="00783D9A"/>
    <w:rsid w:val="007B7AF9"/>
    <w:rsid w:val="007C1DD8"/>
    <w:rsid w:val="007C4C5B"/>
    <w:rsid w:val="007C7FF0"/>
    <w:rsid w:val="007D0EDD"/>
    <w:rsid w:val="00822663"/>
    <w:rsid w:val="00827DBA"/>
    <w:rsid w:val="0084505E"/>
    <w:rsid w:val="0087621B"/>
    <w:rsid w:val="00894310"/>
    <w:rsid w:val="008949D2"/>
    <w:rsid w:val="008B29D1"/>
    <w:rsid w:val="00917E45"/>
    <w:rsid w:val="0093742D"/>
    <w:rsid w:val="009553B1"/>
    <w:rsid w:val="00956831"/>
    <w:rsid w:val="00972072"/>
    <w:rsid w:val="00991DE4"/>
    <w:rsid w:val="00992232"/>
    <w:rsid w:val="00A04BA0"/>
    <w:rsid w:val="00A60C29"/>
    <w:rsid w:val="00A62C68"/>
    <w:rsid w:val="00A90792"/>
    <w:rsid w:val="00AA0C99"/>
    <w:rsid w:val="00AD396A"/>
    <w:rsid w:val="00AD7448"/>
    <w:rsid w:val="00B072D8"/>
    <w:rsid w:val="00B14C49"/>
    <w:rsid w:val="00B543D7"/>
    <w:rsid w:val="00B6252C"/>
    <w:rsid w:val="00B62B01"/>
    <w:rsid w:val="00BD6C79"/>
    <w:rsid w:val="00BF388D"/>
    <w:rsid w:val="00C01A2D"/>
    <w:rsid w:val="00C2176C"/>
    <w:rsid w:val="00CC2E70"/>
    <w:rsid w:val="00CC5545"/>
    <w:rsid w:val="00CF7497"/>
    <w:rsid w:val="00D43B50"/>
    <w:rsid w:val="00D82260"/>
    <w:rsid w:val="00DA52CD"/>
    <w:rsid w:val="00E00B0B"/>
    <w:rsid w:val="00E82600"/>
    <w:rsid w:val="00EB5843"/>
    <w:rsid w:val="00F060DF"/>
    <w:rsid w:val="00F8560E"/>
    <w:rsid w:val="00F91256"/>
    <w:rsid w:val="00FB5405"/>
    <w:rsid w:val="00FC4ADB"/>
    <w:rsid w:val="00FF7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3111"/>
  <w15:chartTrackingRefBased/>
  <w15:docId w15:val="{910E315A-4322-4F73-97EA-6BE2323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45"/>
    <w:pPr>
      <w:spacing w:line="240" w:lineRule="auto"/>
      <w:ind w:firstLine="709"/>
    </w:pPr>
    <w:rPr>
      <w:rFonts w:ascii="Verdana" w:hAnsi="Verdana"/>
      <w:sz w:val="20"/>
    </w:rPr>
  </w:style>
  <w:style w:type="paragraph" w:styleId="Balk1">
    <w:name w:val="heading 1"/>
    <w:basedOn w:val="Normal"/>
    <w:next w:val="Normal"/>
    <w:link w:val="Balk1Char"/>
    <w:uiPriority w:val="9"/>
    <w:qFormat/>
    <w:rsid w:val="003F4392"/>
    <w:pPr>
      <w:ind w:firstLine="0"/>
      <w:jc w:val="center"/>
      <w:outlineLvl w:val="0"/>
    </w:pPr>
    <w:rPr>
      <w:b/>
      <w:bCs/>
    </w:rPr>
  </w:style>
  <w:style w:type="paragraph" w:styleId="Balk2">
    <w:name w:val="heading 2"/>
    <w:basedOn w:val="Normal"/>
    <w:next w:val="Normal"/>
    <w:link w:val="Balk2Char"/>
    <w:uiPriority w:val="9"/>
    <w:unhideWhenUsed/>
    <w:qFormat/>
    <w:rsid w:val="003F4392"/>
    <w:pPr>
      <w:ind w:firstLine="0"/>
      <w:outlineLvl w:val="1"/>
    </w:pPr>
    <w:rPr>
      <w:b/>
      <w:bCs/>
    </w:rPr>
  </w:style>
  <w:style w:type="paragraph" w:styleId="Balk3">
    <w:name w:val="heading 3"/>
    <w:basedOn w:val="Normal"/>
    <w:next w:val="Normal"/>
    <w:link w:val="Balk3Char"/>
    <w:uiPriority w:val="9"/>
    <w:unhideWhenUsed/>
    <w:qFormat/>
    <w:rsid w:val="00956831"/>
    <w:pPr>
      <w:ind w:firstLine="0"/>
      <w:outlineLvl w:val="2"/>
    </w:pPr>
    <w:rPr>
      <w:b/>
      <w:bCs/>
      <w:i/>
      <w:iCs/>
    </w:rPr>
  </w:style>
  <w:style w:type="paragraph" w:styleId="Balk4">
    <w:name w:val="heading 4"/>
    <w:basedOn w:val="Normal"/>
    <w:next w:val="Normal"/>
    <w:link w:val="Balk4Char"/>
    <w:uiPriority w:val="9"/>
    <w:unhideWhenUsed/>
    <w:qFormat/>
    <w:rsid w:val="00474DB6"/>
    <w:pPr>
      <w:outlineLvl w:val="3"/>
    </w:pPr>
    <w:rPr>
      <w:b/>
      <w:bCs/>
    </w:rPr>
  </w:style>
  <w:style w:type="paragraph" w:styleId="Balk5">
    <w:name w:val="heading 5"/>
    <w:basedOn w:val="Normal"/>
    <w:next w:val="Normal"/>
    <w:link w:val="Balk5Char"/>
    <w:uiPriority w:val="9"/>
    <w:unhideWhenUsed/>
    <w:qFormat/>
    <w:rsid w:val="00474DB6"/>
    <w:pPr>
      <w:outlineLvl w:val="4"/>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Başlık"/>
    <w:basedOn w:val="Normal"/>
    <w:next w:val="Normal"/>
    <w:link w:val="KonuBalChar"/>
    <w:uiPriority w:val="10"/>
    <w:qFormat/>
    <w:rsid w:val="00474DB6"/>
    <w:pPr>
      <w:spacing w:after="0"/>
      <w:ind w:firstLine="0"/>
      <w:jc w:val="center"/>
    </w:pPr>
    <w:rPr>
      <w:b/>
      <w:bCs/>
      <w:sz w:val="28"/>
      <w:szCs w:val="28"/>
    </w:rPr>
  </w:style>
  <w:style w:type="character" w:customStyle="1" w:styleId="KonuBalChar">
    <w:name w:val="Konu Başlığı Char"/>
    <w:aliases w:val="Başlık Char"/>
    <w:basedOn w:val="VarsaylanParagrafYazTipi"/>
    <w:link w:val="KonuBal"/>
    <w:uiPriority w:val="10"/>
    <w:rsid w:val="00474DB6"/>
    <w:rPr>
      <w:rFonts w:ascii="Verdana" w:hAnsi="Verdana"/>
      <w:b/>
      <w:bCs/>
      <w:sz w:val="28"/>
      <w:szCs w:val="28"/>
    </w:rPr>
  </w:style>
  <w:style w:type="character" w:styleId="AklamaBavurusu">
    <w:name w:val="annotation reference"/>
    <w:basedOn w:val="VarsaylanParagrafYazTipi"/>
    <w:uiPriority w:val="99"/>
    <w:semiHidden/>
    <w:unhideWhenUsed/>
    <w:rsid w:val="00696F69"/>
    <w:rPr>
      <w:sz w:val="16"/>
      <w:szCs w:val="16"/>
    </w:rPr>
  </w:style>
  <w:style w:type="paragraph" w:styleId="AklamaMetni">
    <w:name w:val="annotation text"/>
    <w:basedOn w:val="Normal"/>
    <w:link w:val="AklamaMetniChar"/>
    <w:uiPriority w:val="99"/>
    <w:semiHidden/>
    <w:unhideWhenUsed/>
    <w:rsid w:val="00696F69"/>
    <w:rPr>
      <w:szCs w:val="20"/>
    </w:rPr>
  </w:style>
  <w:style w:type="character" w:customStyle="1" w:styleId="AklamaMetniChar">
    <w:name w:val="Açıklama Metni Char"/>
    <w:basedOn w:val="VarsaylanParagrafYazTipi"/>
    <w:link w:val="AklamaMetni"/>
    <w:uiPriority w:val="99"/>
    <w:semiHidden/>
    <w:rsid w:val="00696F69"/>
    <w:rPr>
      <w:sz w:val="20"/>
      <w:szCs w:val="20"/>
    </w:rPr>
  </w:style>
  <w:style w:type="paragraph" w:styleId="AklamaKonusu">
    <w:name w:val="annotation subject"/>
    <w:basedOn w:val="AklamaMetni"/>
    <w:next w:val="AklamaMetni"/>
    <w:link w:val="AklamaKonusuChar"/>
    <w:uiPriority w:val="99"/>
    <w:semiHidden/>
    <w:unhideWhenUsed/>
    <w:rsid w:val="00696F69"/>
    <w:rPr>
      <w:b/>
      <w:bCs/>
    </w:rPr>
  </w:style>
  <w:style w:type="character" w:customStyle="1" w:styleId="AklamaKonusuChar">
    <w:name w:val="Açıklama Konusu Char"/>
    <w:basedOn w:val="AklamaMetniChar"/>
    <w:link w:val="AklamaKonusu"/>
    <w:uiPriority w:val="99"/>
    <w:semiHidden/>
    <w:rsid w:val="00696F69"/>
    <w:rPr>
      <w:b/>
      <w:bCs/>
      <w:sz w:val="20"/>
      <w:szCs w:val="20"/>
    </w:rPr>
  </w:style>
  <w:style w:type="character" w:styleId="Kpr">
    <w:name w:val="Hyperlink"/>
    <w:basedOn w:val="VarsaylanParagrafYazTipi"/>
    <w:uiPriority w:val="99"/>
    <w:unhideWhenUsed/>
    <w:rsid w:val="00696F69"/>
    <w:rPr>
      <w:color w:val="0563C1" w:themeColor="hyperlink"/>
      <w:u w:val="single"/>
    </w:rPr>
  </w:style>
  <w:style w:type="character" w:customStyle="1" w:styleId="UnresolvedMention">
    <w:name w:val="Unresolved Mention"/>
    <w:basedOn w:val="VarsaylanParagrafYazTipi"/>
    <w:uiPriority w:val="99"/>
    <w:semiHidden/>
    <w:unhideWhenUsed/>
    <w:rsid w:val="00696F69"/>
    <w:rPr>
      <w:color w:val="605E5C"/>
      <w:shd w:val="clear" w:color="auto" w:fill="E1DFDD"/>
    </w:rPr>
  </w:style>
  <w:style w:type="character" w:customStyle="1" w:styleId="Balk1Char">
    <w:name w:val="Başlık 1 Char"/>
    <w:basedOn w:val="VarsaylanParagrafYazTipi"/>
    <w:link w:val="Balk1"/>
    <w:uiPriority w:val="9"/>
    <w:rsid w:val="003F4392"/>
    <w:rPr>
      <w:rFonts w:ascii="Verdana" w:hAnsi="Verdana"/>
      <w:b/>
      <w:bCs/>
      <w:sz w:val="20"/>
    </w:rPr>
  </w:style>
  <w:style w:type="character" w:customStyle="1" w:styleId="Balk2Char">
    <w:name w:val="Başlık 2 Char"/>
    <w:basedOn w:val="VarsaylanParagrafYazTipi"/>
    <w:link w:val="Balk2"/>
    <w:uiPriority w:val="9"/>
    <w:rsid w:val="003F4392"/>
    <w:rPr>
      <w:rFonts w:ascii="Verdana" w:hAnsi="Verdana"/>
      <w:b/>
      <w:bCs/>
      <w:sz w:val="20"/>
    </w:rPr>
  </w:style>
  <w:style w:type="character" w:customStyle="1" w:styleId="Balk3Char">
    <w:name w:val="Başlık 3 Char"/>
    <w:basedOn w:val="VarsaylanParagrafYazTipi"/>
    <w:link w:val="Balk3"/>
    <w:uiPriority w:val="9"/>
    <w:rsid w:val="00956831"/>
    <w:rPr>
      <w:rFonts w:ascii="Verdana" w:hAnsi="Verdana"/>
      <w:b/>
      <w:bCs/>
      <w:i/>
      <w:iCs/>
      <w:sz w:val="20"/>
    </w:rPr>
  </w:style>
  <w:style w:type="character" w:customStyle="1" w:styleId="Balk4Char">
    <w:name w:val="Başlık 4 Char"/>
    <w:basedOn w:val="VarsaylanParagrafYazTipi"/>
    <w:link w:val="Balk4"/>
    <w:uiPriority w:val="9"/>
    <w:rsid w:val="00474DB6"/>
    <w:rPr>
      <w:rFonts w:ascii="Verdana" w:hAnsi="Verdana"/>
      <w:b/>
      <w:bCs/>
      <w:sz w:val="20"/>
    </w:rPr>
  </w:style>
  <w:style w:type="character" w:customStyle="1" w:styleId="Balk5Char">
    <w:name w:val="Başlık 5 Char"/>
    <w:basedOn w:val="VarsaylanParagrafYazTipi"/>
    <w:link w:val="Balk5"/>
    <w:uiPriority w:val="9"/>
    <w:rsid w:val="00474DB6"/>
    <w:rPr>
      <w:rFonts w:ascii="Verdana" w:hAnsi="Verdana"/>
      <w:b/>
      <w:bCs/>
      <w:i/>
      <w:iCs/>
      <w:sz w:val="20"/>
    </w:rPr>
  </w:style>
  <w:style w:type="paragraph" w:styleId="ListeParagraf">
    <w:name w:val="List Paragraph"/>
    <w:basedOn w:val="Normal"/>
    <w:uiPriority w:val="34"/>
    <w:qFormat/>
    <w:rsid w:val="00AA0C99"/>
    <w:pPr>
      <w:ind w:left="720"/>
      <w:contextualSpacing/>
    </w:pPr>
  </w:style>
  <w:style w:type="paragraph" w:styleId="stBilgi">
    <w:name w:val="header"/>
    <w:basedOn w:val="Normal"/>
    <w:link w:val="stBilgiChar"/>
    <w:uiPriority w:val="99"/>
    <w:unhideWhenUsed/>
    <w:rsid w:val="00D82260"/>
    <w:pPr>
      <w:tabs>
        <w:tab w:val="center" w:pos="4513"/>
        <w:tab w:val="right" w:pos="9026"/>
      </w:tabs>
      <w:spacing w:after="0"/>
    </w:pPr>
  </w:style>
  <w:style w:type="character" w:customStyle="1" w:styleId="stBilgiChar">
    <w:name w:val="Üst Bilgi Char"/>
    <w:basedOn w:val="VarsaylanParagrafYazTipi"/>
    <w:link w:val="stBilgi"/>
    <w:uiPriority w:val="99"/>
    <w:rsid w:val="00D82260"/>
    <w:rPr>
      <w:rFonts w:ascii="Verdana" w:hAnsi="Verdana"/>
      <w:sz w:val="20"/>
    </w:rPr>
  </w:style>
  <w:style w:type="paragraph" w:styleId="AltBilgi">
    <w:name w:val="footer"/>
    <w:basedOn w:val="Normal"/>
    <w:link w:val="AltBilgiChar"/>
    <w:uiPriority w:val="99"/>
    <w:unhideWhenUsed/>
    <w:rsid w:val="00D82260"/>
    <w:pPr>
      <w:tabs>
        <w:tab w:val="center" w:pos="4513"/>
        <w:tab w:val="right" w:pos="9026"/>
      </w:tabs>
      <w:spacing w:after="0"/>
    </w:pPr>
  </w:style>
  <w:style w:type="character" w:customStyle="1" w:styleId="AltBilgiChar">
    <w:name w:val="Alt Bilgi Char"/>
    <w:basedOn w:val="VarsaylanParagrafYazTipi"/>
    <w:link w:val="AltBilgi"/>
    <w:uiPriority w:val="99"/>
    <w:rsid w:val="00D82260"/>
    <w:rPr>
      <w:rFonts w:ascii="Verdana" w:hAnsi="Verdana"/>
      <w:sz w:val="20"/>
    </w:rPr>
  </w:style>
  <w:style w:type="paragraph" w:styleId="AralkYok">
    <w:name w:val="No Spacing"/>
    <w:uiPriority w:val="1"/>
    <w:qFormat/>
    <w:rsid w:val="00956831"/>
    <w:pPr>
      <w:spacing w:after="0" w:line="240" w:lineRule="auto"/>
    </w:pPr>
    <w:rPr>
      <w:rFonts w:ascii="Verdana" w:hAnsi="Verdana"/>
      <w:sz w:val="20"/>
    </w:rPr>
  </w:style>
  <w:style w:type="character" w:styleId="Gl">
    <w:name w:val="Strong"/>
    <w:basedOn w:val="VarsaylanParagrafYazTipi"/>
    <w:uiPriority w:val="22"/>
    <w:qFormat/>
    <w:rsid w:val="00956831"/>
    <w:rPr>
      <w:b/>
      <w:bCs/>
    </w:rPr>
  </w:style>
  <w:style w:type="paragraph" w:styleId="Altyaz">
    <w:name w:val="Subtitle"/>
    <w:aliases w:val="Alt Başlık"/>
    <w:basedOn w:val="Normal"/>
    <w:next w:val="Normal"/>
    <w:link w:val="AltyazChar"/>
    <w:uiPriority w:val="11"/>
    <w:qFormat/>
    <w:rsid w:val="00537C84"/>
    <w:pPr>
      <w:numPr>
        <w:ilvl w:val="1"/>
      </w:numPr>
      <w:ind w:firstLine="709"/>
      <w:jc w:val="center"/>
    </w:pPr>
    <w:rPr>
      <w:rFonts w:eastAsiaTheme="minorEastAsia"/>
      <w:spacing w:val="15"/>
      <w:sz w:val="16"/>
    </w:rPr>
  </w:style>
  <w:style w:type="character" w:customStyle="1" w:styleId="AltyazChar">
    <w:name w:val="Altyazı Char"/>
    <w:aliases w:val="Alt Başlık Char"/>
    <w:basedOn w:val="VarsaylanParagrafYazTipi"/>
    <w:link w:val="Altyaz"/>
    <w:uiPriority w:val="11"/>
    <w:rsid w:val="00537C84"/>
    <w:rPr>
      <w:rFonts w:ascii="Verdana" w:eastAsiaTheme="minorEastAsia" w:hAnsi="Verdana"/>
      <w:spacing w:val="15"/>
      <w:sz w:val="16"/>
    </w:rPr>
  </w:style>
  <w:style w:type="table" w:styleId="TabloKlavuzu">
    <w:name w:val="Table Grid"/>
    <w:basedOn w:val="NormalTablo"/>
    <w:uiPriority w:val="39"/>
    <w:rsid w:val="0013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B01"/>
    <w:rPr>
      <w:i/>
      <w:iCs/>
    </w:rPr>
  </w:style>
  <w:style w:type="paragraph" w:styleId="BalonMetni">
    <w:name w:val="Balloon Text"/>
    <w:basedOn w:val="Normal"/>
    <w:link w:val="BalonMetniChar"/>
    <w:uiPriority w:val="99"/>
    <w:semiHidden/>
    <w:unhideWhenUsed/>
    <w:rsid w:val="00783D9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3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1435</Words>
  <Characters>8180</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İslamoğlu</dc:creator>
  <cp:keywords/>
  <dc:description/>
  <cp:lastModifiedBy>Yazar</cp:lastModifiedBy>
  <cp:revision>38</cp:revision>
  <cp:lastPrinted>2021-10-01T12:42:00Z</cp:lastPrinted>
  <dcterms:created xsi:type="dcterms:W3CDTF">2021-06-16T13:31:00Z</dcterms:created>
  <dcterms:modified xsi:type="dcterms:W3CDTF">2021-10-01T19:13:00Z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0b9724d6-40ad-39e6-9406-e0117699df66</vt:lpwstr>
  </property>
  <property fmtid="{D5CDD505-2E9C-101B-9397-08002B2CF9AE}" pid="4" name="Mendeley Citation Style_1">
    <vt:lpwstr>http://www.zotero.org/styles/apa-tr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http://www.zotero.org/styles/apa-tr</vt:lpwstr>
  </property>
  <property fmtid="{D5CDD505-2E9C-101B-9397-08002B2CF9AE}" pid="10" name="Mendeley Recent Style Name 2_1">
    <vt:lpwstr>American Psychological Association 6th edition (Turkish)</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