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0DBE84" w14:textId="57AC506E" w:rsidR="00296CD7" w:rsidRDefault="00F92BE9" w:rsidP="00CC5545">
      <w:pPr>
        <w:pStyle w:val="KonuBal"/>
        <w:spacing w:after="240"/>
      </w:pPr>
      <w:r>
        <w:t xml:space="preserve">Öğretim Yönetim Sisteminde Oyunlaştırma: </w:t>
      </w:r>
      <w:proofErr w:type="spellStart"/>
      <w:r w:rsidR="00BA11C7">
        <w:t>Moodle</w:t>
      </w:r>
      <w:proofErr w:type="spellEnd"/>
      <w:r w:rsidR="00BA11C7">
        <w:t xml:space="preserve"> </w:t>
      </w:r>
      <w:proofErr w:type="spellStart"/>
      <w:r w:rsidR="00BA11C7">
        <w:t>Lucid</w:t>
      </w:r>
      <w:proofErr w:type="spellEnd"/>
      <w:r w:rsidR="00BA11C7">
        <w:t xml:space="preserve"> </w:t>
      </w:r>
    </w:p>
    <w:p w14:paraId="0B12CDE4" w14:textId="6E53B6DA" w:rsidR="00537C84" w:rsidRDefault="009E01A8" w:rsidP="00CC5545">
      <w:pPr>
        <w:pStyle w:val="Altyaz"/>
        <w:spacing w:after="0"/>
      </w:pPr>
      <w:r>
        <w:t>Funda Alptekin</w:t>
      </w:r>
      <w:r w:rsidR="00474DB6">
        <w:rPr>
          <w:vertAlign w:val="superscript"/>
        </w:rPr>
        <w:t>1</w:t>
      </w:r>
      <w:r w:rsidR="00696F69" w:rsidRPr="00474DB6">
        <w:t xml:space="preserve">, </w:t>
      </w:r>
      <w:r w:rsidR="004859EB" w:rsidRPr="004859EB">
        <w:t>orcid.org/</w:t>
      </w:r>
      <w:r w:rsidRPr="009E01A8">
        <w:t>0000-0003-0412-8880</w:t>
      </w:r>
      <w:r w:rsidR="00AD396A" w:rsidRPr="00474DB6">
        <w:t xml:space="preserve">, </w:t>
      </w:r>
      <w:r>
        <w:t>funda</w:t>
      </w:r>
      <w:r w:rsidR="00696F69" w:rsidRPr="00474DB6">
        <w:t>@</w:t>
      </w:r>
      <w:r>
        <w:t>metu</w:t>
      </w:r>
      <w:r w:rsidR="00696F69" w:rsidRPr="00474DB6">
        <w:t>.edu.tr</w:t>
      </w:r>
      <w:r w:rsidR="00474DB6" w:rsidRPr="00474DB6">
        <w:t xml:space="preserve"> </w:t>
      </w:r>
    </w:p>
    <w:p w14:paraId="5AE203EB" w14:textId="27AB5D27" w:rsidR="00AA0C99" w:rsidRDefault="009E01A8" w:rsidP="004859EB">
      <w:pPr>
        <w:pStyle w:val="Altyaz"/>
        <w:spacing w:after="0"/>
      </w:pPr>
      <w:r>
        <w:t>Nergis Ayşe Gürel Köybaşı</w:t>
      </w:r>
      <w:r w:rsidR="00474DB6">
        <w:rPr>
          <w:vertAlign w:val="superscript"/>
        </w:rPr>
        <w:t>1</w:t>
      </w:r>
      <w:r w:rsidR="00AA0C99" w:rsidRPr="00474DB6">
        <w:t xml:space="preserve">, </w:t>
      </w:r>
      <w:r w:rsidR="004859EB">
        <w:t>orcid.org/0000-0002-9792-4925</w:t>
      </w:r>
      <w:r w:rsidR="00AD396A" w:rsidRPr="00474DB6">
        <w:t xml:space="preserve">, </w:t>
      </w:r>
      <w:r>
        <w:t>nergis</w:t>
      </w:r>
      <w:r w:rsidR="00AA0C99" w:rsidRPr="00474DB6">
        <w:t>@</w:t>
      </w:r>
      <w:r>
        <w:t>metu</w:t>
      </w:r>
      <w:r w:rsidR="00AA0C99" w:rsidRPr="00474DB6">
        <w:t>.edu.tr</w:t>
      </w:r>
    </w:p>
    <w:p w14:paraId="722EFCC4" w14:textId="711374DB" w:rsidR="009E01A8" w:rsidRDefault="009E01A8" w:rsidP="009E01A8">
      <w:pPr>
        <w:pStyle w:val="Altyaz"/>
        <w:spacing w:after="0"/>
      </w:pPr>
      <w:r>
        <w:t>Rafet Çevik</w:t>
      </w:r>
      <w:r>
        <w:rPr>
          <w:vertAlign w:val="superscript"/>
        </w:rPr>
        <w:t>1</w:t>
      </w:r>
      <w:r w:rsidRPr="00474DB6">
        <w:t xml:space="preserve">, </w:t>
      </w:r>
      <w:r w:rsidR="006F6681">
        <w:t>orcid.org/</w:t>
      </w:r>
      <w:r w:rsidR="006F6681" w:rsidRPr="006F6681">
        <w:t>0000-0002-3727-0608</w:t>
      </w:r>
      <w:r w:rsidRPr="00474DB6">
        <w:t xml:space="preserve">, </w:t>
      </w:r>
      <w:r>
        <w:t>rafetce</w:t>
      </w:r>
      <w:r w:rsidRPr="00474DB6">
        <w:t>@</w:t>
      </w:r>
      <w:r>
        <w:t>metu</w:t>
      </w:r>
      <w:r w:rsidRPr="00474DB6">
        <w:t>.edu.tr</w:t>
      </w:r>
    </w:p>
    <w:p w14:paraId="0FA3E557" w14:textId="41BD2664" w:rsidR="009E01A8" w:rsidRDefault="009E01A8" w:rsidP="009E01A8">
      <w:pPr>
        <w:pStyle w:val="Altyaz"/>
        <w:spacing w:after="0"/>
      </w:pPr>
      <w:r>
        <w:t>Şenol Bakay</w:t>
      </w:r>
      <w:r w:rsidRPr="006F6681">
        <w:rPr>
          <w:vertAlign w:val="superscript"/>
        </w:rPr>
        <w:t>1</w:t>
      </w:r>
      <w:r w:rsidRPr="00474DB6">
        <w:t xml:space="preserve">, </w:t>
      </w:r>
      <w:r w:rsidR="00196B21">
        <w:t>orcid.org/</w:t>
      </w:r>
      <w:r w:rsidR="00196B21" w:rsidRPr="00196B21">
        <w:t>0000-0002-7937-5301</w:t>
      </w:r>
      <w:r w:rsidRPr="00474DB6">
        <w:t xml:space="preserve">, </w:t>
      </w:r>
      <w:r w:rsidR="006F6681">
        <w:t>bakay</w:t>
      </w:r>
      <w:hyperlink r:id="rId7" w:history="1">
        <w:r w:rsidR="00196B21" w:rsidRPr="00196B21">
          <w:t>@</w:t>
        </w:r>
        <w:r w:rsidR="006F6681">
          <w:t>metu</w:t>
        </w:r>
        <w:r w:rsidR="00196B21" w:rsidRPr="00196B21">
          <w:t>.edu.tr</w:t>
        </w:r>
      </w:hyperlink>
    </w:p>
    <w:p w14:paraId="457924B4" w14:textId="7BBF91E2" w:rsidR="00474DB6" w:rsidRDefault="00196B21" w:rsidP="00196B21">
      <w:pPr>
        <w:pStyle w:val="Altyaz"/>
        <w:spacing w:after="0"/>
      </w:pPr>
      <w:r w:rsidRPr="00196B21">
        <w:t>Kürşat Çağıltay</w:t>
      </w:r>
      <w:r w:rsidRPr="006F6681">
        <w:rPr>
          <w:vertAlign w:val="superscript"/>
        </w:rPr>
        <w:t>1</w:t>
      </w:r>
      <w:r w:rsidRPr="00196B21">
        <w:t xml:space="preserve">, orcid.org/0000-0003-1973-7056, </w:t>
      </w:r>
      <w:hyperlink r:id="rId8" w:history="1">
        <w:r w:rsidRPr="006F6681">
          <w:t>kursat@metu.edu.tr</w:t>
        </w:r>
      </w:hyperlink>
    </w:p>
    <w:p w14:paraId="3B46B6DF" w14:textId="77777777" w:rsidR="00196B21" w:rsidRDefault="00196B21" w:rsidP="00196B21">
      <w:pPr>
        <w:spacing w:after="0"/>
        <w:jc w:val="center"/>
        <w:rPr>
          <w:sz w:val="16"/>
          <w:szCs w:val="16"/>
        </w:rPr>
      </w:pPr>
    </w:p>
    <w:p w14:paraId="40343E05" w14:textId="1E997920" w:rsidR="00474DB6" w:rsidRPr="00474DB6" w:rsidRDefault="00474DB6" w:rsidP="00CC5545">
      <w:pPr>
        <w:pStyle w:val="Altyaz"/>
        <w:spacing w:after="0"/>
      </w:pPr>
      <w:r>
        <w:rPr>
          <w:vertAlign w:val="superscript"/>
        </w:rPr>
        <w:t>1</w:t>
      </w:r>
      <w:r w:rsidR="009E01A8">
        <w:t>Orta Doğu Teknik Üniversitesi, Uzaktan Eğitim Uygulama ve Araştırma Merkezi</w:t>
      </w:r>
    </w:p>
    <w:p w14:paraId="3E336251" w14:textId="21769436" w:rsidR="00474DB6" w:rsidRDefault="00474DB6" w:rsidP="00CC5545">
      <w:pPr>
        <w:spacing w:after="0"/>
        <w:jc w:val="center"/>
        <w:rPr>
          <w:sz w:val="16"/>
          <w:szCs w:val="16"/>
        </w:rPr>
      </w:pPr>
    </w:p>
    <w:p w14:paraId="62690E38" w14:textId="49A489D2" w:rsidR="00B6252C" w:rsidRDefault="000E510E" w:rsidP="002F679D">
      <w:r>
        <w:t xml:space="preserve">Öğretim yönetim sistemleri birçok öğretim kurumunda </w:t>
      </w:r>
      <w:r w:rsidR="0020480B">
        <w:t xml:space="preserve">Covid-19 </w:t>
      </w:r>
      <w:proofErr w:type="spellStart"/>
      <w:r>
        <w:t>pandem</w:t>
      </w:r>
      <w:r w:rsidR="0020480B">
        <w:t>is</w:t>
      </w:r>
      <w:r>
        <w:t>i</w:t>
      </w:r>
      <w:proofErr w:type="spellEnd"/>
      <w:r>
        <w:t xml:space="preserve"> öncesinde de </w:t>
      </w:r>
      <w:r w:rsidR="00666614">
        <w:t xml:space="preserve">farklı amaçlar için </w:t>
      </w:r>
      <w:r>
        <w:t xml:space="preserve">kullanılırken, </w:t>
      </w:r>
      <w:r w:rsidR="0020480B">
        <w:t>C</w:t>
      </w:r>
      <w:r>
        <w:t>ovid-19 pandemisi ile birlikte</w:t>
      </w:r>
      <w:r w:rsidR="00666614">
        <w:t xml:space="preserve"> örgün eğitimi devam ettirmek amacı ile</w:t>
      </w:r>
      <w:r>
        <w:t xml:space="preserve"> kullanılmaya başlanmıştır. Pandemi sonrasında da </w:t>
      </w:r>
      <w:r w:rsidR="00666614">
        <w:t xml:space="preserve">çeşitli amaçlar ile </w:t>
      </w:r>
      <w:r>
        <w:t xml:space="preserve">kullanımının devam edeceği düşünülmektedir. </w:t>
      </w:r>
      <w:r w:rsidR="0020480B">
        <w:t>Eğitim sistemi ve öğrenme yöntemleri bilgi ve iletişim teknolojileri ile birl</w:t>
      </w:r>
      <w:r w:rsidR="003D1217">
        <w:t>i</w:t>
      </w:r>
      <w:r w:rsidR="0020480B">
        <w:t>kte evrilip, derslerde teknolojinin aktif olarak kullanılmasına sebebiyet verirken, e</w:t>
      </w:r>
      <w:r>
        <w:t xml:space="preserve">ğitimde teknoloji kullanımı </w:t>
      </w:r>
      <w:r w:rsidR="0020480B">
        <w:t xml:space="preserve">pandemi sebebiyle </w:t>
      </w:r>
      <w:r>
        <w:t>dolaylı olarak zorunlu olm</w:t>
      </w:r>
      <w:r w:rsidR="0020480B">
        <w:t xml:space="preserve">uştur. </w:t>
      </w:r>
      <w:r w:rsidR="00666614">
        <w:t>Zaman ve mekândan bağımsız olan çevirim içi ortamların kullanımı sırasında, etkileşimin olma</w:t>
      </w:r>
      <w:r w:rsidR="002F679D">
        <w:t>ması</w:t>
      </w:r>
      <w:r w:rsidR="00666614">
        <w:t xml:space="preserve"> ya da daha az olması, öğrenci ile öğretmenin ya da öğrenciler</w:t>
      </w:r>
      <w:r w:rsidR="002F679D">
        <w:t>in kendi</w:t>
      </w:r>
      <w:r w:rsidR="00666614">
        <w:t xml:space="preserve"> arasındaki iletişimin az olması</w:t>
      </w:r>
      <w:r w:rsidR="002F679D">
        <w:t>,</w:t>
      </w:r>
      <w:r w:rsidR="00666614">
        <w:t xml:space="preserve"> ö</w:t>
      </w:r>
      <w:r w:rsidR="003D1217">
        <w:t xml:space="preserve">ğrencilerin motivasyonu </w:t>
      </w:r>
      <w:r w:rsidR="00666614">
        <w:t xml:space="preserve">düşürmekte </w:t>
      </w:r>
      <w:r w:rsidR="003D1217">
        <w:t>ve ders</w:t>
      </w:r>
      <w:r w:rsidR="00666614">
        <w:t>lere</w:t>
      </w:r>
      <w:r w:rsidR="003D1217">
        <w:t xml:space="preserve"> aktif olarak katılımı</w:t>
      </w:r>
      <w:r w:rsidR="00666614">
        <w:t>nı dolaylı olarak da</w:t>
      </w:r>
      <w:r w:rsidR="003D1217">
        <w:t xml:space="preserve"> uzun zamanlı öğrenme</w:t>
      </w:r>
      <w:r w:rsidR="00666614">
        <w:t>yi engellemektedir</w:t>
      </w:r>
      <w:r w:rsidR="003D1217">
        <w:t xml:space="preserve">. </w:t>
      </w:r>
      <w:r w:rsidR="00666614">
        <w:t>Ç</w:t>
      </w:r>
      <w:r>
        <w:t xml:space="preserve">evrim içi eğitimde motivasyonlarını artırmak ve derse katılımını sağlamak </w:t>
      </w:r>
      <w:r w:rsidR="00791443">
        <w:t>için farklı yöntemlerin</w:t>
      </w:r>
      <w:r w:rsidR="00666614">
        <w:t xml:space="preserve"> ve yaklaşımların</w:t>
      </w:r>
      <w:r w:rsidR="00791443">
        <w:t xml:space="preserve"> denenmesi gerekmektedir.</w:t>
      </w:r>
      <w:r w:rsidR="00280F95" w:rsidRPr="00280F95">
        <w:t xml:space="preserve"> </w:t>
      </w:r>
      <w:r w:rsidR="000B661F">
        <w:t xml:space="preserve">Öğrencilerin derse aktif katılımını sağlamak ve motivasyonu artırmak için oyunlaştırma kullanılan yöntemlerden biridir. </w:t>
      </w:r>
      <w:r w:rsidR="00280F95">
        <w:t>Oyunlaştırma</w:t>
      </w:r>
      <w:r w:rsidR="00F54E50">
        <w:t>,</w:t>
      </w:r>
      <w:r w:rsidR="00280F95">
        <w:t xml:space="preserve"> oyun tasarım öğelerinin </w:t>
      </w:r>
      <w:r w:rsidR="00FB02D7">
        <w:t xml:space="preserve">eğlence amaçlı </w:t>
      </w:r>
      <w:r w:rsidR="00280F95">
        <w:t xml:space="preserve">oyun dışı bağlamlarda </w:t>
      </w:r>
      <w:r w:rsidR="00FB02D7">
        <w:t xml:space="preserve">da </w:t>
      </w:r>
      <w:r w:rsidR="00280F95">
        <w:t xml:space="preserve">kullanılması olarak </w:t>
      </w:r>
      <w:r w:rsidR="002F679D">
        <w:t>karşımıza çıkmaktadır</w:t>
      </w:r>
      <w:r w:rsidR="000B661F">
        <w:t>.</w:t>
      </w:r>
      <w:r w:rsidR="00280F95">
        <w:t xml:space="preserve"> </w:t>
      </w:r>
      <w:r w:rsidR="00280F95" w:rsidRPr="004D1A94">
        <w:t>Öğrenme bağlamlarında oyunlaştırma, öğrenme motivasyonunu artırmak ve böylece öğrenenlerin davranışlarını değiştirmek için oyun tasarım öğelerini ve süreçlerini öğrenme etkinliklerine entegre eden bir kavram olarak tanımlanmaktadır</w:t>
      </w:r>
      <w:r w:rsidR="000B661F">
        <w:t>.</w:t>
      </w:r>
      <w:r w:rsidR="00280F95">
        <w:t xml:space="preserve"> </w:t>
      </w:r>
      <w:r w:rsidR="000B661F">
        <w:t>Ö</w:t>
      </w:r>
      <w:r w:rsidR="00280F95">
        <w:t xml:space="preserve">ğretim yönetim sistemlerinde oyunlaştırma kullanılması oyun temelli öğrenmeden farklı olarak direk olarak tam teşekküllü oyunları değil, oyun dışı bağlamlarda </w:t>
      </w:r>
      <w:r w:rsidR="000B661F">
        <w:t>oy</w:t>
      </w:r>
      <w:r w:rsidR="00280F95">
        <w:t>un tas</w:t>
      </w:r>
      <w:r w:rsidR="000B661F">
        <w:t>ar</w:t>
      </w:r>
      <w:r w:rsidR="00280F95">
        <w:t>ım öğelerini kullanmaktadır</w:t>
      </w:r>
      <w:r w:rsidR="000B661F">
        <w:t>.</w:t>
      </w:r>
      <w:r w:rsidR="000B661F" w:rsidRPr="000B661F">
        <w:t xml:space="preserve"> </w:t>
      </w:r>
      <w:r w:rsidR="000B661F">
        <w:t>Puanlar, rozetler, seviyeler</w:t>
      </w:r>
      <w:r w:rsidR="002F679D">
        <w:t>, kullanıcı sıralaması</w:t>
      </w:r>
      <w:r w:rsidR="000B661F">
        <w:t xml:space="preserve"> ve lider tabloları </w:t>
      </w:r>
      <w:r w:rsidR="00F54E50">
        <w:t>öğretim yönetim sistemlerinde</w:t>
      </w:r>
      <w:r w:rsidR="000B661F">
        <w:t xml:space="preserve"> oyunlaştırma için kullanılan temel elementlerdir. Bu elementler ile g</w:t>
      </w:r>
      <w:r w:rsidR="00280F95">
        <w:t>enel olarak kullanıcının katılımını artırmak ve kullanıcıyı motive etmek amaçlanmaktadır</w:t>
      </w:r>
      <w:r w:rsidR="000B661F">
        <w:t xml:space="preserve">. </w:t>
      </w:r>
      <w:r w:rsidR="0091587B">
        <w:t xml:space="preserve">Bu bildiride </w:t>
      </w:r>
      <w:r w:rsidR="00BA0057">
        <w:t>Orta Doğu Teknik Üniver</w:t>
      </w:r>
      <w:r w:rsidR="000B661F">
        <w:t>s</w:t>
      </w:r>
      <w:r w:rsidR="00BA0057">
        <w:t>itesi</w:t>
      </w:r>
      <w:r w:rsidR="000B661F">
        <w:t>’</w:t>
      </w:r>
      <w:r w:rsidR="00BA0057">
        <w:t>nde kullanılan öğretim yönetim sistemi Moodle üzerinde</w:t>
      </w:r>
      <w:r w:rsidR="00362AEB">
        <w:t xml:space="preserve"> çeşitli eklentiler de kullanılarak</w:t>
      </w:r>
      <w:r w:rsidR="00BA0057">
        <w:t xml:space="preserve"> yapılan oyunlaştırma deneyimlerinin paylaşılması ve öneriler sunulması amaçlanmıştır. </w:t>
      </w:r>
      <w:r w:rsidR="00F54E50">
        <w:t>Moodle açık kaynak kodlu bir öğretim yönetim sistemi olduğundan, kurumlara maliyet getirmediğinden sıklıkla tercih edilmektedir</w:t>
      </w:r>
      <w:r w:rsidR="002F679D">
        <w:t xml:space="preserve">. </w:t>
      </w:r>
      <w:r w:rsidR="00816E52">
        <w:t>Dünya üzerinde 182.000 sitede, 289000000 kullanıcı</w:t>
      </w:r>
      <w:r w:rsidR="00F54E50">
        <w:t>;</w:t>
      </w:r>
      <w:r w:rsidR="00816E52">
        <w:t xml:space="preserve"> Türkiye’de</w:t>
      </w:r>
      <w:r w:rsidR="00F54E50">
        <w:t xml:space="preserve"> ise</w:t>
      </w:r>
      <w:r w:rsidR="00816E52">
        <w:t xml:space="preserve"> 1115 sitede öğretim yönetim sistemi olarak Moodle kullanılmaktadır.</w:t>
      </w:r>
      <w:r w:rsidR="002F679D">
        <w:t xml:space="preserve"> Birçok kaynak ve etkinliğin yanı sıra, mesajlaşma, </w:t>
      </w:r>
      <w:r w:rsidR="002F679D" w:rsidRPr="002F679D">
        <w:t xml:space="preserve">forum ve </w:t>
      </w:r>
      <w:proofErr w:type="spellStart"/>
      <w:r w:rsidR="002F679D" w:rsidRPr="002F679D">
        <w:t>blog</w:t>
      </w:r>
      <w:proofErr w:type="spellEnd"/>
      <w:r w:rsidR="002F679D" w:rsidRPr="002F679D">
        <w:t xml:space="preserve"> gibi araçların ders içerisinde kullanılasına imkân sağlamaktadır. </w:t>
      </w:r>
      <w:r w:rsidR="00461661">
        <w:t xml:space="preserve">Bu kadar yaygın olarak kullanılan öğretim yönetim sisteminde oyunlaştırma uygulamalarının nasıl kullanılabileceğinin örnek üzerinden anlatılması önem arz etmektedir. </w:t>
      </w:r>
      <w:r w:rsidR="00362AEB">
        <w:t xml:space="preserve">Moodle oyunlaştırma için kullanılabilecek birçok eklenti bulundurmaktadır. Eklentiler kullanılmadan da oyunlaştırmanın çeşitli aşamalarında kullanılabilecek araçlar da bulunmaktadır. </w:t>
      </w:r>
      <w:r w:rsidR="002F679D">
        <w:t xml:space="preserve">Moodle üzerinde oyunlaştırma tasarım aşamalarını da takip ederek en baştan yeni bir kurgu ile ders oluşturabileceğimiz gibi, Moodle üzerinde önceden olan kaynaklarımız ve etkinliklerimiz üzerinde çeşitli düzenlemeler yaparak derslere oyunlaştırma faktörü katılabilmektedir. </w:t>
      </w:r>
      <w:r w:rsidR="00362AEB">
        <w:t xml:space="preserve">Bu çalışmada Moodle üzerinde herhangi bir eklenti kurmadan </w:t>
      </w:r>
      <w:r w:rsidR="002F679D">
        <w:t xml:space="preserve">“Etkinlik Tamamlama”, “Erişilebilirliği Sınırla”, “Ders Tamamlama”, “Rozetler”, “Not Defteri” özelliklerinin; “Sınav” ve “H5P” aktivitelerinin ve de </w:t>
      </w:r>
      <w:r w:rsidR="00362AEB">
        <w:t xml:space="preserve">Moodle eklentilerinden </w:t>
      </w:r>
      <w:r w:rsidR="00F54E50" w:rsidRPr="00816E52">
        <w:t>LUDIC</w:t>
      </w:r>
      <w:r w:rsidR="00362AEB">
        <w:t xml:space="preserve"> kullanılarak oyunlaştırılmanın nasıl yapılacağı örnekler ile anlatılacaktır. LUCID,</w:t>
      </w:r>
      <w:r w:rsidR="00F54E50" w:rsidRPr="00816E52">
        <w:t xml:space="preserve"> </w:t>
      </w:r>
      <w:r w:rsidR="00F54E50">
        <w:t xml:space="preserve">Aralık 2020’de </w:t>
      </w:r>
      <w:r w:rsidR="00362AEB">
        <w:t>piyasaya sunulan</w:t>
      </w:r>
      <w:r w:rsidR="00F54E50">
        <w:t xml:space="preserve">, </w:t>
      </w:r>
      <w:r w:rsidR="00F54E50" w:rsidRPr="00816E52">
        <w:t>ders yapısını ve içeriğini grafiksel olarak sunan, oyunlaştırmadaki araştırma çalışmalarından kaynaklanan bir Moodle ders formatı eklentisidir. Görüntüler dinamiktir ve öğrenci başarısını vurgulamak için zamanla gelişir.</w:t>
      </w:r>
      <w:r w:rsidR="00F54E50">
        <w:t xml:space="preserve"> </w:t>
      </w:r>
    </w:p>
    <w:p w14:paraId="4600F447" w14:textId="14007C83" w:rsidR="00A61FCC" w:rsidRDefault="00740CF5" w:rsidP="002F679D">
      <w:pPr>
        <w:rPr>
          <w:i/>
          <w:iCs/>
        </w:rPr>
      </w:pPr>
      <w:r w:rsidRPr="00740CF5">
        <w:rPr>
          <w:b/>
          <w:bCs/>
        </w:rPr>
        <w:t xml:space="preserve">Anahtar Kelimeler: </w:t>
      </w:r>
      <w:r w:rsidR="002F679D">
        <w:rPr>
          <w:i/>
          <w:iCs/>
        </w:rPr>
        <w:t>oyunlaştırma</w:t>
      </w:r>
      <w:r w:rsidRPr="00740CF5">
        <w:rPr>
          <w:i/>
          <w:iCs/>
        </w:rPr>
        <w:t xml:space="preserve">, </w:t>
      </w:r>
      <w:r w:rsidR="002F679D">
        <w:rPr>
          <w:i/>
          <w:iCs/>
        </w:rPr>
        <w:t>öğretim yönetim sistemi</w:t>
      </w:r>
      <w:r w:rsidRPr="00740CF5">
        <w:rPr>
          <w:i/>
          <w:iCs/>
        </w:rPr>
        <w:t xml:space="preserve">, </w:t>
      </w:r>
      <w:proofErr w:type="spellStart"/>
      <w:r w:rsidR="002F679D">
        <w:rPr>
          <w:i/>
          <w:iCs/>
        </w:rPr>
        <w:t>Moodle</w:t>
      </w:r>
      <w:proofErr w:type="spellEnd"/>
      <w:r w:rsidR="006F6681">
        <w:rPr>
          <w:i/>
          <w:iCs/>
        </w:rPr>
        <w:t xml:space="preserve">, </w:t>
      </w:r>
      <w:proofErr w:type="spellStart"/>
      <w:r w:rsidR="006F6681">
        <w:rPr>
          <w:i/>
          <w:iCs/>
        </w:rPr>
        <w:t>Lucid</w:t>
      </w:r>
      <w:proofErr w:type="spellEnd"/>
    </w:p>
    <w:p w14:paraId="0C2A2B0D" w14:textId="77777777" w:rsidR="00A61FCC" w:rsidRDefault="00A61FCC">
      <w:pPr>
        <w:spacing w:line="259" w:lineRule="auto"/>
        <w:ind w:firstLine="0"/>
        <w:rPr>
          <w:i/>
          <w:iCs/>
        </w:rPr>
      </w:pPr>
      <w:r>
        <w:rPr>
          <w:i/>
          <w:iCs/>
        </w:rPr>
        <w:br w:type="page"/>
      </w:r>
    </w:p>
    <w:p w14:paraId="48C256E2" w14:textId="129D684A" w:rsidR="00A61FCC" w:rsidRPr="00F94216" w:rsidRDefault="00A61FCC" w:rsidP="00A61FCC">
      <w:pPr>
        <w:rPr>
          <w:rFonts w:ascii="Times New Roman" w:eastAsia="Times New Roman" w:hAnsi="Times New Roman" w:cs="Times New Roman"/>
          <w:lang w:val="en-US" w:eastAsia="tr-TR"/>
        </w:rPr>
      </w:pPr>
      <w:r w:rsidRPr="00F94216">
        <w:rPr>
          <w:rFonts w:eastAsia="Times New Roman" w:cs="Times New Roman"/>
          <w:b/>
          <w:bCs/>
          <w:color w:val="000000"/>
          <w:sz w:val="28"/>
          <w:szCs w:val="28"/>
          <w:lang w:val="en-US" w:eastAsia="tr-TR"/>
        </w:rPr>
        <w:lastRenderedPageBreak/>
        <w:t xml:space="preserve">Gamification in </w:t>
      </w:r>
      <w:r>
        <w:rPr>
          <w:rFonts w:eastAsia="Times New Roman" w:cs="Times New Roman"/>
          <w:b/>
          <w:bCs/>
          <w:color w:val="000000"/>
          <w:sz w:val="28"/>
          <w:szCs w:val="28"/>
          <w:lang w:val="en-US" w:eastAsia="tr-TR"/>
        </w:rPr>
        <w:t>Learning</w:t>
      </w:r>
      <w:r w:rsidRPr="00F94216">
        <w:rPr>
          <w:rFonts w:eastAsia="Times New Roman" w:cs="Times New Roman"/>
          <w:b/>
          <w:bCs/>
          <w:color w:val="000000"/>
          <w:sz w:val="28"/>
          <w:szCs w:val="28"/>
          <w:lang w:val="en-US" w:eastAsia="tr-TR"/>
        </w:rPr>
        <w:t xml:space="preserve"> Management System: Moodle Lucid</w:t>
      </w:r>
    </w:p>
    <w:p w14:paraId="7EF8A30C" w14:textId="77777777" w:rsidR="006F53AF" w:rsidRDefault="006F53AF" w:rsidP="006F53AF">
      <w:pPr>
        <w:pStyle w:val="Altyaz"/>
        <w:spacing w:after="0"/>
      </w:pPr>
      <w:r>
        <w:t>Funda Alptekin</w:t>
      </w:r>
      <w:r>
        <w:rPr>
          <w:vertAlign w:val="superscript"/>
        </w:rPr>
        <w:t>1</w:t>
      </w:r>
      <w:r w:rsidRPr="00474DB6">
        <w:t xml:space="preserve">, </w:t>
      </w:r>
      <w:r w:rsidRPr="004859EB">
        <w:t>orcid.org/</w:t>
      </w:r>
      <w:r w:rsidRPr="009E01A8">
        <w:t>0000-0003-0412-8880</w:t>
      </w:r>
      <w:r w:rsidRPr="00474DB6">
        <w:t xml:space="preserve">, </w:t>
      </w:r>
      <w:r>
        <w:t>funda</w:t>
      </w:r>
      <w:r w:rsidRPr="00474DB6">
        <w:t>@</w:t>
      </w:r>
      <w:r>
        <w:t>metu</w:t>
      </w:r>
      <w:r w:rsidRPr="00474DB6">
        <w:t xml:space="preserve">.edu.tr </w:t>
      </w:r>
    </w:p>
    <w:p w14:paraId="2393FFD1" w14:textId="77777777" w:rsidR="006F53AF" w:rsidRDefault="006F53AF" w:rsidP="006F53AF">
      <w:pPr>
        <w:pStyle w:val="Altyaz"/>
        <w:spacing w:after="0"/>
      </w:pPr>
      <w:r>
        <w:t>Nergis Ayşe Gürel Köybaşı</w:t>
      </w:r>
      <w:r>
        <w:rPr>
          <w:vertAlign w:val="superscript"/>
        </w:rPr>
        <w:t>1</w:t>
      </w:r>
      <w:r w:rsidRPr="00474DB6">
        <w:t xml:space="preserve">, </w:t>
      </w:r>
      <w:r>
        <w:t>orcid.org/0000-0002-9792-4925</w:t>
      </w:r>
      <w:r w:rsidRPr="00474DB6">
        <w:t xml:space="preserve">, </w:t>
      </w:r>
      <w:r>
        <w:t>nergis</w:t>
      </w:r>
      <w:r w:rsidRPr="00474DB6">
        <w:t>@</w:t>
      </w:r>
      <w:r>
        <w:t>metu</w:t>
      </w:r>
      <w:r w:rsidRPr="00474DB6">
        <w:t>.edu.tr</w:t>
      </w:r>
    </w:p>
    <w:p w14:paraId="7FC9C386" w14:textId="77777777" w:rsidR="006F53AF" w:rsidRDefault="006F53AF" w:rsidP="006F53AF">
      <w:pPr>
        <w:pStyle w:val="Altyaz"/>
        <w:spacing w:after="0"/>
      </w:pPr>
      <w:r>
        <w:t>Rafet Çevik</w:t>
      </w:r>
      <w:r>
        <w:rPr>
          <w:vertAlign w:val="superscript"/>
        </w:rPr>
        <w:t>1</w:t>
      </w:r>
      <w:r w:rsidRPr="00474DB6">
        <w:t xml:space="preserve">, </w:t>
      </w:r>
      <w:r>
        <w:t>orcid.org/</w:t>
      </w:r>
      <w:r w:rsidRPr="006F6681">
        <w:t>0000-0002-3727-0608</w:t>
      </w:r>
      <w:r w:rsidRPr="00474DB6">
        <w:t xml:space="preserve">, </w:t>
      </w:r>
      <w:r>
        <w:t>rafetce</w:t>
      </w:r>
      <w:r w:rsidRPr="00474DB6">
        <w:t>@</w:t>
      </w:r>
      <w:r>
        <w:t>metu</w:t>
      </w:r>
      <w:r w:rsidRPr="00474DB6">
        <w:t>.edu.tr</w:t>
      </w:r>
    </w:p>
    <w:p w14:paraId="7A5EDA45" w14:textId="77777777" w:rsidR="006F53AF" w:rsidRDefault="006F53AF" w:rsidP="006F53AF">
      <w:pPr>
        <w:pStyle w:val="Altyaz"/>
        <w:spacing w:after="0"/>
      </w:pPr>
      <w:r>
        <w:t>Şenol Bakay</w:t>
      </w:r>
      <w:r w:rsidRPr="006F6681">
        <w:rPr>
          <w:vertAlign w:val="superscript"/>
        </w:rPr>
        <w:t>1</w:t>
      </w:r>
      <w:r w:rsidRPr="00474DB6">
        <w:t xml:space="preserve">, </w:t>
      </w:r>
      <w:r>
        <w:t>orcid.org/</w:t>
      </w:r>
      <w:r w:rsidRPr="00196B21">
        <w:t>0000-0002-7937-5301</w:t>
      </w:r>
      <w:r w:rsidRPr="00474DB6">
        <w:t xml:space="preserve">, </w:t>
      </w:r>
      <w:r>
        <w:t>bakay</w:t>
      </w:r>
      <w:hyperlink r:id="rId9" w:history="1">
        <w:r w:rsidRPr="00196B21">
          <w:t>@</w:t>
        </w:r>
        <w:r>
          <w:t>metu</w:t>
        </w:r>
        <w:r w:rsidRPr="00196B21">
          <w:t>.edu.tr</w:t>
        </w:r>
      </w:hyperlink>
    </w:p>
    <w:p w14:paraId="0A5C5607" w14:textId="23E88D2B" w:rsidR="009E01A8" w:rsidRDefault="006F53AF" w:rsidP="006F53AF">
      <w:pPr>
        <w:pStyle w:val="Altyaz"/>
        <w:spacing w:after="0"/>
      </w:pPr>
      <w:r w:rsidRPr="00196B21">
        <w:t>Kürşat Çağıltay</w:t>
      </w:r>
      <w:r w:rsidRPr="006F6681">
        <w:rPr>
          <w:vertAlign w:val="superscript"/>
        </w:rPr>
        <w:t>1</w:t>
      </w:r>
      <w:r w:rsidRPr="00196B21">
        <w:t xml:space="preserve">, orcid.org/0000-0003-1973-7056, </w:t>
      </w:r>
      <w:hyperlink r:id="rId10" w:history="1">
        <w:r w:rsidRPr="006F6681">
          <w:t>kursat@metu.edu.tr</w:t>
        </w:r>
      </w:hyperlink>
    </w:p>
    <w:p w14:paraId="135CF4F5" w14:textId="77777777" w:rsidR="009E01A8" w:rsidRDefault="009E01A8" w:rsidP="009E01A8">
      <w:pPr>
        <w:pStyle w:val="Altyaz"/>
        <w:spacing w:after="0"/>
      </w:pPr>
    </w:p>
    <w:p w14:paraId="10F62258" w14:textId="598B8C70" w:rsidR="009E01A8" w:rsidRPr="001821EA" w:rsidRDefault="009E01A8" w:rsidP="009E01A8">
      <w:pPr>
        <w:pStyle w:val="Altyaz"/>
        <w:spacing w:after="0"/>
        <w:rPr>
          <w:lang w:val="en-US"/>
        </w:rPr>
      </w:pPr>
      <w:r w:rsidRPr="009E01A8">
        <w:rPr>
          <w:vertAlign w:val="superscript"/>
        </w:rPr>
        <w:t>1</w:t>
      </w:r>
      <w:r>
        <w:t xml:space="preserve">Middle East Technical </w:t>
      </w:r>
      <w:r w:rsidRPr="001821EA">
        <w:rPr>
          <w:lang w:val="en-US"/>
        </w:rPr>
        <w:t xml:space="preserve">University, Distance Education Application and Research Center </w:t>
      </w:r>
    </w:p>
    <w:p w14:paraId="79B61E2E" w14:textId="77777777" w:rsidR="009E01A8" w:rsidRPr="001821EA" w:rsidRDefault="009E01A8" w:rsidP="009E01A8">
      <w:pPr>
        <w:pStyle w:val="Altyaz"/>
        <w:spacing w:after="0"/>
        <w:rPr>
          <w:lang w:val="en-US"/>
        </w:rPr>
      </w:pPr>
      <w:bookmarkStart w:id="0" w:name="_GoBack"/>
      <w:bookmarkEnd w:id="0"/>
    </w:p>
    <w:p w14:paraId="2FDC4366" w14:textId="4107D54C" w:rsidR="00A61FCC" w:rsidRPr="00F94216" w:rsidRDefault="00A61FCC" w:rsidP="00A61FCC">
      <w:pPr>
        <w:rPr>
          <w:rFonts w:eastAsia="Times New Roman" w:cs="Times New Roman"/>
          <w:color w:val="000000"/>
          <w:szCs w:val="20"/>
          <w:lang w:val="en-US" w:eastAsia="tr-TR"/>
        </w:rPr>
      </w:pPr>
      <w:r w:rsidRPr="00F94216">
        <w:rPr>
          <w:rFonts w:eastAsia="Times New Roman" w:cs="Times New Roman"/>
          <w:color w:val="000000"/>
          <w:szCs w:val="20"/>
          <w:lang w:val="en-US" w:eastAsia="tr-TR"/>
        </w:rPr>
        <w:t xml:space="preserve">While </w:t>
      </w:r>
      <w:r>
        <w:rPr>
          <w:rFonts w:eastAsia="Times New Roman" w:cs="Times New Roman"/>
          <w:color w:val="000000"/>
          <w:szCs w:val="20"/>
          <w:lang w:val="en-US" w:eastAsia="tr-TR"/>
        </w:rPr>
        <w:t>learning</w:t>
      </w:r>
      <w:r w:rsidRPr="00F94216">
        <w:rPr>
          <w:rFonts w:eastAsia="Times New Roman" w:cs="Times New Roman"/>
          <w:color w:val="000000"/>
          <w:szCs w:val="20"/>
          <w:lang w:val="en-US" w:eastAsia="tr-TR"/>
        </w:rPr>
        <w:t xml:space="preserve"> management systems w</w:t>
      </w:r>
      <w:r>
        <w:rPr>
          <w:rFonts w:eastAsia="Times New Roman" w:cs="Times New Roman"/>
          <w:color w:val="000000"/>
          <w:szCs w:val="20"/>
          <w:lang w:val="en-US" w:eastAsia="tr-TR"/>
        </w:rPr>
        <w:t>ere</w:t>
      </w:r>
      <w:r w:rsidRPr="00F94216">
        <w:rPr>
          <w:rFonts w:eastAsia="Times New Roman" w:cs="Times New Roman"/>
          <w:color w:val="000000"/>
          <w:szCs w:val="20"/>
          <w:lang w:val="en-US" w:eastAsia="tr-TR"/>
        </w:rPr>
        <w:t xml:space="preserve"> used for different purposes in the education institution before the Covid-19 pandemic, </w:t>
      </w:r>
      <w:r>
        <w:rPr>
          <w:rFonts w:eastAsia="Times New Roman" w:cs="Times New Roman"/>
          <w:color w:val="000000"/>
          <w:szCs w:val="20"/>
          <w:lang w:val="en-US" w:eastAsia="tr-TR"/>
        </w:rPr>
        <w:t>they have</w:t>
      </w:r>
      <w:r w:rsidRPr="00F94216">
        <w:rPr>
          <w:rFonts w:eastAsia="Times New Roman" w:cs="Times New Roman"/>
          <w:color w:val="000000"/>
          <w:szCs w:val="20"/>
          <w:lang w:val="en-US" w:eastAsia="tr-TR"/>
        </w:rPr>
        <w:t xml:space="preserve"> started to be used with the purpose of continuing formal education with the Covid-19 pandemic. It is thought that its use for various purposes will continue after the pandemic. While the education system and learning methods have evolved together with information and communication technologies, causing the active use of technology in lessons, the use of technology in education has been indirectly mandatory due to the pandemic. During the use of online environments, which are independent of time and space, the lack of interaction or less interaction between the student and the teacher or </w:t>
      </w:r>
      <w:r>
        <w:rPr>
          <w:rFonts w:eastAsia="Times New Roman" w:cs="Times New Roman"/>
          <w:color w:val="000000"/>
          <w:szCs w:val="20"/>
          <w:lang w:val="en-US" w:eastAsia="tr-TR"/>
        </w:rPr>
        <w:t>among</w:t>
      </w:r>
      <w:r w:rsidRPr="00F94216">
        <w:rPr>
          <w:rFonts w:eastAsia="Times New Roman" w:cs="Times New Roman"/>
          <w:color w:val="000000"/>
          <w:szCs w:val="20"/>
          <w:lang w:val="en-US" w:eastAsia="tr-TR"/>
        </w:rPr>
        <w:t xml:space="preserve"> students, reduces the motivation of the students and indirectly prevents long-term learning. Different methods and approaches should be tried in order to increase their motivation in online education and ensure their participation in the lesson. Gamification is one of the methods used to ensure active participation of students in the lesson and increase motivation. Gamification comes across as the use of game design elements in non-game contexts for entertainment purposes.</w:t>
      </w:r>
      <w:r>
        <w:rPr>
          <w:rFonts w:eastAsia="Times New Roman" w:cs="Times New Roman"/>
          <w:color w:val="000000"/>
          <w:szCs w:val="20"/>
          <w:lang w:val="en-US" w:eastAsia="tr-TR"/>
        </w:rPr>
        <w:t xml:space="preserve"> </w:t>
      </w:r>
      <w:r w:rsidRPr="00F94216">
        <w:rPr>
          <w:rFonts w:eastAsia="Times New Roman" w:cs="Times New Roman"/>
          <w:color w:val="000000"/>
          <w:szCs w:val="20"/>
          <w:lang w:val="en-US" w:eastAsia="tr-TR"/>
        </w:rPr>
        <w:t xml:space="preserve">Gamification in learning contexts is defined as a concept that integrates game design elements and processes into learning activities to increase learning motivation and thus change learners' behavior. The use of gamification in </w:t>
      </w:r>
      <w:r>
        <w:rPr>
          <w:rFonts w:eastAsia="Times New Roman" w:cs="Times New Roman"/>
          <w:color w:val="000000"/>
          <w:szCs w:val="20"/>
          <w:lang w:val="en-US" w:eastAsia="tr-TR"/>
        </w:rPr>
        <w:t>learning</w:t>
      </w:r>
      <w:r w:rsidRPr="00F94216">
        <w:rPr>
          <w:rFonts w:eastAsia="Times New Roman" w:cs="Times New Roman"/>
          <w:color w:val="000000"/>
          <w:szCs w:val="20"/>
          <w:lang w:val="en-US" w:eastAsia="tr-TR"/>
        </w:rPr>
        <w:t xml:space="preserve"> management systems, unlike game-based learning, does not directly use full-fledged games, but rather game design elements in non-game contexts. Points, badges, levels, user rankings, and leaderboards are key elements used for gamification in </w:t>
      </w:r>
      <w:r>
        <w:rPr>
          <w:rFonts w:eastAsia="Times New Roman" w:cs="Times New Roman"/>
          <w:color w:val="000000"/>
          <w:szCs w:val="20"/>
          <w:lang w:val="en-US" w:eastAsia="tr-TR"/>
        </w:rPr>
        <w:t>learning</w:t>
      </w:r>
      <w:r w:rsidRPr="00F94216">
        <w:rPr>
          <w:rFonts w:eastAsia="Times New Roman" w:cs="Times New Roman"/>
          <w:color w:val="000000"/>
          <w:szCs w:val="20"/>
          <w:lang w:val="en-US" w:eastAsia="tr-TR"/>
        </w:rPr>
        <w:t xml:space="preserve"> management systems. With these elements, it is aimed to increase the participation of the user in general and to motivate. In this paper, it is aimed to share the gamification experiences made by using various </w:t>
      </w:r>
      <w:r>
        <w:rPr>
          <w:rFonts w:eastAsia="Times New Roman" w:cs="Times New Roman"/>
          <w:color w:val="000000"/>
          <w:szCs w:val="20"/>
          <w:lang w:val="en-US" w:eastAsia="tr-TR"/>
        </w:rPr>
        <w:t>plugins</w:t>
      </w:r>
      <w:r w:rsidRPr="00F94216">
        <w:rPr>
          <w:rFonts w:eastAsia="Times New Roman" w:cs="Times New Roman"/>
          <w:color w:val="000000"/>
          <w:szCs w:val="20"/>
          <w:lang w:val="en-US" w:eastAsia="tr-TR"/>
        </w:rPr>
        <w:t xml:space="preserve"> on Moodle, the </w:t>
      </w:r>
      <w:r>
        <w:rPr>
          <w:rFonts w:eastAsia="Times New Roman" w:cs="Times New Roman"/>
          <w:color w:val="000000"/>
          <w:szCs w:val="20"/>
          <w:lang w:val="en-US" w:eastAsia="tr-TR"/>
        </w:rPr>
        <w:t>learning</w:t>
      </w:r>
      <w:r w:rsidRPr="00F94216">
        <w:rPr>
          <w:rFonts w:eastAsia="Times New Roman" w:cs="Times New Roman"/>
          <w:color w:val="000000"/>
          <w:szCs w:val="20"/>
          <w:lang w:val="en-US" w:eastAsia="tr-TR"/>
        </w:rPr>
        <w:t xml:space="preserve"> management system used in Middle East Technical University, and to present suggestions. Since Moodle is an open source </w:t>
      </w:r>
      <w:r>
        <w:rPr>
          <w:rFonts w:eastAsia="Times New Roman" w:cs="Times New Roman"/>
          <w:color w:val="000000"/>
          <w:szCs w:val="20"/>
          <w:lang w:val="en-US" w:eastAsia="tr-TR"/>
        </w:rPr>
        <w:t>learning</w:t>
      </w:r>
      <w:r w:rsidRPr="00F94216">
        <w:rPr>
          <w:rFonts w:eastAsia="Times New Roman" w:cs="Times New Roman"/>
          <w:color w:val="000000"/>
          <w:szCs w:val="20"/>
          <w:lang w:val="en-US" w:eastAsia="tr-TR"/>
        </w:rPr>
        <w:t xml:space="preserve"> management system, it is often preferred because it does not cost institutions. 289 million users on 182,000 sites around the world; In Turkey, Moodle is used as a </w:t>
      </w:r>
      <w:r>
        <w:rPr>
          <w:rFonts w:eastAsia="Times New Roman" w:cs="Times New Roman"/>
          <w:color w:val="000000"/>
          <w:szCs w:val="20"/>
          <w:lang w:val="en-US" w:eastAsia="tr-TR"/>
        </w:rPr>
        <w:t>learning</w:t>
      </w:r>
      <w:r w:rsidRPr="00F94216">
        <w:rPr>
          <w:rFonts w:eastAsia="Times New Roman" w:cs="Times New Roman"/>
          <w:color w:val="000000"/>
          <w:szCs w:val="20"/>
          <w:lang w:val="en-US" w:eastAsia="tr-TR"/>
        </w:rPr>
        <w:t xml:space="preserve"> management system in 1115 sites.</w:t>
      </w:r>
      <w:r>
        <w:rPr>
          <w:rFonts w:eastAsia="Times New Roman" w:cs="Times New Roman"/>
          <w:color w:val="000000"/>
          <w:szCs w:val="20"/>
          <w:lang w:val="en-US" w:eastAsia="tr-TR"/>
        </w:rPr>
        <w:t xml:space="preserve"> As well as</w:t>
      </w:r>
      <w:r w:rsidRPr="00F94216">
        <w:rPr>
          <w:rFonts w:eastAsia="Times New Roman" w:cs="Times New Roman"/>
          <w:color w:val="000000"/>
          <w:szCs w:val="20"/>
          <w:lang w:val="en-US" w:eastAsia="tr-TR"/>
        </w:rPr>
        <w:t> </w:t>
      </w:r>
      <w:r>
        <w:rPr>
          <w:rFonts w:eastAsia="Times New Roman" w:cs="Times New Roman"/>
          <w:color w:val="000000"/>
          <w:szCs w:val="20"/>
          <w:lang w:val="en-US" w:eastAsia="tr-TR"/>
        </w:rPr>
        <w:t>m</w:t>
      </w:r>
      <w:r w:rsidRPr="00F94216">
        <w:rPr>
          <w:rFonts w:eastAsia="Times New Roman" w:cs="Times New Roman"/>
          <w:color w:val="000000"/>
          <w:szCs w:val="20"/>
          <w:lang w:val="en-US" w:eastAsia="tr-TR"/>
        </w:rPr>
        <w:t>any of the resources and activities</w:t>
      </w:r>
      <w:r>
        <w:rPr>
          <w:rFonts w:eastAsia="Times New Roman" w:cs="Times New Roman"/>
          <w:color w:val="000000"/>
          <w:szCs w:val="20"/>
          <w:lang w:val="en-US" w:eastAsia="tr-TR"/>
        </w:rPr>
        <w:t>,</w:t>
      </w:r>
      <w:r w:rsidRPr="00F94216">
        <w:rPr>
          <w:rFonts w:eastAsia="Times New Roman" w:cs="Times New Roman"/>
          <w:color w:val="000000"/>
          <w:szCs w:val="20"/>
          <w:lang w:val="en-US" w:eastAsia="tr-TR"/>
        </w:rPr>
        <w:t xml:space="preserve"> messaging, forums, and tools such as blogs provide the opportunity to be used in lessons. It is important to explain how gamification applications can be used in the </w:t>
      </w:r>
      <w:r>
        <w:rPr>
          <w:rFonts w:eastAsia="Times New Roman" w:cs="Times New Roman"/>
          <w:color w:val="000000"/>
          <w:szCs w:val="20"/>
          <w:lang w:val="en-US" w:eastAsia="tr-TR"/>
        </w:rPr>
        <w:t>learning</w:t>
      </w:r>
      <w:r w:rsidRPr="00F94216">
        <w:rPr>
          <w:rFonts w:eastAsia="Times New Roman" w:cs="Times New Roman"/>
          <w:color w:val="000000"/>
          <w:szCs w:val="20"/>
          <w:lang w:val="en-US" w:eastAsia="tr-TR"/>
        </w:rPr>
        <w:t xml:space="preserve"> management system, which is so widely used, through an example. Moodle has many plugins that can be used for gamification. There are also tools that can be used at various stages of gamification without using plugins. </w:t>
      </w:r>
      <w:r>
        <w:rPr>
          <w:rFonts w:eastAsia="Times New Roman" w:cs="Times New Roman"/>
          <w:color w:val="000000"/>
          <w:szCs w:val="20"/>
          <w:lang w:val="en-US" w:eastAsia="tr-TR"/>
        </w:rPr>
        <w:t>W</w:t>
      </w:r>
      <w:r w:rsidRPr="00F94216">
        <w:rPr>
          <w:rFonts w:eastAsia="Times New Roman" w:cs="Times New Roman"/>
          <w:color w:val="000000"/>
          <w:szCs w:val="20"/>
          <w:lang w:val="en-US" w:eastAsia="tr-TR"/>
        </w:rPr>
        <w:t xml:space="preserve">e can create a lesson from the beginning </w:t>
      </w:r>
      <w:r>
        <w:rPr>
          <w:rFonts w:eastAsia="Times New Roman" w:cs="Times New Roman"/>
          <w:color w:val="000000"/>
          <w:szCs w:val="20"/>
          <w:lang w:val="en-US" w:eastAsia="tr-TR"/>
        </w:rPr>
        <w:t>b</w:t>
      </w:r>
      <w:r w:rsidRPr="00F94216">
        <w:rPr>
          <w:rFonts w:eastAsia="Times New Roman" w:cs="Times New Roman"/>
          <w:color w:val="000000"/>
          <w:szCs w:val="20"/>
          <w:lang w:val="en-US" w:eastAsia="tr-TR"/>
        </w:rPr>
        <w:t>y following the gamification design stages on Moodle, as well as making various arrangements on our previous resources and activities on Moodle, and the gamification factor can be added to the lessons. In this study,</w:t>
      </w:r>
      <w:r>
        <w:rPr>
          <w:rFonts w:eastAsia="Times New Roman" w:cs="Times New Roman"/>
          <w:color w:val="000000"/>
          <w:szCs w:val="20"/>
          <w:lang w:val="en-US" w:eastAsia="tr-TR"/>
        </w:rPr>
        <w:t xml:space="preserve"> i</w:t>
      </w:r>
      <w:r w:rsidRPr="00F94216">
        <w:rPr>
          <w:rFonts w:eastAsia="Times New Roman" w:cs="Times New Roman"/>
          <w:color w:val="000000"/>
          <w:szCs w:val="20"/>
          <w:lang w:val="en-US" w:eastAsia="tr-TR"/>
        </w:rPr>
        <w:t xml:space="preserve">t will be explained with examples how to gamify </w:t>
      </w:r>
      <w:r>
        <w:rPr>
          <w:rFonts w:eastAsia="Times New Roman" w:cs="Times New Roman"/>
          <w:color w:val="000000"/>
          <w:szCs w:val="20"/>
          <w:lang w:val="en-US" w:eastAsia="tr-TR"/>
        </w:rPr>
        <w:t xml:space="preserve">a course both </w:t>
      </w:r>
      <w:r w:rsidRPr="00F94216">
        <w:rPr>
          <w:rFonts w:eastAsia="Times New Roman" w:cs="Times New Roman"/>
          <w:color w:val="000000"/>
          <w:szCs w:val="20"/>
          <w:lang w:val="en-US" w:eastAsia="tr-TR"/>
        </w:rPr>
        <w:t>without installing any plug-ins on Moodle, "Activity Completion", "</w:t>
      </w:r>
      <w:r w:rsidR="001821EA">
        <w:rPr>
          <w:rFonts w:eastAsia="Times New Roman" w:cs="Times New Roman"/>
          <w:color w:val="000000"/>
          <w:szCs w:val="20"/>
          <w:lang w:val="en-US" w:eastAsia="tr-TR"/>
        </w:rPr>
        <w:t>Restrict</w:t>
      </w:r>
      <w:r w:rsidRPr="00F94216">
        <w:rPr>
          <w:rFonts w:eastAsia="Times New Roman" w:cs="Times New Roman"/>
          <w:color w:val="000000"/>
          <w:szCs w:val="20"/>
          <w:lang w:val="en-US" w:eastAsia="tr-TR"/>
        </w:rPr>
        <w:t xml:space="preserve"> Accessibility", "</w:t>
      </w:r>
      <w:r w:rsidR="001821EA">
        <w:rPr>
          <w:rFonts w:eastAsia="Times New Roman" w:cs="Times New Roman"/>
          <w:color w:val="000000"/>
          <w:szCs w:val="20"/>
          <w:lang w:val="en-US" w:eastAsia="tr-TR"/>
        </w:rPr>
        <w:t>Course</w:t>
      </w:r>
      <w:r w:rsidRPr="00F94216">
        <w:rPr>
          <w:rFonts w:eastAsia="Times New Roman" w:cs="Times New Roman"/>
          <w:color w:val="000000"/>
          <w:szCs w:val="20"/>
          <w:lang w:val="en-US" w:eastAsia="tr-TR"/>
        </w:rPr>
        <w:t xml:space="preserve"> Completion", "Badges", "</w:t>
      </w:r>
      <w:r w:rsidR="001821EA">
        <w:rPr>
          <w:rFonts w:eastAsia="Times New Roman" w:cs="Times New Roman"/>
          <w:color w:val="000000"/>
          <w:szCs w:val="20"/>
          <w:lang w:val="en-US" w:eastAsia="tr-TR"/>
        </w:rPr>
        <w:t>Gradebook</w:t>
      </w:r>
      <w:r w:rsidRPr="00F94216">
        <w:rPr>
          <w:rFonts w:eastAsia="Times New Roman" w:cs="Times New Roman"/>
          <w:color w:val="000000"/>
          <w:szCs w:val="20"/>
          <w:lang w:val="en-US" w:eastAsia="tr-TR"/>
        </w:rPr>
        <w:t>" features</w:t>
      </w:r>
      <w:r>
        <w:rPr>
          <w:rFonts w:eastAsia="Times New Roman" w:cs="Times New Roman"/>
          <w:color w:val="000000"/>
          <w:szCs w:val="20"/>
          <w:lang w:val="en-US" w:eastAsia="tr-TR"/>
        </w:rPr>
        <w:t>, and</w:t>
      </w:r>
      <w:r w:rsidRPr="00F94216">
        <w:rPr>
          <w:rFonts w:eastAsia="Times New Roman" w:cs="Times New Roman"/>
          <w:color w:val="000000"/>
          <w:szCs w:val="20"/>
          <w:lang w:val="en-US" w:eastAsia="tr-TR"/>
        </w:rPr>
        <w:t xml:space="preserve"> “Quiz” and “H5P” activities and</w:t>
      </w:r>
      <w:r>
        <w:rPr>
          <w:rFonts w:eastAsia="Times New Roman" w:cs="Times New Roman"/>
          <w:color w:val="000000"/>
          <w:szCs w:val="20"/>
          <w:lang w:val="en-US" w:eastAsia="tr-TR"/>
        </w:rPr>
        <w:t xml:space="preserve"> also</w:t>
      </w:r>
      <w:r w:rsidRPr="00F94216">
        <w:rPr>
          <w:rFonts w:eastAsia="Times New Roman" w:cs="Times New Roman"/>
          <w:color w:val="000000"/>
          <w:szCs w:val="20"/>
          <w:lang w:val="en-US" w:eastAsia="tr-TR"/>
        </w:rPr>
        <w:t xml:space="preserve"> using LUDIC from Moodle plugins. LUCID is a Moodle lesson format plugin released in December 2020 that presents the lesson structure and content graphically, originating from research work in gamification. Images are dynamic and evolve over time to highlight student achievement.</w:t>
      </w:r>
    </w:p>
    <w:p w14:paraId="6795F283" w14:textId="1337E49A" w:rsidR="009E01A8" w:rsidRDefault="009E01A8" w:rsidP="009E01A8">
      <w:pPr>
        <w:rPr>
          <w:i/>
          <w:iCs/>
        </w:rPr>
      </w:pPr>
      <w:proofErr w:type="spellStart"/>
      <w:r>
        <w:rPr>
          <w:b/>
          <w:bCs/>
        </w:rPr>
        <w:t>Keywords</w:t>
      </w:r>
      <w:proofErr w:type="spellEnd"/>
      <w:r w:rsidRPr="00740CF5">
        <w:rPr>
          <w:b/>
          <w:bCs/>
        </w:rPr>
        <w:t xml:space="preserve">: </w:t>
      </w:r>
      <w:proofErr w:type="spellStart"/>
      <w:r>
        <w:rPr>
          <w:i/>
          <w:iCs/>
        </w:rPr>
        <w:t>gamification</w:t>
      </w:r>
      <w:proofErr w:type="spellEnd"/>
      <w:r w:rsidRPr="00740CF5">
        <w:rPr>
          <w:i/>
          <w:iCs/>
        </w:rPr>
        <w:t xml:space="preserve">, </w:t>
      </w:r>
      <w:proofErr w:type="spellStart"/>
      <w:r>
        <w:rPr>
          <w:i/>
          <w:iCs/>
        </w:rPr>
        <w:t>learning</w:t>
      </w:r>
      <w:proofErr w:type="spellEnd"/>
      <w:r>
        <w:rPr>
          <w:i/>
          <w:iCs/>
        </w:rPr>
        <w:t xml:space="preserve"> </w:t>
      </w:r>
      <w:proofErr w:type="spellStart"/>
      <w:r>
        <w:rPr>
          <w:i/>
          <w:iCs/>
        </w:rPr>
        <w:t>management</w:t>
      </w:r>
      <w:proofErr w:type="spellEnd"/>
      <w:r>
        <w:rPr>
          <w:i/>
          <w:iCs/>
        </w:rPr>
        <w:t xml:space="preserve"> </w:t>
      </w:r>
      <w:proofErr w:type="spellStart"/>
      <w:r>
        <w:rPr>
          <w:i/>
          <w:iCs/>
        </w:rPr>
        <w:t>system</w:t>
      </w:r>
      <w:proofErr w:type="spellEnd"/>
      <w:r w:rsidRPr="00740CF5">
        <w:rPr>
          <w:i/>
          <w:iCs/>
        </w:rPr>
        <w:t xml:space="preserve">, </w:t>
      </w:r>
      <w:proofErr w:type="spellStart"/>
      <w:r>
        <w:rPr>
          <w:i/>
          <w:iCs/>
        </w:rPr>
        <w:t>Moodle</w:t>
      </w:r>
      <w:proofErr w:type="spellEnd"/>
      <w:r w:rsidR="006F6681">
        <w:rPr>
          <w:i/>
          <w:iCs/>
        </w:rPr>
        <w:t xml:space="preserve">, </w:t>
      </w:r>
      <w:proofErr w:type="spellStart"/>
      <w:r w:rsidR="006F6681">
        <w:rPr>
          <w:i/>
          <w:iCs/>
        </w:rPr>
        <w:t>Lucid</w:t>
      </w:r>
      <w:proofErr w:type="spellEnd"/>
    </w:p>
    <w:p w14:paraId="20CD6263" w14:textId="77777777" w:rsidR="0091587B" w:rsidRPr="002F679D" w:rsidRDefault="0091587B" w:rsidP="002F679D">
      <w:pPr>
        <w:rPr>
          <w:b/>
          <w:bCs/>
        </w:rPr>
      </w:pPr>
    </w:p>
    <w:sectPr w:rsidR="0091587B" w:rsidRPr="002F679D">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AFD959" w14:textId="77777777" w:rsidR="00BD3286" w:rsidRDefault="00BD3286" w:rsidP="00D82260">
      <w:pPr>
        <w:spacing w:after="0"/>
      </w:pPr>
      <w:r>
        <w:separator/>
      </w:r>
    </w:p>
  </w:endnote>
  <w:endnote w:type="continuationSeparator" w:id="0">
    <w:p w14:paraId="58A72A0B" w14:textId="77777777" w:rsidR="00BD3286" w:rsidRDefault="00BD3286" w:rsidP="00D822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380384"/>
      <w:docPartObj>
        <w:docPartGallery w:val="Page Numbers (Bottom of Page)"/>
        <w:docPartUnique/>
      </w:docPartObj>
    </w:sdtPr>
    <w:sdtEndPr/>
    <w:sdtContent>
      <w:p w14:paraId="60AA3656" w14:textId="1F0646B2" w:rsidR="00D82260" w:rsidRDefault="00D82260">
        <w:pPr>
          <w:pStyle w:val="AltBilgi"/>
          <w:jc w:val="center"/>
        </w:pPr>
        <w:r>
          <w:fldChar w:fldCharType="begin"/>
        </w:r>
        <w:r>
          <w:instrText>PAGE   \* MERGEFORMAT</w:instrText>
        </w:r>
        <w:r>
          <w:fldChar w:fldCharType="separate"/>
        </w:r>
        <w:r w:rsidR="00FB02D7">
          <w:rPr>
            <w:noProof/>
          </w:rPr>
          <w:t>1</w:t>
        </w:r>
        <w:r>
          <w:fldChar w:fldCharType="end"/>
        </w:r>
      </w:p>
    </w:sdtContent>
  </w:sdt>
  <w:p w14:paraId="756447D4" w14:textId="77777777" w:rsidR="00D82260" w:rsidRDefault="00D8226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239B5E" w14:textId="77777777" w:rsidR="00BD3286" w:rsidRDefault="00BD3286" w:rsidP="00D82260">
      <w:pPr>
        <w:spacing w:after="0"/>
      </w:pPr>
      <w:r>
        <w:separator/>
      </w:r>
    </w:p>
  </w:footnote>
  <w:footnote w:type="continuationSeparator" w:id="0">
    <w:p w14:paraId="3C7095D1" w14:textId="77777777" w:rsidR="00BD3286" w:rsidRDefault="00BD3286" w:rsidP="00D8226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D4608"/>
    <w:multiLevelType w:val="hybridMultilevel"/>
    <w:tmpl w:val="0576C9C8"/>
    <w:lvl w:ilvl="0" w:tplc="57E8C4A8">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 w15:restartNumberingAfterBreak="0">
    <w:nsid w:val="0A225929"/>
    <w:multiLevelType w:val="hybridMultilevel"/>
    <w:tmpl w:val="72B64B4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7F228AD"/>
    <w:multiLevelType w:val="hybridMultilevel"/>
    <w:tmpl w:val="4B38FAB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695411CF"/>
    <w:multiLevelType w:val="hybridMultilevel"/>
    <w:tmpl w:val="CA18982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cwMTE1NzQ3MTEwMzRS0lEKTi0uzszPAykwrwUA8VFSdSwAAAA="/>
  </w:docVars>
  <w:rsids>
    <w:rsidRoot w:val="00696F69"/>
    <w:rsid w:val="00026746"/>
    <w:rsid w:val="00036A01"/>
    <w:rsid w:val="00085B38"/>
    <w:rsid w:val="000B661F"/>
    <w:rsid w:val="000E510E"/>
    <w:rsid w:val="000F598C"/>
    <w:rsid w:val="00134C30"/>
    <w:rsid w:val="001821EA"/>
    <w:rsid w:val="00196B21"/>
    <w:rsid w:val="0020480B"/>
    <w:rsid w:val="00280F95"/>
    <w:rsid w:val="00296CD7"/>
    <w:rsid w:val="002B7C5A"/>
    <w:rsid w:val="002F4AF3"/>
    <w:rsid w:val="002F679D"/>
    <w:rsid w:val="0035710B"/>
    <w:rsid w:val="00362AEB"/>
    <w:rsid w:val="0039718A"/>
    <w:rsid w:val="003A28B2"/>
    <w:rsid w:val="003D1217"/>
    <w:rsid w:val="003F1841"/>
    <w:rsid w:val="003F4392"/>
    <w:rsid w:val="00461661"/>
    <w:rsid w:val="00474DB6"/>
    <w:rsid w:val="004859EB"/>
    <w:rsid w:val="004A2F13"/>
    <w:rsid w:val="004D1A94"/>
    <w:rsid w:val="00537C84"/>
    <w:rsid w:val="005C6ED2"/>
    <w:rsid w:val="005D1478"/>
    <w:rsid w:val="00632B05"/>
    <w:rsid w:val="00656660"/>
    <w:rsid w:val="00666614"/>
    <w:rsid w:val="00696F69"/>
    <w:rsid w:val="006C0DAA"/>
    <w:rsid w:val="006F53AF"/>
    <w:rsid w:val="006F6681"/>
    <w:rsid w:val="00704DFF"/>
    <w:rsid w:val="00740CF5"/>
    <w:rsid w:val="0074123B"/>
    <w:rsid w:val="00781CE5"/>
    <w:rsid w:val="00791443"/>
    <w:rsid w:val="007C4C5B"/>
    <w:rsid w:val="007C7FF0"/>
    <w:rsid w:val="00816E52"/>
    <w:rsid w:val="00822663"/>
    <w:rsid w:val="0084505E"/>
    <w:rsid w:val="00894310"/>
    <w:rsid w:val="008949D2"/>
    <w:rsid w:val="00910BAF"/>
    <w:rsid w:val="0091587B"/>
    <w:rsid w:val="00917E45"/>
    <w:rsid w:val="0093742D"/>
    <w:rsid w:val="009553B1"/>
    <w:rsid w:val="00956831"/>
    <w:rsid w:val="009E01A8"/>
    <w:rsid w:val="00A04BA0"/>
    <w:rsid w:val="00A53483"/>
    <w:rsid w:val="00A60C29"/>
    <w:rsid w:val="00A61FCC"/>
    <w:rsid w:val="00A70445"/>
    <w:rsid w:val="00AA0C99"/>
    <w:rsid w:val="00AD396A"/>
    <w:rsid w:val="00AD7448"/>
    <w:rsid w:val="00B072D8"/>
    <w:rsid w:val="00B6252C"/>
    <w:rsid w:val="00B62B01"/>
    <w:rsid w:val="00BA0057"/>
    <w:rsid w:val="00BA11C7"/>
    <w:rsid w:val="00BD3286"/>
    <w:rsid w:val="00BD6C79"/>
    <w:rsid w:val="00C2176C"/>
    <w:rsid w:val="00C734DE"/>
    <w:rsid w:val="00CC5545"/>
    <w:rsid w:val="00CF7497"/>
    <w:rsid w:val="00D13457"/>
    <w:rsid w:val="00D43B50"/>
    <w:rsid w:val="00D82260"/>
    <w:rsid w:val="00DA52CD"/>
    <w:rsid w:val="00EB5843"/>
    <w:rsid w:val="00F21A52"/>
    <w:rsid w:val="00F54E50"/>
    <w:rsid w:val="00F91256"/>
    <w:rsid w:val="00F92BE9"/>
    <w:rsid w:val="00FB02D7"/>
    <w:rsid w:val="00FB5405"/>
    <w:rsid w:val="00FC4ADB"/>
    <w:rsid w:val="00FF762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CA3111"/>
  <w15:chartTrackingRefBased/>
  <w15:docId w15:val="{910E315A-4322-4F73-97EA-6BE23239C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5545"/>
    <w:pPr>
      <w:spacing w:line="240" w:lineRule="auto"/>
      <w:ind w:firstLine="709"/>
    </w:pPr>
    <w:rPr>
      <w:rFonts w:ascii="Verdana" w:hAnsi="Verdana"/>
      <w:sz w:val="20"/>
    </w:rPr>
  </w:style>
  <w:style w:type="paragraph" w:styleId="Balk1">
    <w:name w:val="heading 1"/>
    <w:basedOn w:val="Normal"/>
    <w:next w:val="Normal"/>
    <w:link w:val="Balk1Char"/>
    <w:uiPriority w:val="9"/>
    <w:qFormat/>
    <w:rsid w:val="003F4392"/>
    <w:pPr>
      <w:ind w:firstLine="0"/>
      <w:jc w:val="center"/>
      <w:outlineLvl w:val="0"/>
    </w:pPr>
    <w:rPr>
      <w:b/>
      <w:bCs/>
    </w:rPr>
  </w:style>
  <w:style w:type="paragraph" w:styleId="Balk2">
    <w:name w:val="heading 2"/>
    <w:basedOn w:val="Normal"/>
    <w:next w:val="Normal"/>
    <w:link w:val="Balk2Char"/>
    <w:uiPriority w:val="9"/>
    <w:unhideWhenUsed/>
    <w:qFormat/>
    <w:rsid w:val="003F4392"/>
    <w:pPr>
      <w:ind w:firstLine="0"/>
      <w:outlineLvl w:val="1"/>
    </w:pPr>
    <w:rPr>
      <w:b/>
      <w:bCs/>
    </w:rPr>
  </w:style>
  <w:style w:type="paragraph" w:styleId="Balk3">
    <w:name w:val="heading 3"/>
    <w:basedOn w:val="Normal"/>
    <w:next w:val="Normal"/>
    <w:link w:val="Balk3Char"/>
    <w:uiPriority w:val="9"/>
    <w:unhideWhenUsed/>
    <w:qFormat/>
    <w:rsid w:val="00956831"/>
    <w:pPr>
      <w:ind w:firstLine="0"/>
      <w:outlineLvl w:val="2"/>
    </w:pPr>
    <w:rPr>
      <w:b/>
      <w:bCs/>
      <w:i/>
      <w:iCs/>
    </w:rPr>
  </w:style>
  <w:style w:type="paragraph" w:styleId="Balk4">
    <w:name w:val="heading 4"/>
    <w:basedOn w:val="Normal"/>
    <w:next w:val="Normal"/>
    <w:link w:val="Balk4Char"/>
    <w:uiPriority w:val="9"/>
    <w:unhideWhenUsed/>
    <w:qFormat/>
    <w:rsid w:val="00474DB6"/>
    <w:pPr>
      <w:outlineLvl w:val="3"/>
    </w:pPr>
    <w:rPr>
      <w:b/>
      <w:bCs/>
    </w:rPr>
  </w:style>
  <w:style w:type="paragraph" w:styleId="Balk5">
    <w:name w:val="heading 5"/>
    <w:basedOn w:val="Normal"/>
    <w:next w:val="Normal"/>
    <w:link w:val="Balk5Char"/>
    <w:uiPriority w:val="9"/>
    <w:unhideWhenUsed/>
    <w:qFormat/>
    <w:rsid w:val="00474DB6"/>
    <w:pPr>
      <w:outlineLvl w:val="4"/>
    </w:pPr>
    <w:rPr>
      <w:b/>
      <w:bCs/>
      <w:i/>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aliases w:val="Başlık"/>
    <w:basedOn w:val="Normal"/>
    <w:next w:val="Normal"/>
    <w:link w:val="KonuBalChar"/>
    <w:uiPriority w:val="10"/>
    <w:qFormat/>
    <w:rsid w:val="00474DB6"/>
    <w:pPr>
      <w:spacing w:after="0"/>
      <w:ind w:firstLine="0"/>
      <w:jc w:val="center"/>
    </w:pPr>
    <w:rPr>
      <w:b/>
      <w:bCs/>
      <w:sz w:val="28"/>
      <w:szCs w:val="28"/>
    </w:rPr>
  </w:style>
  <w:style w:type="character" w:customStyle="1" w:styleId="KonuBalChar">
    <w:name w:val="Konu Başlığı Char"/>
    <w:aliases w:val="Başlık Char"/>
    <w:basedOn w:val="VarsaylanParagrafYazTipi"/>
    <w:link w:val="KonuBal"/>
    <w:uiPriority w:val="10"/>
    <w:rsid w:val="00474DB6"/>
    <w:rPr>
      <w:rFonts w:ascii="Verdana" w:hAnsi="Verdana"/>
      <w:b/>
      <w:bCs/>
      <w:sz w:val="28"/>
      <w:szCs w:val="28"/>
    </w:rPr>
  </w:style>
  <w:style w:type="character" w:styleId="AklamaBavurusu">
    <w:name w:val="annotation reference"/>
    <w:basedOn w:val="VarsaylanParagrafYazTipi"/>
    <w:uiPriority w:val="99"/>
    <w:semiHidden/>
    <w:unhideWhenUsed/>
    <w:rsid w:val="00696F69"/>
    <w:rPr>
      <w:sz w:val="16"/>
      <w:szCs w:val="16"/>
    </w:rPr>
  </w:style>
  <w:style w:type="paragraph" w:styleId="AklamaMetni">
    <w:name w:val="annotation text"/>
    <w:basedOn w:val="Normal"/>
    <w:link w:val="AklamaMetniChar"/>
    <w:uiPriority w:val="99"/>
    <w:semiHidden/>
    <w:unhideWhenUsed/>
    <w:rsid w:val="00696F69"/>
    <w:rPr>
      <w:szCs w:val="20"/>
    </w:rPr>
  </w:style>
  <w:style w:type="character" w:customStyle="1" w:styleId="AklamaMetniChar">
    <w:name w:val="Açıklama Metni Char"/>
    <w:basedOn w:val="VarsaylanParagrafYazTipi"/>
    <w:link w:val="AklamaMetni"/>
    <w:uiPriority w:val="99"/>
    <w:semiHidden/>
    <w:rsid w:val="00696F69"/>
    <w:rPr>
      <w:sz w:val="20"/>
      <w:szCs w:val="20"/>
    </w:rPr>
  </w:style>
  <w:style w:type="paragraph" w:styleId="AklamaKonusu">
    <w:name w:val="annotation subject"/>
    <w:basedOn w:val="AklamaMetni"/>
    <w:next w:val="AklamaMetni"/>
    <w:link w:val="AklamaKonusuChar"/>
    <w:uiPriority w:val="99"/>
    <w:semiHidden/>
    <w:unhideWhenUsed/>
    <w:rsid w:val="00696F69"/>
    <w:rPr>
      <w:b/>
      <w:bCs/>
    </w:rPr>
  </w:style>
  <w:style w:type="character" w:customStyle="1" w:styleId="AklamaKonusuChar">
    <w:name w:val="Açıklama Konusu Char"/>
    <w:basedOn w:val="AklamaMetniChar"/>
    <w:link w:val="AklamaKonusu"/>
    <w:uiPriority w:val="99"/>
    <w:semiHidden/>
    <w:rsid w:val="00696F69"/>
    <w:rPr>
      <w:b/>
      <w:bCs/>
      <w:sz w:val="20"/>
      <w:szCs w:val="20"/>
    </w:rPr>
  </w:style>
  <w:style w:type="character" w:styleId="Kpr">
    <w:name w:val="Hyperlink"/>
    <w:basedOn w:val="VarsaylanParagrafYazTipi"/>
    <w:uiPriority w:val="99"/>
    <w:unhideWhenUsed/>
    <w:rsid w:val="00696F69"/>
    <w:rPr>
      <w:color w:val="0563C1" w:themeColor="hyperlink"/>
      <w:u w:val="single"/>
    </w:rPr>
  </w:style>
  <w:style w:type="character" w:customStyle="1" w:styleId="zmlenmeyenBahsetme1">
    <w:name w:val="Çözümlenmeyen Bahsetme1"/>
    <w:basedOn w:val="VarsaylanParagrafYazTipi"/>
    <w:uiPriority w:val="99"/>
    <w:semiHidden/>
    <w:unhideWhenUsed/>
    <w:rsid w:val="00696F69"/>
    <w:rPr>
      <w:color w:val="605E5C"/>
      <w:shd w:val="clear" w:color="auto" w:fill="E1DFDD"/>
    </w:rPr>
  </w:style>
  <w:style w:type="character" w:customStyle="1" w:styleId="Balk1Char">
    <w:name w:val="Başlık 1 Char"/>
    <w:basedOn w:val="VarsaylanParagrafYazTipi"/>
    <w:link w:val="Balk1"/>
    <w:uiPriority w:val="9"/>
    <w:rsid w:val="003F4392"/>
    <w:rPr>
      <w:rFonts w:ascii="Verdana" w:hAnsi="Verdana"/>
      <w:b/>
      <w:bCs/>
      <w:sz w:val="20"/>
    </w:rPr>
  </w:style>
  <w:style w:type="character" w:customStyle="1" w:styleId="Balk2Char">
    <w:name w:val="Başlık 2 Char"/>
    <w:basedOn w:val="VarsaylanParagrafYazTipi"/>
    <w:link w:val="Balk2"/>
    <w:uiPriority w:val="9"/>
    <w:rsid w:val="003F4392"/>
    <w:rPr>
      <w:rFonts w:ascii="Verdana" w:hAnsi="Verdana"/>
      <w:b/>
      <w:bCs/>
      <w:sz w:val="20"/>
    </w:rPr>
  </w:style>
  <w:style w:type="character" w:customStyle="1" w:styleId="Balk3Char">
    <w:name w:val="Başlık 3 Char"/>
    <w:basedOn w:val="VarsaylanParagrafYazTipi"/>
    <w:link w:val="Balk3"/>
    <w:uiPriority w:val="9"/>
    <w:rsid w:val="00956831"/>
    <w:rPr>
      <w:rFonts w:ascii="Verdana" w:hAnsi="Verdana"/>
      <w:b/>
      <w:bCs/>
      <w:i/>
      <w:iCs/>
      <w:sz w:val="20"/>
    </w:rPr>
  </w:style>
  <w:style w:type="character" w:customStyle="1" w:styleId="Balk4Char">
    <w:name w:val="Başlık 4 Char"/>
    <w:basedOn w:val="VarsaylanParagrafYazTipi"/>
    <w:link w:val="Balk4"/>
    <w:uiPriority w:val="9"/>
    <w:rsid w:val="00474DB6"/>
    <w:rPr>
      <w:rFonts w:ascii="Verdana" w:hAnsi="Verdana"/>
      <w:b/>
      <w:bCs/>
      <w:sz w:val="20"/>
    </w:rPr>
  </w:style>
  <w:style w:type="character" w:customStyle="1" w:styleId="Balk5Char">
    <w:name w:val="Başlık 5 Char"/>
    <w:basedOn w:val="VarsaylanParagrafYazTipi"/>
    <w:link w:val="Balk5"/>
    <w:uiPriority w:val="9"/>
    <w:rsid w:val="00474DB6"/>
    <w:rPr>
      <w:rFonts w:ascii="Verdana" w:hAnsi="Verdana"/>
      <w:b/>
      <w:bCs/>
      <w:i/>
      <w:iCs/>
      <w:sz w:val="20"/>
    </w:rPr>
  </w:style>
  <w:style w:type="paragraph" w:styleId="ListeParagraf">
    <w:name w:val="List Paragraph"/>
    <w:basedOn w:val="Normal"/>
    <w:uiPriority w:val="34"/>
    <w:qFormat/>
    <w:rsid w:val="00AA0C99"/>
    <w:pPr>
      <w:ind w:left="720"/>
      <w:contextualSpacing/>
    </w:pPr>
  </w:style>
  <w:style w:type="paragraph" w:styleId="stBilgi">
    <w:name w:val="header"/>
    <w:basedOn w:val="Normal"/>
    <w:link w:val="stBilgiChar"/>
    <w:uiPriority w:val="99"/>
    <w:unhideWhenUsed/>
    <w:rsid w:val="00D82260"/>
    <w:pPr>
      <w:tabs>
        <w:tab w:val="center" w:pos="4513"/>
        <w:tab w:val="right" w:pos="9026"/>
      </w:tabs>
      <w:spacing w:after="0"/>
    </w:pPr>
  </w:style>
  <w:style w:type="character" w:customStyle="1" w:styleId="stBilgiChar">
    <w:name w:val="Üst Bilgi Char"/>
    <w:basedOn w:val="VarsaylanParagrafYazTipi"/>
    <w:link w:val="stBilgi"/>
    <w:uiPriority w:val="99"/>
    <w:rsid w:val="00D82260"/>
    <w:rPr>
      <w:rFonts w:ascii="Verdana" w:hAnsi="Verdana"/>
      <w:sz w:val="20"/>
    </w:rPr>
  </w:style>
  <w:style w:type="paragraph" w:styleId="AltBilgi">
    <w:name w:val="footer"/>
    <w:basedOn w:val="Normal"/>
    <w:link w:val="AltBilgiChar"/>
    <w:uiPriority w:val="99"/>
    <w:unhideWhenUsed/>
    <w:rsid w:val="00D82260"/>
    <w:pPr>
      <w:tabs>
        <w:tab w:val="center" w:pos="4513"/>
        <w:tab w:val="right" w:pos="9026"/>
      </w:tabs>
      <w:spacing w:after="0"/>
    </w:pPr>
  </w:style>
  <w:style w:type="character" w:customStyle="1" w:styleId="AltBilgiChar">
    <w:name w:val="Alt Bilgi Char"/>
    <w:basedOn w:val="VarsaylanParagrafYazTipi"/>
    <w:link w:val="AltBilgi"/>
    <w:uiPriority w:val="99"/>
    <w:rsid w:val="00D82260"/>
    <w:rPr>
      <w:rFonts w:ascii="Verdana" w:hAnsi="Verdana"/>
      <w:sz w:val="20"/>
    </w:rPr>
  </w:style>
  <w:style w:type="paragraph" w:styleId="AralkYok">
    <w:name w:val="No Spacing"/>
    <w:uiPriority w:val="1"/>
    <w:qFormat/>
    <w:rsid w:val="00956831"/>
    <w:pPr>
      <w:spacing w:after="0" w:line="240" w:lineRule="auto"/>
    </w:pPr>
    <w:rPr>
      <w:rFonts w:ascii="Verdana" w:hAnsi="Verdana"/>
      <w:sz w:val="20"/>
    </w:rPr>
  </w:style>
  <w:style w:type="character" w:styleId="Gl">
    <w:name w:val="Strong"/>
    <w:basedOn w:val="VarsaylanParagrafYazTipi"/>
    <w:uiPriority w:val="22"/>
    <w:qFormat/>
    <w:rsid w:val="00956831"/>
    <w:rPr>
      <w:b/>
      <w:bCs/>
    </w:rPr>
  </w:style>
  <w:style w:type="paragraph" w:styleId="Altyaz">
    <w:name w:val="Subtitle"/>
    <w:aliases w:val="Alt Başlık"/>
    <w:basedOn w:val="Normal"/>
    <w:next w:val="Normal"/>
    <w:link w:val="AltyazChar"/>
    <w:uiPriority w:val="11"/>
    <w:qFormat/>
    <w:rsid w:val="00537C84"/>
    <w:pPr>
      <w:numPr>
        <w:ilvl w:val="1"/>
      </w:numPr>
      <w:ind w:firstLine="709"/>
      <w:jc w:val="center"/>
    </w:pPr>
    <w:rPr>
      <w:rFonts w:eastAsiaTheme="minorEastAsia"/>
      <w:spacing w:val="15"/>
      <w:sz w:val="16"/>
    </w:rPr>
  </w:style>
  <w:style w:type="character" w:customStyle="1" w:styleId="AltyazChar">
    <w:name w:val="Altyazı Char"/>
    <w:aliases w:val="Alt Başlık Char"/>
    <w:basedOn w:val="VarsaylanParagrafYazTipi"/>
    <w:link w:val="Altyaz"/>
    <w:uiPriority w:val="11"/>
    <w:rsid w:val="00537C84"/>
    <w:rPr>
      <w:rFonts w:ascii="Verdana" w:eastAsiaTheme="minorEastAsia" w:hAnsi="Verdana"/>
      <w:spacing w:val="15"/>
      <w:sz w:val="16"/>
    </w:rPr>
  </w:style>
  <w:style w:type="table" w:styleId="TabloKlavuzu">
    <w:name w:val="Table Grid"/>
    <w:basedOn w:val="NormalTablo"/>
    <w:uiPriority w:val="39"/>
    <w:rsid w:val="00134C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62B01"/>
    <w:pPr>
      <w:spacing w:before="100" w:beforeAutospacing="1" w:after="100" w:afterAutospacing="1"/>
      <w:ind w:firstLine="0"/>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B62B01"/>
    <w:rPr>
      <w:i/>
      <w:iCs/>
    </w:rPr>
  </w:style>
  <w:style w:type="character" w:customStyle="1" w:styleId="apple-converted-space">
    <w:name w:val="apple-converted-space"/>
    <w:basedOn w:val="VarsaylanParagrafYazTipi"/>
    <w:rsid w:val="0091587B"/>
  </w:style>
  <w:style w:type="character" w:customStyle="1" w:styleId="occurrence">
    <w:name w:val="occurrence"/>
    <w:basedOn w:val="VarsaylanParagrafYazTipi"/>
    <w:rsid w:val="00BA0057"/>
  </w:style>
  <w:style w:type="paragraph" w:styleId="BalonMetni">
    <w:name w:val="Balloon Text"/>
    <w:basedOn w:val="Normal"/>
    <w:link w:val="BalonMetniChar"/>
    <w:uiPriority w:val="99"/>
    <w:semiHidden/>
    <w:unhideWhenUsed/>
    <w:rsid w:val="00A61FCC"/>
    <w:pPr>
      <w:spacing w:after="0"/>
    </w:pPr>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A61FCC"/>
    <w:rPr>
      <w:rFonts w:ascii="Times New Roman" w:hAnsi="Times New Roman" w:cs="Times New Roman"/>
      <w:sz w:val="18"/>
      <w:szCs w:val="18"/>
    </w:rPr>
  </w:style>
  <w:style w:type="character" w:styleId="zmlenmeyenBahsetme">
    <w:name w:val="Unresolved Mention"/>
    <w:basedOn w:val="VarsaylanParagrafYazTipi"/>
    <w:uiPriority w:val="99"/>
    <w:semiHidden/>
    <w:unhideWhenUsed/>
    <w:rsid w:val="00196B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53610">
      <w:bodyDiv w:val="1"/>
      <w:marLeft w:val="0"/>
      <w:marRight w:val="0"/>
      <w:marTop w:val="0"/>
      <w:marBottom w:val="0"/>
      <w:divBdr>
        <w:top w:val="none" w:sz="0" w:space="0" w:color="auto"/>
        <w:left w:val="none" w:sz="0" w:space="0" w:color="auto"/>
        <w:bottom w:val="none" w:sz="0" w:space="0" w:color="auto"/>
        <w:right w:val="none" w:sz="0" w:space="0" w:color="auto"/>
      </w:divBdr>
      <w:divsChild>
        <w:div w:id="1162699886">
          <w:marLeft w:val="0"/>
          <w:marRight w:val="0"/>
          <w:marTop w:val="0"/>
          <w:marBottom w:val="0"/>
          <w:divBdr>
            <w:top w:val="none" w:sz="0" w:space="0" w:color="auto"/>
            <w:left w:val="none" w:sz="0" w:space="0" w:color="auto"/>
            <w:bottom w:val="none" w:sz="0" w:space="0" w:color="auto"/>
            <w:right w:val="none" w:sz="0" w:space="0" w:color="auto"/>
          </w:divBdr>
          <w:divsChild>
            <w:div w:id="1310744488">
              <w:marLeft w:val="0"/>
              <w:marRight w:val="0"/>
              <w:marTop w:val="0"/>
              <w:marBottom w:val="0"/>
              <w:divBdr>
                <w:top w:val="none" w:sz="0" w:space="0" w:color="auto"/>
                <w:left w:val="none" w:sz="0" w:space="0" w:color="auto"/>
                <w:bottom w:val="none" w:sz="0" w:space="0" w:color="auto"/>
                <w:right w:val="none" w:sz="0" w:space="0" w:color="auto"/>
              </w:divBdr>
              <w:divsChild>
                <w:div w:id="176260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816135">
      <w:bodyDiv w:val="1"/>
      <w:marLeft w:val="0"/>
      <w:marRight w:val="0"/>
      <w:marTop w:val="0"/>
      <w:marBottom w:val="0"/>
      <w:divBdr>
        <w:top w:val="none" w:sz="0" w:space="0" w:color="auto"/>
        <w:left w:val="none" w:sz="0" w:space="0" w:color="auto"/>
        <w:bottom w:val="none" w:sz="0" w:space="0" w:color="auto"/>
        <w:right w:val="none" w:sz="0" w:space="0" w:color="auto"/>
      </w:divBdr>
    </w:div>
    <w:div w:id="320931821">
      <w:bodyDiv w:val="1"/>
      <w:marLeft w:val="0"/>
      <w:marRight w:val="0"/>
      <w:marTop w:val="0"/>
      <w:marBottom w:val="0"/>
      <w:divBdr>
        <w:top w:val="none" w:sz="0" w:space="0" w:color="auto"/>
        <w:left w:val="none" w:sz="0" w:space="0" w:color="auto"/>
        <w:bottom w:val="none" w:sz="0" w:space="0" w:color="auto"/>
        <w:right w:val="none" w:sz="0" w:space="0" w:color="auto"/>
      </w:divBdr>
      <w:divsChild>
        <w:div w:id="805589178">
          <w:marLeft w:val="0"/>
          <w:marRight w:val="0"/>
          <w:marTop w:val="0"/>
          <w:marBottom w:val="0"/>
          <w:divBdr>
            <w:top w:val="none" w:sz="0" w:space="0" w:color="auto"/>
            <w:left w:val="none" w:sz="0" w:space="0" w:color="auto"/>
            <w:bottom w:val="none" w:sz="0" w:space="0" w:color="auto"/>
            <w:right w:val="none" w:sz="0" w:space="0" w:color="auto"/>
          </w:divBdr>
          <w:divsChild>
            <w:div w:id="3283537">
              <w:marLeft w:val="0"/>
              <w:marRight w:val="0"/>
              <w:marTop w:val="0"/>
              <w:marBottom w:val="0"/>
              <w:divBdr>
                <w:top w:val="none" w:sz="0" w:space="0" w:color="auto"/>
                <w:left w:val="none" w:sz="0" w:space="0" w:color="auto"/>
                <w:bottom w:val="none" w:sz="0" w:space="0" w:color="auto"/>
                <w:right w:val="none" w:sz="0" w:space="0" w:color="auto"/>
              </w:divBdr>
              <w:divsChild>
                <w:div w:id="6202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462150">
      <w:bodyDiv w:val="1"/>
      <w:marLeft w:val="0"/>
      <w:marRight w:val="0"/>
      <w:marTop w:val="0"/>
      <w:marBottom w:val="0"/>
      <w:divBdr>
        <w:top w:val="none" w:sz="0" w:space="0" w:color="auto"/>
        <w:left w:val="none" w:sz="0" w:space="0" w:color="auto"/>
        <w:bottom w:val="none" w:sz="0" w:space="0" w:color="auto"/>
        <w:right w:val="none" w:sz="0" w:space="0" w:color="auto"/>
      </w:divBdr>
    </w:div>
    <w:div w:id="576785617">
      <w:bodyDiv w:val="1"/>
      <w:marLeft w:val="0"/>
      <w:marRight w:val="0"/>
      <w:marTop w:val="0"/>
      <w:marBottom w:val="0"/>
      <w:divBdr>
        <w:top w:val="none" w:sz="0" w:space="0" w:color="auto"/>
        <w:left w:val="none" w:sz="0" w:space="0" w:color="auto"/>
        <w:bottom w:val="none" w:sz="0" w:space="0" w:color="auto"/>
        <w:right w:val="none" w:sz="0" w:space="0" w:color="auto"/>
      </w:divBdr>
    </w:div>
    <w:div w:id="777407940">
      <w:bodyDiv w:val="1"/>
      <w:marLeft w:val="0"/>
      <w:marRight w:val="0"/>
      <w:marTop w:val="0"/>
      <w:marBottom w:val="0"/>
      <w:divBdr>
        <w:top w:val="none" w:sz="0" w:space="0" w:color="auto"/>
        <w:left w:val="none" w:sz="0" w:space="0" w:color="auto"/>
        <w:bottom w:val="none" w:sz="0" w:space="0" w:color="auto"/>
        <w:right w:val="none" w:sz="0" w:space="0" w:color="auto"/>
      </w:divBdr>
      <w:divsChild>
        <w:div w:id="1402488358">
          <w:marLeft w:val="0"/>
          <w:marRight w:val="0"/>
          <w:marTop w:val="0"/>
          <w:marBottom w:val="0"/>
          <w:divBdr>
            <w:top w:val="none" w:sz="0" w:space="0" w:color="auto"/>
            <w:left w:val="none" w:sz="0" w:space="0" w:color="auto"/>
            <w:bottom w:val="none" w:sz="0" w:space="0" w:color="auto"/>
            <w:right w:val="none" w:sz="0" w:space="0" w:color="auto"/>
          </w:divBdr>
          <w:divsChild>
            <w:div w:id="1992367318">
              <w:marLeft w:val="0"/>
              <w:marRight w:val="0"/>
              <w:marTop w:val="0"/>
              <w:marBottom w:val="0"/>
              <w:divBdr>
                <w:top w:val="none" w:sz="0" w:space="0" w:color="auto"/>
                <w:left w:val="none" w:sz="0" w:space="0" w:color="auto"/>
                <w:bottom w:val="none" w:sz="0" w:space="0" w:color="auto"/>
                <w:right w:val="none" w:sz="0" w:space="0" w:color="auto"/>
              </w:divBdr>
              <w:divsChild>
                <w:div w:id="4884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243190">
      <w:bodyDiv w:val="1"/>
      <w:marLeft w:val="0"/>
      <w:marRight w:val="0"/>
      <w:marTop w:val="0"/>
      <w:marBottom w:val="0"/>
      <w:divBdr>
        <w:top w:val="none" w:sz="0" w:space="0" w:color="auto"/>
        <w:left w:val="none" w:sz="0" w:space="0" w:color="auto"/>
        <w:bottom w:val="none" w:sz="0" w:space="0" w:color="auto"/>
        <w:right w:val="none" w:sz="0" w:space="0" w:color="auto"/>
      </w:divBdr>
    </w:div>
    <w:div w:id="842476082">
      <w:bodyDiv w:val="1"/>
      <w:marLeft w:val="0"/>
      <w:marRight w:val="0"/>
      <w:marTop w:val="0"/>
      <w:marBottom w:val="0"/>
      <w:divBdr>
        <w:top w:val="none" w:sz="0" w:space="0" w:color="auto"/>
        <w:left w:val="none" w:sz="0" w:space="0" w:color="auto"/>
        <w:bottom w:val="none" w:sz="0" w:space="0" w:color="auto"/>
        <w:right w:val="none" w:sz="0" w:space="0" w:color="auto"/>
      </w:divBdr>
      <w:divsChild>
        <w:div w:id="1613895963">
          <w:marLeft w:val="0"/>
          <w:marRight w:val="0"/>
          <w:marTop w:val="0"/>
          <w:marBottom w:val="0"/>
          <w:divBdr>
            <w:top w:val="none" w:sz="0" w:space="0" w:color="auto"/>
            <w:left w:val="none" w:sz="0" w:space="0" w:color="auto"/>
            <w:bottom w:val="none" w:sz="0" w:space="0" w:color="auto"/>
            <w:right w:val="none" w:sz="0" w:space="0" w:color="auto"/>
          </w:divBdr>
          <w:divsChild>
            <w:div w:id="887035521">
              <w:marLeft w:val="0"/>
              <w:marRight w:val="0"/>
              <w:marTop w:val="0"/>
              <w:marBottom w:val="0"/>
              <w:divBdr>
                <w:top w:val="none" w:sz="0" w:space="0" w:color="auto"/>
                <w:left w:val="none" w:sz="0" w:space="0" w:color="auto"/>
                <w:bottom w:val="none" w:sz="0" w:space="0" w:color="auto"/>
                <w:right w:val="none" w:sz="0" w:space="0" w:color="auto"/>
              </w:divBdr>
              <w:divsChild>
                <w:div w:id="189126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471110">
      <w:bodyDiv w:val="1"/>
      <w:marLeft w:val="0"/>
      <w:marRight w:val="0"/>
      <w:marTop w:val="0"/>
      <w:marBottom w:val="0"/>
      <w:divBdr>
        <w:top w:val="none" w:sz="0" w:space="0" w:color="auto"/>
        <w:left w:val="none" w:sz="0" w:space="0" w:color="auto"/>
        <w:bottom w:val="none" w:sz="0" w:space="0" w:color="auto"/>
        <w:right w:val="none" w:sz="0" w:space="0" w:color="auto"/>
      </w:divBdr>
      <w:divsChild>
        <w:div w:id="2024935346">
          <w:marLeft w:val="0"/>
          <w:marRight w:val="0"/>
          <w:marTop w:val="0"/>
          <w:marBottom w:val="0"/>
          <w:divBdr>
            <w:top w:val="none" w:sz="0" w:space="0" w:color="auto"/>
            <w:left w:val="none" w:sz="0" w:space="0" w:color="auto"/>
            <w:bottom w:val="none" w:sz="0" w:space="0" w:color="auto"/>
            <w:right w:val="none" w:sz="0" w:space="0" w:color="auto"/>
          </w:divBdr>
          <w:divsChild>
            <w:div w:id="1936553014">
              <w:marLeft w:val="0"/>
              <w:marRight w:val="0"/>
              <w:marTop w:val="0"/>
              <w:marBottom w:val="0"/>
              <w:divBdr>
                <w:top w:val="none" w:sz="0" w:space="0" w:color="auto"/>
                <w:left w:val="none" w:sz="0" w:space="0" w:color="auto"/>
                <w:bottom w:val="none" w:sz="0" w:space="0" w:color="auto"/>
                <w:right w:val="none" w:sz="0" w:space="0" w:color="auto"/>
              </w:divBdr>
              <w:divsChild>
                <w:div w:id="128866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708010">
          <w:marLeft w:val="0"/>
          <w:marRight w:val="0"/>
          <w:marTop w:val="0"/>
          <w:marBottom w:val="0"/>
          <w:divBdr>
            <w:top w:val="none" w:sz="0" w:space="0" w:color="auto"/>
            <w:left w:val="none" w:sz="0" w:space="0" w:color="auto"/>
            <w:bottom w:val="none" w:sz="0" w:space="0" w:color="auto"/>
            <w:right w:val="none" w:sz="0" w:space="0" w:color="auto"/>
          </w:divBdr>
          <w:divsChild>
            <w:div w:id="1738212457">
              <w:marLeft w:val="0"/>
              <w:marRight w:val="0"/>
              <w:marTop w:val="0"/>
              <w:marBottom w:val="0"/>
              <w:divBdr>
                <w:top w:val="none" w:sz="0" w:space="0" w:color="auto"/>
                <w:left w:val="none" w:sz="0" w:space="0" w:color="auto"/>
                <w:bottom w:val="none" w:sz="0" w:space="0" w:color="auto"/>
                <w:right w:val="none" w:sz="0" w:space="0" w:color="auto"/>
              </w:divBdr>
              <w:divsChild>
                <w:div w:id="862355427">
                  <w:marLeft w:val="0"/>
                  <w:marRight w:val="0"/>
                  <w:marTop w:val="0"/>
                  <w:marBottom w:val="0"/>
                  <w:divBdr>
                    <w:top w:val="none" w:sz="0" w:space="0" w:color="auto"/>
                    <w:left w:val="none" w:sz="0" w:space="0" w:color="auto"/>
                    <w:bottom w:val="none" w:sz="0" w:space="0" w:color="auto"/>
                    <w:right w:val="none" w:sz="0" w:space="0" w:color="auto"/>
                  </w:divBdr>
                </w:div>
              </w:divsChild>
            </w:div>
            <w:div w:id="474298913">
              <w:marLeft w:val="0"/>
              <w:marRight w:val="0"/>
              <w:marTop w:val="0"/>
              <w:marBottom w:val="0"/>
              <w:divBdr>
                <w:top w:val="none" w:sz="0" w:space="0" w:color="auto"/>
                <w:left w:val="none" w:sz="0" w:space="0" w:color="auto"/>
                <w:bottom w:val="none" w:sz="0" w:space="0" w:color="auto"/>
                <w:right w:val="none" w:sz="0" w:space="0" w:color="auto"/>
              </w:divBdr>
              <w:divsChild>
                <w:div w:id="92433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106752">
      <w:bodyDiv w:val="1"/>
      <w:marLeft w:val="0"/>
      <w:marRight w:val="0"/>
      <w:marTop w:val="0"/>
      <w:marBottom w:val="0"/>
      <w:divBdr>
        <w:top w:val="none" w:sz="0" w:space="0" w:color="auto"/>
        <w:left w:val="none" w:sz="0" w:space="0" w:color="auto"/>
        <w:bottom w:val="none" w:sz="0" w:space="0" w:color="auto"/>
        <w:right w:val="none" w:sz="0" w:space="0" w:color="auto"/>
      </w:divBdr>
    </w:div>
    <w:div w:id="1027833661">
      <w:bodyDiv w:val="1"/>
      <w:marLeft w:val="0"/>
      <w:marRight w:val="0"/>
      <w:marTop w:val="0"/>
      <w:marBottom w:val="0"/>
      <w:divBdr>
        <w:top w:val="none" w:sz="0" w:space="0" w:color="auto"/>
        <w:left w:val="none" w:sz="0" w:space="0" w:color="auto"/>
        <w:bottom w:val="none" w:sz="0" w:space="0" w:color="auto"/>
        <w:right w:val="none" w:sz="0" w:space="0" w:color="auto"/>
      </w:divBdr>
      <w:divsChild>
        <w:div w:id="1669089673">
          <w:marLeft w:val="0"/>
          <w:marRight w:val="0"/>
          <w:marTop w:val="0"/>
          <w:marBottom w:val="0"/>
          <w:divBdr>
            <w:top w:val="none" w:sz="0" w:space="0" w:color="auto"/>
            <w:left w:val="none" w:sz="0" w:space="0" w:color="auto"/>
            <w:bottom w:val="none" w:sz="0" w:space="0" w:color="auto"/>
            <w:right w:val="none" w:sz="0" w:space="0" w:color="auto"/>
          </w:divBdr>
          <w:divsChild>
            <w:div w:id="1336109376">
              <w:marLeft w:val="0"/>
              <w:marRight w:val="0"/>
              <w:marTop w:val="0"/>
              <w:marBottom w:val="0"/>
              <w:divBdr>
                <w:top w:val="none" w:sz="0" w:space="0" w:color="auto"/>
                <w:left w:val="none" w:sz="0" w:space="0" w:color="auto"/>
                <w:bottom w:val="none" w:sz="0" w:space="0" w:color="auto"/>
                <w:right w:val="none" w:sz="0" w:space="0" w:color="auto"/>
              </w:divBdr>
              <w:divsChild>
                <w:div w:id="134428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6033">
      <w:bodyDiv w:val="1"/>
      <w:marLeft w:val="0"/>
      <w:marRight w:val="0"/>
      <w:marTop w:val="0"/>
      <w:marBottom w:val="0"/>
      <w:divBdr>
        <w:top w:val="none" w:sz="0" w:space="0" w:color="auto"/>
        <w:left w:val="none" w:sz="0" w:space="0" w:color="auto"/>
        <w:bottom w:val="none" w:sz="0" w:space="0" w:color="auto"/>
        <w:right w:val="none" w:sz="0" w:space="0" w:color="auto"/>
      </w:divBdr>
    </w:div>
    <w:div w:id="1295481686">
      <w:bodyDiv w:val="1"/>
      <w:marLeft w:val="0"/>
      <w:marRight w:val="0"/>
      <w:marTop w:val="0"/>
      <w:marBottom w:val="0"/>
      <w:divBdr>
        <w:top w:val="none" w:sz="0" w:space="0" w:color="auto"/>
        <w:left w:val="none" w:sz="0" w:space="0" w:color="auto"/>
        <w:bottom w:val="none" w:sz="0" w:space="0" w:color="auto"/>
        <w:right w:val="none" w:sz="0" w:space="0" w:color="auto"/>
      </w:divBdr>
    </w:div>
    <w:div w:id="1628849684">
      <w:bodyDiv w:val="1"/>
      <w:marLeft w:val="0"/>
      <w:marRight w:val="0"/>
      <w:marTop w:val="0"/>
      <w:marBottom w:val="0"/>
      <w:divBdr>
        <w:top w:val="none" w:sz="0" w:space="0" w:color="auto"/>
        <w:left w:val="none" w:sz="0" w:space="0" w:color="auto"/>
        <w:bottom w:val="none" w:sz="0" w:space="0" w:color="auto"/>
        <w:right w:val="none" w:sz="0" w:space="0" w:color="auto"/>
      </w:divBdr>
      <w:divsChild>
        <w:div w:id="732853862">
          <w:marLeft w:val="0"/>
          <w:marRight w:val="0"/>
          <w:marTop w:val="0"/>
          <w:marBottom w:val="0"/>
          <w:divBdr>
            <w:top w:val="none" w:sz="0" w:space="0" w:color="auto"/>
            <w:left w:val="none" w:sz="0" w:space="0" w:color="auto"/>
            <w:bottom w:val="none" w:sz="0" w:space="0" w:color="auto"/>
            <w:right w:val="none" w:sz="0" w:space="0" w:color="auto"/>
          </w:divBdr>
          <w:divsChild>
            <w:div w:id="1829705580">
              <w:marLeft w:val="0"/>
              <w:marRight w:val="0"/>
              <w:marTop w:val="0"/>
              <w:marBottom w:val="0"/>
              <w:divBdr>
                <w:top w:val="none" w:sz="0" w:space="0" w:color="auto"/>
                <w:left w:val="none" w:sz="0" w:space="0" w:color="auto"/>
                <w:bottom w:val="none" w:sz="0" w:space="0" w:color="auto"/>
                <w:right w:val="none" w:sz="0" w:space="0" w:color="auto"/>
              </w:divBdr>
              <w:divsChild>
                <w:div w:id="113274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3928">
      <w:bodyDiv w:val="1"/>
      <w:marLeft w:val="0"/>
      <w:marRight w:val="0"/>
      <w:marTop w:val="0"/>
      <w:marBottom w:val="0"/>
      <w:divBdr>
        <w:top w:val="none" w:sz="0" w:space="0" w:color="auto"/>
        <w:left w:val="none" w:sz="0" w:space="0" w:color="auto"/>
        <w:bottom w:val="none" w:sz="0" w:space="0" w:color="auto"/>
        <w:right w:val="none" w:sz="0" w:space="0" w:color="auto"/>
      </w:divBdr>
      <w:divsChild>
        <w:div w:id="44063676">
          <w:marLeft w:val="0"/>
          <w:marRight w:val="0"/>
          <w:marTop w:val="0"/>
          <w:marBottom w:val="0"/>
          <w:divBdr>
            <w:top w:val="none" w:sz="0" w:space="0" w:color="auto"/>
            <w:left w:val="none" w:sz="0" w:space="0" w:color="auto"/>
            <w:bottom w:val="none" w:sz="0" w:space="0" w:color="auto"/>
            <w:right w:val="none" w:sz="0" w:space="0" w:color="auto"/>
          </w:divBdr>
          <w:divsChild>
            <w:div w:id="613439427">
              <w:marLeft w:val="0"/>
              <w:marRight w:val="0"/>
              <w:marTop w:val="0"/>
              <w:marBottom w:val="0"/>
              <w:divBdr>
                <w:top w:val="none" w:sz="0" w:space="0" w:color="auto"/>
                <w:left w:val="none" w:sz="0" w:space="0" w:color="auto"/>
                <w:bottom w:val="none" w:sz="0" w:space="0" w:color="auto"/>
                <w:right w:val="none" w:sz="0" w:space="0" w:color="auto"/>
              </w:divBdr>
              <w:divsChild>
                <w:div w:id="162557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749296">
          <w:marLeft w:val="0"/>
          <w:marRight w:val="0"/>
          <w:marTop w:val="0"/>
          <w:marBottom w:val="0"/>
          <w:divBdr>
            <w:top w:val="none" w:sz="0" w:space="0" w:color="auto"/>
            <w:left w:val="none" w:sz="0" w:space="0" w:color="auto"/>
            <w:bottom w:val="none" w:sz="0" w:space="0" w:color="auto"/>
            <w:right w:val="none" w:sz="0" w:space="0" w:color="auto"/>
          </w:divBdr>
          <w:divsChild>
            <w:div w:id="41908220">
              <w:marLeft w:val="0"/>
              <w:marRight w:val="0"/>
              <w:marTop w:val="0"/>
              <w:marBottom w:val="0"/>
              <w:divBdr>
                <w:top w:val="none" w:sz="0" w:space="0" w:color="auto"/>
                <w:left w:val="none" w:sz="0" w:space="0" w:color="auto"/>
                <w:bottom w:val="none" w:sz="0" w:space="0" w:color="auto"/>
                <w:right w:val="none" w:sz="0" w:space="0" w:color="auto"/>
              </w:divBdr>
              <w:divsChild>
                <w:div w:id="1895509709">
                  <w:marLeft w:val="0"/>
                  <w:marRight w:val="0"/>
                  <w:marTop w:val="0"/>
                  <w:marBottom w:val="0"/>
                  <w:divBdr>
                    <w:top w:val="none" w:sz="0" w:space="0" w:color="auto"/>
                    <w:left w:val="none" w:sz="0" w:space="0" w:color="auto"/>
                    <w:bottom w:val="none" w:sz="0" w:space="0" w:color="auto"/>
                    <w:right w:val="none" w:sz="0" w:space="0" w:color="auto"/>
                  </w:divBdr>
                </w:div>
              </w:divsChild>
            </w:div>
            <w:div w:id="1671760874">
              <w:marLeft w:val="0"/>
              <w:marRight w:val="0"/>
              <w:marTop w:val="0"/>
              <w:marBottom w:val="0"/>
              <w:divBdr>
                <w:top w:val="none" w:sz="0" w:space="0" w:color="auto"/>
                <w:left w:val="none" w:sz="0" w:space="0" w:color="auto"/>
                <w:bottom w:val="none" w:sz="0" w:space="0" w:color="auto"/>
                <w:right w:val="none" w:sz="0" w:space="0" w:color="auto"/>
              </w:divBdr>
              <w:divsChild>
                <w:div w:id="73370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011033">
      <w:bodyDiv w:val="1"/>
      <w:marLeft w:val="0"/>
      <w:marRight w:val="0"/>
      <w:marTop w:val="0"/>
      <w:marBottom w:val="0"/>
      <w:divBdr>
        <w:top w:val="none" w:sz="0" w:space="0" w:color="auto"/>
        <w:left w:val="none" w:sz="0" w:space="0" w:color="auto"/>
        <w:bottom w:val="none" w:sz="0" w:space="0" w:color="auto"/>
        <w:right w:val="none" w:sz="0" w:space="0" w:color="auto"/>
      </w:divBdr>
    </w:div>
    <w:div w:id="1947538544">
      <w:bodyDiv w:val="1"/>
      <w:marLeft w:val="0"/>
      <w:marRight w:val="0"/>
      <w:marTop w:val="0"/>
      <w:marBottom w:val="0"/>
      <w:divBdr>
        <w:top w:val="none" w:sz="0" w:space="0" w:color="auto"/>
        <w:left w:val="none" w:sz="0" w:space="0" w:color="auto"/>
        <w:bottom w:val="none" w:sz="0" w:space="0" w:color="auto"/>
        <w:right w:val="none" w:sz="0" w:space="0" w:color="auto"/>
      </w:divBdr>
    </w:div>
    <w:div w:id="1995601347">
      <w:bodyDiv w:val="1"/>
      <w:marLeft w:val="0"/>
      <w:marRight w:val="0"/>
      <w:marTop w:val="0"/>
      <w:marBottom w:val="0"/>
      <w:divBdr>
        <w:top w:val="none" w:sz="0" w:space="0" w:color="auto"/>
        <w:left w:val="none" w:sz="0" w:space="0" w:color="auto"/>
        <w:bottom w:val="none" w:sz="0" w:space="0" w:color="auto"/>
        <w:right w:val="none" w:sz="0" w:space="0" w:color="auto"/>
      </w:divBdr>
      <w:divsChild>
        <w:div w:id="2079551906">
          <w:marLeft w:val="0"/>
          <w:marRight w:val="0"/>
          <w:marTop w:val="0"/>
          <w:marBottom w:val="0"/>
          <w:divBdr>
            <w:top w:val="none" w:sz="0" w:space="0" w:color="auto"/>
            <w:left w:val="none" w:sz="0" w:space="0" w:color="auto"/>
            <w:bottom w:val="none" w:sz="0" w:space="0" w:color="auto"/>
            <w:right w:val="none" w:sz="0" w:space="0" w:color="auto"/>
          </w:divBdr>
          <w:divsChild>
            <w:div w:id="1798597539">
              <w:marLeft w:val="0"/>
              <w:marRight w:val="0"/>
              <w:marTop w:val="0"/>
              <w:marBottom w:val="0"/>
              <w:divBdr>
                <w:top w:val="none" w:sz="0" w:space="0" w:color="auto"/>
                <w:left w:val="none" w:sz="0" w:space="0" w:color="auto"/>
                <w:bottom w:val="none" w:sz="0" w:space="0" w:color="auto"/>
                <w:right w:val="none" w:sz="0" w:space="0" w:color="auto"/>
              </w:divBdr>
              <w:divsChild>
                <w:div w:id="201255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ursat@metu.edu.t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ucuncu.yazar@eposta.edu.t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kursat@metu.edu.tr" TargetMode="External"/><Relationship Id="rId4" Type="http://schemas.openxmlformats.org/officeDocument/2006/relationships/webSettings" Target="webSettings.xml"/><Relationship Id="rId9" Type="http://schemas.openxmlformats.org/officeDocument/2006/relationships/hyperlink" Target="mailto:ucuncu.yazar@eposta.edu.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1277</Words>
  <Characters>7281</Characters>
  <Application>Microsoft Office Word</Application>
  <DocSecurity>0</DocSecurity>
  <Lines>60</Lines>
  <Paragraphs>17</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8541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Hakan İslamoğlu</dc:creator>
  <cp:keywords/>
  <dc:description/>
  <cp:lastModifiedBy>Funda Alptekin</cp:lastModifiedBy>
  <cp:revision>3</cp:revision>
  <cp:lastPrinted>2021-06-16T13:33:00Z</cp:lastPrinted>
  <dcterms:created xsi:type="dcterms:W3CDTF">2021-09-30T11:02:00Z</dcterms:created>
  <dcterms:modified xsi:type="dcterms:W3CDTF">2021-09-30T11:05:00Z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0b9724d6-40ad-39e6-9406-e0117699df66</vt:lpwstr>
  </property>
  <property fmtid="{D5CDD505-2E9C-101B-9397-08002B2CF9AE}" pid="4" name="Mendeley Citation Style_1">
    <vt:lpwstr>http://www.zotero.org/styles/apa-tr</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http://www.zotero.org/styles/apa-6th-edition</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http://www.zotero.org/styles/apa-tr</vt:lpwstr>
  </property>
  <property fmtid="{D5CDD505-2E9C-101B-9397-08002B2CF9AE}" pid="10" name="Mendeley Recent Style Name 2_1">
    <vt:lpwstr>American Psychological Association 6th edition (Turkish)</vt:lpwstr>
  </property>
  <property fmtid="{D5CDD505-2E9C-101B-9397-08002B2CF9AE}" pid="11" name="Mendeley Recent Style Id 3_1">
    <vt:lpwstr>http://www.zotero.org/styles/apa</vt:lpwstr>
  </property>
  <property fmtid="{D5CDD505-2E9C-101B-9397-08002B2CF9AE}" pid="12" name="Mendeley Recent Style Name 3_1">
    <vt:lpwstr>American Psychological Association 7th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