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8144B" w14:textId="42E92212" w:rsidR="001D1113" w:rsidRPr="00CB538A" w:rsidRDefault="00E51B41" w:rsidP="00E51B41">
      <w:pPr>
        <w:jc w:val="center"/>
        <w:rPr>
          <w:rFonts w:ascii="Verdana" w:hAnsi="Verdana" w:cs="Times New Roman"/>
          <w:b/>
          <w:bCs/>
          <w:sz w:val="20"/>
          <w:szCs w:val="20"/>
        </w:rPr>
      </w:pPr>
      <w:r w:rsidRPr="00CB538A">
        <w:rPr>
          <w:rFonts w:ascii="Verdana" w:hAnsi="Verdana" w:cs="Times New Roman"/>
          <w:b/>
          <w:bCs/>
          <w:sz w:val="20"/>
          <w:szCs w:val="20"/>
        </w:rPr>
        <w:t>ÖĞRETMEN ADAYLARININ MATERYAL GELİŞTİRME BECERİLERİNİN LUMİ EDUCATİON PROGRAMIYLA GELİŞTİRİLMESİ</w:t>
      </w:r>
    </w:p>
    <w:p w14:paraId="13DD7BA7" w14:textId="77777777" w:rsidR="007E6291" w:rsidRDefault="007E6291" w:rsidP="007E6291">
      <w:pPr>
        <w:jc w:val="center"/>
        <w:rPr>
          <w:rFonts w:ascii="Verdana" w:hAnsi="Verdana" w:cs="Times New Roman"/>
          <w:b/>
          <w:bCs/>
          <w:sz w:val="20"/>
          <w:szCs w:val="20"/>
        </w:rPr>
      </w:pPr>
    </w:p>
    <w:p w14:paraId="6C70D278" w14:textId="6FEA8AD8" w:rsidR="007E6291" w:rsidRPr="0089405C" w:rsidRDefault="007E6291" w:rsidP="007E6291">
      <w:pPr>
        <w:jc w:val="center"/>
        <w:rPr>
          <w:rFonts w:ascii="Verdana" w:hAnsi="Verdana" w:cs="Times New Roman"/>
          <w:b/>
          <w:bCs/>
          <w:sz w:val="20"/>
          <w:szCs w:val="20"/>
        </w:rPr>
      </w:pPr>
      <w:proofErr w:type="gramStart"/>
      <w:r w:rsidRPr="0089405C">
        <w:rPr>
          <w:rFonts w:ascii="Verdana" w:hAnsi="Verdana" w:cs="Times New Roman"/>
          <w:b/>
          <w:bCs/>
          <w:sz w:val="20"/>
          <w:szCs w:val="20"/>
        </w:rPr>
        <w:t>Öğretmen  ve</w:t>
      </w:r>
      <w:proofErr w:type="gramEnd"/>
      <w:r w:rsidRPr="0089405C">
        <w:rPr>
          <w:rFonts w:ascii="Verdana" w:hAnsi="Verdana" w:cs="Times New Roman"/>
          <w:b/>
          <w:bCs/>
          <w:sz w:val="20"/>
          <w:szCs w:val="20"/>
        </w:rPr>
        <w:t xml:space="preserve"> Yüksek Lisans Öğrencisi Samet YILDIRIM</w:t>
      </w:r>
    </w:p>
    <w:p w14:paraId="3F474113" w14:textId="77777777" w:rsidR="007E6291" w:rsidRPr="0089405C" w:rsidRDefault="007E6291" w:rsidP="007E6291">
      <w:pPr>
        <w:jc w:val="center"/>
        <w:rPr>
          <w:rFonts w:ascii="Verdana" w:hAnsi="Verdana" w:cs="Times New Roman"/>
          <w:b/>
          <w:bCs/>
          <w:sz w:val="20"/>
          <w:szCs w:val="20"/>
        </w:rPr>
      </w:pPr>
      <w:r w:rsidRPr="0089405C">
        <w:rPr>
          <w:rFonts w:ascii="Verdana" w:hAnsi="Verdana" w:cs="Times New Roman"/>
          <w:b/>
          <w:bCs/>
          <w:sz w:val="20"/>
          <w:szCs w:val="20"/>
        </w:rPr>
        <w:t xml:space="preserve">Bursa Uludağ Üniversitesi , </w:t>
      </w:r>
      <w:hyperlink r:id="rId4" w:history="1">
        <w:r w:rsidRPr="0089405C">
          <w:rPr>
            <w:rStyle w:val="Kpr"/>
            <w:rFonts w:ascii="Verdana" w:hAnsi="Verdana" w:cs="Times New Roman"/>
            <w:b/>
            <w:bCs/>
            <w:sz w:val="20"/>
            <w:szCs w:val="20"/>
          </w:rPr>
          <w:t>802120013@ogr.uludag.edu.tr</w:t>
        </w:r>
      </w:hyperlink>
    </w:p>
    <w:p w14:paraId="76937F69" w14:textId="3CAA79B5" w:rsidR="00E51B41" w:rsidRPr="0089405C" w:rsidRDefault="004F42F6" w:rsidP="00E51B41">
      <w:pPr>
        <w:jc w:val="center"/>
        <w:rPr>
          <w:rFonts w:ascii="Verdana" w:hAnsi="Verdana" w:cs="Times New Roman"/>
          <w:b/>
          <w:bCs/>
          <w:sz w:val="20"/>
          <w:szCs w:val="20"/>
        </w:rPr>
      </w:pPr>
      <w:r w:rsidRPr="0089405C">
        <w:rPr>
          <w:rFonts w:ascii="Verdana" w:hAnsi="Verdana" w:cs="Times New Roman"/>
          <w:b/>
          <w:bCs/>
          <w:sz w:val="20"/>
          <w:szCs w:val="20"/>
        </w:rPr>
        <w:t xml:space="preserve">Dr. </w:t>
      </w:r>
      <w:r w:rsidR="00E51B41" w:rsidRPr="0089405C">
        <w:rPr>
          <w:rFonts w:ascii="Verdana" w:hAnsi="Verdana" w:cs="Times New Roman"/>
          <w:b/>
          <w:bCs/>
          <w:sz w:val="20"/>
          <w:szCs w:val="20"/>
        </w:rPr>
        <w:t xml:space="preserve">Öğr. </w:t>
      </w:r>
      <w:r w:rsidRPr="0089405C">
        <w:rPr>
          <w:rFonts w:ascii="Verdana" w:hAnsi="Verdana" w:cs="Times New Roman"/>
          <w:b/>
          <w:bCs/>
          <w:sz w:val="20"/>
          <w:szCs w:val="20"/>
        </w:rPr>
        <w:t>Üyesi</w:t>
      </w:r>
      <w:r w:rsidR="00E51B41" w:rsidRPr="0089405C">
        <w:rPr>
          <w:rFonts w:ascii="Verdana" w:hAnsi="Verdana" w:cs="Times New Roman"/>
          <w:b/>
          <w:bCs/>
          <w:sz w:val="20"/>
          <w:szCs w:val="20"/>
        </w:rPr>
        <w:t xml:space="preserve"> Ömer UYSAL</w:t>
      </w:r>
    </w:p>
    <w:p w14:paraId="14845E00" w14:textId="179CA820" w:rsidR="007E6291" w:rsidRPr="0089405C" w:rsidRDefault="00E51B41" w:rsidP="007E6291">
      <w:pPr>
        <w:jc w:val="center"/>
        <w:rPr>
          <w:rFonts w:ascii="Verdana" w:hAnsi="Verdana" w:cs="Times New Roman"/>
          <w:b/>
          <w:bCs/>
          <w:sz w:val="20"/>
          <w:szCs w:val="20"/>
        </w:rPr>
      </w:pPr>
      <w:r w:rsidRPr="0089405C">
        <w:rPr>
          <w:rFonts w:ascii="Verdana" w:hAnsi="Verdana" w:cs="Times New Roman"/>
          <w:b/>
          <w:bCs/>
          <w:sz w:val="20"/>
          <w:szCs w:val="20"/>
        </w:rPr>
        <w:t xml:space="preserve">Bursa Uludağ Üniversitesi, </w:t>
      </w:r>
      <w:hyperlink r:id="rId5" w:history="1">
        <w:r w:rsidR="004F42F6" w:rsidRPr="0089405C">
          <w:rPr>
            <w:rStyle w:val="Kpr"/>
            <w:rFonts w:ascii="Verdana" w:hAnsi="Verdana" w:cs="Times New Roman"/>
            <w:b/>
            <w:bCs/>
            <w:sz w:val="20"/>
            <w:szCs w:val="20"/>
          </w:rPr>
          <w:t>omeruysal@uludag.edu.tr</w:t>
        </w:r>
      </w:hyperlink>
    </w:p>
    <w:p w14:paraId="3516EBC2" w14:textId="77777777" w:rsidR="007E6291" w:rsidRPr="0089405C" w:rsidRDefault="007E6291" w:rsidP="007E6291">
      <w:pPr>
        <w:jc w:val="center"/>
        <w:rPr>
          <w:rFonts w:ascii="Verdana" w:hAnsi="Verdana" w:cs="Times New Roman"/>
          <w:b/>
          <w:bCs/>
          <w:sz w:val="20"/>
          <w:szCs w:val="20"/>
        </w:rPr>
      </w:pPr>
      <w:proofErr w:type="gramStart"/>
      <w:r w:rsidRPr="0089405C">
        <w:rPr>
          <w:rFonts w:ascii="Verdana" w:hAnsi="Verdana" w:cs="Times New Roman"/>
          <w:b/>
          <w:bCs/>
          <w:sz w:val="20"/>
          <w:szCs w:val="20"/>
        </w:rPr>
        <w:t>Öğretmen  ve</w:t>
      </w:r>
      <w:proofErr w:type="gramEnd"/>
      <w:r w:rsidRPr="0089405C">
        <w:rPr>
          <w:rFonts w:ascii="Verdana" w:hAnsi="Verdana" w:cs="Times New Roman"/>
          <w:b/>
          <w:bCs/>
          <w:sz w:val="20"/>
          <w:szCs w:val="20"/>
        </w:rPr>
        <w:t xml:space="preserve"> Yüksek Lisans Öğrencisi Abdullah ALAGÖZ</w:t>
      </w:r>
    </w:p>
    <w:p w14:paraId="4B5F4F70" w14:textId="77777777" w:rsidR="007E6291" w:rsidRPr="00CB538A" w:rsidRDefault="007E6291" w:rsidP="007E6291">
      <w:pPr>
        <w:jc w:val="center"/>
        <w:rPr>
          <w:rFonts w:ascii="Verdana" w:hAnsi="Verdana" w:cs="Times New Roman"/>
          <w:b/>
          <w:bCs/>
          <w:sz w:val="20"/>
          <w:szCs w:val="20"/>
        </w:rPr>
      </w:pPr>
      <w:r w:rsidRPr="0089405C">
        <w:rPr>
          <w:rFonts w:ascii="Verdana" w:hAnsi="Verdana" w:cs="Times New Roman"/>
          <w:b/>
          <w:bCs/>
          <w:sz w:val="20"/>
          <w:szCs w:val="20"/>
        </w:rPr>
        <w:t xml:space="preserve">Bursa Uludağ Üniversitesi , </w:t>
      </w:r>
      <w:hyperlink r:id="rId6" w:history="1">
        <w:r w:rsidRPr="0089405C">
          <w:rPr>
            <w:rStyle w:val="Kpr"/>
            <w:rFonts w:ascii="Verdana" w:hAnsi="Verdana"/>
            <w:sz w:val="20"/>
            <w:szCs w:val="20"/>
          </w:rPr>
          <w:t>abdullahalagoz.aa@gmail.com</w:t>
        </w:r>
      </w:hyperlink>
      <w:r w:rsidRPr="00CB538A">
        <w:rPr>
          <w:rFonts w:ascii="Verdana" w:hAnsi="Verdana"/>
        </w:rPr>
        <w:t xml:space="preserve"> </w:t>
      </w:r>
    </w:p>
    <w:p w14:paraId="22BBD9FE" w14:textId="166DDC46" w:rsidR="001D1113" w:rsidRPr="00CB538A" w:rsidRDefault="001D1113" w:rsidP="009745F6">
      <w:pPr>
        <w:jc w:val="both"/>
        <w:rPr>
          <w:rFonts w:ascii="Verdana" w:hAnsi="Verdana" w:cs="Times New Roman"/>
          <w:sz w:val="20"/>
          <w:szCs w:val="20"/>
        </w:rPr>
      </w:pPr>
    </w:p>
    <w:p w14:paraId="000A7F00" w14:textId="08F7E8F7" w:rsidR="009745F6" w:rsidRPr="00CB538A" w:rsidRDefault="004547B4" w:rsidP="009745F6">
      <w:pPr>
        <w:jc w:val="both"/>
        <w:rPr>
          <w:rFonts w:ascii="Verdana" w:hAnsi="Verdana" w:cs="Times New Roman"/>
          <w:sz w:val="20"/>
          <w:szCs w:val="20"/>
        </w:rPr>
      </w:pPr>
      <w:r w:rsidRPr="00CB538A">
        <w:rPr>
          <w:rFonts w:ascii="Verdana" w:hAnsi="Verdana" w:cs="Times New Roman"/>
          <w:sz w:val="20"/>
          <w:szCs w:val="20"/>
        </w:rPr>
        <w:t>Teknolojinin hızla gelişmesiyle b</w:t>
      </w:r>
      <w:bookmarkStart w:id="0" w:name="_GoBack"/>
      <w:bookmarkEnd w:id="0"/>
      <w:r w:rsidRPr="00CB538A">
        <w:rPr>
          <w:rFonts w:ascii="Verdana" w:hAnsi="Verdana" w:cs="Times New Roman"/>
          <w:sz w:val="20"/>
          <w:szCs w:val="20"/>
        </w:rPr>
        <w:t xml:space="preserve">irlikte günümüzde dijitalleşmenin ortamı olarak kullanılan internet dünya da ve ülkemizde çok fazla kullanılmaktadır. </w:t>
      </w:r>
      <w:proofErr w:type="spellStart"/>
      <w:r w:rsidRPr="00CB538A">
        <w:rPr>
          <w:rFonts w:ascii="Verdana" w:hAnsi="Verdana" w:cs="Times New Roman"/>
          <w:sz w:val="20"/>
          <w:szCs w:val="20"/>
        </w:rPr>
        <w:t>We</w:t>
      </w:r>
      <w:proofErr w:type="spellEnd"/>
      <w:r w:rsidRPr="00CB538A">
        <w:rPr>
          <w:rFonts w:ascii="Verdana" w:hAnsi="Verdana" w:cs="Times New Roman"/>
          <w:sz w:val="20"/>
          <w:szCs w:val="20"/>
        </w:rPr>
        <w:t xml:space="preserve"> </w:t>
      </w:r>
      <w:proofErr w:type="spellStart"/>
      <w:r w:rsidRPr="00CB538A">
        <w:rPr>
          <w:rFonts w:ascii="Verdana" w:hAnsi="Verdana" w:cs="Times New Roman"/>
          <w:sz w:val="20"/>
          <w:szCs w:val="20"/>
        </w:rPr>
        <w:t>Are</w:t>
      </w:r>
      <w:proofErr w:type="spellEnd"/>
      <w:r w:rsidRPr="00CB538A">
        <w:rPr>
          <w:rFonts w:ascii="Verdana" w:hAnsi="Verdana" w:cs="Times New Roman"/>
          <w:sz w:val="20"/>
          <w:szCs w:val="20"/>
        </w:rPr>
        <w:t xml:space="preserve"> </w:t>
      </w:r>
      <w:proofErr w:type="spellStart"/>
      <w:r w:rsidRPr="00CB538A">
        <w:rPr>
          <w:rFonts w:ascii="Verdana" w:hAnsi="Verdana" w:cs="Times New Roman"/>
          <w:sz w:val="20"/>
          <w:szCs w:val="20"/>
        </w:rPr>
        <w:t>Social’ın</w:t>
      </w:r>
      <w:proofErr w:type="spellEnd"/>
      <w:r w:rsidRPr="00CB538A">
        <w:rPr>
          <w:rFonts w:ascii="Verdana" w:hAnsi="Verdana" w:cs="Times New Roman"/>
          <w:sz w:val="20"/>
          <w:szCs w:val="20"/>
        </w:rPr>
        <w:t xml:space="preserve"> 2022 verilerine göre dünyadaki 7.91 milyar nüfusun %62.5’i yani 4.95 milyar kişi internet kullanmaktadır. Türkiye’ deki 85.30 milyon nüfusun %82.0’si yani 69.95 milyon kişi internet kullanmaktadır. Türkiye’de bir günlük ortalama internet kullanım süresi 8 saattir</w:t>
      </w:r>
      <w:r w:rsidR="00B54D26" w:rsidRPr="00CB538A">
        <w:rPr>
          <w:rFonts w:ascii="Verdana" w:hAnsi="Verdana" w:cs="Times New Roman"/>
          <w:sz w:val="20"/>
          <w:szCs w:val="20"/>
        </w:rPr>
        <w:t>.</w:t>
      </w:r>
    </w:p>
    <w:p w14:paraId="38C07095" w14:textId="77777777" w:rsidR="00FA1746" w:rsidRDefault="004547B4" w:rsidP="009745F6">
      <w:pPr>
        <w:jc w:val="both"/>
        <w:rPr>
          <w:rFonts w:ascii="Verdana" w:hAnsi="Verdana" w:cs="Times New Roman"/>
          <w:sz w:val="20"/>
          <w:szCs w:val="20"/>
        </w:rPr>
      </w:pPr>
      <w:r w:rsidRPr="00CB538A">
        <w:rPr>
          <w:rFonts w:ascii="Verdana" w:hAnsi="Verdana" w:cs="Times New Roman"/>
          <w:sz w:val="20"/>
          <w:szCs w:val="20"/>
        </w:rPr>
        <w:t xml:space="preserve">Bu veriler bizlere dünyamızın hızla dijitalleşmeye devam ettiğini göstermektedir.  Yaşanan bu gelişmelerin eğitim sistemleri üzerindeki etkisi öğrencilerin daha nitelikli olmaları ve toplumsal değişimlere ayak uydurabilmelerini gerektirmektedir. </w:t>
      </w:r>
      <w:proofErr w:type="gramStart"/>
      <w:r w:rsidRPr="00CB538A">
        <w:rPr>
          <w:rFonts w:ascii="Verdana" w:hAnsi="Verdana" w:cs="Times New Roman"/>
          <w:sz w:val="20"/>
          <w:szCs w:val="20"/>
        </w:rPr>
        <w:t>Öğrencilerin  ve</w:t>
      </w:r>
      <w:proofErr w:type="gramEnd"/>
      <w:r w:rsidRPr="00CB538A">
        <w:rPr>
          <w:rFonts w:ascii="Verdana" w:hAnsi="Verdana" w:cs="Times New Roman"/>
          <w:sz w:val="20"/>
          <w:szCs w:val="20"/>
        </w:rPr>
        <w:t xml:space="preserve"> öğretmenlerin dijital yeterliliklere sahip olması öğrenci – öğrenci ve öğretmen – öğrenci arasındaki etkileşimi arttıracağından derslerin daha kalıcı, eğlenceli ve sürdürülebilir geçirebilmeleri için dijital yeterliliklere sahip olmaları, kendi yeterliliklerinin desteklemek için oldukça önemli rol oynamaktadır. Bu sebeple öğrencilerin başarıları üzerinde doğrudan etkili olan öğretmen</w:t>
      </w:r>
      <w:r w:rsidR="00B54D26" w:rsidRPr="00CB538A">
        <w:rPr>
          <w:rFonts w:ascii="Verdana" w:hAnsi="Verdana" w:cs="Times New Roman"/>
          <w:sz w:val="20"/>
          <w:szCs w:val="20"/>
        </w:rPr>
        <w:t xml:space="preserve"> ve öğretmen adaylarının</w:t>
      </w:r>
      <w:r w:rsidRPr="00CB538A">
        <w:rPr>
          <w:rFonts w:ascii="Verdana" w:hAnsi="Verdana" w:cs="Times New Roman"/>
          <w:sz w:val="20"/>
          <w:szCs w:val="20"/>
        </w:rPr>
        <w:t xml:space="preserve"> sahip olması gereken dijital yeterlilikler vardır. Eğitim öğretim faaliyetlerinde materyal kullanımı öğrenmeyi arttırmaktadır. Bu sebeple öğretmenler ders içerisinde materyal kullanımına dikkat etmektedirler. İnternetin gelişmesiyle birlikte hayatımıza giren Web 2.0 araçları ile birlikte sosyal medyanın kullanımı da öğrencilerin dijitalleşmeyi daha çok sevmelerini sağlamaktadır. </w:t>
      </w:r>
    </w:p>
    <w:p w14:paraId="2D90EB31" w14:textId="7CD2FA68" w:rsidR="00CE065F" w:rsidRDefault="00FA1746" w:rsidP="009745F6">
      <w:pPr>
        <w:jc w:val="both"/>
        <w:rPr>
          <w:rFonts w:ascii="Verdana" w:hAnsi="Verdana" w:cs="Times New Roman"/>
          <w:sz w:val="20"/>
          <w:szCs w:val="20"/>
        </w:rPr>
      </w:pPr>
      <w:r>
        <w:rPr>
          <w:rFonts w:ascii="Verdana" w:hAnsi="Verdana" w:cs="Times New Roman"/>
          <w:sz w:val="20"/>
          <w:szCs w:val="20"/>
        </w:rPr>
        <w:t xml:space="preserve">Web 1.0 teknolojisinde web siteleri çok yalın bir biçimde kullanılmaktaydı. İçerik üretimi sadece tek </w:t>
      </w:r>
      <w:r w:rsidR="00147A5A">
        <w:rPr>
          <w:rFonts w:ascii="Verdana" w:hAnsi="Verdana" w:cs="Times New Roman"/>
          <w:sz w:val="20"/>
          <w:szCs w:val="20"/>
        </w:rPr>
        <w:t>yönlü sağlanmıştır.</w:t>
      </w:r>
      <w:r>
        <w:rPr>
          <w:rFonts w:ascii="Verdana" w:hAnsi="Verdana" w:cs="Times New Roman"/>
          <w:sz w:val="20"/>
          <w:szCs w:val="20"/>
        </w:rPr>
        <w:t xml:space="preserve"> Site sahipleri tarafından üretilen içeriklerin yerine web sitelerindeki etkileşimi arttırmak için çift yönlü hem site sahipleri hem de siteyi kullanan kullanıcıların içerikler ürete</w:t>
      </w:r>
      <w:r w:rsidR="00147A5A">
        <w:rPr>
          <w:rFonts w:ascii="Verdana" w:hAnsi="Verdana" w:cs="Times New Roman"/>
          <w:sz w:val="20"/>
          <w:szCs w:val="20"/>
        </w:rPr>
        <w:t xml:space="preserve">bileceği böylelikle daha fazla insanın web sitelerini kullanabilmesi için web 2.0 teknolojisi ilk olarak 2004 yılında Tim O’ </w:t>
      </w:r>
      <w:proofErr w:type="spellStart"/>
      <w:r w:rsidR="00147A5A">
        <w:rPr>
          <w:rFonts w:ascii="Verdana" w:hAnsi="Verdana" w:cs="Times New Roman"/>
          <w:sz w:val="20"/>
          <w:szCs w:val="20"/>
        </w:rPr>
        <w:t>Reilly</w:t>
      </w:r>
      <w:proofErr w:type="spellEnd"/>
      <w:r w:rsidR="00147A5A">
        <w:rPr>
          <w:rFonts w:ascii="Verdana" w:hAnsi="Verdana" w:cs="Times New Roman"/>
          <w:sz w:val="20"/>
          <w:szCs w:val="20"/>
        </w:rPr>
        <w:t xml:space="preserve"> tarafından ortaya atılmıştır. </w:t>
      </w:r>
      <w:r w:rsidR="00F470E1">
        <w:rPr>
          <w:rFonts w:ascii="Verdana" w:hAnsi="Verdana" w:cs="Times New Roman"/>
          <w:sz w:val="20"/>
          <w:szCs w:val="20"/>
        </w:rPr>
        <w:t>Ö</w:t>
      </w:r>
      <w:r w:rsidR="004547B4" w:rsidRPr="00CB538A">
        <w:rPr>
          <w:rFonts w:ascii="Verdana" w:hAnsi="Verdana" w:cs="Times New Roman"/>
          <w:sz w:val="20"/>
          <w:szCs w:val="20"/>
        </w:rPr>
        <w:t xml:space="preserve">ğretmenler hazırlayacakları bu materyalleri dijital ortamlarda hazırlayarak etkileşimi, </w:t>
      </w:r>
      <w:proofErr w:type="gramStart"/>
      <w:r w:rsidR="004547B4" w:rsidRPr="00CB538A">
        <w:rPr>
          <w:rFonts w:ascii="Verdana" w:hAnsi="Verdana" w:cs="Times New Roman"/>
          <w:sz w:val="20"/>
          <w:szCs w:val="20"/>
        </w:rPr>
        <w:t>görselliği,</w:t>
      </w:r>
      <w:proofErr w:type="gramEnd"/>
      <w:r w:rsidR="004547B4" w:rsidRPr="00CB538A">
        <w:rPr>
          <w:rFonts w:ascii="Verdana" w:hAnsi="Verdana" w:cs="Times New Roman"/>
          <w:sz w:val="20"/>
          <w:szCs w:val="20"/>
        </w:rPr>
        <w:t xml:space="preserve"> ve kullanılabilirliği arttırmaktadır. İnternet üzerinde</w:t>
      </w:r>
      <w:r w:rsidR="00F470E1">
        <w:rPr>
          <w:rFonts w:ascii="Verdana" w:hAnsi="Verdana" w:cs="Times New Roman"/>
          <w:sz w:val="20"/>
          <w:szCs w:val="20"/>
        </w:rPr>
        <w:t xml:space="preserve"> anket araçları, bilgiyi ölçme araçları, dijital pano araçları vb. gibi öğretmenlerin ders içerisinde dersi daha etkili kılacak</w:t>
      </w:r>
      <w:r w:rsidR="004547B4" w:rsidRPr="00CB538A">
        <w:rPr>
          <w:rFonts w:ascii="Verdana" w:hAnsi="Verdana" w:cs="Times New Roman"/>
          <w:sz w:val="20"/>
          <w:szCs w:val="20"/>
        </w:rPr>
        <w:t xml:space="preserve"> </w:t>
      </w:r>
      <w:proofErr w:type="gramStart"/>
      <w:r w:rsidR="004547B4" w:rsidRPr="00CB538A">
        <w:rPr>
          <w:rFonts w:ascii="Verdana" w:hAnsi="Verdana" w:cs="Times New Roman"/>
          <w:sz w:val="20"/>
          <w:szCs w:val="20"/>
        </w:rPr>
        <w:t>bir çok</w:t>
      </w:r>
      <w:proofErr w:type="gramEnd"/>
      <w:r w:rsidR="004547B4" w:rsidRPr="00CB538A">
        <w:rPr>
          <w:rFonts w:ascii="Verdana" w:hAnsi="Verdana" w:cs="Times New Roman"/>
          <w:sz w:val="20"/>
          <w:szCs w:val="20"/>
        </w:rPr>
        <w:t xml:space="preserve"> </w:t>
      </w:r>
      <w:r w:rsidR="00C734E4">
        <w:rPr>
          <w:rFonts w:ascii="Verdana" w:hAnsi="Verdana" w:cs="Times New Roman"/>
          <w:sz w:val="20"/>
          <w:szCs w:val="20"/>
        </w:rPr>
        <w:t>w</w:t>
      </w:r>
      <w:r w:rsidR="004547B4" w:rsidRPr="00CB538A">
        <w:rPr>
          <w:rFonts w:ascii="Verdana" w:hAnsi="Verdana" w:cs="Times New Roman"/>
          <w:sz w:val="20"/>
          <w:szCs w:val="20"/>
        </w:rPr>
        <w:t>eb 2.0 aracı mevcuttur.</w:t>
      </w:r>
      <w:r w:rsidR="00F470E1">
        <w:rPr>
          <w:rFonts w:ascii="Verdana" w:hAnsi="Verdana" w:cs="Times New Roman"/>
          <w:sz w:val="20"/>
          <w:szCs w:val="20"/>
        </w:rPr>
        <w:t xml:space="preserve"> </w:t>
      </w:r>
      <w:r w:rsidR="00CB538A">
        <w:rPr>
          <w:rFonts w:ascii="Verdana" w:hAnsi="Verdana" w:cs="Times New Roman"/>
          <w:sz w:val="20"/>
          <w:szCs w:val="20"/>
        </w:rPr>
        <w:t xml:space="preserve">Web 2.0 araçları ile hazırlanan dijital öğretim materyaller öğrenenleri aktif öğrenmesine ve bilgiyi keşfetmesine yardımcı olmakla birlikte </w:t>
      </w:r>
      <w:r w:rsidR="0001425A">
        <w:rPr>
          <w:rFonts w:ascii="Verdana" w:hAnsi="Verdana" w:cs="Times New Roman"/>
          <w:sz w:val="20"/>
          <w:szCs w:val="20"/>
        </w:rPr>
        <w:t>öğretmen</w:t>
      </w:r>
      <w:r w:rsidR="00CB538A">
        <w:rPr>
          <w:rFonts w:ascii="Verdana" w:hAnsi="Verdana" w:cs="Times New Roman"/>
          <w:sz w:val="20"/>
          <w:szCs w:val="20"/>
        </w:rPr>
        <w:t xml:space="preserve"> ile fiziksel olarak aynı ortamda bulunması bile </w:t>
      </w:r>
      <w:r w:rsidR="0001425A">
        <w:rPr>
          <w:rFonts w:ascii="Verdana" w:hAnsi="Verdana" w:cs="Times New Roman"/>
          <w:sz w:val="20"/>
          <w:szCs w:val="20"/>
        </w:rPr>
        <w:t xml:space="preserve">öğretmenle </w:t>
      </w:r>
      <w:r w:rsidR="00CB538A">
        <w:rPr>
          <w:rFonts w:ascii="Verdana" w:hAnsi="Verdana" w:cs="Times New Roman"/>
          <w:sz w:val="20"/>
          <w:szCs w:val="20"/>
        </w:rPr>
        <w:t xml:space="preserve">öğrenen arasındaki fiziksel uzaklığı ortadan kaldırmaktadır. </w:t>
      </w:r>
      <w:r w:rsidR="004547B4" w:rsidRPr="00CB538A">
        <w:rPr>
          <w:rFonts w:ascii="Verdana" w:hAnsi="Verdana" w:cs="Times New Roman"/>
          <w:sz w:val="20"/>
          <w:szCs w:val="20"/>
        </w:rPr>
        <w:t>Öğretmenler</w:t>
      </w:r>
      <w:r w:rsidR="00341FB7">
        <w:rPr>
          <w:rFonts w:ascii="Verdana" w:hAnsi="Verdana" w:cs="Times New Roman"/>
          <w:sz w:val="20"/>
          <w:szCs w:val="20"/>
        </w:rPr>
        <w:t xml:space="preserve"> kazanımları kendi öğretmen yöntemlerine göre dijital öğretim materyalleri kullanabilir veya kendisi web 2.0 araçlarını kullanarak özgün materyaller hazırlayabilmektedirler.</w:t>
      </w:r>
      <w:r w:rsidR="00CE065F">
        <w:rPr>
          <w:rFonts w:ascii="Verdana" w:hAnsi="Verdana" w:cs="Times New Roman"/>
          <w:sz w:val="20"/>
          <w:szCs w:val="20"/>
        </w:rPr>
        <w:t xml:space="preserve"> Hazırlanan bu dijital öğrenme materyallerine öğrenciler istedikleri yerden kolayca ulaşabilmektedirler. Öğretmenin web 2.0 araçları ile hazırlayacağı dijital öğretim materyalleri</w:t>
      </w:r>
      <w:r w:rsidR="00B17C8E">
        <w:rPr>
          <w:rFonts w:ascii="Verdana" w:hAnsi="Verdana" w:cs="Times New Roman"/>
          <w:sz w:val="20"/>
          <w:szCs w:val="20"/>
        </w:rPr>
        <w:t xml:space="preserve">ni </w:t>
      </w:r>
      <w:r w:rsidR="00CE065F">
        <w:rPr>
          <w:rFonts w:ascii="Verdana" w:hAnsi="Verdana" w:cs="Times New Roman"/>
          <w:sz w:val="20"/>
          <w:szCs w:val="20"/>
        </w:rPr>
        <w:t xml:space="preserve">öğretimde ki yeni yaklaşımlara entegre etmesi de çok kolaydır. </w:t>
      </w:r>
      <w:r w:rsidR="00B17C8E">
        <w:rPr>
          <w:rFonts w:ascii="Verdana" w:hAnsi="Verdana" w:cs="Times New Roman"/>
          <w:sz w:val="20"/>
          <w:szCs w:val="20"/>
        </w:rPr>
        <w:t xml:space="preserve"> Hazırlanan materyalleri öğrenme yönetim sistemlerine yüklemek için gerekli olan </w:t>
      </w:r>
      <w:proofErr w:type="spellStart"/>
      <w:r w:rsidR="00B17C8E">
        <w:rPr>
          <w:rFonts w:ascii="Verdana" w:hAnsi="Verdana" w:cs="Times New Roman"/>
          <w:sz w:val="20"/>
          <w:szCs w:val="20"/>
        </w:rPr>
        <w:t>scorm</w:t>
      </w:r>
      <w:proofErr w:type="spellEnd"/>
      <w:r w:rsidR="00B17C8E">
        <w:rPr>
          <w:rFonts w:ascii="Verdana" w:hAnsi="Verdana" w:cs="Times New Roman"/>
          <w:sz w:val="20"/>
          <w:szCs w:val="20"/>
        </w:rPr>
        <w:t xml:space="preserve"> dosyası da oluşturulabilir. </w:t>
      </w:r>
      <w:r w:rsidR="00CE065F">
        <w:rPr>
          <w:rFonts w:ascii="Verdana" w:hAnsi="Verdana" w:cs="Times New Roman"/>
          <w:sz w:val="20"/>
          <w:szCs w:val="20"/>
        </w:rPr>
        <w:t xml:space="preserve">Kazanımlara uygun hazırlanan </w:t>
      </w:r>
      <w:r w:rsidR="00CE065F">
        <w:rPr>
          <w:rFonts w:ascii="Verdana" w:hAnsi="Verdana" w:cs="Times New Roman"/>
          <w:sz w:val="20"/>
          <w:szCs w:val="20"/>
        </w:rPr>
        <w:lastRenderedPageBreak/>
        <w:t xml:space="preserve">dijital öğretim materyali ile öğrencilere grup ödevleri vererek </w:t>
      </w:r>
      <w:proofErr w:type="spellStart"/>
      <w:r w:rsidR="00CE065F">
        <w:rPr>
          <w:rFonts w:ascii="Verdana" w:hAnsi="Verdana" w:cs="Times New Roman"/>
          <w:sz w:val="20"/>
          <w:szCs w:val="20"/>
        </w:rPr>
        <w:t>işbirlikli</w:t>
      </w:r>
      <w:proofErr w:type="spellEnd"/>
      <w:r w:rsidR="00CE065F">
        <w:rPr>
          <w:rFonts w:ascii="Verdana" w:hAnsi="Verdana" w:cs="Times New Roman"/>
          <w:sz w:val="20"/>
          <w:szCs w:val="20"/>
        </w:rPr>
        <w:t xml:space="preserve"> öğrenme fırsatları da sağlayabilmektedir.</w:t>
      </w:r>
    </w:p>
    <w:p w14:paraId="409F480A" w14:textId="2B9B8BFF" w:rsidR="009745F6" w:rsidRPr="00CB538A" w:rsidRDefault="00882695" w:rsidP="009745F6">
      <w:pPr>
        <w:jc w:val="both"/>
        <w:rPr>
          <w:rFonts w:ascii="Verdana" w:hAnsi="Verdana" w:cs="Times New Roman"/>
          <w:sz w:val="20"/>
          <w:szCs w:val="20"/>
        </w:rPr>
      </w:pPr>
      <w:r>
        <w:rPr>
          <w:rFonts w:ascii="Verdana" w:hAnsi="Verdana" w:cs="Times New Roman"/>
          <w:sz w:val="20"/>
          <w:szCs w:val="20"/>
        </w:rPr>
        <w:t xml:space="preserve">Öğretmenlerin web 2.0 araçları </w:t>
      </w:r>
      <w:proofErr w:type="gramStart"/>
      <w:r>
        <w:rPr>
          <w:rFonts w:ascii="Verdana" w:hAnsi="Verdana" w:cs="Times New Roman"/>
          <w:sz w:val="20"/>
          <w:szCs w:val="20"/>
        </w:rPr>
        <w:t xml:space="preserve">ile </w:t>
      </w:r>
      <w:r w:rsidR="004547B4" w:rsidRPr="00CB538A">
        <w:rPr>
          <w:rFonts w:ascii="Verdana" w:hAnsi="Verdana" w:cs="Times New Roman"/>
          <w:sz w:val="20"/>
          <w:szCs w:val="20"/>
        </w:rPr>
        <w:t xml:space="preserve"> dijital</w:t>
      </w:r>
      <w:proofErr w:type="gramEnd"/>
      <w:r>
        <w:rPr>
          <w:rFonts w:ascii="Verdana" w:hAnsi="Verdana" w:cs="Times New Roman"/>
          <w:sz w:val="20"/>
          <w:szCs w:val="20"/>
        </w:rPr>
        <w:t xml:space="preserve"> öğretim</w:t>
      </w:r>
      <w:r w:rsidR="004547B4" w:rsidRPr="00CB538A">
        <w:rPr>
          <w:rFonts w:ascii="Verdana" w:hAnsi="Verdana" w:cs="Times New Roman"/>
          <w:sz w:val="20"/>
          <w:szCs w:val="20"/>
        </w:rPr>
        <w:t xml:space="preserve"> materyal</w:t>
      </w:r>
      <w:r>
        <w:rPr>
          <w:rFonts w:ascii="Verdana" w:hAnsi="Verdana" w:cs="Times New Roman"/>
          <w:sz w:val="20"/>
          <w:szCs w:val="20"/>
        </w:rPr>
        <w:t>i</w:t>
      </w:r>
      <w:r w:rsidR="004547B4" w:rsidRPr="00CB538A">
        <w:rPr>
          <w:rFonts w:ascii="Verdana" w:hAnsi="Verdana" w:cs="Times New Roman"/>
          <w:sz w:val="20"/>
          <w:szCs w:val="20"/>
        </w:rPr>
        <w:t xml:space="preserve"> hazırlama süreçlerinde her</w:t>
      </w:r>
      <w:r>
        <w:rPr>
          <w:rFonts w:ascii="Verdana" w:hAnsi="Verdana" w:cs="Times New Roman"/>
          <w:sz w:val="20"/>
          <w:szCs w:val="20"/>
        </w:rPr>
        <w:t xml:space="preserve"> bir dijital öğretim</w:t>
      </w:r>
      <w:r w:rsidR="004547B4" w:rsidRPr="00CB538A">
        <w:rPr>
          <w:rFonts w:ascii="Verdana" w:hAnsi="Verdana" w:cs="Times New Roman"/>
          <w:sz w:val="20"/>
          <w:szCs w:val="20"/>
        </w:rPr>
        <w:t xml:space="preserve"> materyallerin</w:t>
      </w:r>
      <w:r>
        <w:rPr>
          <w:rFonts w:ascii="Verdana" w:hAnsi="Verdana" w:cs="Times New Roman"/>
          <w:sz w:val="20"/>
          <w:szCs w:val="20"/>
        </w:rPr>
        <w:t>i</w:t>
      </w:r>
      <w:r w:rsidR="004547B4" w:rsidRPr="00CB538A">
        <w:rPr>
          <w:rFonts w:ascii="Verdana" w:hAnsi="Verdana" w:cs="Times New Roman"/>
          <w:sz w:val="20"/>
          <w:szCs w:val="20"/>
        </w:rPr>
        <w:t xml:space="preserve"> farklı farklı </w:t>
      </w:r>
      <w:r>
        <w:rPr>
          <w:rFonts w:ascii="Verdana" w:hAnsi="Verdana" w:cs="Times New Roman"/>
          <w:sz w:val="20"/>
          <w:szCs w:val="20"/>
        </w:rPr>
        <w:t>web 2.0 s</w:t>
      </w:r>
      <w:r w:rsidR="004547B4" w:rsidRPr="00CB538A">
        <w:rPr>
          <w:rFonts w:ascii="Verdana" w:hAnsi="Verdana" w:cs="Times New Roman"/>
          <w:sz w:val="20"/>
          <w:szCs w:val="20"/>
        </w:rPr>
        <w:t>iteler</w:t>
      </w:r>
      <w:r>
        <w:rPr>
          <w:rFonts w:ascii="Verdana" w:hAnsi="Verdana" w:cs="Times New Roman"/>
          <w:sz w:val="20"/>
          <w:szCs w:val="20"/>
        </w:rPr>
        <w:t xml:space="preserve">inde </w:t>
      </w:r>
      <w:r w:rsidR="004547B4" w:rsidRPr="00CB538A">
        <w:rPr>
          <w:rFonts w:ascii="Verdana" w:hAnsi="Verdana" w:cs="Times New Roman"/>
          <w:sz w:val="20"/>
          <w:szCs w:val="20"/>
        </w:rPr>
        <w:t>hazırlaması sebebiyle farklı</w:t>
      </w:r>
      <w:r>
        <w:rPr>
          <w:rFonts w:ascii="Verdana" w:hAnsi="Verdana" w:cs="Times New Roman"/>
          <w:sz w:val="20"/>
          <w:szCs w:val="20"/>
        </w:rPr>
        <w:t xml:space="preserve"> dijital öğretim </w:t>
      </w:r>
      <w:r w:rsidR="004547B4" w:rsidRPr="00CB538A">
        <w:rPr>
          <w:rFonts w:ascii="Verdana" w:hAnsi="Verdana" w:cs="Times New Roman"/>
          <w:sz w:val="20"/>
          <w:szCs w:val="20"/>
        </w:rPr>
        <w:t>materyal hazırlama konusunda zorluklar yaşamakta veya araştırmalar yapmaları gerekmektedir.</w:t>
      </w:r>
    </w:p>
    <w:p w14:paraId="6ADA7B6C" w14:textId="5B065686" w:rsidR="00285EA7" w:rsidRPr="00CB538A" w:rsidRDefault="004547B4" w:rsidP="009745F6">
      <w:pPr>
        <w:jc w:val="both"/>
        <w:rPr>
          <w:rFonts w:ascii="Verdana" w:hAnsi="Verdana" w:cs="Times New Roman"/>
          <w:sz w:val="20"/>
          <w:szCs w:val="20"/>
        </w:rPr>
      </w:pPr>
      <w:r w:rsidRPr="00CB538A">
        <w:rPr>
          <w:rFonts w:ascii="Verdana" w:hAnsi="Verdana" w:cs="Times New Roman"/>
          <w:sz w:val="20"/>
          <w:szCs w:val="20"/>
        </w:rPr>
        <w:t xml:space="preserve">Bu sorunu ortadan kaldırmak adına </w:t>
      </w:r>
      <w:r w:rsidR="009745F6" w:rsidRPr="00CB538A">
        <w:rPr>
          <w:rFonts w:ascii="Verdana" w:hAnsi="Verdana" w:cs="Times New Roman"/>
          <w:sz w:val="20"/>
          <w:szCs w:val="20"/>
        </w:rPr>
        <w:t>çalışmanın</w:t>
      </w:r>
      <w:r w:rsidRPr="00CB538A">
        <w:rPr>
          <w:rFonts w:ascii="Verdana" w:hAnsi="Verdana" w:cs="Times New Roman"/>
          <w:sz w:val="20"/>
          <w:szCs w:val="20"/>
        </w:rPr>
        <w:t xml:space="preserve"> amacı 50 farklı aracı içinde bulunduran </w:t>
      </w:r>
      <w:proofErr w:type="spellStart"/>
      <w:r w:rsidRPr="00CB538A">
        <w:rPr>
          <w:rFonts w:ascii="Verdana" w:hAnsi="Verdana" w:cs="Times New Roman"/>
          <w:sz w:val="20"/>
          <w:szCs w:val="20"/>
        </w:rPr>
        <w:t>Lumi</w:t>
      </w:r>
      <w:proofErr w:type="spellEnd"/>
      <w:r w:rsidRPr="00CB538A">
        <w:rPr>
          <w:rFonts w:ascii="Verdana" w:hAnsi="Verdana" w:cs="Times New Roman"/>
          <w:sz w:val="20"/>
          <w:szCs w:val="20"/>
        </w:rPr>
        <w:t xml:space="preserve"> </w:t>
      </w:r>
      <w:proofErr w:type="spellStart"/>
      <w:r w:rsidRPr="00CB538A">
        <w:rPr>
          <w:rFonts w:ascii="Verdana" w:hAnsi="Verdana" w:cs="Times New Roman"/>
          <w:sz w:val="20"/>
          <w:szCs w:val="20"/>
        </w:rPr>
        <w:t>Education</w:t>
      </w:r>
      <w:proofErr w:type="spellEnd"/>
      <w:r w:rsidRPr="00CB538A">
        <w:rPr>
          <w:rFonts w:ascii="Verdana" w:hAnsi="Verdana" w:cs="Times New Roman"/>
          <w:sz w:val="20"/>
          <w:szCs w:val="20"/>
        </w:rPr>
        <w:t xml:space="preserve"> programını öğretmen</w:t>
      </w:r>
      <w:r w:rsidR="00750EC0">
        <w:rPr>
          <w:rFonts w:ascii="Verdana" w:hAnsi="Verdana" w:cs="Times New Roman"/>
          <w:sz w:val="20"/>
          <w:szCs w:val="20"/>
        </w:rPr>
        <w:t xml:space="preserve"> ve öğretmen</w:t>
      </w:r>
      <w:r w:rsidR="009745F6" w:rsidRPr="00CB538A">
        <w:rPr>
          <w:rFonts w:ascii="Verdana" w:hAnsi="Verdana" w:cs="Times New Roman"/>
          <w:sz w:val="20"/>
          <w:szCs w:val="20"/>
        </w:rPr>
        <w:t xml:space="preserve"> adaylarına</w:t>
      </w:r>
      <w:r w:rsidRPr="00CB538A">
        <w:rPr>
          <w:rFonts w:ascii="Verdana" w:hAnsi="Verdana" w:cs="Times New Roman"/>
          <w:sz w:val="20"/>
          <w:szCs w:val="20"/>
        </w:rPr>
        <w:t xml:space="preserve"> tanıtmak ve bu araçlar ile nasıl </w:t>
      </w:r>
      <w:r w:rsidR="00750EC0">
        <w:rPr>
          <w:rFonts w:ascii="Verdana" w:hAnsi="Verdana" w:cs="Times New Roman"/>
          <w:sz w:val="20"/>
          <w:szCs w:val="20"/>
        </w:rPr>
        <w:t xml:space="preserve">dijital öğretim </w:t>
      </w:r>
      <w:r w:rsidRPr="00CB538A">
        <w:rPr>
          <w:rFonts w:ascii="Verdana" w:hAnsi="Verdana" w:cs="Times New Roman"/>
          <w:sz w:val="20"/>
          <w:szCs w:val="20"/>
        </w:rPr>
        <w:t>materyal</w:t>
      </w:r>
      <w:r w:rsidR="00750EC0">
        <w:rPr>
          <w:rFonts w:ascii="Verdana" w:hAnsi="Verdana" w:cs="Times New Roman"/>
          <w:sz w:val="20"/>
          <w:szCs w:val="20"/>
        </w:rPr>
        <w:t>i</w:t>
      </w:r>
      <w:r w:rsidRPr="00CB538A">
        <w:rPr>
          <w:rFonts w:ascii="Verdana" w:hAnsi="Verdana" w:cs="Times New Roman"/>
          <w:sz w:val="20"/>
          <w:szCs w:val="20"/>
        </w:rPr>
        <w:t xml:space="preserve"> oluşturabilir bu adımları öğretmektir. </w:t>
      </w:r>
      <w:proofErr w:type="spellStart"/>
      <w:r w:rsidR="00FA31CC">
        <w:rPr>
          <w:rFonts w:ascii="Verdana" w:hAnsi="Verdana" w:cs="Times New Roman"/>
          <w:sz w:val="20"/>
          <w:szCs w:val="20"/>
        </w:rPr>
        <w:t>Lumi</w:t>
      </w:r>
      <w:proofErr w:type="spellEnd"/>
      <w:r w:rsidR="00FA31CC">
        <w:rPr>
          <w:rFonts w:ascii="Verdana" w:hAnsi="Verdana" w:cs="Times New Roman"/>
          <w:sz w:val="20"/>
          <w:szCs w:val="20"/>
        </w:rPr>
        <w:t xml:space="preserve"> </w:t>
      </w:r>
      <w:proofErr w:type="spellStart"/>
      <w:r w:rsidR="00FA31CC">
        <w:rPr>
          <w:rFonts w:ascii="Verdana" w:hAnsi="Verdana" w:cs="Times New Roman"/>
          <w:sz w:val="20"/>
          <w:szCs w:val="20"/>
        </w:rPr>
        <w:t>Education</w:t>
      </w:r>
      <w:proofErr w:type="spellEnd"/>
      <w:r w:rsidR="00FA31CC">
        <w:rPr>
          <w:rFonts w:ascii="Verdana" w:hAnsi="Verdana" w:cs="Times New Roman"/>
          <w:sz w:val="20"/>
          <w:szCs w:val="20"/>
        </w:rPr>
        <w:t xml:space="preserve"> programında olan 50 farklı aracı, görsel araçlar, metinsel araçlar, ses araçları, bilgiyi ölçme araçları, etkileşimli araçlar, kazanımları oyunlaştırma araçları olarak kategorize edebiliriz. </w:t>
      </w:r>
      <w:proofErr w:type="spellStart"/>
      <w:r w:rsidRPr="00CB538A">
        <w:rPr>
          <w:rFonts w:ascii="Verdana" w:hAnsi="Verdana" w:cs="Times New Roman"/>
          <w:sz w:val="20"/>
          <w:szCs w:val="20"/>
        </w:rPr>
        <w:t>Alanyazın</w:t>
      </w:r>
      <w:proofErr w:type="spellEnd"/>
      <w:r w:rsidRPr="00CB538A">
        <w:rPr>
          <w:rFonts w:ascii="Verdana" w:hAnsi="Verdana" w:cs="Times New Roman"/>
          <w:sz w:val="20"/>
          <w:szCs w:val="20"/>
        </w:rPr>
        <w:t xml:space="preserve"> incelendiğinde web 2.0 araçlarından genel anlamda bahsedilerek</w:t>
      </w:r>
      <w:r w:rsidR="00365AC4">
        <w:rPr>
          <w:rFonts w:ascii="Verdana" w:hAnsi="Verdana" w:cs="Times New Roman"/>
          <w:sz w:val="20"/>
          <w:szCs w:val="20"/>
        </w:rPr>
        <w:t xml:space="preserve"> en</w:t>
      </w:r>
      <w:r w:rsidRPr="00CB538A">
        <w:rPr>
          <w:rFonts w:ascii="Verdana" w:hAnsi="Verdana" w:cs="Times New Roman"/>
          <w:sz w:val="20"/>
          <w:szCs w:val="20"/>
        </w:rPr>
        <w:t xml:space="preserve"> çok kullanılan sitelerde verilmektedir. Fakat </w:t>
      </w:r>
      <w:proofErr w:type="spellStart"/>
      <w:r w:rsidRPr="00CB538A">
        <w:rPr>
          <w:rFonts w:ascii="Verdana" w:hAnsi="Verdana" w:cs="Times New Roman"/>
          <w:sz w:val="20"/>
          <w:szCs w:val="20"/>
        </w:rPr>
        <w:t>Lumi</w:t>
      </w:r>
      <w:proofErr w:type="spellEnd"/>
      <w:r w:rsidRPr="00CB538A">
        <w:rPr>
          <w:rFonts w:ascii="Verdana" w:hAnsi="Verdana" w:cs="Times New Roman"/>
          <w:sz w:val="20"/>
          <w:szCs w:val="20"/>
        </w:rPr>
        <w:t xml:space="preserve"> </w:t>
      </w:r>
      <w:proofErr w:type="spellStart"/>
      <w:r w:rsidRPr="00CB538A">
        <w:rPr>
          <w:rFonts w:ascii="Verdana" w:hAnsi="Verdana" w:cs="Times New Roman"/>
          <w:sz w:val="20"/>
          <w:szCs w:val="20"/>
        </w:rPr>
        <w:t>education</w:t>
      </w:r>
      <w:proofErr w:type="spellEnd"/>
      <w:r w:rsidR="00B77697">
        <w:rPr>
          <w:rFonts w:ascii="Verdana" w:hAnsi="Verdana" w:cs="Times New Roman"/>
          <w:sz w:val="20"/>
          <w:szCs w:val="20"/>
        </w:rPr>
        <w:t xml:space="preserve"> programı</w:t>
      </w:r>
      <w:r w:rsidRPr="00CB538A">
        <w:rPr>
          <w:rFonts w:ascii="Verdana" w:hAnsi="Verdana" w:cs="Times New Roman"/>
          <w:sz w:val="20"/>
          <w:szCs w:val="20"/>
        </w:rPr>
        <w:t xml:space="preserve"> ile ilgili bir çalışma yoktur.</w:t>
      </w:r>
      <w:r w:rsidR="00542DB7" w:rsidRPr="00CB538A">
        <w:rPr>
          <w:rFonts w:ascii="Verdana" w:hAnsi="Verdana" w:cs="Times New Roman"/>
          <w:sz w:val="20"/>
          <w:szCs w:val="20"/>
        </w:rPr>
        <w:t xml:space="preserve"> </w:t>
      </w:r>
      <w:r w:rsidRPr="00CB538A">
        <w:rPr>
          <w:rFonts w:ascii="Verdana" w:hAnsi="Verdana" w:cs="Times New Roman"/>
          <w:sz w:val="20"/>
          <w:szCs w:val="20"/>
        </w:rPr>
        <w:t xml:space="preserve"> Yapılan bu çalışm</w:t>
      </w:r>
      <w:r w:rsidR="009745F6" w:rsidRPr="00CB538A">
        <w:rPr>
          <w:rFonts w:ascii="Verdana" w:hAnsi="Verdana" w:cs="Times New Roman"/>
          <w:sz w:val="20"/>
          <w:szCs w:val="20"/>
        </w:rPr>
        <w:t>a sonucunda elde edilen verilen yapılacak diğer çalışmalar için kaynak olması beklenmektedir.</w:t>
      </w:r>
    </w:p>
    <w:p w14:paraId="58306420" w14:textId="5664CA20" w:rsidR="00D24656" w:rsidRDefault="00DE2F01" w:rsidP="00DE2F01">
      <w:pPr>
        <w:spacing w:after="0"/>
        <w:jc w:val="both"/>
        <w:rPr>
          <w:rFonts w:ascii="Verdana" w:hAnsi="Verdana" w:cs="Times New Roman"/>
          <w:sz w:val="20"/>
          <w:szCs w:val="20"/>
        </w:rPr>
      </w:pPr>
      <w:r w:rsidRPr="00CB538A">
        <w:rPr>
          <w:rFonts w:ascii="Verdana" w:hAnsi="Verdana" w:cs="Times New Roman"/>
          <w:b/>
          <w:bCs/>
          <w:sz w:val="20"/>
          <w:szCs w:val="20"/>
        </w:rPr>
        <w:t xml:space="preserve">Anahtar </w:t>
      </w:r>
      <w:proofErr w:type="gramStart"/>
      <w:r w:rsidRPr="00CB538A">
        <w:rPr>
          <w:rFonts w:ascii="Verdana" w:hAnsi="Verdana" w:cs="Times New Roman"/>
          <w:b/>
          <w:bCs/>
          <w:sz w:val="20"/>
          <w:szCs w:val="20"/>
        </w:rPr>
        <w:t>Kelimeler :</w:t>
      </w:r>
      <w:r w:rsidRPr="00CB538A">
        <w:rPr>
          <w:rFonts w:ascii="Verdana" w:hAnsi="Verdana" w:cs="Times New Roman"/>
          <w:sz w:val="20"/>
          <w:szCs w:val="20"/>
        </w:rPr>
        <w:t xml:space="preserve"> Web</w:t>
      </w:r>
      <w:proofErr w:type="gramEnd"/>
      <w:r w:rsidRPr="00CB538A">
        <w:rPr>
          <w:rFonts w:ascii="Verdana" w:hAnsi="Verdana" w:cs="Times New Roman"/>
          <w:sz w:val="20"/>
          <w:szCs w:val="20"/>
        </w:rPr>
        <w:t xml:space="preserve"> 2.0, </w:t>
      </w:r>
      <w:proofErr w:type="spellStart"/>
      <w:r w:rsidRPr="00CB538A">
        <w:rPr>
          <w:rFonts w:ascii="Verdana" w:hAnsi="Verdana" w:cs="Times New Roman"/>
          <w:sz w:val="20"/>
          <w:szCs w:val="20"/>
        </w:rPr>
        <w:t>Lumi</w:t>
      </w:r>
      <w:proofErr w:type="spellEnd"/>
      <w:r w:rsidRPr="00CB538A">
        <w:rPr>
          <w:rFonts w:ascii="Verdana" w:hAnsi="Verdana" w:cs="Times New Roman"/>
          <w:sz w:val="20"/>
          <w:szCs w:val="20"/>
        </w:rPr>
        <w:t xml:space="preserve"> </w:t>
      </w:r>
      <w:proofErr w:type="spellStart"/>
      <w:r w:rsidRPr="00CB538A">
        <w:rPr>
          <w:rFonts w:ascii="Verdana" w:hAnsi="Verdana" w:cs="Times New Roman"/>
          <w:sz w:val="20"/>
          <w:szCs w:val="20"/>
        </w:rPr>
        <w:t>Education</w:t>
      </w:r>
      <w:proofErr w:type="spellEnd"/>
      <w:r w:rsidRPr="00CB538A">
        <w:rPr>
          <w:rFonts w:ascii="Verdana" w:hAnsi="Verdana" w:cs="Times New Roman"/>
          <w:sz w:val="20"/>
          <w:szCs w:val="20"/>
        </w:rPr>
        <w:t>,  21.yy Öğretmen becerileri, dijital materyal hazırlama becerileri</w:t>
      </w:r>
    </w:p>
    <w:p w14:paraId="6BA54ECF" w14:textId="77777777" w:rsidR="00D24656" w:rsidRPr="00D24656" w:rsidRDefault="00D24656" w:rsidP="00D24656">
      <w:pPr>
        <w:rPr>
          <w:rFonts w:ascii="Verdana" w:hAnsi="Verdana" w:cs="Times New Roman"/>
          <w:sz w:val="20"/>
          <w:szCs w:val="20"/>
        </w:rPr>
      </w:pPr>
    </w:p>
    <w:p w14:paraId="73AB14E0" w14:textId="5D671989" w:rsidR="00D24656" w:rsidRDefault="00D24656" w:rsidP="00D24656">
      <w:pPr>
        <w:rPr>
          <w:rFonts w:ascii="Verdana" w:hAnsi="Verdana" w:cs="Times New Roman"/>
          <w:sz w:val="20"/>
          <w:szCs w:val="20"/>
        </w:rPr>
      </w:pPr>
    </w:p>
    <w:p w14:paraId="574B7C27" w14:textId="05E6C6C7" w:rsidR="00D24656" w:rsidRDefault="00D24656" w:rsidP="00D24656">
      <w:pPr>
        <w:rPr>
          <w:rFonts w:ascii="Verdana" w:hAnsi="Verdana" w:cs="Times New Roman"/>
          <w:sz w:val="20"/>
          <w:szCs w:val="20"/>
        </w:rPr>
      </w:pPr>
    </w:p>
    <w:p w14:paraId="01647545" w14:textId="77777777" w:rsidR="00D24656" w:rsidRDefault="00D24656" w:rsidP="00D24656">
      <w:pPr>
        <w:rPr>
          <w:rFonts w:ascii="Verdana" w:hAnsi="Verdana" w:cs="Times New Roman"/>
          <w:sz w:val="20"/>
          <w:szCs w:val="20"/>
        </w:rPr>
      </w:pPr>
    </w:p>
    <w:p w14:paraId="421348CB" w14:textId="78DC5AA0" w:rsidR="00DE2F01" w:rsidRDefault="00DE2F01" w:rsidP="00D24656">
      <w:pPr>
        <w:rPr>
          <w:rFonts w:ascii="Verdana" w:hAnsi="Verdana" w:cs="Times New Roman"/>
          <w:sz w:val="20"/>
          <w:szCs w:val="20"/>
        </w:rPr>
      </w:pPr>
    </w:p>
    <w:p w14:paraId="388DA5E2" w14:textId="2727D2A5" w:rsidR="00D24656" w:rsidRDefault="00D24656" w:rsidP="00D24656">
      <w:pPr>
        <w:jc w:val="center"/>
        <w:rPr>
          <w:rFonts w:ascii="Verdana" w:hAnsi="Verdana" w:cs="Times New Roman"/>
          <w:sz w:val="20"/>
          <w:szCs w:val="20"/>
        </w:rPr>
      </w:pPr>
      <w:r w:rsidRPr="00D24656">
        <w:rPr>
          <w:rFonts w:ascii="Verdana" w:hAnsi="Verdana" w:cs="Times New Roman"/>
          <w:sz w:val="20"/>
          <w:szCs w:val="20"/>
        </w:rPr>
        <w:t>DEVELOPING THE MATERIAL PREPARATION SKILLS OF TEACHER CANDIDATES WITH THE LUMI EDUCATION PROGRAM</w:t>
      </w:r>
    </w:p>
    <w:p w14:paraId="00522C1B" w14:textId="6B72B1B1" w:rsidR="00D24656" w:rsidRDefault="00D24656" w:rsidP="00D24656">
      <w:pPr>
        <w:rPr>
          <w:rFonts w:ascii="Verdana" w:hAnsi="Verdana" w:cs="Times New Roman"/>
          <w:sz w:val="20"/>
          <w:szCs w:val="20"/>
        </w:rPr>
      </w:pPr>
    </w:p>
    <w:p w14:paraId="2A17C1C0" w14:textId="6C709A92" w:rsidR="00D24656" w:rsidRDefault="00D24656" w:rsidP="00D24656">
      <w:pPr>
        <w:jc w:val="both"/>
        <w:rPr>
          <w:rFonts w:ascii="Verdana" w:hAnsi="Verdana" w:cs="Times New Roman"/>
          <w:sz w:val="20"/>
          <w:szCs w:val="20"/>
        </w:rPr>
      </w:pPr>
    </w:p>
    <w:p w14:paraId="55287B2C" w14:textId="77777777" w:rsidR="00D24656" w:rsidRPr="00D24656" w:rsidRDefault="00D24656" w:rsidP="00D24656">
      <w:pPr>
        <w:jc w:val="both"/>
        <w:rPr>
          <w:rFonts w:ascii="Verdana" w:hAnsi="Verdana" w:cs="Times New Roman"/>
          <w:sz w:val="20"/>
          <w:szCs w:val="20"/>
        </w:rPr>
      </w:pPr>
      <w:proofErr w:type="spellStart"/>
      <w:r w:rsidRPr="00D24656">
        <w:rPr>
          <w:rFonts w:ascii="Verdana" w:hAnsi="Verdana" w:cs="Times New Roman"/>
          <w:sz w:val="20"/>
          <w:szCs w:val="20"/>
        </w:rPr>
        <w:t>With</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rapid</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development</w:t>
      </w:r>
      <w:proofErr w:type="spellEnd"/>
      <w:r w:rsidRPr="00D24656">
        <w:rPr>
          <w:rFonts w:ascii="Verdana" w:hAnsi="Verdana" w:cs="Times New Roman"/>
          <w:sz w:val="20"/>
          <w:szCs w:val="20"/>
        </w:rPr>
        <w:t xml:space="preserve"> of </w:t>
      </w:r>
      <w:proofErr w:type="spellStart"/>
      <w:r w:rsidRPr="00D24656">
        <w:rPr>
          <w:rFonts w:ascii="Verdana" w:hAnsi="Verdana" w:cs="Times New Roman"/>
          <w:sz w:val="20"/>
          <w:szCs w:val="20"/>
        </w:rPr>
        <w:t>technology</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internet, </w:t>
      </w:r>
      <w:proofErr w:type="spellStart"/>
      <w:r w:rsidRPr="00D24656">
        <w:rPr>
          <w:rFonts w:ascii="Verdana" w:hAnsi="Verdana" w:cs="Times New Roman"/>
          <w:sz w:val="20"/>
          <w:szCs w:val="20"/>
        </w:rPr>
        <w:t>which</w:t>
      </w:r>
      <w:proofErr w:type="spellEnd"/>
      <w:r w:rsidRPr="00D24656">
        <w:rPr>
          <w:rFonts w:ascii="Verdana" w:hAnsi="Verdana" w:cs="Times New Roman"/>
          <w:sz w:val="20"/>
          <w:szCs w:val="20"/>
        </w:rPr>
        <w:t xml:space="preserve"> is </w:t>
      </w:r>
      <w:proofErr w:type="spellStart"/>
      <w:r w:rsidRPr="00D24656">
        <w:rPr>
          <w:rFonts w:ascii="Verdana" w:hAnsi="Verdana" w:cs="Times New Roman"/>
          <w:sz w:val="20"/>
          <w:szCs w:val="20"/>
        </w:rPr>
        <w:t>used</w:t>
      </w:r>
      <w:proofErr w:type="spellEnd"/>
      <w:r w:rsidRPr="00D24656">
        <w:rPr>
          <w:rFonts w:ascii="Verdana" w:hAnsi="Verdana" w:cs="Times New Roman"/>
          <w:sz w:val="20"/>
          <w:szCs w:val="20"/>
        </w:rPr>
        <w:t xml:space="preserve"> as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environment</w:t>
      </w:r>
      <w:proofErr w:type="spellEnd"/>
      <w:r w:rsidRPr="00D24656">
        <w:rPr>
          <w:rFonts w:ascii="Verdana" w:hAnsi="Verdana" w:cs="Times New Roman"/>
          <w:sz w:val="20"/>
          <w:szCs w:val="20"/>
        </w:rPr>
        <w:t xml:space="preserve"> of </w:t>
      </w:r>
      <w:proofErr w:type="spellStart"/>
      <w:r w:rsidRPr="00D24656">
        <w:rPr>
          <w:rFonts w:ascii="Verdana" w:hAnsi="Verdana" w:cs="Times New Roman"/>
          <w:sz w:val="20"/>
          <w:szCs w:val="20"/>
        </w:rPr>
        <w:t>digitalization</w:t>
      </w:r>
      <w:proofErr w:type="spellEnd"/>
      <w:r w:rsidRPr="00D24656">
        <w:rPr>
          <w:rFonts w:ascii="Verdana" w:hAnsi="Verdana" w:cs="Times New Roman"/>
          <w:sz w:val="20"/>
          <w:szCs w:val="20"/>
        </w:rPr>
        <w:t xml:space="preserve">, is </w:t>
      </w:r>
      <w:proofErr w:type="spellStart"/>
      <w:r w:rsidRPr="00D24656">
        <w:rPr>
          <w:rFonts w:ascii="Verdana" w:hAnsi="Verdana" w:cs="Times New Roman"/>
          <w:sz w:val="20"/>
          <w:szCs w:val="20"/>
        </w:rPr>
        <w:t>used</w:t>
      </w:r>
      <w:proofErr w:type="spellEnd"/>
      <w:r w:rsidRPr="00D24656">
        <w:rPr>
          <w:rFonts w:ascii="Verdana" w:hAnsi="Verdana" w:cs="Times New Roman"/>
          <w:sz w:val="20"/>
          <w:szCs w:val="20"/>
        </w:rPr>
        <w:t xml:space="preserve"> a </w:t>
      </w:r>
      <w:proofErr w:type="gramStart"/>
      <w:r w:rsidRPr="00D24656">
        <w:rPr>
          <w:rFonts w:ascii="Verdana" w:hAnsi="Verdana" w:cs="Times New Roman"/>
          <w:sz w:val="20"/>
          <w:szCs w:val="20"/>
        </w:rPr>
        <w:t>lot</w:t>
      </w:r>
      <w:proofErr w:type="gramEnd"/>
      <w:r w:rsidRPr="00D24656">
        <w:rPr>
          <w:rFonts w:ascii="Verdana" w:hAnsi="Verdana" w:cs="Times New Roman"/>
          <w:sz w:val="20"/>
          <w:szCs w:val="20"/>
        </w:rPr>
        <w:t xml:space="preserve"> in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world</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and</w:t>
      </w:r>
      <w:proofErr w:type="spellEnd"/>
      <w:r w:rsidRPr="00D24656">
        <w:rPr>
          <w:rFonts w:ascii="Verdana" w:hAnsi="Verdana" w:cs="Times New Roman"/>
          <w:sz w:val="20"/>
          <w:szCs w:val="20"/>
        </w:rPr>
        <w:t xml:space="preserve"> in </w:t>
      </w:r>
      <w:proofErr w:type="spellStart"/>
      <w:r w:rsidRPr="00D24656">
        <w:rPr>
          <w:rFonts w:ascii="Verdana" w:hAnsi="Verdana" w:cs="Times New Roman"/>
          <w:sz w:val="20"/>
          <w:szCs w:val="20"/>
        </w:rPr>
        <w:t>our</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country</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According</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to</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2022 </w:t>
      </w:r>
      <w:proofErr w:type="gramStart"/>
      <w:r w:rsidRPr="00D24656">
        <w:rPr>
          <w:rFonts w:ascii="Verdana" w:hAnsi="Verdana" w:cs="Times New Roman"/>
          <w:sz w:val="20"/>
          <w:szCs w:val="20"/>
        </w:rPr>
        <w:t>data</w:t>
      </w:r>
      <w:proofErr w:type="gramEnd"/>
      <w:r w:rsidRPr="00D24656">
        <w:rPr>
          <w:rFonts w:ascii="Verdana" w:hAnsi="Verdana" w:cs="Times New Roman"/>
          <w:sz w:val="20"/>
          <w:szCs w:val="20"/>
        </w:rPr>
        <w:t xml:space="preserve"> of </w:t>
      </w:r>
      <w:proofErr w:type="spellStart"/>
      <w:r w:rsidRPr="00D24656">
        <w:rPr>
          <w:rFonts w:ascii="Verdana" w:hAnsi="Verdana" w:cs="Times New Roman"/>
          <w:sz w:val="20"/>
          <w:szCs w:val="20"/>
        </w:rPr>
        <w:t>We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Are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Social</w:t>
      </w:r>
      <w:proofErr w:type="spellEnd"/>
      <w:r w:rsidRPr="00D24656">
        <w:rPr>
          <w:rFonts w:ascii="Verdana" w:hAnsi="Verdana" w:cs="Times New Roman"/>
          <w:sz w:val="20"/>
          <w:szCs w:val="20"/>
        </w:rPr>
        <w:t xml:space="preserve">, 62.5% of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7.91 </w:t>
      </w:r>
      <w:proofErr w:type="spellStart"/>
      <w:r w:rsidRPr="00D24656">
        <w:rPr>
          <w:rFonts w:ascii="Verdana" w:hAnsi="Verdana" w:cs="Times New Roman"/>
          <w:sz w:val="20"/>
          <w:szCs w:val="20"/>
        </w:rPr>
        <w:t>billion</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people</w:t>
      </w:r>
      <w:proofErr w:type="spellEnd"/>
      <w:r w:rsidRPr="00D24656">
        <w:rPr>
          <w:rFonts w:ascii="Verdana" w:hAnsi="Verdana" w:cs="Times New Roman"/>
          <w:sz w:val="20"/>
          <w:szCs w:val="20"/>
        </w:rPr>
        <w:t xml:space="preserve"> in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world</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that</w:t>
      </w:r>
      <w:proofErr w:type="spellEnd"/>
      <w:r w:rsidRPr="00D24656">
        <w:rPr>
          <w:rFonts w:ascii="Verdana" w:hAnsi="Verdana" w:cs="Times New Roman"/>
          <w:sz w:val="20"/>
          <w:szCs w:val="20"/>
        </w:rPr>
        <w:t xml:space="preserve"> is, 4.95 </w:t>
      </w:r>
      <w:proofErr w:type="spellStart"/>
      <w:r w:rsidRPr="00D24656">
        <w:rPr>
          <w:rFonts w:ascii="Verdana" w:hAnsi="Verdana" w:cs="Times New Roman"/>
          <w:sz w:val="20"/>
          <w:szCs w:val="20"/>
        </w:rPr>
        <w:t>billion</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people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use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internet. 82.0% of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85.30 </w:t>
      </w:r>
      <w:proofErr w:type="spellStart"/>
      <w:r w:rsidRPr="00D24656">
        <w:rPr>
          <w:rFonts w:ascii="Verdana" w:hAnsi="Verdana" w:cs="Times New Roman"/>
          <w:sz w:val="20"/>
          <w:szCs w:val="20"/>
        </w:rPr>
        <w:t>million</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population</w:t>
      </w:r>
      <w:proofErr w:type="spellEnd"/>
      <w:r w:rsidRPr="00D24656">
        <w:rPr>
          <w:rFonts w:ascii="Verdana" w:hAnsi="Verdana" w:cs="Times New Roman"/>
          <w:sz w:val="20"/>
          <w:szCs w:val="20"/>
        </w:rPr>
        <w:t xml:space="preserve"> in </w:t>
      </w:r>
      <w:proofErr w:type="spellStart"/>
      <w:r w:rsidRPr="00D24656">
        <w:rPr>
          <w:rFonts w:ascii="Verdana" w:hAnsi="Verdana" w:cs="Times New Roman"/>
          <w:sz w:val="20"/>
          <w:szCs w:val="20"/>
        </w:rPr>
        <w:t>Turkey</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i.e</w:t>
      </w:r>
      <w:proofErr w:type="spellEnd"/>
      <w:r w:rsidRPr="00D24656">
        <w:rPr>
          <w:rFonts w:ascii="Verdana" w:hAnsi="Verdana" w:cs="Times New Roman"/>
          <w:sz w:val="20"/>
          <w:szCs w:val="20"/>
        </w:rPr>
        <w:t xml:space="preserve">. 69.95 </w:t>
      </w:r>
      <w:proofErr w:type="spellStart"/>
      <w:r w:rsidRPr="00D24656">
        <w:rPr>
          <w:rFonts w:ascii="Verdana" w:hAnsi="Verdana" w:cs="Times New Roman"/>
          <w:sz w:val="20"/>
          <w:szCs w:val="20"/>
        </w:rPr>
        <w:t>million</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people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use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internet.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average</w:t>
      </w:r>
      <w:proofErr w:type="spellEnd"/>
      <w:r w:rsidRPr="00D24656">
        <w:rPr>
          <w:rFonts w:ascii="Verdana" w:hAnsi="Verdana" w:cs="Times New Roman"/>
          <w:sz w:val="20"/>
          <w:szCs w:val="20"/>
        </w:rPr>
        <w:t xml:space="preserve"> internet </w:t>
      </w:r>
      <w:proofErr w:type="spellStart"/>
      <w:r w:rsidRPr="00D24656">
        <w:rPr>
          <w:rFonts w:ascii="Verdana" w:hAnsi="Verdana" w:cs="Times New Roman"/>
          <w:sz w:val="20"/>
          <w:szCs w:val="20"/>
        </w:rPr>
        <w:t>usage</w:t>
      </w:r>
      <w:proofErr w:type="spellEnd"/>
      <w:r w:rsidRPr="00D24656">
        <w:rPr>
          <w:rFonts w:ascii="Verdana" w:hAnsi="Verdana" w:cs="Times New Roman"/>
          <w:sz w:val="20"/>
          <w:szCs w:val="20"/>
        </w:rPr>
        <w:t xml:space="preserve"> time </w:t>
      </w:r>
      <w:proofErr w:type="spellStart"/>
      <w:r w:rsidRPr="00D24656">
        <w:rPr>
          <w:rFonts w:ascii="Verdana" w:hAnsi="Verdana" w:cs="Times New Roman"/>
          <w:sz w:val="20"/>
          <w:szCs w:val="20"/>
        </w:rPr>
        <w:t>per</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day</w:t>
      </w:r>
      <w:proofErr w:type="spellEnd"/>
      <w:r w:rsidRPr="00D24656">
        <w:rPr>
          <w:rFonts w:ascii="Verdana" w:hAnsi="Verdana" w:cs="Times New Roman"/>
          <w:sz w:val="20"/>
          <w:szCs w:val="20"/>
        </w:rPr>
        <w:t xml:space="preserve"> in </w:t>
      </w:r>
      <w:proofErr w:type="spellStart"/>
      <w:r w:rsidRPr="00D24656">
        <w:rPr>
          <w:rFonts w:ascii="Verdana" w:hAnsi="Verdana" w:cs="Times New Roman"/>
          <w:sz w:val="20"/>
          <w:szCs w:val="20"/>
        </w:rPr>
        <w:t>Turkey</w:t>
      </w:r>
      <w:proofErr w:type="spellEnd"/>
      <w:r w:rsidRPr="00D24656">
        <w:rPr>
          <w:rFonts w:ascii="Verdana" w:hAnsi="Verdana" w:cs="Times New Roman"/>
          <w:sz w:val="20"/>
          <w:szCs w:val="20"/>
        </w:rPr>
        <w:t xml:space="preserve"> is 8 </w:t>
      </w:r>
      <w:proofErr w:type="spellStart"/>
      <w:r w:rsidRPr="00D24656">
        <w:rPr>
          <w:rFonts w:ascii="Verdana" w:hAnsi="Verdana" w:cs="Times New Roman"/>
          <w:sz w:val="20"/>
          <w:szCs w:val="20"/>
        </w:rPr>
        <w:t>hours</w:t>
      </w:r>
      <w:proofErr w:type="spellEnd"/>
      <w:r w:rsidRPr="00D24656">
        <w:rPr>
          <w:rFonts w:ascii="Verdana" w:hAnsi="Verdana" w:cs="Times New Roman"/>
          <w:sz w:val="20"/>
          <w:szCs w:val="20"/>
        </w:rPr>
        <w:t>.</w:t>
      </w:r>
    </w:p>
    <w:p w14:paraId="0D0A31E9" w14:textId="77777777" w:rsidR="00D24656" w:rsidRPr="00D24656" w:rsidRDefault="00D24656" w:rsidP="00D24656">
      <w:pPr>
        <w:jc w:val="both"/>
        <w:rPr>
          <w:rFonts w:ascii="Verdana" w:hAnsi="Verdana" w:cs="Times New Roman"/>
          <w:sz w:val="20"/>
          <w:szCs w:val="20"/>
        </w:rPr>
      </w:pPr>
      <w:proofErr w:type="spellStart"/>
      <w:r w:rsidRPr="00D24656">
        <w:rPr>
          <w:rFonts w:ascii="Verdana" w:hAnsi="Verdana" w:cs="Times New Roman"/>
          <w:sz w:val="20"/>
          <w:szCs w:val="20"/>
        </w:rPr>
        <w:t>These</w:t>
      </w:r>
      <w:proofErr w:type="spellEnd"/>
      <w:r w:rsidRPr="00D24656">
        <w:rPr>
          <w:rFonts w:ascii="Verdana" w:hAnsi="Verdana" w:cs="Times New Roman"/>
          <w:sz w:val="20"/>
          <w:szCs w:val="20"/>
        </w:rPr>
        <w:t xml:space="preserve"> </w:t>
      </w:r>
      <w:proofErr w:type="gramStart"/>
      <w:r w:rsidRPr="00D24656">
        <w:rPr>
          <w:rFonts w:ascii="Verdana" w:hAnsi="Verdana" w:cs="Times New Roman"/>
          <w:sz w:val="20"/>
          <w:szCs w:val="20"/>
        </w:rPr>
        <w:t>data</w:t>
      </w:r>
      <w:proofErr w:type="gramEnd"/>
      <w:r w:rsidRPr="00D24656">
        <w:rPr>
          <w:rFonts w:ascii="Verdana" w:hAnsi="Verdana" w:cs="Times New Roman"/>
          <w:sz w:val="20"/>
          <w:szCs w:val="20"/>
        </w:rPr>
        <w:t xml:space="preserve"> </w:t>
      </w:r>
      <w:proofErr w:type="spellStart"/>
      <w:r w:rsidRPr="00D24656">
        <w:rPr>
          <w:rFonts w:ascii="Verdana" w:hAnsi="Verdana" w:cs="Times New Roman"/>
          <w:sz w:val="20"/>
          <w:szCs w:val="20"/>
        </w:rPr>
        <w:t>show</w:t>
      </w:r>
      <w:proofErr w:type="spellEnd"/>
      <w:r w:rsidRPr="00D24656">
        <w:rPr>
          <w:rFonts w:ascii="Verdana" w:hAnsi="Verdana" w:cs="Times New Roman"/>
          <w:sz w:val="20"/>
          <w:szCs w:val="20"/>
        </w:rPr>
        <w:t xml:space="preserve"> us </w:t>
      </w:r>
      <w:proofErr w:type="spellStart"/>
      <w:r w:rsidRPr="00D24656">
        <w:rPr>
          <w:rFonts w:ascii="Verdana" w:hAnsi="Verdana" w:cs="Times New Roman"/>
          <w:sz w:val="20"/>
          <w:szCs w:val="20"/>
        </w:rPr>
        <w:t>that</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our</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world</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continues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to</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digitize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rapidly</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impact</w:t>
      </w:r>
      <w:proofErr w:type="spellEnd"/>
      <w:r w:rsidRPr="00D24656">
        <w:rPr>
          <w:rFonts w:ascii="Verdana" w:hAnsi="Verdana" w:cs="Times New Roman"/>
          <w:sz w:val="20"/>
          <w:szCs w:val="20"/>
        </w:rPr>
        <w:t xml:space="preserve"> of </w:t>
      </w:r>
      <w:proofErr w:type="spellStart"/>
      <w:r w:rsidRPr="00D24656">
        <w:rPr>
          <w:rFonts w:ascii="Verdana" w:hAnsi="Verdana" w:cs="Times New Roman"/>
          <w:sz w:val="20"/>
          <w:szCs w:val="20"/>
        </w:rPr>
        <w:t>these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developments</w:t>
      </w:r>
      <w:proofErr w:type="spellEnd"/>
      <w:r w:rsidRPr="00D24656">
        <w:rPr>
          <w:rFonts w:ascii="Verdana" w:hAnsi="Verdana" w:cs="Times New Roman"/>
          <w:sz w:val="20"/>
          <w:szCs w:val="20"/>
        </w:rPr>
        <w:t xml:space="preserve"> on </w:t>
      </w:r>
      <w:proofErr w:type="spellStart"/>
      <w:r w:rsidRPr="00D24656">
        <w:rPr>
          <w:rFonts w:ascii="Verdana" w:hAnsi="Verdana" w:cs="Times New Roman"/>
          <w:sz w:val="20"/>
          <w:szCs w:val="20"/>
        </w:rPr>
        <w:t>education</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systems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requires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students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to</w:t>
      </w:r>
      <w:proofErr w:type="spellEnd"/>
      <w:r w:rsidRPr="00D24656">
        <w:rPr>
          <w:rFonts w:ascii="Verdana" w:hAnsi="Verdana" w:cs="Times New Roman"/>
          <w:sz w:val="20"/>
          <w:szCs w:val="20"/>
        </w:rPr>
        <w:t xml:space="preserve"> be </w:t>
      </w:r>
      <w:proofErr w:type="spellStart"/>
      <w:r w:rsidRPr="00D24656">
        <w:rPr>
          <w:rFonts w:ascii="Verdana" w:hAnsi="Verdana" w:cs="Times New Roman"/>
          <w:sz w:val="20"/>
          <w:szCs w:val="20"/>
        </w:rPr>
        <w:t>more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qualified</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and</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to</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keep</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up</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with</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social</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changes</w:t>
      </w:r>
      <w:proofErr w:type="spellEnd"/>
      <w:r w:rsidRPr="00D24656">
        <w:rPr>
          <w:rFonts w:ascii="Verdana" w:hAnsi="Verdana" w:cs="Times New Roman"/>
          <w:sz w:val="20"/>
          <w:szCs w:val="20"/>
        </w:rPr>
        <w:t xml:space="preserve">. Since </w:t>
      </w:r>
      <w:proofErr w:type="spellStart"/>
      <w:r w:rsidRPr="00D24656">
        <w:rPr>
          <w:rFonts w:ascii="Verdana" w:hAnsi="Verdana" w:cs="Times New Roman"/>
          <w:sz w:val="20"/>
          <w:szCs w:val="20"/>
        </w:rPr>
        <w:t>students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and</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teachers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have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digital</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competencies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that</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will</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increase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interaction</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between</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student</w:t>
      </w:r>
      <w:proofErr w:type="spellEnd"/>
      <w:r w:rsidRPr="00D24656">
        <w:rPr>
          <w:rFonts w:ascii="Verdana" w:hAnsi="Verdana" w:cs="Times New Roman"/>
          <w:sz w:val="20"/>
          <w:szCs w:val="20"/>
        </w:rPr>
        <w:t xml:space="preserve"> - </w:t>
      </w:r>
      <w:proofErr w:type="spellStart"/>
      <w:r w:rsidRPr="00D24656">
        <w:rPr>
          <w:rFonts w:ascii="Verdana" w:hAnsi="Verdana" w:cs="Times New Roman"/>
          <w:sz w:val="20"/>
          <w:szCs w:val="20"/>
        </w:rPr>
        <w:t>student</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and</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teacher</w:t>
      </w:r>
      <w:proofErr w:type="spellEnd"/>
      <w:r w:rsidRPr="00D24656">
        <w:rPr>
          <w:rFonts w:ascii="Verdana" w:hAnsi="Verdana" w:cs="Times New Roman"/>
          <w:sz w:val="20"/>
          <w:szCs w:val="20"/>
        </w:rPr>
        <w:t xml:space="preserve"> - </w:t>
      </w:r>
      <w:proofErr w:type="spellStart"/>
      <w:r w:rsidRPr="00D24656">
        <w:rPr>
          <w:rFonts w:ascii="Verdana" w:hAnsi="Verdana" w:cs="Times New Roman"/>
          <w:sz w:val="20"/>
          <w:szCs w:val="20"/>
        </w:rPr>
        <w:t>student</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having</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digital</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competencies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plays</w:t>
      </w:r>
      <w:proofErr w:type="spellEnd"/>
      <w:r w:rsidRPr="00D24656">
        <w:rPr>
          <w:rFonts w:ascii="Verdana" w:hAnsi="Verdana" w:cs="Times New Roman"/>
          <w:sz w:val="20"/>
          <w:szCs w:val="20"/>
        </w:rPr>
        <w:t xml:space="preserve"> a </w:t>
      </w:r>
      <w:proofErr w:type="spellStart"/>
      <w:r w:rsidRPr="00D24656">
        <w:rPr>
          <w:rFonts w:ascii="Verdana" w:hAnsi="Verdana" w:cs="Times New Roman"/>
          <w:sz w:val="20"/>
          <w:szCs w:val="20"/>
        </w:rPr>
        <w:t>very</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important</w:t>
      </w:r>
      <w:proofErr w:type="spellEnd"/>
      <w:r w:rsidRPr="00D24656">
        <w:rPr>
          <w:rFonts w:ascii="Verdana" w:hAnsi="Verdana" w:cs="Times New Roman"/>
          <w:sz w:val="20"/>
          <w:szCs w:val="20"/>
        </w:rPr>
        <w:t xml:space="preserve"> role in </w:t>
      </w:r>
      <w:proofErr w:type="spellStart"/>
      <w:r w:rsidRPr="00D24656">
        <w:rPr>
          <w:rFonts w:ascii="Verdana" w:hAnsi="Verdana" w:cs="Times New Roman"/>
          <w:sz w:val="20"/>
          <w:szCs w:val="20"/>
        </w:rPr>
        <w:t>supporting</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their</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own</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competencies</w:t>
      </w:r>
      <w:proofErr w:type="spellEnd"/>
      <w:r w:rsidRPr="00D24656">
        <w:rPr>
          <w:rFonts w:ascii="Verdana" w:hAnsi="Verdana" w:cs="Times New Roman"/>
          <w:sz w:val="20"/>
          <w:szCs w:val="20"/>
        </w:rPr>
        <w:t xml:space="preserve"> in </w:t>
      </w:r>
      <w:proofErr w:type="spellStart"/>
      <w:r w:rsidRPr="00D24656">
        <w:rPr>
          <w:rFonts w:ascii="Verdana" w:hAnsi="Verdana" w:cs="Times New Roman"/>
          <w:sz w:val="20"/>
          <w:szCs w:val="20"/>
        </w:rPr>
        <w:t>order</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to</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make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lessons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more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permanent</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enjoyable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and</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sustainable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For</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this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reason</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there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are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digital</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competencies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that</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teachers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and</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teacher</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candidates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should</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have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which</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have</w:t>
      </w:r>
      <w:proofErr w:type="spellEnd"/>
      <w:r w:rsidRPr="00D24656">
        <w:rPr>
          <w:rFonts w:ascii="Verdana" w:hAnsi="Verdana" w:cs="Times New Roman"/>
          <w:sz w:val="20"/>
          <w:szCs w:val="20"/>
        </w:rPr>
        <w:t xml:space="preserve"> a </w:t>
      </w:r>
      <w:proofErr w:type="spellStart"/>
      <w:r w:rsidRPr="00D24656">
        <w:rPr>
          <w:rFonts w:ascii="Verdana" w:hAnsi="Verdana" w:cs="Times New Roman"/>
          <w:sz w:val="20"/>
          <w:szCs w:val="20"/>
        </w:rPr>
        <w:t>direct</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impact</w:t>
      </w:r>
      <w:proofErr w:type="spellEnd"/>
      <w:r w:rsidRPr="00D24656">
        <w:rPr>
          <w:rFonts w:ascii="Verdana" w:hAnsi="Verdana" w:cs="Times New Roman"/>
          <w:sz w:val="20"/>
          <w:szCs w:val="20"/>
        </w:rPr>
        <w:t xml:space="preserve"> on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success</w:t>
      </w:r>
      <w:proofErr w:type="spellEnd"/>
      <w:r w:rsidRPr="00D24656">
        <w:rPr>
          <w:rFonts w:ascii="Verdana" w:hAnsi="Verdana" w:cs="Times New Roman"/>
          <w:sz w:val="20"/>
          <w:szCs w:val="20"/>
        </w:rPr>
        <w:t xml:space="preserve"> of </w:t>
      </w:r>
      <w:proofErr w:type="spellStart"/>
      <w:r w:rsidRPr="00D24656">
        <w:rPr>
          <w:rFonts w:ascii="Verdana" w:hAnsi="Verdana" w:cs="Times New Roman"/>
          <w:sz w:val="20"/>
          <w:szCs w:val="20"/>
        </w:rPr>
        <w:t>students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use</w:t>
      </w:r>
      <w:proofErr w:type="spellEnd"/>
      <w:r w:rsidRPr="00D24656">
        <w:rPr>
          <w:rFonts w:ascii="Verdana" w:hAnsi="Verdana" w:cs="Times New Roman"/>
          <w:sz w:val="20"/>
          <w:szCs w:val="20"/>
        </w:rPr>
        <w:t xml:space="preserve"> of </w:t>
      </w:r>
      <w:proofErr w:type="spellStart"/>
      <w:r w:rsidRPr="00D24656">
        <w:rPr>
          <w:rFonts w:ascii="Verdana" w:hAnsi="Verdana" w:cs="Times New Roman"/>
          <w:sz w:val="20"/>
          <w:szCs w:val="20"/>
        </w:rPr>
        <w:t>materials</w:t>
      </w:r>
      <w:proofErr w:type="spellEnd"/>
      <w:r w:rsidRPr="00D24656">
        <w:rPr>
          <w:rFonts w:ascii="Verdana" w:hAnsi="Verdana" w:cs="Times New Roman"/>
          <w:sz w:val="20"/>
          <w:szCs w:val="20"/>
        </w:rPr>
        <w:t xml:space="preserve"> in </w:t>
      </w:r>
      <w:proofErr w:type="spellStart"/>
      <w:r w:rsidRPr="00D24656">
        <w:rPr>
          <w:rFonts w:ascii="Verdana" w:hAnsi="Verdana" w:cs="Times New Roman"/>
          <w:sz w:val="20"/>
          <w:szCs w:val="20"/>
        </w:rPr>
        <w:t>educational</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activities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increases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learning</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For</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this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reason</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teachers</w:t>
      </w:r>
      <w:proofErr w:type="spellEnd"/>
      <w:r w:rsidRPr="00D24656">
        <w:rPr>
          <w:rFonts w:ascii="Verdana" w:hAnsi="Verdana" w:cs="Times New Roman"/>
          <w:sz w:val="20"/>
          <w:szCs w:val="20"/>
        </w:rPr>
        <w:t xml:space="preserve"> pay </w:t>
      </w:r>
      <w:proofErr w:type="spellStart"/>
      <w:r w:rsidRPr="00D24656">
        <w:rPr>
          <w:rFonts w:ascii="Verdana" w:hAnsi="Verdana" w:cs="Times New Roman"/>
          <w:sz w:val="20"/>
          <w:szCs w:val="20"/>
        </w:rPr>
        <w:t>attention</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to</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use</w:t>
      </w:r>
      <w:proofErr w:type="spellEnd"/>
      <w:r w:rsidRPr="00D24656">
        <w:rPr>
          <w:rFonts w:ascii="Verdana" w:hAnsi="Verdana" w:cs="Times New Roman"/>
          <w:sz w:val="20"/>
          <w:szCs w:val="20"/>
        </w:rPr>
        <w:t xml:space="preserve"> of </w:t>
      </w:r>
      <w:proofErr w:type="spellStart"/>
      <w:r w:rsidRPr="00D24656">
        <w:rPr>
          <w:rFonts w:ascii="Verdana" w:hAnsi="Verdana" w:cs="Times New Roman"/>
          <w:sz w:val="20"/>
          <w:szCs w:val="20"/>
        </w:rPr>
        <w:t>materials</w:t>
      </w:r>
      <w:proofErr w:type="spellEnd"/>
      <w:r w:rsidRPr="00D24656">
        <w:rPr>
          <w:rFonts w:ascii="Verdana" w:hAnsi="Verdana" w:cs="Times New Roman"/>
          <w:sz w:val="20"/>
          <w:szCs w:val="20"/>
        </w:rPr>
        <w:t xml:space="preserve"> in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lesson</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use</w:t>
      </w:r>
      <w:proofErr w:type="spellEnd"/>
      <w:r w:rsidRPr="00D24656">
        <w:rPr>
          <w:rFonts w:ascii="Verdana" w:hAnsi="Verdana" w:cs="Times New Roman"/>
          <w:sz w:val="20"/>
          <w:szCs w:val="20"/>
        </w:rPr>
        <w:t xml:space="preserve"> of </w:t>
      </w:r>
      <w:proofErr w:type="spellStart"/>
      <w:r w:rsidRPr="00D24656">
        <w:rPr>
          <w:rFonts w:ascii="Verdana" w:hAnsi="Verdana" w:cs="Times New Roman"/>
          <w:sz w:val="20"/>
          <w:szCs w:val="20"/>
        </w:rPr>
        <w:t>social</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media</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together</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with</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Web 2.0 </w:t>
      </w:r>
      <w:proofErr w:type="spellStart"/>
      <w:r w:rsidRPr="00D24656">
        <w:rPr>
          <w:rFonts w:ascii="Verdana" w:hAnsi="Verdana" w:cs="Times New Roman"/>
          <w:sz w:val="20"/>
          <w:szCs w:val="20"/>
        </w:rPr>
        <w:t>tools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that</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entered</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our</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lives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with</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development</w:t>
      </w:r>
      <w:proofErr w:type="spellEnd"/>
      <w:r w:rsidRPr="00D24656">
        <w:rPr>
          <w:rFonts w:ascii="Verdana" w:hAnsi="Verdana" w:cs="Times New Roman"/>
          <w:sz w:val="20"/>
          <w:szCs w:val="20"/>
        </w:rPr>
        <w:t xml:space="preserve"> of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Internet </w:t>
      </w:r>
      <w:proofErr w:type="spellStart"/>
      <w:r w:rsidRPr="00D24656">
        <w:rPr>
          <w:rFonts w:ascii="Verdana" w:hAnsi="Verdana" w:cs="Times New Roman"/>
          <w:sz w:val="20"/>
          <w:szCs w:val="20"/>
        </w:rPr>
        <w:t>make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students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love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digitalization</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more</w:t>
      </w:r>
      <w:proofErr w:type="spellEnd"/>
      <w:r w:rsidRPr="00D24656">
        <w:rPr>
          <w:rFonts w:ascii="Verdana" w:hAnsi="Verdana" w:cs="Times New Roman"/>
          <w:sz w:val="20"/>
          <w:szCs w:val="20"/>
        </w:rPr>
        <w:t>.</w:t>
      </w:r>
    </w:p>
    <w:p w14:paraId="5B2972D6" w14:textId="77777777" w:rsidR="00D24656" w:rsidRPr="00D24656" w:rsidRDefault="00D24656" w:rsidP="00D24656">
      <w:pPr>
        <w:jc w:val="both"/>
        <w:rPr>
          <w:rFonts w:ascii="Verdana" w:hAnsi="Verdana" w:cs="Times New Roman"/>
          <w:sz w:val="20"/>
          <w:szCs w:val="20"/>
        </w:rPr>
      </w:pPr>
      <w:proofErr w:type="spellStart"/>
      <w:r w:rsidRPr="00D24656">
        <w:rPr>
          <w:rFonts w:ascii="Verdana" w:hAnsi="Verdana" w:cs="Times New Roman"/>
          <w:sz w:val="20"/>
          <w:szCs w:val="20"/>
        </w:rPr>
        <w:t>In</w:t>
      </w:r>
      <w:proofErr w:type="spellEnd"/>
      <w:r w:rsidRPr="00D24656">
        <w:rPr>
          <w:rFonts w:ascii="Verdana" w:hAnsi="Verdana" w:cs="Times New Roman"/>
          <w:sz w:val="20"/>
          <w:szCs w:val="20"/>
        </w:rPr>
        <w:t xml:space="preserve"> Web 1.0 </w:t>
      </w:r>
      <w:proofErr w:type="spellStart"/>
      <w:r w:rsidRPr="00D24656">
        <w:rPr>
          <w:rFonts w:ascii="Verdana" w:hAnsi="Verdana" w:cs="Times New Roman"/>
          <w:sz w:val="20"/>
          <w:szCs w:val="20"/>
        </w:rPr>
        <w:t>technology</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websites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were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used</w:t>
      </w:r>
      <w:proofErr w:type="spellEnd"/>
      <w:r w:rsidRPr="00D24656">
        <w:rPr>
          <w:rFonts w:ascii="Verdana" w:hAnsi="Verdana" w:cs="Times New Roman"/>
          <w:sz w:val="20"/>
          <w:szCs w:val="20"/>
        </w:rPr>
        <w:t xml:space="preserve"> in a </w:t>
      </w:r>
      <w:proofErr w:type="spellStart"/>
      <w:r w:rsidRPr="00D24656">
        <w:rPr>
          <w:rFonts w:ascii="Verdana" w:hAnsi="Verdana" w:cs="Times New Roman"/>
          <w:sz w:val="20"/>
          <w:szCs w:val="20"/>
        </w:rPr>
        <w:t>very</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simple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way</w:t>
      </w:r>
      <w:proofErr w:type="spellEnd"/>
      <w:r w:rsidRPr="00D24656">
        <w:rPr>
          <w:rFonts w:ascii="Verdana" w:hAnsi="Verdana" w:cs="Times New Roman"/>
          <w:sz w:val="20"/>
          <w:szCs w:val="20"/>
        </w:rPr>
        <w:t xml:space="preserve">. Content </w:t>
      </w:r>
      <w:proofErr w:type="spellStart"/>
      <w:r w:rsidRPr="00D24656">
        <w:rPr>
          <w:rFonts w:ascii="Verdana" w:hAnsi="Verdana" w:cs="Times New Roman"/>
          <w:sz w:val="20"/>
          <w:szCs w:val="20"/>
        </w:rPr>
        <w:t>production</w:t>
      </w:r>
      <w:proofErr w:type="spellEnd"/>
      <w:r w:rsidRPr="00D24656">
        <w:rPr>
          <w:rFonts w:ascii="Verdana" w:hAnsi="Verdana" w:cs="Times New Roman"/>
          <w:sz w:val="20"/>
          <w:szCs w:val="20"/>
        </w:rPr>
        <w:t xml:space="preserve"> is </w:t>
      </w:r>
      <w:proofErr w:type="spellStart"/>
      <w:r w:rsidRPr="00D24656">
        <w:rPr>
          <w:rFonts w:ascii="Verdana" w:hAnsi="Verdana" w:cs="Times New Roman"/>
          <w:sz w:val="20"/>
          <w:szCs w:val="20"/>
        </w:rPr>
        <w:t>provided</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only</w:t>
      </w:r>
      <w:proofErr w:type="spellEnd"/>
      <w:r w:rsidRPr="00D24656">
        <w:rPr>
          <w:rFonts w:ascii="Verdana" w:hAnsi="Verdana" w:cs="Times New Roman"/>
          <w:sz w:val="20"/>
          <w:szCs w:val="20"/>
        </w:rPr>
        <w:t xml:space="preserve"> in </w:t>
      </w:r>
      <w:proofErr w:type="spellStart"/>
      <w:r w:rsidRPr="00D24656">
        <w:rPr>
          <w:rFonts w:ascii="Verdana" w:hAnsi="Verdana" w:cs="Times New Roman"/>
          <w:sz w:val="20"/>
          <w:szCs w:val="20"/>
        </w:rPr>
        <w:t>one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way</w:t>
      </w:r>
      <w:proofErr w:type="spellEnd"/>
      <w:r w:rsidRPr="00D24656">
        <w:rPr>
          <w:rFonts w:ascii="Verdana" w:hAnsi="Verdana" w:cs="Times New Roman"/>
          <w:sz w:val="20"/>
          <w:szCs w:val="20"/>
        </w:rPr>
        <w:t xml:space="preserve">. </w:t>
      </w:r>
      <w:proofErr w:type="gramStart"/>
      <w:r w:rsidRPr="00D24656">
        <w:rPr>
          <w:rFonts w:ascii="Verdana" w:hAnsi="Verdana" w:cs="Times New Roman"/>
          <w:sz w:val="20"/>
          <w:szCs w:val="20"/>
        </w:rPr>
        <w:t xml:space="preserve">Web 2.0 </w:t>
      </w:r>
      <w:proofErr w:type="spellStart"/>
      <w:r w:rsidRPr="00D24656">
        <w:rPr>
          <w:rFonts w:ascii="Verdana" w:hAnsi="Verdana" w:cs="Times New Roman"/>
          <w:sz w:val="20"/>
          <w:szCs w:val="20"/>
        </w:rPr>
        <w:t>technology</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was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first</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introduced</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by</w:t>
      </w:r>
      <w:proofErr w:type="spellEnd"/>
      <w:r w:rsidRPr="00D24656">
        <w:rPr>
          <w:rFonts w:ascii="Verdana" w:hAnsi="Verdana" w:cs="Times New Roman"/>
          <w:sz w:val="20"/>
          <w:szCs w:val="20"/>
        </w:rPr>
        <w:t xml:space="preserve"> Tim O' </w:t>
      </w:r>
      <w:proofErr w:type="spellStart"/>
      <w:r w:rsidRPr="00D24656">
        <w:rPr>
          <w:rFonts w:ascii="Verdana" w:hAnsi="Verdana" w:cs="Times New Roman"/>
          <w:sz w:val="20"/>
          <w:szCs w:val="20"/>
        </w:rPr>
        <w:t>Reilly</w:t>
      </w:r>
      <w:proofErr w:type="spellEnd"/>
      <w:r w:rsidRPr="00D24656">
        <w:rPr>
          <w:rFonts w:ascii="Verdana" w:hAnsi="Verdana" w:cs="Times New Roman"/>
          <w:sz w:val="20"/>
          <w:szCs w:val="20"/>
        </w:rPr>
        <w:t xml:space="preserve"> in 2004 </w:t>
      </w:r>
      <w:proofErr w:type="spellStart"/>
      <w:r w:rsidRPr="00D24656">
        <w:rPr>
          <w:rFonts w:ascii="Verdana" w:hAnsi="Verdana" w:cs="Times New Roman"/>
          <w:sz w:val="20"/>
          <w:szCs w:val="20"/>
        </w:rPr>
        <w:t>so</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that</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both</w:t>
      </w:r>
      <w:proofErr w:type="spellEnd"/>
      <w:r w:rsidRPr="00D24656">
        <w:rPr>
          <w:rFonts w:ascii="Verdana" w:hAnsi="Verdana" w:cs="Times New Roman"/>
          <w:sz w:val="20"/>
          <w:szCs w:val="20"/>
        </w:rPr>
        <w:t xml:space="preserve"> site </w:t>
      </w:r>
      <w:proofErr w:type="spellStart"/>
      <w:r w:rsidRPr="00D24656">
        <w:rPr>
          <w:rFonts w:ascii="Verdana" w:hAnsi="Verdana" w:cs="Times New Roman"/>
          <w:sz w:val="20"/>
          <w:szCs w:val="20"/>
        </w:rPr>
        <w:t>owners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and</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users</w:t>
      </w:r>
      <w:proofErr w:type="spellEnd"/>
      <w:r w:rsidRPr="00D24656">
        <w:rPr>
          <w:rFonts w:ascii="Verdana" w:hAnsi="Verdana" w:cs="Times New Roman"/>
          <w:sz w:val="20"/>
          <w:szCs w:val="20"/>
        </w:rPr>
        <w:t xml:space="preserve"> of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site can </w:t>
      </w:r>
      <w:proofErr w:type="spellStart"/>
      <w:r w:rsidRPr="00D24656">
        <w:rPr>
          <w:rFonts w:ascii="Verdana" w:hAnsi="Verdana" w:cs="Times New Roman"/>
          <w:sz w:val="20"/>
          <w:szCs w:val="20"/>
        </w:rPr>
        <w:t>produce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content</w:t>
      </w:r>
      <w:proofErr w:type="spellEnd"/>
      <w:r w:rsidRPr="00D24656">
        <w:rPr>
          <w:rFonts w:ascii="Verdana" w:hAnsi="Verdana" w:cs="Times New Roman"/>
          <w:sz w:val="20"/>
          <w:szCs w:val="20"/>
        </w:rPr>
        <w:t xml:space="preserve"> in </w:t>
      </w:r>
      <w:proofErr w:type="spellStart"/>
      <w:r w:rsidRPr="00D24656">
        <w:rPr>
          <w:rFonts w:ascii="Verdana" w:hAnsi="Verdana" w:cs="Times New Roman"/>
          <w:sz w:val="20"/>
          <w:szCs w:val="20"/>
        </w:rPr>
        <w:t>order</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to</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increase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lastRenderedPageBreak/>
        <w:t>interaction</w:t>
      </w:r>
      <w:proofErr w:type="spellEnd"/>
      <w:r w:rsidRPr="00D24656">
        <w:rPr>
          <w:rFonts w:ascii="Verdana" w:hAnsi="Verdana" w:cs="Times New Roman"/>
          <w:sz w:val="20"/>
          <w:szCs w:val="20"/>
        </w:rPr>
        <w:t xml:space="preserve"> on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websites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instead</w:t>
      </w:r>
      <w:proofErr w:type="spellEnd"/>
      <w:r w:rsidRPr="00D24656">
        <w:rPr>
          <w:rFonts w:ascii="Verdana" w:hAnsi="Verdana" w:cs="Times New Roman"/>
          <w:sz w:val="20"/>
          <w:szCs w:val="20"/>
        </w:rPr>
        <w:t xml:space="preserve"> of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content</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produced</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by</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site </w:t>
      </w:r>
      <w:proofErr w:type="spellStart"/>
      <w:r w:rsidRPr="00D24656">
        <w:rPr>
          <w:rFonts w:ascii="Verdana" w:hAnsi="Verdana" w:cs="Times New Roman"/>
          <w:sz w:val="20"/>
          <w:szCs w:val="20"/>
        </w:rPr>
        <w:t>owners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so</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that</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more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people</w:t>
      </w:r>
      <w:proofErr w:type="spellEnd"/>
      <w:r w:rsidRPr="00D24656">
        <w:rPr>
          <w:rFonts w:ascii="Verdana" w:hAnsi="Verdana" w:cs="Times New Roman"/>
          <w:sz w:val="20"/>
          <w:szCs w:val="20"/>
        </w:rPr>
        <w:t xml:space="preserve"> can </w:t>
      </w:r>
      <w:proofErr w:type="spellStart"/>
      <w:r w:rsidRPr="00D24656">
        <w:rPr>
          <w:rFonts w:ascii="Verdana" w:hAnsi="Verdana" w:cs="Times New Roman"/>
          <w:sz w:val="20"/>
          <w:szCs w:val="20"/>
        </w:rPr>
        <w:t>use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their</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websites</w:t>
      </w:r>
      <w:proofErr w:type="spellEnd"/>
      <w:r w:rsidRPr="00D24656">
        <w:rPr>
          <w:rFonts w:ascii="Verdana" w:hAnsi="Verdana" w:cs="Times New Roman"/>
          <w:sz w:val="20"/>
          <w:szCs w:val="20"/>
        </w:rPr>
        <w:t xml:space="preserve">. </w:t>
      </w:r>
      <w:proofErr w:type="spellStart"/>
      <w:proofErr w:type="gramEnd"/>
      <w:r w:rsidRPr="00D24656">
        <w:rPr>
          <w:rFonts w:ascii="Verdana" w:hAnsi="Verdana" w:cs="Times New Roman"/>
          <w:sz w:val="20"/>
          <w:szCs w:val="20"/>
        </w:rPr>
        <w:t>Teachers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increase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interaction</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visuality</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and</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usability</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by</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preparing</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these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materials</w:t>
      </w:r>
      <w:proofErr w:type="spellEnd"/>
      <w:r w:rsidRPr="00D24656">
        <w:rPr>
          <w:rFonts w:ascii="Verdana" w:hAnsi="Verdana" w:cs="Times New Roman"/>
          <w:sz w:val="20"/>
          <w:szCs w:val="20"/>
        </w:rPr>
        <w:t xml:space="preserve"> in </w:t>
      </w:r>
      <w:proofErr w:type="spellStart"/>
      <w:r w:rsidRPr="00D24656">
        <w:rPr>
          <w:rFonts w:ascii="Verdana" w:hAnsi="Verdana" w:cs="Times New Roman"/>
          <w:sz w:val="20"/>
          <w:szCs w:val="20"/>
        </w:rPr>
        <w:t>digital</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environments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Survey</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tools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information</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measurement</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tools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digital</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dashboard</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tools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etc</w:t>
      </w:r>
      <w:proofErr w:type="spellEnd"/>
      <w:r w:rsidRPr="00D24656">
        <w:rPr>
          <w:rFonts w:ascii="Verdana" w:hAnsi="Verdana" w:cs="Times New Roman"/>
          <w:sz w:val="20"/>
          <w:szCs w:val="20"/>
        </w:rPr>
        <w:t xml:space="preserve">. </w:t>
      </w:r>
      <w:proofErr w:type="gramStart"/>
      <w:r w:rsidRPr="00D24656">
        <w:rPr>
          <w:rFonts w:ascii="Verdana" w:hAnsi="Verdana" w:cs="Times New Roman"/>
          <w:sz w:val="20"/>
          <w:szCs w:val="20"/>
        </w:rPr>
        <w:t>on</w:t>
      </w:r>
      <w:proofErr w:type="gramEnd"/>
      <w:r w:rsidRPr="00D24656">
        <w:rPr>
          <w:rFonts w:ascii="Verdana" w:hAnsi="Verdana" w:cs="Times New Roman"/>
          <w:sz w:val="20"/>
          <w:szCs w:val="20"/>
        </w:rPr>
        <w:t xml:space="preserve">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Internet. </w:t>
      </w:r>
      <w:proofErr w:type="spellStart"/>
      <w:r w:rsidRPr="00D24656">
        <w:rPr>
          <w:rFonts w:ascii="Verdana" w:hAnsi="Verdana" w:cs="Times New Roman"/>
          <w:sz w:val="20"/>
          <w:szCs w:val="20"/>
        </w:rPr>
        <w:t>There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are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many</w:t>
      </w:r>
      <w:proofErr w:type="spellEnd"/>
      <w:r w:rsidRPr="00D24656">
        <w:rPr>
          <w:rFonts w:ascii="Verdana" w:hAnsi="Verdana" w:cs="Times New Roman"/>
          <w:sz w:val="20"/>
          <w:szCs w:val="20"/>
        </w:rPr>
        <w:t xml:space="preserve"> web 2.0 </w:t>
      </w:r>
      <w:proofErr w:type="spellStart"/>
      <w:r w:rsidRPr="00D24656">
        <w:rPr>
          <w:rFonts w:ascii="Verdana" w:hAnsi="Verdana" w:cs="Times New Roman"/>
          <w:sz w:val="20"/>
          <w:szCs w:val="20"/>
        </w:rPr>
        <w:t>tools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available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for</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teachers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to</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make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lesson</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more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effective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Although</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digital</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teaching</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materials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prepared</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with</w:t>
      </w:r>
      <w:proofErr w:type="spellEnd"/>
      <w:r w:rsidRPr="00D24656">
        <w:rPr>
          <w:rFonts w:ascii="Verdana" w:hAnsi="Verdana" w:cs="Times New Roman"/>
          <w:sz w:val="20"/>
          <w:szCs w:val="20"/>
        </w:rPr>
        <w:t xml:space="preserve"> Web 2.0 </w:t>
      </w:r>
      <w:proofErr w:type="spellStart"/>
      <w:r w:rsidRPr="00D24656">
        <w:rPr>
          <w:rFonts w:ascii="Verdana" w:hAnsi="Verdana" w:cs="Times New Roman"/>
          <w:sz w:val="20"/>
          <w:szCs w:val="20"/>
        </w:rPr>
        <w:t>tools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help</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learners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to</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learn</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actively</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and</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discover</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information</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even</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being</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physically</w:t>
      </w:r>
      <w:proofErr w:type="spellEnd"/>
      <w:r w:rsidRPr="00D24656">
        <w:rPr>
          <w:rFonts w:ascii="Verdana" w:hAnsi="Verdana" w:cs="Times New Roman"/>
          <w:sz w:val="20"/>
          <w:szCs w:val="20"/>
        </w:rPr>
        <w:t xml:space="preserve"> in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same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environment</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with</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teacher</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eliminates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physical</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distance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between</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teacher</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and</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learner</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Teachers</w:t>
      </w:r>
      <w:proofErr w:type="spellEnd"/>
      <w:r w:rsidRPr="00D24656">
        <w:rPr>
          <w:rFonts w:ascii="Verdana" w:hAnsi="Verdana" w:cs="Times New Roman"/>
          <w:sz w:val="20"/>
          <w:szCs w:val="20"/>
        </w:rPr>
        <w:t xml:space="preserve"> can </w:t>
      </w:r>
      <w:proofErr w:type="spellStart"/>
      <w:r w:rsidRPr="00D24656">
        <w:rPr>
          <w:rFonts w:ascii="Verdana" w:hAnsi="Verdana" w:cs="Times New Roman"/>
          <w:sz w:val="20"/>
          <w:szCs w:val="20"/>
        </w:rPr>
        <w:t>use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digital</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teaching</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materials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according</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to</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their</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own</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teacher</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methods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or</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they</w:t>
      </w:r>
      <w:proofErr w:type="spellEnd"/>
      <w:r w:rsidRPr="00D24656">
        <w:rPr>
          <w:rFonts w:ascii="Verdana" w:hAnsi="Verdana" w:cs="Times New Roman"/>
          <w:sz w:val="20"/>
          <w:szCs w:val="20"/>
        </w:rPr>
        <w:t xml:space="preserve"> can </w:t>
      </w:r>
      <w:proofErr w:type="spellStart"/>
      <w:r w:rsidRPr="00D24656">
        <w:rPr>
          <w:rFonts w:ascii="Verdana" w:hAnsi="Verdana" w:cs="Times New Roman"/>
          <w:sz w:val="20"/>
          <w:szCs w:val="20"/>
        </w:rPr>
        <w:t>prepare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original</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materials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by</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using</w:t>
      </w:r>
      <w:proofErr w:type="spellEnd"/>
      <w:r w:rsidRPr="00D24656">
        <w:rPr>
          <w:rFonts w:ascii="Verdana" w:hAnsi="Verdana" w:cs="Times New Roman"/>
          <w:sz w:val="20"/>
          <w:szCs w:val="20"/>
        </w:rPr>
        <w:t xml:space="preserve"> web 2.0 </w:t>
      </w:r>
      <w:proofErr w:type="spellStart"/>
      <w:r w:rsidRPr="00D24656">
        <w:rPr>
          <w:rFonts w:ascii="Verdana" w:hAnsi="Verdana" w:cs="Times New Roman"/>
          <w:sz w:val="20"/>
          <w:szCs w:val="20"/>
        </w:rPr>
        <w:t>tools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Students</w:t>
      </w:r>
      <w:proofErr w:type="spellEnd"/>
      <w:r w:rsidRPr="00D24656">
        <w:rPr>
          <w:rFonts w:ascii="Verdana" w:hAnsi="Verdana" w:cs="Times New Roman"/>
          <w:sz w:val="20"/>
          <w:szCs w:val="20"/>
        </w:rPr>
        <w:t xml:space="preserve"> can </w:t>
      </w:r>
      <w:proofErr w:type="spellStart"/>
      <w:r w:rsidRPr="00D24656">
        <w:rPr>
          <w:rFonts w:ascii="Verdana" w:hAnsi="Verdana" w:cs="Times New Roman"/>
          <w:sz w:val="20"/>
          <w:szCs w:val="20"/>
        </w:rPr>
        <w:t>easily</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access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these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digital</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learning</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materials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from</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anywhere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It</w:t>
      </w:r>
      <w:proofErr w:type="spellEnd"/>
      <w:r w:rsidRPr="00D24656">
        <w:rPr>
          <w:rFonts w:ascii="Verdana" w:hAnsi="Verdana" w:cs="Times New Roman"/>
          <w:sz w:val="20"/>
          <w:szCs w:val="20"/>
        </w:rPr>
        <w:t xml:space="preserve"> is </w:t>
      </w:r>
      <w:proofErr w:type="spellStart"/>
      <w:r w:rsidRPr="00D24656">
        <w:rPr>
          <w:rFonts w:ascii="Verdana" w:hAnsi="Verdana" w:cs="Times New Roman"/>
          <w:sz w:val="20"/>
          <w:szCs w:val="20"/>
        </w:rPr>
        <w:t>also</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very</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easy</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for</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teacher</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to</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integrate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digital</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teaching</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materials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which</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will</w:t>
      </w:r>
      <w:proofErr w:type="spellEnd"/>
      <w:r w:rsidRPr="00D24656">
        <w:rPr>
          <w:rFonts w:ascii="Verdana" w:hAnsi="Verdana" w:cs="Times New Roman"/>
          <w:sz w:val="20"/>
          <w:szCs w:val="20"/>
        </w:rPr>
        <w:t xml:space="preserve"> be </w:t>
      </w:r>
      <w:proofErr w:type="spellStart"/>
      <w:r w:rsidRPr="00D24656">
        <w:rPr>
          <w:rFonts w:ascii="Verdana" w:hAnsi="Verdana" w:cs="Times New Roman"/>
          <w:sz w:val="20"/>
          <w:szCs w:val="20"/>
        </w:rPr>
        <w:t>prepared</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with</w:t>
      </w:r>
      <w:proofErr w:type="spellEnd"/>
      <w:r w:rsidRPr="00D24656">
        <w:rPr>
          <w:rFonts w:ascii="Verdana" w:hAnsi="Verdana" w:cs="Times New Roman"/>
          <w:sz w:val="20"/>
          <w:szCs w:val="20"/>
        </w:rPr>
        <w:t xml:space="preserve"> web 2.0 </w:t>
      </w:r>
      <w:proofErr w:type="spellStart"/>
      <w:r w:rsidRPr="00D24656">
        <w:rPr>
          <w:rFonts w:ascii="Verdana" w:hAnsi="Verdana" w:cs="Times New Roman"/>
          <w:sz w:val="20"/>
          <w:szCs w:val="20"/>
        </w:rPr>
        <w:t>tools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into</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new</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approaches</w:t>
      </w:r>
      <w:proofErr w:type="spellEnd"/>
      <w:r w:rsidRPr="00D24656">
        <w:rPr>
          <w:rFonts w:ascii="Verdana" w:hAnsi="Verdana" w:cs="Times New Roman"/>
          <w:sz w:val="20"/>
          <w:szCs w:val="20"/>
        </w:rPr>
        <w:t xml:space="preserve"> in </w:t>
      </w:r>
      <w:proofErr w:type="spellStart"/>
      <w:r w:rsidRPr="00D24656">
        <w:rPr>
          <w:rFonts w:ascii="Verdana" w:hAnsi="Verdana" w:cs="Times New Roman"/>
          <w:sz w:val="20"/>
          <w:szCs w:val="20"/>
        </w:rPr>
        <w:t>teaching</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necessary</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scorm</w:t>
      </w:r>
      <w:proofErr w:type="spellEnd"/>
      <w:r w:rsidRPr="00D24656">
        <w:rPr>
          <w:rFonts w:ascii="Verdana" w:hAnsi="Verdana" w:cs="Times New Roman"/>
          <w:sz w:val="20"/>
          <w:szCs w:val="20"/>
        </w:rPr>
        <w:t xml:space="preserve"> file can </w:t>
      </w:r>
      <w:proofErr w:type="spellStart"/>
      <w:r w:rsidRPr="00D24656">
        <w:rPr>
          <w:rFonts w:ascii="Verdana" w:hAnsi="Verdana" w:cs="Times New Roman"/>
          <w:sz w:val="20"/>
          <w:szCs w:val="20"/>
        </w:rPr>
        <w:t>also</w:t>
      </w:r>
      <w:proofErr w:type="spellEnd"/>
      <w:r w:rsidRPr="00D24656">
        <w:rPr>
          <w:rFonts w:ascii="Verdana" w:hAnsi="Verdana" w:cs="Times New Roman"/>
          <w:sz w:val="20"/>
          <w:szCs w:val="20"/>
        </w:rPr>
        <w:t xml:space="preserve"> be </w:t>
      </w:r>
      <w:proofErr w:type="spellStart"/>
      <w:r w:rsidRPr="00D24656">
        <w:rPr>
          <w:rFonts w:ascii="Verdana" w:hAnsi="Verdana" w:cs="Times New Roman"/>
          <w:sz w:val="20"/>
          <w:szCs w:val="20"/>
        </w:rPr>
        <w:t>created</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to</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upload</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prepared</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materials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to</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learning</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management</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systems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With</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digital</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teaching</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material</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prepared</w:t>
      </w:r>
      <w:proofErr w:type="spellEnd"/>
      <w:r w:rsidRPr="00D24656">
        <w:rPr>
          <w:rFonts w:ascii="Verdana" w:hAnsi="Verdana" w:cs="Times New Roman"/>
          <w:sz w:val="20"/>
          <w:szCs w:val="20"/>
        </w:rPr>
        <w:t xml:space="preserve"> in </w:t>
      </w:r>
      <w:proofErr w:type="spellStart"/>
      <w:r w:rsidRPr="00D24656">
        <w:rPr>
          <w:rFonts w:ascii="Verdana" w:hAnsi="Verdana" w:cs="Times New Roman"/>
          <w:sz w:val="20"/>
          <w:szCs w:val="20"/>
        </w:rPr>
        <w:t>accordance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with</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achievements</w:t>
      </w:r>
      <w:proofErr w:type="spellEnd"/>
      <w:r w:rsidRPr="00D24656">
        <w:rPr>
          <w:rFonts w:ascii="Verdana" w:hAnsi="Verdana" w:cs="Times New Roman"/>
          <w:sz w:val="20"/>
          <w:szCs w:val="20"/>
        </w:rPr>
        <w:t xml:space="preserve">, it can </w:t>
      </w:r>
      <w:proofErr w:type="spellStart"/>
      <w:r w:rsidRPr="00D24656">
        <w:rPr>
          <w:rFonts w:ascii="Verdana" w:hAnsi="Verdana" w:cs="Times New Roman"/>
          <w:sz w:val="20"/>
          <w:szCs w:val="20"/>
        </w:rPr>
        <w:t>also</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provide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cooperative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learning</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opportunities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by</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giving</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group</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assignments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to</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students</w:t>
      </w:r>
      <w:proofErr w:type="spellEnd"/>
      <w:r w:rsidRPr="00D24656">
        <w:rPr>
          <w:rFonts w:ascii="Verdana" w:hAnsi="Verdana" w:cs="Times New Roman"/>
          <w:sz w:val="20"/>
          <w:szCs w:val="20"/>
        </w:rPr>
        <w:t>.</w:t>
      </w:r>
    </w:p>
    <w:p w14:paraId="6027689D" w14:textId="77777777" w:rsidR="00D24656" w:rsidRPr="00D24656" w:rsidRDefault="00D24656" w:rsidP="00D24656">
      <w:pPr>
        <w:jc w:val="both"/>
        <w:rPr>
          <w:rFonts w:ascii="Verdana" w:hAnsi="Verdana" w:cs="Times New Roman"/>
          <w:sz w:val="20"/>
          <w:szCs w:val="20"/>
        </w:rPr>
      </w:pPr>
      <w:proofErr w:type="spellStart"/>
      <w:r w:rsidRPr="00D24656">
        <w:rPr>
          <w:rFonts w:ascii="Verdana" w:hAnsi="Verdana" w:cs="Times New Roman"/>
          <w:sz w:val="20"/>
          <w:szCs w:val="20"/>
        </w:rPr>
        <w:t>In</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process</w:t>
      </w:r>
      <w:proofErr w:type="spellEnd"/>
      <w:r w:rsidRPr="00D24656">
        <w:rPr>
          <w:rFonts w:ascii="Verdana" w:hAnsi="Verdana" w:cs="Times New Roman"/>
          <w:sz w:val="20"/>
          <w:szCs w:val="20"/>
        </w:rPr>
        <w:t xml:space="preserve"> of </w:t>
      </w:r>
      <w:proofErr w:type="spellStart"/>
      <w:r w:rsidRPr="00D24656">
        <w:rPr>
          <w:rFonts w:ascii="Verdana" w:hAnsi="Verdana" w:cs="Times New Roman"/>
          <w:sz w:val="20"/>
          <w:szCs w:val="20"/>
        </w:rPr>
        <w:t>preparing</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digital</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teaching</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materials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with</w:t>
      </w:r>
      <w:proofErr w:type="spellEnd"/>
      <w:r w:rsidRPr="00D24656">
        <w:rPr>
          <w:rFonts w:ascii="Verdana" w:hAnsi="Verdana" w:cs="Times New Roman"/>
          <w:sz w:val="20"/>
          <w:szCs w:val="20"/>
        </w:rPr>
        <w:t xml:space="preserve"> web 2.0 </w:t>
      </w:r>
      <w:proofErr w:type="spellStart"/>
      <w:r w:rsidRPr="00D24656">
        <w:rPr>
          <w:rFonts w:ascii="Verdana" w:hAnsi="Verdana" w:cs="Times New Roman"/>
          <w:sz w:val="20"/>
          <w:szCs w:val="20"/>
        </w:rPr>
        <w:t>tools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teachers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have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difficulties</w:t>
      </w:r>
      <w:proofErr w:type="spellEnd"/>
      <w:r w:rsidRPr="00D24656">
        <w:rPr>
          <w:rFonts w:ascii="Verdana" w:hAnsi="Verdana" w:cs="Times New Roman"/>
          <w:sz w:val="20"/>
          <w:szCs w:val="20"/>
        </w:rPr>
        <w:t xml:space="preserve"> in </w:t>
      </w:r>
      <w:proofErr w:type="spellStart"/>
      <w:r w:rsidRPr="00D24656">
        <w:rPr>
          <w:rFonts w:ascii="Verdana" w:hAnsi="Verdana" w:cs="Times New Roman"/>
          <w:sz w:val="20"/>
          <w:szCs w:val="20"/>
        </w:rPr>
        <w:t>preparing</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different</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digital</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teaching</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materials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or</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they</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need</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to</w:t>
      </w:r>
      <w:proofErr w:type="spellEnd"/>
      <w:r w:rsidRPr="00D24656">
        <w:rPr>
          <w:rFonts w:ascii="Verdana" w:hAnsi="Verdana" w:cs="Times New Roman"/>
          <w:sz w:val="20"/>
          <w:szCs w:val="20"/>
        </w:rPr>
        <w:t xml:space="preserve"> do </w:t>
      </w:r>
      <w:proofErr w:type="spellStart"/>
      <w:r w:rsidRPr="00D24656">
        <w:rPr>
          <w:rFonts w:ascii="Verdana" w:hAnsi="Verdana" w:cs="Times New Roman"/>
          <w:sz w:val="20"/>
          <w:szCs w:val="20"/>
        </w:rPr>
        <w:t>research</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because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they</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prepare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each</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digital</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teaching</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material</w:t>
      </w:r>
      <w:proofErr w:type="spellEnd"/>
      <w:r w:rsidRPr="00D24656">
        <w:rPr>
          <w:rFonts w:ascii="Verdana" w:hAnsi="Verdana" w:cs="Times New Roman"/>
          <w:sz w:val="20"/>
          <w:szCs w:val="20"/>
        </w:rPr>
        <w:t xml:space="preserve"> on </w:t>
      </w:r>
      <w:proofErr w:type="spellStart"/>
      <w:r w:rsidRPr="00D24656">
        <w:rPr>
          <w:rFonts w:ascii="Verdana" w:hAnsi="Verdana" w:cs="Times New Roman"/>
          <w:sz w:val="20"/>
          <w:szCs w:val="20"/>
        </w:rPr>
        <w:t>different</w:t>
      </w:r>
      <w:proofErr w:type="spellEnd"/>
      <w:r w:rsidRPr="00D24656">
        <w:rPr>
          <w:rFonts w:ascii="Verdana" w:hAnsi="Verdana" w:cs="Times New Roman"/>
          <w:sz w:val="20"/>
          <w:szCs w:val="20"/>
        </w:rPr>
        <w:t xml:space="preserve"> web 2.0 </w:t>
      </w:r>
      <w:proofErr w:type="spellStart"/>
      <w:r w:rsidRPr="00D24656">
        <w:rPr>
          <w:rFonts w:ascii="Verdana" w:hAnsi="Verdana" w:cs="Times New Roman"/>
          <w:sz w:val="20"/>
          <w:szCs w:val="20"/>
        </w:rPr>
        <w:t>sites</w:t>
      </w:r>
      <w:proofErr w:type="spellEnd"/>
      <w:r w:rsidRPr="00D24656">
        <w:rPr>
          <w:rFonts w:ascii="Verdana" w:hAnsi="Verdana" w:cs="Times New Roman"/>
          <w:sz w:val="20"/>
          <w:szCs w:val="20"/>
        </w:rPr>
        <w:t>.</w:t>
      </w:r>
    </w:p>
    <w:p w14:paraId="62E525F3" w14:textId="77777777" w:rsidR="00D24656" w:rsidRPr="00D24656" w:rsidRDefault="00D24656" w:rsidP="00D24656">
      <w:pPr>
        <w:jc w:val="both"/>
        <w:rPr>
          <w:rFonts w:ascii="Verdana" w:hAnsi="Verdana" w:cs="Times New Roman"/>
          <w:sz w:val="20"/>
          <w:szCs w:val="20"/>
        </w:rPr>
      </w:pPr>
      <w:proofErr w:type="spellStart"/>
      <w:r w:rsidRPr="00D24656">
        <w:rPr>
          <w:rFonts w:ascii="Verdana" w:hAnsi="Verdana" w:cs="Times New Roman"/>
          <w:sz w:val="20"/>
          <w:szCs w:val="20"/>
        </w:rPr>
        <w:t>In</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order</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to</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eliminate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this</w:t>
      </w:r>
      <w:proofErr w:type="spellEnd"/>
      <w:r w:rsidRPr="00D24656">
        <w:rPr>
          <w:rFonts w:ascii="Verdana" w:hAnsi="Verdana" w:cs="Times New Roman"/>
          <w:sz w:val="20"/>
          <w:szCs w:val="20"/>
        </w:rPr>
        <w:t xml:space="preserve"> problem,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aim</w:t>
      </w:r>
      <w:proofErr w:type="spellEnd"/>
      <w:r w:rsidRPr="00D24656">
        <w:rPr>
          <w:rFonts w:ascii="Verdana" w:hAnsi="Verdana" w:cs="Times New Roman"/>
          <w:sz w:val="20"/>
          <w:szCs w:val="20"/>
        </w:rPr>
        <w:t xml:space="preserve"> of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study</w:t>
      </w:r>
      <w:proofErr w:type="spellEnd"/>
      <w:r w:rsidRPr="00D24656">
        <w:rPr>
          <w:rFonts w:ascii="Verdana" w:hAnsi="Verdana" w:cs="Times New Roman"/>
          <w:sz w:val="20"/>
          <w:szCs w:val="20"/>
        </w:rPr>
        <w:t xml:space="preserve"> is </w:t>
      </w:r>
      <w:proofErr w:type="spellStart"/>
      <w:r w:rsidRPr="00D24656">
        <w:rPr>
          <w:rFonts w:ascii="Verdana" w:hAnsi="Verdana" w:cs="Times New Roman"/>
          <w:sz w:val="20"/>
          <w:szCs w:val="20"/>
        </w:rPr>
        <w:t>to</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introduce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Lumi</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Education</w:t>
      </w:r>
      <w:proofErr w:type="spellEnd"/>
      <w:r w:rsidRPr="00D24656">
        <w:rPr>
          <w:rFonts w:ascii="Verdana" w:hAnsi="Verdana" w:cs="Times New Roman"/>
          <w:sz w:val="20"/>
          <w:szCs w:val="20"/>
        </w:rPr>
        <w:t xml:space="preserve"> program, </w:t>
      </w:r>
      <w:proofErr w:type="spellStart"/>
      <w:r w:rsidRPr="00D24656">
        <w:rPr>
          <w:rFonts w:ascii="Verdana" w:hAnsi="Verdana" w:cs="Times New Roman"/>
          <w:sz w:val="20"/>
          <w:szCs w:val="20"/>
        </w:rPr>
        <w:t>which</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includes</w:t>
      </w:r>
      <w:proofErr w:type="spellEnd"/>
      <w:r w:rsidRPr="00D24656">
        <w:rPr>
          <w:rFonts w:ascii="Verdana" w:hAnsi="Verdana" w:cs="Times New Roman"/>
          <w:sz w:val="20"/>
          <w:szCs w:val="20"/>
        </w:rPr>
        <w:t xml:space="preserve"> 50 </w:t>
      </w:r>
      <w:proofErr w:type="spellStart"/>
      <w:r w:rsidRPr="00D24656">
        <w:rPr>
          <w:rFonts w:ascii="Verdana" w:hAnsi="Verdana" w:cs="Times New Roman"/>
          <w:sz w:val="20"/>
          <w:szCs w:val="20"/>
        </w:rPr>
        <w:t>different</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tools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to</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teachers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and</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teacher</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candidates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and</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to</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teach</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these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steps</w:t>
      </w:r>
      <w:proofErr w:type="spellEnd"/>
      <w:r w:rsidRPr="00D24656">
        <w:rPr>
          <w:rFonts w:ascii="Verdana" w:hAnsi="Verdana" w:cs="Times New Roman"/>
          <w:sz w:val="20"/>
          <w:szCs w:val="20"/>
        </w:rPr>
        <w:t xml:space="preserve"> how </w:t>
      </w:r>
      <w:proofErr w:type="spellStart"/>
      <w:r w:rsidRPr="00D24656">
        <w:rPr>
          <w:rFonts w:ascii="Verdana" w:hAnsi="Verdana" w:cs="Times New Roman"/>
          <w:sz w:val="20"/>
          <w:szCs w:val="20"/>
        </w:rPr>
        <w:t>to</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create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digital</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teaching</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materials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with</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these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tools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We</w:t>
      </w:r>
      <w:proofErr w:type="spellEnd"/>
      <w:r w:rsidRPr="00D24656">
        <w:rPr>
          <w:rFonts w:ascii="Verdana" w:hAnsi="Verdana" w:cs="Times New Roman"/>
          <w:sz w:val="20"/>
          <w:szCs w:val="20"/>
        </w:rPr>
        <w:t xml:space="preserve"> can </w:t>
      </w:r>
      <w:proofErr w:type="spellStart"/>
      <w:r w:rsidRPr="00D24656">
        <w:rPr>
          <w:rFonts w:ascii="Verdana" w:hAnsi="Verdana" w:cs="Times New Roman"/>
          <w:sz w:val="20"/>
          <w:szCs w:val="20"/>
        </w:rPr>
        <w:t>categorize</w:t>
      </w:r>
      <w:proofErr w:type="spellEnd"/>
      <w:r w:rsidRPr="00D24656">
        <w:rPr>
          <w:rFonts w:ascii="Verdana" w:hAnsi="Verdana" w:cs="Times New Roman"/>
          <w:sz w:val="20"/>
          <w:szCs w:val="20"/>
        </w:rPr>
        <w:t xml:space="preserve"> 50 </w:t>
      </w:r>
      <w:proofErr w:type="spellStart"/>
      <w:r w:rsidRPr="00D24656">
        <w:rPr>
          <w:rFonts w:ascii="Verdana" w:hAnsi="Verdana" w:cs="Times New Roman"/>
          <w:sz w:val="20"/>
          <w:szCs w:val="20"/>
        </w:rPr>
        <w:t>different</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tools</w:t>
      </w:r>
      <w:proofErr w:type="spellEnd"/>
      <w:r w:rsidRPr="00D24656">
        <w:rPr>
          <w:rFonts w:ascii="Verdana" w:hAnsi="Verdana" w:cs="Times New Roman"/>
          <w:sz w:val="20"/>
          <w:szCs w:val="20"/>
        </w:rPr>
        <w:t xml:space="preserve"> in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Lumi</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Education</w:t>
      </w:r>
      <w:proofErr w:type="spellEnd"/>
      <w:r w:rsidRPr="00D24656">
        <w:rPr>
          <w:rFonts w:ascii="Verdana" w:hAnsi="Verdana" w:cs="Times New Roman"/>
          <w:sz w:val="20"/>
          <w:szCs w:val="20"/>
        </w:rPr>
        <w:t xml:space="preserve"> program as </w:t>
      </w:r>
      <w:proofErr w:type="spellStart"/>
      <w:r w:rsidRPr="00D24656">
        <w:rPr>
          <w:rFonts w:ascii="Verdana" w:hAnsi="Verdana" w:cs="Times New Roman"/>
          <w:sz w:val="20"/>
          <w:szCs w:val="20"/>
        </w:rPr>
        <w:t>visual</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tools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textual</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tools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audio</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tools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information</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measurement</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tools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interactive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tools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and</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gamification</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tools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When</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literature</w:t>
      </w:r>
      <w:proofErr w:type="spellEnd"/>
      <w:r w:rsidRPr="00D24656">
        <w:rPr>
          <w:rFonts w:ascii="Verdana" w:hAnsi="Verdana" w:cs="Times New Roman"/>
          <w:sz w:val="20"/>
          <w:szCs w:val="20"/>
        </w:rPr>
        <w:t xml:space="preserve"> is </w:t>
      </w:r>
      <w:proofErr w:type="spellStart"/>
      <w:r w:rsidRPr="00D24656">
        <w:rPr>
          <w:rFonts w:ascii="Verdana" w:hAnsi="Verdana" w:cs="Times New Roman"/>
          <w:sz w:val="20"/>
          <w:szCs w:val="20"/>
        </w:rPr>
        <w:t>examined</w:t>
      </w:r>
      <w:proofErr w:type="spellEnd"/>
      <w:r w:rsidRPr="00D24656">
        <w:rPr>
          <w:rFonts w:ascii="Verdana" w:hAnsi="Verdana" w:cs="Times New Roman"/>
          <w:sz w:val="20"/>
          <w:szCs w:val="20"/>
        </w:rPr>
        <w:t xml:space="preserve">, web 2.0 </w:t>
      </w:r>
      <w:proofErr w:type="spellStart"/>
      <w:r w:rsidRPr="00D24656">
        <w:rPr>
          <w:rFonts w:ascii="Verdana" w:hAnsi="Verdana" w:cs="Times New Roman"/>
          <w:sz w:val="20"/>
          <w:szCs w:val="20"/>
        </w:rPr>
        <w:t>tools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are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mentioned</w:t>
      </w:r>
      <w:proofErr w:type="spellEnd"/>
      <w:r w:rsidRPr="00D24656">
        <w:rPr>
          <w:rFonts w:ascii="Verdana" w:hAnsi="Verdana" w:cs="Times New Roman"/>
          <w:sz w:val="20"/>
          <w:szCs w:val="20"/>
        </w:rPr>
        <w:t xml:space="preserve"> in general </w:t>
      </w:r>
      <w:proofErr w:type="spellStart"/>
      <w:r w:rsidRPr="00D24656">
        <w:rPr>
          <w:rFonts w:ascii="Verdana" w:hAnsi="Verdana" w:cs="Times New Roman"/>
          <w:sz w:val="20"/>
          <w:szCs w:val="20"/>
        </w:rPr>
        <w:t>and</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given</w:t>
      </w:r>
      <w:proofErr w:type="spellEnd"/>
      <w:r w:rsidRPr="00D24656">
        <w:rPr>
          <w:rFonts w:ascii="Verdana" w:hAnsi="Verdana" w:cs="Times New Roman"/>
          <w:sz w:val="20"/>
          <w:szCs w:val="20"/>
        </w:rPr>
        <w:t xml:space="preserve"> in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most</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used</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sites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However</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there</w:t>
      </w:r>
      <w:proofErr w:type="spellEnd"/>
      <w:r w:rsidRPr="00D24656">
        <w:rPr>
          <w:rFonts w:ascii="Verdana" w:hAnsi="Verdana" w:cs="Times New Roman"/>
          <w:sz w:val="20"/>
          <w:szCs w:val="20"/>
        </w:rPr>
        <w:t xml:space="preserve"> is </w:t>
      </w:r>
      <w:proofErr w:type="spellStart"/>
      <w:r w:rsidRPr="00D24656">
        <w:rPr>
          <w:rFonts w:ascii="Verdana" w:hAnsi="Verdana" w:cs="Times New Roman"/>
          <w:sz w:val="20"/>
          <w:szCs w:val="20"/>
        </w:rPr>
        <w:t>no</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study</w:t>
      </w:r>
      <w:proofErr w:type="spellEnd"/>
      <w:r w:rsidRPr="00D24656">
        <w:rPr>
          <w:rFonts w:ascii="Verdana" w:hAnsi="Verdana" w:cs="Times New Roman"/>
          <w:sz w:val="20"/>
          <w:szCs w:val="20"/>
        </w:rPr>
        <w:t xml:space="preserve"> on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Lumi</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education</w:t>
      </w:r>
      <w:proofErr w:type="spellEnd"/>
      <w:r w:rsidRPr="00D24656">
        <w:rPr>
          <w:rFonts w:ascii="Verdana" w:hAnsi="Verdana" w:cs="Times New Roman"/>
          <w:sz w:val="20"/>
          <w:szCs w:val="20"/>
        </w:rPr>
        <w:t xml:space="preserve"> program. </w:t>
      </w:r>
      <w:proofErr w:type="spellStart"/>
      <w:r w:rsidRPr="00D24656">
        <w:rPr>
          <w:rFonts w:ascii="Verdana" w:hAnsi="Verdana" w:cs="Times New Roman"/>
          <w:sz w:val="20"/>
          <w:szCs w:val="20"/>
        </w:rPr>
        <w:t>The</w:t>
      </w:r>
      <w:proofErr w:type="spellEnd"/>
      <w:r w:rsidRPr="00D24656">
        <w:rPr>
          <w:rFonts w:ascii="Verdana" w:hAnsi="Verdana" w:cs="Times New Roman"/>
          <w:sz w:val="20"/>
          <w:szCs w:val="20"/>
        </w:rPr>
        <w:t xml:space="preserve"> </w:t>
      </w:r>
      <w:proofErr w:type="gramStart"/>
      <w:r w:rsidRPr="00D24656">
        <w:rPr>
          <w:rFonts w:ascii="Verdana" w:hAnsi="Verdana" w:cs="Times New Roman"/>
          <w:sz w:val="20"/>
          <w:szCs w:val="20"/>
        </w:rPr>
        <w:t>data</w:t>
      </w:r>
      <w:proofErr w:type="gramEnd"/>
      <w:r w:rsidRPr="00D24656">
        <w:rPr>
          <w:rFonts w:ascii="Verdana" w:hAnsi="Verdana" w:cs="Times New Roman"/>
          <w:sz w:val="20"/>
          <w:szCs w:val="20"/>
        </w:rPr>
        <w:t xml:space="preserve"> </w:t>
      </w:r>
      <w:proofErr w:type="spellStart"/>
      <w:r w:rsidRPr="00D24656">
        <w:rPr>
          <w:rFonts w:ascii="Verdana" w:hAnsi="Verdana" w:cs="Times New Roman"/>
          <w:sz w:val="20"/>
          <w:szCs w:val="20"/>
        </w:rPr>
        <w:t>obtained</w:t>
      </w:r>
      <w:proofErr w:type="spellEnd"/>
      <w:r w:rsidRPr="00D24656">
        <w:rPr>
          <w:rFonts w:ascii="Verdana" w:hAnsi="Verdana" w:cs="Times New Roman"/>
          <w:sz w:val="20"/>
          <w:szCs w:val="20"/>
        </w:rPr>
        <w:t xml:space="preserve"> as a </w:t>
      </w:r>
      <w:proofErr w:type="spellStart"/>
      <w:r w:rsidRPr="00D24656">
        <w:rPr>
          <w:rFonts w:ascii="Verdana" w:hAnsi="Verdana" w:cs="Times New Roman"/>
          <w:sz w:val="20"/>
          <w:szCs w:val="20"/>
        </w:rPr>
        <w:t>result</w:t>
      </w:r>
      <w:proofErr w:type="spellEnd"/>
      <w:r w:rsidRPr="00D24656">
        <w:rPr>
          <w:rFonts w:ascii="Verdana" w:hAnsi="Verdana" w:cs="Times New Roman"/>
          <w:sz w:val="20"/>
          <w:szCs w:val="20"/>
        </w:rPr>
        <w:t xml:space="preserve"> of </w:t>
      </w:r>
      <w:proofErr w:type="spellStart"/>
      <w:r w:rsidRPr="00D24656">
        <w:rPr>
          <w:rFonts w:ascii="Verdana" w:hAnsi="Verdana" w:cs="Times New Roman"/>
          <w:sz w:val="20"/>
          <w:szCs w:val="20"/>
        </w:rPr>
        <w:t>this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study</w:t>
      </w:r>
      <w:proofErr w:type="spellEnd"/>
      <w:r w:rsidRPr="00D24656">
        <w:rPr>
          <w:rFonts w:ascii="Verdana" w:hAnsi="Verdana" w:cs="Times New Roman"/>
          <w:sz w:val="20"/>
          <w:szCs w:val="20"/>
        </w:rPr>
        <w:t xml:space="preserve"> is </w:t>
      </w:r>
      <w:proofErr w:type="spellStart"/>
      <w:r w:rsidRPr="00D24656">
        <w:rPr>
          <w:rFonts w:ascii="Verdana" w:hAnsi="Verdana" w:cs="Times New Roman"/>
          <w:sz w:val="20"/>
          <w:szCs w:val="20"/>
        </w:rPr>
        <w:t>expected</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to</w:t>
      </w:r>
      <w:proofErr w:type="spellEnd"/>
      <w:r w:rsidRPr="00D24656">
        <w:rPr>
          <w:rFonts w:ascii="Verdana" w:hAnsi="Verdana" w:cs="Times New Roman"/>
          <w:sz w:val="20"/>
          <w:szCs w:val="20"/>
        </w:rPr>
        <w:t xml:space="preserve"> be a </w:t>
      </w:r>
      <w:proofErr w:type="spellStart"/>
      <w:r w:rsidRPr="00D24656">
        <w:rPr>
          <w:rFonts w:ascii="Verdana" w:hAnsi="Verdana" w:cs="Times New Roman"/>
          <w:sz w:val="20"/>
          <w:szCs w:val="20"/>
        </w:rPr>
        <w:t>source</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for</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other</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studies</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to</w:t>
      </w:r>
      <w:proofErr w:type="spellEnd"/>
      <w:r w:rsidRPr="00D24656">
        <w:rPr>
          <w:rFonts w:ascii="Verdana" w:hAnsi="Verdana" w:cs="Times New Roman"/>
          <w:sz w:val="20"/>
          <w:szCs w:val="20"/>
        </w:rPr>
        <w:t xml:space="preserve"> be done.</w:t>
      </w:r>
    </w:p>
    <w:p w14:paraId="36E6B93E" w14:textId="6DA7295D" w:rsidR="00D24656" w:rsidRDefault="00D24656" w:rsidP="00D24656">
      <w:pPr>
        <w:rPr>
          <w:rFonts w:ascii="Verdana" w:hAnsi="Verdana" w:cs="Times New Roman"/>
          <w:sz w:val="20"/>
          <w:szCs w:val="20"/>
        </w:rPr>
      </w:pPr>
    </w:p>
    <w:p w14:paraId="40EAB600" w14:textId="405D5BDD" w:rsidR="00D24656" w:rsidRDefault="00D24656" w:rsidP="00D24656">
      <w:pPr>
        <w:rPr>
          <w:rFonts w:ascii="Verdana" w:hAnsi="Verdana" w:cs="Times New Roman"/>
          <w:sz w:val="20"/>
          <w:szCs w:val="20"/>
        </w:rPr>
      </w:pPr>
    </w:p>
    <w:p w14:paraId="5899FCDC" w14:textId="3A363F73" w:rsidR="00D24656" w:rsidRPr="00D24656" w:rsidRDefault="00D24656" w:rsidP="00D24656">
      <w:pPr>
        <w:jc w:val="both"/>
        <w:rPr>
          <w:rFonts w:ascii="Verdana" w:hAnsi="Verdana" w:cs="Times New Roman"/>
          <w:sz w:val="20"/>
          <w:szCs w:val="20"/>
        </w:rPr>
      </w:pPr>
      <w:proofErr w:type="spellStart"/>
      <w:r w:rsidRPr="00D24656">
        <w:rPr>
          <w:rFonts w:ascii="Verdana" w:hAnsi="Verdana" w:cs="Times New Roman"/>
          <w:b/>
          <w:sz w:val="20"/>
          <w:szCs w:val="20"/>
        </w:rPr>
        <w:t>Keywords</w:t>
      </w:r>
      <w:proofErr w:type="spellEnd"/>
      <w:r w:rsidRPr="00D24656">
        <w:rPr>
          <w:rFonts w:ascii="Verdana" w:hAnsi="Verdana" w:cs="Times New Roman"/>
          <w:b/>
          <w:sz w:val="20"/>
          <w:szCs w:val="20"/>
        </w:rPr>
        <w:t>:</w:t>
      </w:r>
      <w:r w:rsidRPr="00D24656">
        <w:rPr>
          <w:rFonts w:ascii="Verdana" w:hAnsi="Verdana" w:cs="Times New Roman"/>
          <w:sz w:val="20"/>
          <w:szCs w:val="20"/>
        </w:rPr>
        <w:t xml:space="preserve"> Web 2.0, </w:t>
      </w:r>
      <w:proofErr w:type="spellStart"/>
      <w:r w:rsidRPr="00D24656">
        <w:rPr>
          <w:rFonts w:ascii="Verdana" w:hAnsi="Verdana" w:cs="Times New Roman"/>
          <w:sz w:val="20"/>
          <w:szCs w:val="20"/>
        </w:rPr>
        <w:t>Lumi</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Education</w:t>
      </w:r>
      <w:proofErr w:type="spellEnd"/>
      <w:r w:rsidRPr="00D24656">
        <w:rPr>
          <w:rFonts w:ascii="Verdana" w:hAnsi="Verdana" w:cs="Times New Roman"/>
          <w:sz w:val="20"/>
          <w:szCs w:val="20"/>
        </w:rPr>
        <w:t xml:space="preserve">, 21st </w:t>
      </w:r>
      <w:proofErr w:type="spellStart"/>
      <w:r w:rsidRPr="00D24656">
        <w:rPr>
          <w:rFonts w:ascii="Verdana" w:hAnsi="Verdana" w:cs="Times New Roman"/>
          <w:sz w:val="20"/>
          <w:szCs w:val="20"/>
        </w:rPr>
        <w:t>century</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T</w:t>
      </w:r>
      <w:r>
        <w:rPr>
          <w:rFonts w:ascii="Verdana" w:hAnsi="Verdana" w:cs="Times New Roman"/>
          <w:sz w:val="20"/>
          <w:szCs w:val="20"/>
        </w:rPr>
        <w:t>eacher</w:t>
      </w:r>
      <w:proofErr w:type="spellEnd"/>
      <w:r>
        <w:rPr>
          <w:rFonts w:ascii="Verdana" w:hAnsi="Verdana" w:cs="Times New Roman"/>
          <w:sz w:val="20"/>
          <w:szCs w:val="20"/>
        </w:rPr>
        <w:t xml:space="preserve"> </w:t>
      </w:r>
      <w:proofErr w:type="spellStart"/>
      <w:r>
        <w:rPr>
          <w:rFonts w:ascii="Verdana" w:hAnsi="Verdana" w:cs="Times New Roman"/>
          <w:sz w:val="20"/>
          <w:szCs w:val="20"/>
        </w:rPr>
        <w:t>skills</w:t>
      </w:r>
      <w:proofErr w:type="spellEnd"/>
      <w:r>
        <w:rPr>
          <w:rFonts w:ascii="Verdana" w:hAnsi="Verdana" w:cs="Times New Roman"/>
          <w:sz w:val="20"/>
          <w:szCs w:val="20"/>
        </w:rPr>
        <w:t xml:space="preserve">, </w:t>
      </w:r>
      <w:proofErr w:type="spellStart"/>
      <w:r>
        <w:rPr>
          <w:rFonts w:ascii="Verdana" w:hAnsi="Verdana" w:cs="Times New Roman"/>
          <w:sz w:val="20"/>
          <w:szCs w:val="20"/>
        </w:rPr>
        <w:t>digital</w:t>
      </w:r>
      <w:proofErr w:type="spellEnd"/>
      <w:r>
        <w:rPr>
          <w:rFonts w:ascii="Verdana" w:hAnsi="Verdana" w:cs="Times New Roman"/>
          <w:sz w:val="20"/>
          <w:szCs w:val="20"/>
        </w:rPr>
        <w:t xml:space="preserve"> </w:t>
      </w:r>
      <w:proofErr w:type="spellStart"/>
      <w:r>
        <w:rPr>
          <w:rFonts w:ascii="Verdana" w:hAnsi="Verdana" w:cs="Times New Roman"/>
          <w:sz w:val="20"/>
          <w:szCs w:val="20"/>
        </w:rPr>
        <w:t>material</w:t>
      </w:r>
      <w:proofErr w:type="spellEnd"/>
      <w:r>
        <w:rPr>
          <w:rFonts w:ascii="Verdana" w:hAnsi="Verdana" w:cs="Times New Roman"/>
          <w:sz w:val="20"/>
          <w:szCs w:val="20"/>
        </w:rPr>
        <w:t xml:space="preserve"> </w:t>
      </w:r>
      <w:proofErr w:type="spellStart"/>
      <w:r w:rsidRPr="00D24656">
        <w:rPr>
          <w:rFonts w:ascii="Verdana" w:hAnsi="Verdana" w:cs="Times New Roman"/>
          <w:sz w:val="20"/>
          <w:szCs w:val="20"/>
        </w:rPr>
        <w:t>preparation</w:t>
      </w:r>
      <w:proofErr w:type="spellEnd"/>
      <w:r w:rsidRPr="00D24656">
        <w:rPr>
          <w:rFonts w:ascii="Verdana" w:hAnsi="Verdana" w:cs="Times New Roman"/>
          <w:sz w:val="20"/>
          <w:szCs w:val="20"/>
        </w:rPr>
        <w:t xml:space="preserve"> </w:t>
      </w:r>
      <w:proofErr w:type="spellStart"/>
      <w:r w:rsidRPr="00D24656">
        <w:rPr>
          <w:rFonts w:ascii="Verdana" w:hAnsi="Verdana" w:cs="Times New Roman"/>
          <w:sz w:val="20"/>
          <w:szCs w:val="20"/>
        </w:rPr>
        <w:t>skills</w:t>
      </w:r>
      <w:proofErr w:type="spellEnd"/>
    </w:p>
    <w:sectPr w:rsidR="00D24656" w:rsidRPr="00D246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EA7"/>
    <w:rsid w:val="0001425A"/>
    <w:rsid w:val="00147A5A"/>
    <w:rsid w:val="001D1113"/>
    <w:rsid w:val="001D2B55"/>
    <w:rsid w:val="002463C0"/>
    <w:rsid w:val="00285EA7"/>
    <w:rsid w:val="00341FB7"/>
    <w:rsid w:val="00365AC4"/>
    <w:rsid w:val="004547B4"/>
    <w:rsid w:val="004F42F6"/>
    <w:rsid w:val="00542DB7"/>
    <w:rsid w:val="00750EC0"/>
    <w:rsid w:val="007C462F"/>
    <w:rsid w:val="007E6291"/>
    <w:rsid w:val="00800148"/>
    <w:rsid w:val="00861E2D"/>
    <w:rsid w:val="00882695"/>
    <w:rsid w:val="0089405C"/>
    <w:rsid w:val="009745F6"/>
    <w:rsid w:val="00A147ED"/>
    <w:rsid w:val="00B17C8E"/>
    <w:rsid w:val="00B54D26"/>
    <w:rsid w:val="00B77697"/>
    <w:rsid w:val="00B8357A"/>
    <w:rsid w:val="00BA3D39"/>
    <w:rsid w:val="00C549D4"/>
    <w:rsid w:val="00C734E4"/>
    <w:rsid w:val="00CB538A"/>
    <w:rsid w:val="00CE065F"/>
    <w:rsid w:val="00D24656"/>
    <w:rsid w:val="00DE0FCB"/>
    <w:rsid w:val="00DE2F01"/>
    <w:rsid w:val="00E30B77"/>
    <w:rsid w:val="00E51B41"/>
    <w:rsid w:val="00E665A8"/>
    <w:rsid w:val="00F470E1"/>
    <w:rsid w:val="00FA1746"/>
    <w:rsid w:val="00FA31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11B0F"/>
  <w15:chartTrackingRefBased/>
  <w15:docId w15:val="{5AFDF6B1-45A2-408D-9A36-0A94CFDF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51B41"/>
    <w:rPr>
      <w:color w:val="0563C1" w:themeColor="hyperlink"/>
      <w:u w:val="single"/>
    </w:rPr>
  </w:style>
  <w:style w:type="character" w:customStyle="1" w:styleId="UnresolvedMention">
    <w:name w:val="Unresolved Mention"/>
    <w:basedOn w:val="VarsaylanParagrafYazTipi"/>
    <w:uiPriority w:val="99"/>
    <w:semiHidden/>
    <w:unhideWhenUsed/>
    <w:rsid w:val="00E51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08374">
      <w:bodyDiv w:val="1"/>
      <w:marLeft w:val="0"/>
      <w:marRight w:val="0"/>
      <w:marTop w:val="0"/>
      <w:marBottom w:val="0"/>
      <w:divBdr>
        <w:top w:val="none" w:sz="0" w:space="0" w:color="auto"/>
        <w:left w:val="none" w:sz="0" w:space="0" w:color="auto"/>
        <w:bottom w:val="none" w:sz="0" w:space="0" w:color="auto"/>
        <w:right w:val="none" w:sz="0" w:space="0" w:color="auto"/>
      </w:divBdr>
      <w:divsChild>
        <w:div w:id="539825584">
          <w:marLeft w:val="0"/>
          <w:marRight w:val="0"/>
          <w:marTop w:val="100"/>
          <w:marBottom w:val="0"/>
          <w:divBdr>
            <w:top w:val="none" w:sz="0" w:space="0" w:color="auto"/>
            <w:left w:val="none" w:sz="0" w:space="0" w:color="auto"/>
            <w:bottom w:val="none" w:sz="0" w:space="0" w:color="auto"/>
            <w:right w:val="none" w:sz="0" w:space="0" w:color="auto"/>
          </w:divBdr>
        </w:div>
        <w:div w:id="1449355904">
          <w:marLeft w:val="0"/>
          <w:marRight w:val="0"/>
          <w:marTop w:val="0"/>
          <w:marBottom w:val="0"/>
          <w:divBdr>
            <w:top w:val="none" w:sz="0" w:space="0" w:color="auto"/>
            <w:left w:val="none" w:sz="0" w:space="0" w:color="auto"/>
            <w:bottom w:val="none" w:sz="0" w:space="0" w:color="auto"/>
            <w:right w:val="none" w:sz="0" w:space="0" w:color="auto"/>
          </w:divBdr>
          <w:divsChild>
            <w:div w:id="2058696106">
              <w:marLeft w:val="0"/>
              <w:marRight w:val="0"/>
              <w:marTop w:val="0"/>
              <w:marBottom w:val="0"/>
              <w:divBdr>
                <w:top w:val="none" w:sz="0" w:space="0" w:color="auto"/>
                <w:left w:val="none" w:sz="0" w:space="0" w:color="auto"/>
                <w:bottom w:val="none" w:sz="0" w:space="0" w:color="auto"/>
                <w:right w:val="none" w:sz="0" w:space="0" w:color="auto"/>
              </w:divBdr>
              <w:divsChild>
                <w:div w:id="878778439">
                  <w:marLeft w:val="0"/>
                  <w:marRight w:val="0"/>
                  <w:marTop w:val="0"/>
                  <w:marBottom w:val="0"/>
                  <w:divBdr>
                    <w:top w:val="none" w:sz="0" w:space="0" w:color="auto"/>
                    <w:left w:val="none" w:sz="0" w:space="0" w:color="auto"/>
                    <w:bottom w:val="none" w:sz="0" w:space="0" w:color="auto"/>
                    <w:right w:val="none" w:sz="0" w:space="0" w:color="auto"/>
                  </w:divBdr>
                  <w:divsChild>
                    <w:div w:id="41112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8149">
          <w:marLeft w:val="0"/>
          <w:marRight w:val="0"/>
          <w:marTop w:val="0"/>
          <w:marBottom w:val="0"/>
          <w:divBdr>
            <w:top w:val="none" w:sz="0" w:space="0" w:color="auto"/>
            <w:left w:val="none" w:sz="0" w:space="0" w:color="auto"/>
            <w:bottom w:val="none" w:sz="0" w:space="0" w:color="auto"/>
            <w:right w:val="none" w:sz="0" w:space="0" w:color="auto"/>
          </w:divBdr>
          <w:divsChild>
            <w:div w:id="1745301904">
              <w:marLeft w:val="0"/>
              <w:marRight w:val="0"/>
              <w:marTop w:val="0"/>
              <w:marBottom w:val="0"/>
              <w:divBdr>
                <w:top w:val="none" w:sz="0" w:space="0" w:color="auto"/>
                <w:left w:val="none" w:sz="0" w:space="0" w:color="auto"/>
                <w:bottom w:val="none" w:sz="0" w:space="0" w:color="auto"/>
                <w:right w:val="none" w:sz="0" w:space="0" w:color="auto"/>
              </w:divBdr>
              <w:divsChild>
                <w:div w:id="15823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dullahalagoz.aa@gmail.com" TargetMode="External"/><Relationship Id="rId5" Type="http://schemas.openxmlformats.org/officeDocument/2006/relationships/hyperlink" Target="mailto:omeruysal@uludag.edu.tr" TargetMode="External"/><Relationship Id="rId4" Type="http://schemas.openxmlformats.org/officeDocument/2006/relationships/hyperlink" Target="mailto:802120013@ogr.uludag.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774</TotalTime>
  <Pages>3</Pages>
  <Words>1358</Words>
  <Characters>7744</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Samet YILDIRIM</dc:creator>
  <cp:keywords/>
  <dc:description/>
  <cp:lastModifiedBy>omer</cp:lastModifiedBy>
  <cp:revision>46</cp:revision>
  <dcterms:created xsi:type="dcterms:W3CDTF">2022-08-20T20:25:00Z</dcterms:created>
  <dcterms:modified xsi:type="dcterms:W3CDTF">2022-08-21T13:33:00Z</dcterms:modified>
</cp:coreProperties>
</file>