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F4" w:rsidRDefault="00B13CF4" w:rsidP="00B13CF4">
      <w:pPr>
        <w:pStyle w:val="Default"/>
        <w:spacing w:line="360" w:lineRule="auto"/>
        <w:jc w:val="center"/>
        <w:rPr>
          <w:b/>
          <w:iCs/>
        </w:rPr>
      </w:pPr>
      <w:r w:rsidRPr="00B13CF4">
        <w:rPr>
          <w:b/>
          <w:iCs/>
        </w:rPr>
        <w:t xml:space="preserve">HEMODİYALİZ </w:t>
      </w:r>
      <w:r>
        <w:rPr>
          <w:b/>
          <w:iCs/>
        </w:rPr>
        <w:t xml:space="preserve">(HD) </w:t>
      </w:r>
      <w:r w:rsidRPr="00B13CF4">
        <w:rPr>
          <w:b/>
          <w:iCs/>
        </w:rPr>
        <w:t>HASTALARINDA DİNDARLIK VE ÖZNEL İYİ OLUŞ</w:t>
      </w:r>
      <w:r>
        <w:rPr>
          <w:rStyle w:val="DipnotBavurusu"/>
          <w:b/>
          <w:iCs/>
        </w:rPr>
        <w:footnoteReference w:id="1"/>
      </w:r>
    </w:p>
    <w:p w:rsidR="003370FE" w:rsidRPr="00B13CF4" w:rsidRDefault="003370FE" w:rsidP="00B13CF4">
      <w:pPr>
        <w:pStyle w:val="Default"/>
        <w:spacing w:line="360" w:lineRule="auto"/>
        <w:jc w:val="center"/>
        <w:rPr>
          <w:b/>
        </w:rPr>
      </w:pPr>
      <w:r>
        <w:rPr>
          <w:b/>
          <w:iCs/>
        </w:rPr>
        <w:t>Nevzat GENCER</w:t>
      </w:r>
      <w:r>
        <w:rPr>
          <w:rStyle w:val="DipnotBavurusu"/>
          <w:b/>
          <w:iCs/>
        </w:rPr>
        <w:footnoteReference w:id="2"/>
      </w:r>
      <w:r>
        <w:rPr>
          <w:b/>
          <w:iCs/>
        </w:rPr>
        <w:t xml:space="preserve">   </w:t>
      </w:r>
      <w:r w:rsidR="0044495C">
        <w:rPr>
          <w:b/>
          <w:iCs/>
        </w:rPr>
        <w:t xml:space="preserve">            </w:t>
      </w:r>
      <w:r>
        <w:rPr>
          <w:b/>
          <w:iCs/>
        </w:rPr>
        <w:t xml:space="preserve">   </w:t>
      </w:r>
      <w:r w:rsidR="0044495C">
        <w:rPr>
          <w:b/>
          <w:iCs/>
        </w:rPr>
        <w:t xml:space="preserve"> </w:t>
      </w:r>
      <w:r>
        <w:rPr>
          <w:b/>
          <w:iCs/>
        </w:rPr>
        <w:t>Muammer CENGİL</w:t>
      </w:r>
      <w:r>
        <w:rPr>
          <w:rStyle w:val="DipnotBavurusu"/>
          <w:b/>
          <w:iCs/>
        </w:rPr>
        <w:footnoteReference w:id="3"/>
      </w:r>
    </w:p>
    <w:p w:rsidR="00B13CF4" w:rsidRPr="00B13CF4" w:rsidRDefault="00B13CF4" w:rsidP="00B13CF4">
      <w:pPr>
        <w:pStyle w:val="Default"/>
        <w:spacing w:line="360" w:lineRule="auto"/>
        <w:jc w:val="center"/>
      </w:pPr>
      <w:r w:rsidRPr="00B13CF4">
        <w:rPr>
          <w:b/>
          <w:bCs/>
        </w:rPr>
        <w:t>ÖZET</w:t>
      </w:r>
    </w:p>
    <w:p w:rsidR="00B13CF4" w:rsidRPr="00B13CF4" w:rsidRDefault="00B13CF4" w:rsidP="00346941">
      <w:pPr>
        <w:pStyle w:val="Default"/>
        <w:spacing w:line="360" w:lineRule="auto"/>
        <w:ind w:firstLine="708"/>
        <w:jc w:val="both"/>
      </w:pPr>
      <w:r w:rsidRPr="00B13CF4">
        <w:t>Kronik hastalıklar</w:t>
      </w:r>
      <w:r>
        <w:t>;</w:t>
      </w:r>
      <w:r w:rsidRPr="00B13CF4">
        <w:t xml:space="preserve"> tıbbi girişimlerin sonuçsuz kaldığı, hastanın öz bakım ve sorumluluk düzeyini yükseltmek ve işlevselliğini artırmak için periyodik takip ve destek bakım gerektiren </w:t>
      </w:r>
      <w:r>
        <w:t>rahatsızlıklardır</w:t>
      </w:r>
      <w:r w:rsidRPr="00B13CF4">
        <w:t xml:space="preserve">. Kronik hastalıklardan birisi olan </w:t>
      </w:r>
      <w:r>
        <w:t xml:space="preserve">hemodiyaliz </w:t>
      </w:r>
      <w:r w:rsidRPr="00B13CF4">
        <w:t>de toplum</w:t>
      </w:r>
      <w:r>
        <w:t>umuz</w:t>
      </w:r>
      <w:r w:rsidRPr="00B13CF4">
        <w:t xml:space="preserve">da önemli yer tutan ciddi bir sağlık sorunudur. </w:t>
      </w:r>
      <w:r>
        <w:t>Hemodiyaliz tedavisi sürecinde sunulan s</w:t>
      </w:r>
      <w:r w:rsidRPr="00B13CF4">
        <w:t xml:space="preserve">ağlık hizmeti, bakım ve tedavi masrafları kişileri hızla fakirlik sınırının altına düşürebilmektedir. </w:t>
      </w:r>
      <w:r w:rsidR="00122F26">
        <w:t>Ayrıca</w:t>
      </w:r>
      <w:r w:rsidRPr="00B13CF4">
        <w:t xml:space="preserve"> hastalarda beden imajı değişikliği, yaşam tarzında bozulma, öz-güvende azalma, üzüntü, öfke, çaresizlik, sürekli ağlama, ümitsizlik, endişe, içe kapanma, aile ve iş yaşantısında rol kaybı, bağımlı olma endişesi, sosyal </w:t>
      </w:r>
      <w:proofErr w:type="gramStart"/>
      <w:r w:rsidRPr="00B13CF4">
        <w:t>izolasyon</w:t>
      </w:r>
      <w:proofErr w:type="gramEnd"/>
      <w:r w:rsidRPr="00B13CF4">
        <w:t xml:space="preserve"> ve ölüm korkusu gibi </w:t>
      </w:r>
      <w:proofErr w:type="spellStart"/>
      <w:r w:rsidRPr="00B13CF4">
        <w:t>psiko</w:t>
      </w:r>
      <w:proofErr w:type="spellEnd"/>
      <w:r w:rsidRPr="00B13CF4">
        <w:t xml:space="preserve">-sosyal problemler </w:t>
      </w:r>
      <w:r>
        <w:t>de gelişebilmektedir</w:t>
      </w:r>
      <w:r w:rsidRPr="00B13CF4">
        <w:t xml:space="preserve">. Bu nedenle öznel iyi oluşun esasını oluşturan daha çok olumlu duygulanım, daha az olumsuz duygulanım ve yaşam doyumu </w:t>
      </w:r>
      <w:r w:rsidR="00E001D7">
        <w:t xml:space="preserve">HD </w:t>
      </w:r>
      <w:r w:rsidRPr="00B13CF4">
        <w:t>hastalar</w:t>
      </w:r>
      <w:r w:rsidR="00E001D7">
        <w:t>ı</w:t>
      </w:r>
      <w:r w:rsidRPr="00B13CF4">
        <w:t xml:space="preserve"> için oldukça zor</w:t>
      </w:r>
      <w:r w:rsidR="00E001D7">
        <w:t xml:space="preserve"> görülmektedir</w:t>
      </w:r>
      <w:r w:rsidRPr="00B13CF4">
        <w:t xml:space="preserve">. Bu bağlamda söz konusu olumsuzluklarla baş etmede ve hastanın öznel iyi oluşunu artırmada dinin etkili bir arabulucu olarak işlev görebileceği varsayılmıştır. </w:t>
      </w:r>
    </w:p>
    <w:p w:rsidR="00B13CF4" w:rsidRPr="00B13CF4" w:rsidRDefault="00E001D7" w:rsidP="00346941">
      <w:pPr>
        <w:pStyle w:val="Default"/>
        <w:spacing w:line="360" w:lineRule="auto"/>
        <w:ind w:firstLine="708"/>
        <w:jc w:val="both"/>
      </w:pPr>
      <w:r>
        <w:t xml:space="preserve">Karma yöntemle yapılan </w:t>
      </w:r>
      <w:r w:rsidR="00B13CF4" w:rsidRPr="00B13CF4">
        <w:t xml:space="preserve">bu doktora tezinin genel amacı da betimsel bir yaklaşımla </w:t>
      </w:r>
      <w:proofErr w:type="spellStart"/>
      <w:r w:rsidR="00B13CF4" w:rsidRPr="00B13CF4">
        <w:t>sosyo</w:t>
      </w:r>
      <w:proofErr w:type="spellEnd"/>
      <w:r w:rsidR="00B13CF4" w:rsidRPr="00B13CF4">
        <w:t xml:space="preserve">-psikolojik metotlardan faydalanarak, hemodiyaliz tedavisi gören kronik böbrek yetmezlikli hastaların dindarlık ve öznel iyi oluş düzeylerini belirlemek ve dindarlık düzeyleri ile öznel iyi oluşları arasındaki ilişkiyi tespit etmeye çalışmaktır. Dinî başa çıkma yaklaşımlarının katılımcıların öznel iyi oluşlarına etkisine ilişkin bulguların psikolojik perspektiften yorumlanması da bu incelemenin amaçları arasındadır. Buna göre, konuyla ilgili yirmi üç hipotez geliştirilmiş ve araştırma sonucu ulaşılan bulgulardan hareketle söz konusu hipotezler test edilmiştir. </w:t>
      </w:r>
    </w:p>
    <w:p w:rsidR="00B13CF4" w:rsidRPr="00B13CF4" w:rsidRDefault="00B13CF4" w:rsidP="00346941">
      <w:pPr>
        <w:pStyle w:val="Default"/>
        <w:spacing w:line="360" w:lineRule="auto"/>
        <w:ind w:firstLine="708"/>
        <w:jc w:val="both"/>
        <w:rPr>
          <w:color w:val="auto"/>
        </w:rPr>
      </w:pPr>
      <w:r w:rsidRPr="00B13CF4">
        <w:t xml:space="preserve">Araştırmanın örneklemi T.C. Sağlık Bakanlığı, Hitit Üniversitesi Çorum Erol </w:t>
      </w:r>
      <w:proofErr w:type="spellStart"/>
      <w:r w:rsidRPr="00B13CF4">
        <w:t>Olçok</w:t>
      </w:r>
      <w:proofErr w:type="spellEnd"/>
      <w:r w:rsidRPr="00B13CF4">
        <w:t xml:space="preserve"> Eğitim ve Araştırma Hastanesi ile Çorum İlçe Diyaliz Ünitelerinde tedavi gören hastalardan tabakalı rastgele örnekleme yöntemiyle belirlenen 205 kişiden oluşmaktadır. Araştırmaya katılan hastaların % 54,1’i (111 kişi) erkek, % 45,9’u (94 kişi) da kadındır. Veri toplama aracı olarak araştırmanın kıstaslarına göre belirlediğimiz demografik özelliklerin bulunduğu “Kişisel Bilgi Formu”, katılımcıların</w:t>
      </w:r>
      <w:r w:rsidR="00E001D7">
        <w:t xml:space="preserve"> dindarlık ve öznel iyi oluş </w:t>
      </w:r>
      <w:r w:rsidRPr="00B13CF4">
        <w:rPr>
          <w:color w:val="auto"/>
        </w:rPr>
        <w:t xml:space="preserve">düzeylerini belirlemeye yönelik 5’li Likert tipi “Dindarlık Envanteri” ve “Öznel İyi Oluş Ölçeği” kullanılmıştır. </w:t>
      </w:r>
      <w:r w:rsidRPr="00B13CF4">
        <w:rPr>
          <w:color w:val="auto"/>
        </w:rPr>
        <w:lastRenderedPageBreak/>
        <w:t>Ayrıca araştırmaya katılan örneklem dağılımına uygun olarak ölçüt örnekleme yöntemiyle seçilen 20 kişilik grupla görüşmeler yapılmış, yapılan görüşmelerde katılımcılara önceden belirlenen sorular yöneltilerek cevapları kaydedilmiştir. Ses kayıtlarının deşifresinden elde edilen veriler veri setleri hal</w:t>
      </w:r>
      <w:r w:rsidR="00E001D7">
        <w:rPr>
          <w:color w:val="auto"/>
        </w:rPr>
        <w:t>in</w:t>
      </w:r>
      <w:r w:rsidRPr="00B13CF4">
        <w:rPr>
          <w:color w:val="auto"/>
        </w:rPr>
        <w:t xml:space="preserve">e </w:t>
      </w:r>
      <w:r w:rsidR="00E001D7">
        <w:rPr>
          <w:color w:val="auto"/>
        </w:rPr>
        <w:t>getirilerek</w:t>
      </w:r>
      <w:r w:rsidRPr="00B13CF4">
        <w:rPr>
          <w:color w:val="auto"/>
        </w:rPr>
        <w:t xml:space="preserve"> </w:t>
      </w:r>
      <w:proofErr w:type="spellStart"/>
      <w:r w:rsidRPr="00B13CF4">
        <w:rPr>
          <w:color w:val="auto"/>
        </w:rPr>
        <w:t>NVivo</w:t>
      </w:r>
      <w:proofErr w:type="spellEnd"/>
      <w:r w:rsidRPr="00B13CF4">
        <w:rPr>
          <w:color w:val="auto"/>
        </w:rPr>
        <w:t xml:space="preserve"> </w:t>
      </w:r>
      <w:proofErr w:type="gramStart"/>
      <w:r w:rsidRPr="00B13CF4">
        <w:rPr>
          <w:color w:val="auto"/>
        </w:rPr>
        <w:t>9.0</w:t>
      </w:r>
      <w:proofErr w:type="gramEnd"/>
      <w:r w:rsidRPr="00B13CF4">
        <w:rPr>
          <w:color w:val="auto"/>
        </w:rPr>
        <w:t xml:space="preserve"> programı yardımıyla temalara ayrılmış ve yorumlanmıştır. </w:t>
      </w:r>
    </w:p>
    <w:p w:rsidR="00B13CF4" w:rsidRPr="00B13CF4" w:rsidRDefault="00B13CF4" w:rsidP="00346941">
      <w:pPr>
        <w:pStyle w:val="Default"/>
        <w:spacing w:line="360" w:lineRule="auto"/>
        <w:ind w:firstLine="708"/>
        <w:jc w:val="both"/>
        <w:rPr>
          <w:color w:val="auto"/>
        </w:rPr>
      </w:pPr>
      <w:r w:rsidRPr="00B13CF4">
        <w:rPr>
          <w:color w:val="auto"/>
        </w:rPr>
        <w:t xml:space="preserve">Araştırmanın nicel verilerinin analizinde t-testi, tek yönlü varyans analizi (ANOVA), </w:t>
      </w:r>
      <w:proofErr w:type="spellStart"/>
      <w:r w:rsidRPr="00B13CF4">
        <w:rPr>
          <w:color w:val="auto"/>
        </w:rPr>
        <w:t>pearson</w:t>
      </w:r>
      <w:proofErr w:type="spellEnd"/>
      <w:r w:rsidRPr="00B13CF4">
        <w:rPr>
          <w:color w:val="auto"/>
        </w:rPr>
        <w:t xml:space="preserve"> momentler çarpımı korelâsyon analizi, basit doğrusal regresyon analizi gibi istatistiksel analiz teknikleri kullanılmıştır. </w:t>
      </w:r>
      <w:r w:rsidR="00E001D7">
        <w:rPr>
          <w:color w:val="auto"/>
        </w:rPr>
        <w:t xml:space="preserve">Gruplar arası </w:t>
      </w:r>
      <w:r w:rsidRPr="00B13CF4">
        <w:rPr>
          <w:color w:val="auto"/>
        </w:rPr>
        <w:t xml:space="preserve">farkların kaynağını saptayabilmek amacıyla </w:t>
      </w:r>
      <w:proofErr w:type="spellStart"/>
      <w:r w:rsidR="00E001D7">
        <w:rPr>
          <w:color w:val="auto"/>
        </w:rPr>
        <w:t>Scheffe</w:t>
      </w:r>
      <w:proofErr w:type="spellEnd"/>
      <w:r w:rsidR="00E001D7">
        <w:rPr>
          <w:color w:val="auto"/>
        </w:rPr>
        <w:t>,</w:t>
      </w:r>
      <w:r w:rsidRPr="00B13CF4">
        <w:rPr>
          <w:color w:val="auto"/>
        </w:rPr>
        <w:t xml:space="preserve"> LSD</w:t>
      </w:r>
      <w:r w:rsidR="00E001D7">
        <w:rPr>
          <w:color w:val="auto"/>
        </w:rPr>
        <w:t xml:space="preserve"> ve </w:t>
      </w:r>
      <w:proofErr w:type="spellStart"/>
      <w:r w:rsidR="00E001D7">
        <w:rPr>
          <w:color w:val="auto"/>
        </w:rPr>
        <w:t>Tamhane’s</w:t>
      </w:r>
      <w:proofErr w:type="spellEnd"/>
      <w:r w:rsidR="00E001D7">
        <w:rPr>
          <w:color w:val="auto"/>
        </w:rPr>
        <w:t xml:space="preserve"> T2 testleri</w:t>
      </w:r>
      <w:r w:rsidRPr="00B13CF4">
        <w:rPr>
          <w:color w:val="auto"/>
        </w:rPr>
        <w:t xml:space="preserve"> kullanılmıştır. Araştırmada hata payı üst sınırı 0.05 olarak alınmıştır. </w:t>
      </w:r>
    </w:p>
    <w:p w:rsidR="00B13CF4" w:rsidRPr="00B13CF4" w:rsidRDefault="00B13CF4" w:rsidP="00346941">
      <w:pPr>
        <w:pStyle w:val="Default"/>
        <w:spacing w:line="360" w:lineRule="auto"/>
        <w:ind w:firstLine="708"/>
        <w:jc w:val="both"/>
        <w:rPr>
          <w:color w:val="auto"/>
        </w:rPr>
      </w:pPr>
      <w:r w:rsidRPr="00B13CF4">
        <w:rPr>
          <w:color w:val="auto"/>
        </w:rPr>
        <w:t xml:space="preserve">Çalışmada nitel ölçüm yoluyla elde edilen bulgular yer yer nicel ölçüm araçlarıyla elde edilen verilerin yorumlanmasında kullanılmıştır. Araştırma sonucunda demografik değişkenler ile dindarlık, demografik değişkenler ile öznel iyi oluş arasında istatistiksel olarak anlamlı farklılık ve ilişkilerin olduğu </w:t>
      </w:r>
      <w:r w:rsidR="00E001D7">
        <w:rPr>
          <w:color w:val="auto"/>
        </w:rPr>
        <w:t>saptanmıştır</w:t>
      </w:r>
      <w:r w:rsidRPr="00B13CF4">
        <w:rPr>
          <w:color w:val="auto"/>
        </w:rPr>
        <w:t xml:space="preserve">. Ayrıca, her iki yöntemle elde edilen bulgulara göre; katılımcıların dindarlık düzeyi ile öznel iyi oluş düzeyleri arasında istatistiksel açıdan anlamlı bir ilişkinin bulunduğu ve dindarlığın öznel iyi oluştaki varyansın % 31,9’unu açıkladığı </w:t>
      </w:r>
      <w:r w:rsidR="00E001D7">
        <w:rPr>
          <w:color w:val="auto"/>
        </w:rPr>
        <w:t>tespit edilmiştir</w:t>
      </w:r>
      <w:r w:rsidRPr="00B13CF4">
        <w:rPr>
          <w:color w:val="auto"/>
        </w:rPr>
        <w:t xml:space="preserve">. Bulgular dindarlığın öznel iyi oluşun anlamlı ve önemli bir yordayıcısı olduğunu göstermiştir. </w:t>
      </w:r>
    </w:p>
    <w:p w:rsidR="00B13CF4" w:rsidRPr="00B13CF4" w:rsidRDefault="00B13CF4" w:rsidP="00346941">
      <w:pPr>
        <w:pStyle w:val="Default"/>
        <w:spacing w:line="360" w:lineRule="auto"/>
        <w:ind w:firstLine="708"/>
        <w:jc w:val="both"/>
        <w:rPr>
          <w:color w:val="auto"/>
        </w:rPr>
      </w:pPr>
      <w:r w:rsidRPr="00B13CF4">
        <w:rPr>
          <w:color w:val="auto"/>
        </w:rPr>
        <w:t xml:space="preserve">Olumlu dinî başa çıkma yöntemlerinin örneklem tarafından sıklıkla kullanıldığı ve dinî motifli olumlu başa çıkma yaklaşımlarının hastanın öznel iyi oluşu üzerinde pozitif yönlü katkısının olduğu da araştırmanın bulguları arasındadır. </w:t>
      </w:r>
    </w:p>
    <w:p w:rsidR="007E661C" w:rsidRDefault="00B13CF4" w:rsidP="00B13CF4">
      <w:pPr>
        <w:spacing w:line="360" w:lineRule="auto"/>
        <w:jc w:val="both"/>
        <w:rPr>
          <w:rFonts w:ascii="Times New Roman" w:hAnsi="Times New Roman" w:cs="Times New Roman"/>
          <w:sz w:val="24"/>
          <w:szCs w:val="24"/>
        </w:rPr>
      </w:pPr>
      <w:r w:rsidRPr="00B13CF4">
        <w:rPr>
          <w:rFonts w:ascii="Times New Roman" w:hAnsi="Times New Roman" w:cs="Times New Roman"/>
          <w:b/>
          <w:bCs/>
          <w:sz w:val="24"/>
          <w:szCs w:val="24"/>
        </w:rPr>
        <w:t xml:space="preserve">Anahtar Kavramlar: </w:t>
      </w:r>
      <w:r w:rsidRPr="00B13CF4">
        <w:rPr>
          <w:rFonts w:ascii="Times New Roman" w:hAnsi="Times New Roman" w:cs="Times New Roman"/>
          <w:sz w:val="24"/>
          <w:szCs w:val="24"/>
        </w:rPr>
        <w:t>Hemodiyaliz, Dindarlık, Öznel İyi Oluş, Dinî Başa Çıkma, Mutluluk, Yaşam Doyumu.</w:t>
      </w:r>
    </w:p>
    <w:p w:rsidR="00114BF7" w:rsidRDefault="00114BF7" w:rsidP="00B13CF4">
      <w:pPr>
        <w:spacing w:line="360" w:lineRule="auto"/>
        <w:jc w:val="both"/>
        <w:rPr>
          <w:rFonts w:ascii="Times New Roman" w:hAnsi="Times New Roman" w:cs="Times New Roman"/>
          <w:sz w:val="24"/>
          <w:szCs w:val="24"/>
        </w:rPr>
      </w:pPr>
    </w:p>
    <w:p w:rsidR="00114BF7" w:rsidRDefault="00114BF7" w:rsidP="00B13CF4">
      <w:pPr>
        <w:spacing w:line="360" w:lineRule="auto"/>
        <w:jc w:val="both"/>
        <w:rPr>
          <w:rFonts w:ascii="Times New Roman" w:hAnsi="Times New Roman" w:cs="Times New Roman"/>
          <w:sz w:val="24"/>
          <w:szCs w:val="24"/>
        </w:rPr>
      </w:pPr>
    </w:p>
    <w:p w:rsidR="00114BF7" w:rsidRDefault="00114BF7" w:rsidP="00B13CF4">
      <w:pPr>
        <w:spacing w:line="360" w:lineRule="auto"/>
        <w:jc w:val="both"/>
        <w:rPr>
          <w:rFonts w:ascii="Times New Roman" w:hAnsi="Times New Roman" w:cs="Times New Roman"/>
          <w:sz w:val="24"/>
          <w:szCs w:val="24"/>
        </w:rPr>
      </w:pPr>
    </w:p>
    <w:p w:rsidR="00114BF7" w:rsidRDefault="00114BF7" w:rsidP="00B13CF4">
      <w:pPr>
        <w:spacing w:line="360" w:lineRule="auto"/>
        <w:jc w:val="both"/>
        <w:rPr>
          <w:rFonts w:ascii="Times New Roman" w:hAnsi="Times New Roman" w:cs="Times New Roman"/>
          <w:sz w:val="24"/>
          <w:szCs w:val="24"/>
        </w:rPr>
      </w:pPr>
    </w:p>
    <w:p w:rsidR="00114BF7" w:rsidRDefault="00114BF7" w:rsidP="00B13CF4">
      <w:pPr>
        <w:spacing w:line="360" w:lineRule="auto"/>
        <w:jc w:val="both"/>
        <w:rPr>
          <w:rFonts w:ascii="Times New Roman" w:hAnsi="Times New Roman" w:cs="Times New Roman"/>
          <w:sz w:val="24"/>
          <w:szCs w:val="24"/>
        </w:rPr>
      </w:pPr>
    </w:p>
    <w:p w:rsidR="00114BF7" w:rsidRDefault="00114BF7" w:rsidP="00B13CF4">
      <w:pPr>
        <w:spacing w:line="360" w:lineRule="auto"/>
        <w:jc w:val="both"/>
        <w:rPr>
          <w:rFonts w:ascii="Times New Roman" w:hAnsi="Times New Roman" w:cs="Times New Roman"/>
          <w:sz w:val="24"/>
          <w:szCs w:val="24"/>
        </w:rPr>
      </w:pPr>
    </w:p>
    <w:p w:rsidR="00114BF7" w:rsidRDefault="00114BF7" w:rsidP="00B13CF4">
      <w:pPr>
        <w:spacing w:line="360" w:lineRule="auto"/>
        <w:jc w:val="both"/>
        <w:rPr>
          <w:rFonts w:ascii="Times New Roman" w:hAnsi="Times New Roman" w:cs="Times New Roman"/>
          <w:sz w:val="24"/>
          <w:szCs w:val="24"/>
        </w:rPr>
      </w:pPr>
    </w:p>
    <w:p w:rsidR="00114BF7" w:rsidRDefault="00114BF7" w:rsidP="00114BF7">
      <w:pPr>
        <w:pStyle w:val="Default"/>
        <w:spacing w:line="360" w:lineRule="auto"/>
        <w:ind w:firstLine="708"/>
        <w:jc w:val="center"/>
        <w:rPr>
          <w:b/>
          <w:color w:val="auto"/>
        </w:rPr>
      </w:pPr>
      <w:r w:rsidRPr="00114BF7">
        <w:rPr>
          <w:b/>
          <w:color w:val="auto"/>
        </w:rPr>
        <w:lastRenderedPageBreak/>
        <w:t>RELIGIOSITY AND SUBJECTIVE WELL-BEING IN HAEMODIALYSIS (HD) PATIENTS</w:t>
      </w:r>
      <w:r w:rsidR="00D4738F">
        <w:rPr>
          <w:rStyle w:val="DipnotBavurusu"/>
          <w:b/>
          <w:color w:val="auto"/>
        </w:rPr>
        <w:footnoteReference w:id="4"/>
      </w:r>
    </w:p>
    <w:p w:rsidR="00114BF7" w:rsidRDefault="00114BF7" w:rsidP="00114BF7">
      <w:pPr>
        <w:pStyle w:val="Default"/>
        <w:spacing w:line="360" w:lineRule="auto"/>
        <w:jc w:val="center"/>
        <w:rPr>
          <w:b/>
          <w:iCs/>
        </w:rPr>
      </w:pPr>
      <w:r>
        <w:rPr>
          <w:b/>
          <w:iCs/>
        </w:rPr>
        <w:t>Nevzat GENCER</w:t>
      </w:r>
      <w:r>
        <w:rPr>
          <w:rStyle w:val="DipnotBavurusu"/>
          <w:b/>
          <w:iCs/>
        </w:rPr>
        <w:footnoteReference w:id="5"/>
      </w:r>
      <w:r>
        <w:rPr>
          <w:b/>
          <w:iCs/>
        </w:rPr>
        <w:t xml:space="preserve">                   Muammer CENGİL</w:t>
      </w:r>
      <w:r>
        <w:rPr>
          <w:rStyle w:val="DipnotBavurusu"/>
          <w:b/>
          <w:iCs/>
        </w:rPr>
        <w:footnoteReference w:id="6"/>
      </w:r>
    </w:p>
    <w:p w:rsidR="00114BF7" w:rsidRPr="00B13CF4" w:rsidRDefault="00114BF7" w:rsidP="00114BF7">
      <w:pPr>
        <w:pStyle w:val="Default"/>
        <w:spacing w:line="360" w:lineRule="auto"/>
        <w:jc w:val="center"/>
        <w:rPr>
          <w:b/>
        </w:rPr>
      </w:pPr>
    </w:p>
    <w:p w:rsidR="00114BF7" w:rsidRPr="00114BF7" w:rsidRDefault="00114BF7" w:rsidP="00114BF7">
      <w:pPr>
        <w:pStyle w:val="Default"/>
        <w:spacing w:line="360" w:lineRule="auto"/>
        <w:jc w:val="center"/>
        <w:rPr>
          <w:b/>
          <w:color w:val="auto"/>
        </w:rPr>
      </w:pPr>
      <w:r w:rsidRPr="00114BF7">
        <w:rPr>
          <w:b/>
          <w:color w:val="auto"/>
        </w:rPr>
        <w:t>ABSTRACT</w:t>
      </w:r>
    </w:p>
    <w:p w:rsidR="00114BF7" w:rsidRPr="00114BF7" w:rsidRDefault="00114BF7" w:rsidP="00114BF7">
      <w:pPr>
        <w:pStyle w:val="Default"/>
        <w:spacing w:line="360" w:lineRule="auto"/>
        <w:ind w:firstLine="708"/>
        <w:jc w:val="center"/>
        <w:rPr>
          <w:b/>
          <w:color w:val="auto"/>
        </w:rPr>
      </w:pPr>
    </w:p>
    <w:p w:rsidR="00114BF7" w:rsidRPr="00114BF7" w:rsidRDefault="00114BF7" w:rsidP="00114BF7">
      <w:pPr>
        <w:pStyle w:val="Default"/>
        <w:spacing w:line="360" w:lineRule="auto"/>
        <w:ind w:firstLine="708"/>
        <w:jc w:val="both"/>
        <w:rPr>
          <w:color w:val="auto"/>
        </w:rPr>
      </w:pPr>
      <w:proofErr w:type="spellStart"/>
      <w:r w:rsidRPr="00114BF7">
        <w:rPr>
          <w:color w:val="auto"/>
        </w:rPr>
        <w:t>Chronic</w:t>
      </w:r>
      <w:proofErr w:type="spellEnd"/>
      <w:r w:rsidRPr="00114BF7">
        <w:rPr>
          <w:color w:val="auto"/>
        </w:rPr>
        <w:t xml:space="preserve"> </w:t>
      </w:r>
      <w:proofErr w:type="spellStart"/>
      <w:r w:rsidRPr="00114BF7">
        <w:rPr>
          <w:color w:val="auto"/>
        </w:rPr>
        <w:t>illnesses</w:t>
      </w:r>
      <w:proofErr w:type="spellEnd"/>
      <w:r w:rsidRPr="00114BF7">
        <w:rPr>
          <w:color w:val="auto"/>
        </w:rPr>
        <w:t xml:space="preserve"> </w:t>
      </w:r>
      <w:proofErr w:type="spellStart"/>
      <w:r w:rsidRPr="00114BF7">
        <w:rPr>
          <w:color w:val="auto"/>
        </w:rPr>
        <w:t>are</w:t>
      </w:r>
      <w:proofErr w:type="spellEnd"/>
      <w:r w:rsidRPr="00114BF7">
        <w:rPr>
          <w:color w:val="auto"/>
        </w:rPr>
        <w:t xml:space="preserve"> </w:t>
      </w:r>
      <w:proofErr w:type="spellStart"/>
      <w:r w:rsidRPr="00114BF7">
        <w:rPr>
          <w:color w:val="auto"/>
        </w:rPr>
        <w:t>situations</w:t>
      </w:r>
      <w:proofErr w:type="spellEnd"/>
      <w:r w:rsidRPr="00114BF7">
        <w:rPr>
          <w:color w:val="auto"/>
        </w:rPr>
        <w:t xml:space="preserve"> in </w:t>
      </w:r>
      <w:proofErr w:type="spellStart"/>
      <w:r w:rsidRPr="00114BF7">
        <w:rPr>
          <w:color w:val="auto"/>
        </w:rPr>
        <w:t>which</w:t>
      </w:r>
      <w:proofErr w:type="spellEnd"/>
      <w:r w:rsidRPr="00114BF7">
        <w:rPr>
          <w:color w:val="auto"/>
        </w:rPr>
        <w:t xml:space="preserve"> </w:t>
      </w:r>
      <w:proofErr w:type="spellStart"/>
      <w:r w:rsidRPr="00114BF7">
        <w:rPr>
          <w:color w:val="auto"/>
        </w:rPr>
        <w:t>medical</w:t>
      </w:r>
      <w:proofErr w:type="spellEnd"/>
      <w:r w:rsidRPr="00114BF7">
        <w:rPr>
          <w:color w:val="auto"/>
        </w:rPr>
        <w:t xml:space="preserve"> </w:t>
      </w:r>
      <w:proofErr w:type="spellStart"/>
      <w:r w:rsidRPr="00114BF7">
        <w:rPr>
          <w:color w:val="auto"/>
        </w:rPr>
        <w:t>interventions</w:t>
      </w:r>
      <w:proofErr w:type="spellEnd"/>
      <w:r w:rsidRPr="00114BF7">
        <w:rPr>
          <w:color w:val="auto"/>
        </w:rPr>
        <w:t xml:space="preserve"> </w:t>
      </w:r>
      <w:proofErr w:type="spellStart"/>
      <w:r w:rsidRPr="00114BF7">
        <w:rPr>
          <w:color w:val="auto"/>
        </w:rPr>
        <w:t>are</w:t>
      </w:r>
      <w:proofErr w:type="spellEnd"/>
      <w:r w:rsidRPr="00114BF7">
        <w:rPr>
          <w:color w:val="auto"/>
        </w:rPr>
        <w:t xml:space="preserve"> </w:t>
      </w:r>
      <w:proofErr w:type="spellStart"/>
      <w:r w:rsidRPr="00114BF7">
        <w:rPr>
          <w:color w:val="auto"/>
        </w:rPr>
        <w:t>inconclusive</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require</w:t>
      </w:r>
      <w:proofErr w:type="spellEnd"/>
      <w:r w:rsidRPr="00114BF7">
        <w:rPr>
          <w:color w:val="auto"/>
        </w:rPr>
        <w:t xml:space="preserve"> </w:t>
      </w:r>
      <w:proofErr w:type="spellStart"/>
      <w:r w:rsidRPr="00114BF7">
        <w:rPr>
          <w:color w:val="auto"/>
        </w:rPr>
        <w:t>periodic</w:t>
      </w:r>
      <w:proofErr w:type="spellEnd"/>
      <w:r w:rsidRPr="00114BF7">
        <w:rPr>
          <w:color w:val="auto"/>
        </w:rPr>
        <w:t xml:space="preserve"> </w:t>
      </w:r>
      <w:proofErr w:type="spellStart"/>
      <w:r w:rsidRPr="00114BF7">
        <w:rPr>
          <w:color w:val="auto"/>
        </w:rPr>
        <w:t>monitoring</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support</w:t>
      </w:r>
      <w:proofErr w:type="spellEnd"/>
      <w:r w:rsidRPr="00114BF7">
        <w:rPr>
          <w:color w:val="auto"/>
        </w:rPr>
        <w:t xml:space="preserve"> </w:t>
      </w:r>
      <w:proofErr w:type="spellStart"/>
      <w:r w:rsidRPr="00114BF7">
        <w:rPr>
          <w:color w:val="auto"/>
        </w:rPr>
        <w:t>care</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increase</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level</w:t>
      </w:r>
      <w:proofErr w:type="spellEnd"/>
      <w:r w:rsidRPr="00114BF7">
        <w:rPr>
          <w:color w:val="auto"/>
        </w:rPr>
        <w:t xml:space="preserve"> of self-</w:t>
      </w:r>
      <w:proofErr w:type="spellStart"/>
      <w:r w:rsidRPr="00114BF7">
        <w:rPr>
          <w:color w:val="auto"/>
        </w:rPr>
        <w:t>care</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responsibility</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patient</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improve</w:t>
      </w:r>
      <w:proofErr w:type="spellEnd"/>
      <w:r w:rsidRPr="00114BF7">
        <w:rPr>
          <w:color w:val="auto"/>
        </w:rPr>
        <w:t xml:space="preserve"> his </w:t>
      </w:r>
      <w:proofErr w:type="spellStart"/>
      <w:r w:rsidRPr="00114BF7">
        <w:rPr>
          <w:color w:val="auto"/>
        </w:rPr>
        <w:t>functionality</w:t>
      </w:r>
      <w:proofErr w:type="spellEnd"/>
      <w:r w:rsidRPr="00114BF7">
        <w:rPr>
          <w:color w:val="auto"/>
        </w:rPr>
        <w:t xml:space="preserve">. </w:t>
      </w:r>
      <w:proofErr w:type="spellStart"/>
      <w:r w:rsidRPr="00114BF7">
        <w:rPr>
          <w:color w:val="auto"/>
        </w:rPr>
        <w:t>Chronic</w:t>
      </w:r>
      <w:proofErr w:type="spellEnd"/>
      <w:r w:rsidRPr="00114BF7">
        <w:rPr>
          <w:color w:val="auto"/>
        </w:rPr>
        <w:t xml:space="preserve"> </w:t>
      </w:r>
      <w:proofErr w:type="spellStart"/>
      <w:r w:rsidRPr="00114BF7">
        <w:rPr>
          <w:color w:val="auto"/>
        </w:rPr>
        <w:t>renal</w:t>
      </w:r>
      <w:proofErr w:type="spellEnd"/>
      <w:r w:rsidRPr="00114BF7">
        <w:rPr>
          <w:color w:val="auto"/>
        </w:rPr>
        <w:t xml:space="preserve"> </w:t>
      </w:r>
      <w:proofErr w:type="spellStart"/>
      <w:r w:rsidRPr="00114BF7">
        <w:rPr>
          <w:color w:val="auto"/>
        </w:rPr>
        <w:t>failure</w:t>
      </w:r>
      <w:proofErr w:type="spellEnd"/>
      <w:r w:rsidRPr="00114BF7">
        <w:rPr>
          <w:color w:val="auto"/>
        </w:rPr>
        <w:t xml:space="preserve">, </w:t>
      </w:r>
      <w:proofErr w:type="spellStart"/>
      <w:r w:rsidRPr="00114BF7">
        <w:rPr>
          <w:color w:val="auto"/>
        </w:rPr>
        <w:t>which</w:t>
      </w:r>
      <w:proofErr w:type="spellEnd"/>
      <w:r w:rsidRPr="00114BF7">
        <w:rPr>
          <w:color w:val="auto"/>
        </w:rPr>
        <w:t xml:space="preserve"> is </w:t>
      </w:r>
      <w:proofErr w:type="spellStart"/>
      <w:r w:rsidRPr="00114BF7">
        <w:rPr>
          <w:color w:val="auto"/>
        </w:rPr>
        <w:t>one</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chronic</w:t>
      </w:r>
      <w:proofErr w:type="spellEnd"/>
      <w:r w:rsidRPr="00114BF7">
        <w:rPr>
          <w:color w:val="auto"/>
        </w:rPr>
        <w:t xml:space="preserve"> </w:t>
      </w:r>
      <w:proofErr w:type="spellStart"/>
      <w:r w:rsidRPr="00114BF7">
        <w:rPr>
          <w:color w:val="auto"/>
        </w:rPr>
        <w:t>diseases</w:t>
      </w:r>
      <w:proofErr w:type="spellEnd"/>
      <w:r w:rsidRPr="00114BF7">
        <w:rPr>
          <w:color w:val="auto"/>
        </w:rPr>
        <w:t xml:space="preserve">, is a </w:t>
      </w:r>
      <w:proofErr w:type="spellStart"/>
      <w:r w:rsidRPr="00114BF7">
        <w:rPr>
          <w:color w:val="auto"/>
        </w:rPr>
        <w:t>serious</w:t>
      </w:r>
      <w:proofErr w:type="spellEnd"/>
      <w:r w:rsidRPr="00114BF7">
        <w:rPr>
          <w:color w:val="auto"/>
        </w:rPr>
        <w:t xml:space="preserve"> </w:t>
      </w:r>
      <w:proofErr w:type="spellStart"/>
      <w:r w:rsidRPr="00114BF7">
        <w:rPr>
          <w:color w:val="auto"/>
        </w:rPr>
        <w:t>health</w:t>
      </w:r>
      <w:proofErr w:type="spellEnd"/>
      <w:r w:rsidRPr="00114BF7">
        <w:rPr>
          <w:color w:val="auto"/>
        </w:rPr>
        <w:t xml:space="preserve"> problem </w:t>
      </w:r>
      <w:proofErr w:type="spellStart"/>
      <w:r w:rsidRPr="00114BF7">
        <w:rPr>
          <w:color w:val="auto"/>
        </w:rPr>
        <w:t>having</w:t>
      </w:r>
      <w:proofErr w:type="spellEnd"/>
      <w:r w:rsidRPr="00114BF7">
        <w:rPr>
          <w:color w:val="auto"/>
        </w:rPr>
        <w:t xml:space="preserve"> an </w:t>
      </w:r>
      <w:proofErr w:type="spellStart"/>
      <w:r w:rsidRPr="00114BF7">
        <w:rPr>
          <w:color w:val="auto"/>
        </w:rPr>
        <w:t>important</w:t>
      </w:r>
      <w:proofErr w:type="spellEnd"/>
      <w:r w:rsidRPr="00114BF7">
        <w:rPr>
          <w:color w:val="auto"/>
        </w:rPr>
        <w:t xml:space="preserve"> </w:t>
      </w:r>
      <w:proofErr w:type="spellStart"/>
      <w:r w:rsidRPr="00114BF7">
        <w:rPr>
          <w:color w:val="auto"/>
        </w:rPr>
        <w:t>place</w:t>
      </w:r>
      <w:proofErr w:type="spellEnd"/>
      <w:r w:rsidRPr="00114BF7">
        <w:rPr>
          <w:color w:val="auto"/>
        </w:rPr>
        <w:t xml:space="preserve"> in </w:t>
      </w:r>
      <w:proofErr w:type="spellStart"/>
      <w:r w:rsidRPr="00114BF7">
        <w:rPr>
          <w:color w:val="auto"/>
        </w:rPr>
        <w:t>society</w:t>
      </w:r>
      <w:proofErr w:type="spellEnd"/>
      <w:r w:rsidRPr="00114BF7">
        <w:rPr>
          <w:color w:val="auto"/>
        </w:rPr>
        <w:t xml:space="preserve">. </w:t>
      </w:r>
      <w:proofErr w:type="spellStart"/>
      <w:r w:rsidRPr="00114BF7">
        <w:rPr>
          <w:color w:val="auto"/>
        </w:rPr>
        <w:t>It</w:t>
      </w:r>
      <w:proofErr w:type="spellEnd"/>
      <w:r w:rsidRPr="00114BF7">
        <w:rPr>
          <w:color w:val="auto"/>
        </w:rPr>
        <w:t xml:space="preserve"> can </w:t>
      </w:r>
      <w:proofErr w:type="spellStart"/>
      <w:r w:rsidRPr="00114BF7">
        <w:rPr>
          <w:color w:val="auto"/>
        </w:rPr>
        <w:t>quickly</w:t>
      </w:r>
      <w:proofErr w:type="spellEnd"/>
      <w:r w:rsidRPr="00114BF7">
        <w:rPr>
          <w:color w:val="auto"/>
        </w:rPr>
        <w:t xml:space="preserve"> </w:t>
      </w:r>
      <w:proofErr w:type="spellStart"/>
      <w:r w:rsidRPr="00114BF7">
        <w:rPr>
          <w:color w:val="auto"/>
        </w:rPr>
        <w:t>lower</w:t>
      </w:r>
      <w:proofErr w:type="spellEnd"/>
      <w:r w:rsidRPr="00114BF7">
        <w:rPr>
          <w:color w:val="auto"/>
        </w:rPr>
        <w:t xml:space="preserve"> </w:t>
      </w:r>
      <w:proofErr w:type="spellStart"/>
      <w:r w:rsidRPr="00114BF7">
        <w:rPr>
          <w:color w:val="auto"/>
        </w:rPr>
        <w:t>people</w:t>
      </w:r>
      <w:proofErr w:type="spellEnd"/>
      <w:r w:rsidRPr="00114BF7">
        <w:rPr>
          <w:color w:val="auto"/>
        </w:rPr>
        <w:t xml:space="preserve"> </w:t>
      </w:r>
      <w:proofErr w:type="spellStart"/>
      <w:r w:rsidRPr="00114BF7">
        <w:rPr>
          <w:color w:val="auto"/>
        </w:rPr>
        <w:t>below</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poverty</w:t>
      </w:r>
      <w:proofErr w:type="spellEnd"/>
      <w:r w:rsidRPr="00114BF7">
        <w:rPr>
          <w:color w:val="auto"/>
        </w:rPr>
        <w:t xml:space="preserve"> </w:t>
      </w:r>
      <w:proofErr w:type="spellStart"/>
      <w:r w:rsidRPr="00114BF7">
        <w:rPr>
          <w:color w:val="auto"/>
        </w:rPr>
        <w:t>line</w:t>
      </w:r>
      <w:proofErr w:type="spellEnd"/>
      <w:r w:rsidRPr="00114BF7">
        <w:rPr>
          <w:color w:val="auto"/>
        </w:rPr>
        <w:t xml:space="preserve"> in </w:t>
      </w:r>
      <w:proofErr w:type="spellStart"/>
      <w:r w:rsidRPr="00114BF7">
        <w:rPr>
          <w:color w:val="auto"/>
        </w:rPr>
        <w:t>terms</w:t>
      </w:r>
      <w:proofErr w:type="spellEnd"/>
      <w:r w:rsidRPr="00114BF7">
        <w:rPr>
          <w:color w:val="auto"/>
        </w:rPr>
        <w:t xml:space="preserve"> of </w:t>
      </w:r>
      <w:proofErr w:type="spellStart"/>
      <w:r w:rsidRPr="00114BF7">
        <w:rPr>
          <w:color w:val="auto"/>
        </w:rPr>
        <w:t>health</w:t>
      </w:r>
      <w:proofErr w:type="spellEnd"/>
      <w:r w:rsidRPr="00114BF7">
        <w:rPr>
          <w:color w:val="auto"/>
        </w:rPr>
        <w:t xml:space="preserve"> </w:t>
      </w:r>
      <w:proofErr w:type="spellStart"/>
      <w:r w:rsidRPr="00114BF7">
        <w:rPr>
          <w:color w:val="auto"/>
        </w:rPr>
        <w:t>care</w:t>
      </w:r>
      <w:proofErr w:type="spellEnd"/>
      <w:r w:rsidRPr="00114BF7">
        <w:rPr>
          <w:color w:val="auto"/>
        </w:rPr>
        <w:t xml:space="preserve">, </w:t>
      </w:r>
      <w:proofErr w:type="spellStart"/>
      <w:r w:rsidRPr="00114BF7">
        <w:rPr>
          <w:color w:val="auto"/>
        </w:rPr>
        <w:t>care</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treatment</w:t>
      </w:r>
      <w:proofErr w:type="spellEnd"/>
      <w:r w:rsidRPr="00114BF7">
        <w:rPr>
          <w:color w:val="auto"/>
        </w:rPr>
        <w:t xml:space="preserve"> </w:t>
      </w:r>
      <w:proofErr w:type="spellStart"/>
      <w:r w:rsidRPr="00114BF7">
        <w:rPr>
          <w:color w:val="auto"/>
        </w:rPr>
        <w:t>costs</w:t>
      </w:r>
      <w:proofErr w:type="spellEnd"/>
      <w:r w:rsidRPr="00114BF7">
        <w:rPr>
          <w:color w:val="auto"/>
        </w:rPr>
        <w:t xml:space="preserve">. </w:t>
      </w:r>
      <w:proofErr w:type="spellStart"/>
      <w:r w:rsidRPr="00114BF7">
        <w:rPr>
          <w:color w:val="auto"/>
        </w:rPr>
        <w:t>Psychosocial</w:t>
      </w:r>
      <w:proofErr w:type="spellEnd"/>
      <w:r w:rsidRPr="00114BF7">
        <w:rPr>
          <w:color w:val="auto"/>
        </w:rPr>
        <w:t xml:space="preserve"> </w:t>
      </w:r>
      <w:proofErr w:type="spellStart"/>
      <w:r w:rsidRPr="00114BF7">
        <w:rPr>
          <w:color w:val="auto"/>
        </w:rPr>
        <w:t>problems</w:t>
      </w:r>
      <w:proofErr w:type="spellEnd"/>
      <w:r w:rsidRPr="00114BF7">
        <w:rPr>
          <w:color w:val="auto"/>
        </w:rPr>
        <w:t xml:space="preserve"> </w:t>
      </w:r>
      <w:proofErr w:type="spellStart"/>
      <w:r w:rsidRPr="00114BF7">
        <w:rPr>
          <w:color w:val="auto"/>
        </w:rPr>
        <w:t>such</w:t>
      </w:r>
      <w:proofErr w:type="spellEnd"/>
      <w:r w:rsidRPr="00114BF7">
        <w:rPr>
          <w:color w:val="auto"/>
        </w:rPr>
        <w:t xml:space="preserve"> as body </w:t>
      </w:r>
      <w:proofErr w:type="spellStart"/>
      <w:r w:rsidRPr="00114BF7">
        <w:rPr>
          <w:color w:val="auto"/>
        </w:rPr>
        <w:t>image</w:t>
      </w:r>
      <w:proofErr w:type="spellEnd"/>
      <w:r w:rsidRPr="00114BF7">
        <w:rPr>
          <w:color w:val="auto"/>
        </w:rPr>
        <w:t xml:space="preserve"> </w:t>
      </w:r>
      <w:proofErr w:type="spellStart"/>
      <w:r w:rsidRPr="00114BF7">
        <w:rPr>
          <w:color w:val="auto"/>
        </w:rPr>
        <w:t>changes</w:t>
      </w:r>
      <w:proofErr w:type="spellEnd"/>
      <w:r w:rsidRPr="00114BF7">
        <w:rPr>
          <w:color w:val="auto"/>
        </w:rPr>
        <w:t>, life-</w:t>
      </w:r>
      <w:proofErr w:type="spellStart"/>
      <w:r w:rsidRPr="00114BF7">
        <w:rPr>
          <w:color w:val="auto"/>
        </w:rPr>
        <w:t>style</w:t>
      </w:r>
      <w:proofErr w:type="spellEnd"/>
      <w:r w:rsidRPr="00114BF7">
        <w:rPr>
          <w:color w:val="auto"/>
        </w:rPr>
        <w:t xml:space="preserve"> </w:t>
      </w:r>
      <w:proofErr w:type="spellStart"/>
      <w:r w:rsidRPr="00114BF7">
        <w:rPr>
          <w:color w:val="auto"/>
        </w:rPr>
        <w:t>distortion</w:t>
      </w:r>
      <w:proofErr w:type="spellEnd"/>
      <w:r w:rsidRPr="00114BF7">
        <w:rPr>
          <w:color w:val="auto"/>
        </w:rPr>
        <w:t xml:space="preserve">, </w:t>
      </w:r>
      <w:proofErr w:type="spellStart"/>
      <w:r w:rsidRPr="00114BF7">
        <w:rPr>
          <w:color w:val="auto"/>
        </w:rPr>
        <w:t>reduction</w:t>
      </w:r>
      <w:proofErr w:type="spellEnd"/>
      <w:r w:rsidRPr="00114BF7">
        <w:rPr>
          <w:color w:val="auto"/>
        </w:rPr>
        <w:t xml:space="preserve"> in self-</w:t>
      </w:r>
      <w:proofErr w:type="spellStart"/>
      <w:r w:rsidRPr="00114BF7">
        <w:rPr>
          <w:color w:val="auto"/>
        </w:rPr>
        <w:t>confidence</w:t>
      </w:r>
      <w:proofErr w:type="spellEnd"/>
      <w:r w:rsidRPr="00114BF7">
        <w:rPr>
          <w:color w:val="auto"/>
        </w:rPr>
        <w:t xml:space="preserve">, </w:t>
      </w:r>
      <w:proofErr w:type="spellStart"/>
      <w:r w:rsidRPr="00114BF7">
        <w:rPr>
          <w:color w:val="auto"/>
        </w:rPr>
        <w:t>sadness</w:t>
      </w:r>
      <w:proofErr w:type="spellEnd"/>
      <w:r w:rsidRPr="00114BF7">
        <w:rPr>
          <w:color w:val="auto"/>
        </w:rPr>
        <w:t xml:space="preserve">, </w:t>
      </w:r>
      <w:proofErr w:type="spellStart"/>
      <w:r w:rsidRPr="00114BF7">
        <w:rPr>
          <w:color w:val="auto"/>
        </w:rPr>
        <w:t>anger</w:t>
      </w:r>
      <w:proofErr w:type="spellEnd"/>
      <w:r w:rsidRPr="00114BF7">
        <w:rPr>
          <w:color w:val="auto"/>
        </w:rPr>
        <w:t xml:space="preserve">, </w:t>
      </w:r>
      <w:proofErr w:type="spellStart"/>
      <w:r w:rsidRPr="00114BF7">
        <w:rPr>
          <w:color w:val="auto"/>
        </w:rPr>
        <w:t>helplessness</w:t>
      </w:r>
      <w:proofErr w:type="spellEnd"/>
      <w:r w:rsidRPr="00114BF7">
        <w:rPr>
          <w:color w:val="auto"/>
        </w:rPr>
        <w:t xml:space="preserve">, </w:t>
      </w:r>
      <w:proofErr w:type="spellStart"/>
      <w:r w:rsidRPr="00114BF7">
        <w:rPr>
          <w:color w:val="auto"/>
        </w:rPr>
        <w:t>constant</w:t>
      </w:r>
      <w:proofErr w:type="spellEnd"/>
      <w:r w:rsidRPr="00114BF7">
        <w:rPr>
          <w:color w:val="auto"/>
        </w:rPr>
        <w:t xml:space="preserve"> </w:t>
      </w:r>
      <w:proofErr w:type="spellStart"/>
      <w:r w:rsidRPr="00114BF7">
        <w:rPr>
          <w:color w:val="auto"/>
        </w:rPr>
        <w:t>crying</w:t>
      </w:r>
      <w:proofErr w:type="spellEnd"/>
      <w:r w:rsidRPr="00114BF7">
        <w:rPr>
          <w:color w:val="auto"/>
        </w:rPr>
        <w:t xml:space="preserve">, </w:t>
      </w:r>
      <w:proofErr w:type="spellStart"/>
      <w:r w:rsidRPr="00114BF7">
        <w:rPr>
          <w:color w:val="auto"/>
        </w:rPr>
        <w:t>despair</w:t>
      </w:r>
      <w:proofErr w:type="spellEnd"/>
      <w:r w:rsidRPr="00114BF7">
        <w:rPr>
          <w:color w:val="auto"/>
        </w:rPr>
        <w:t xml:space="preserve">, </w:t>
      </w:r>
      <w:proofErr w:type="spellStart"/>
      <w:r w:rsidRPr="00114BF7">
        <w:rPr>
          <w:color w:val="auto"/>
        </w:rPr>
        <w:t>anxiety</w:t>
      </w:r>
      <w:proofErr w:type="spellEnd"/>
      <w:r w:rsidRPr="00114BF7">
        <w:rPr>
          <w:color w:val="auto"/>
        </w:rPr>
        <w:t xml:space="preserve">, </w:t>
      </w:r>
      <w:proofErr w:type="spellStart"/>
      <w:r w:rsidRPr="00114BF7">
        <w:rPr>
          <w:color w:val="auto"/>
        </w:rPr>
        <w:t>social</w:t>
      </w:r>
      <w:proofErr w:type="spellEnd"/>
      <w:r w:rsidRPr="00114BF7">
        <w:rPr>
          <w:color w:val="auto"/>
        </w:rPr>
        <w:t xml:space="preserve"> </w:t>
      </w:r>
      <w:proofErr w:type="spellStart"/>
      <w:r w:rsidRPr="00114BF7">
        <w:rPr>
          <w:color w:val="auto"/>
        </w:rPr>
        <w:t>withdrawal</w:t>
      </w:r>
      <w:proofErr w:type="spellEnd"/>
      <w:r w:rsidRPr="00114BF7">
        <w:rPr>
          <w:color w:val="auto"/>
        </w:rPr>
        <w:t xml:space="preserve">, </w:t>
      </w:r>
      <w:proofErr w:type="spellStart"/>
      <w:r w:rsidRPr="00114BF7">
        <w:rPr>
          <w:color w:val="auto"/>
        </w:rPr>
        <w:t>loss</w:t>
      </w:r>
      <w:proofErr w:type="spellEnd"/>
      <w:r w:rsidRPr="00114BF7">
        <w:rPr>
          <w:color w:val="auto"/>
        </w:rPr>
        <w:t xml:space="preserve"> of role in </w:t>
      </w:r>
      <w:proofErr w:type="spellStart"/>
      <w:r w:rsidRPr="00114BF7">
        <w:rPr>
          <w:color w:val="auto"/>
        </w:rPr>
        <w:t>family</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work</w:t>
      </w:r>
      <w:proofErr w:type="spellEnd"/>
      <w:r w:rsidRPr="00114BF7">
        <w:rPr>
          <w:color w:val="auto"/>
        </w:rPr>
        <w:t xml:space="preserve"> life, </w:t>
      </w:r>
      <w:proofErr w:type="spellStart"/>
      <w:r w:rsidRPr="00114BF7">
        <w:rPr>
          <w:color w:val="auto"/>
        </w:rPr>
        <w:t>fear</w:t>
      </w:r>
      <w:proofErr w:type="spellEnd"/>
      <w:r w:rsidRPr="00114BF7">
        <w:rPr>
          <w:color w:val="auto"/>
        </w:rPr>
        <w:t xml:space="preserve"> of </w:t>
      </w:r>
      <w:proofErr w:type="spellStart"/>
      <w:r w:rsidRPr="00114BF7">
        <w:rPr>
          <w:color w:val="auto"/>
        </w:rPr>
        <w:t>becoming</w:t>
      </w:r>
      <w:proofErr w:type="spellEnd"/>
      <w:r w:rsidRPr="00114BF7">
        <w:rPr>
          <w:color w:val="auto"/>
        </w:rPr>
        <w:t xml:space="preserve"> </w:t>
      </w:r>
      <w:proofErr w:type="spellStart"/>
      <w:r w:rsidRPr="00114BF7">
        <w:rPr>
          <w:color w:val="auto"/>
        </w:rPr>
        <w:t>dependent</w:t>
      </w:r>
      <w:proofErr w:type="spellEnd"/>
      <w:r w:rsidRPr="00114BF7">
        <w:rPr>
          <w:color w:val="auto"/>
        </w:rPr>
        <w:t xml:space="preserve">, </w:t>
      </w:r>
      <w:proofErr w:type="spellStart"/>
      <w:r w:rsidRPr="00114BF7">
        <w:rPr>
          <w:color w:val="auto"/>
        </w:rPr>
        <w:t>social</w:t>
      </w:r>
      <w:proofErr w:type="spellEnd"/>
      <w:r w:rsidRPr="00114BF7">
        <w:rPr>
          <w:color w:val="auto"/>
        </w:rPr>
        <w:t xml:space="preserve"> </w:t>
      </w:r>
      <w:proofErr w:type="spellStart"/>
      <w:r w:rsidRPr="00114BF7">
        <w:rPr>
          <w:color w:val="auto"/>
        </w:rPr>
        <w:t>isolation</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fear</w:t>
      </w:r>
      <w:proofErr w:type="spellEnd"/>
      <w:r w:rsidRPr="00114BF7">
        <w:rPr>
          <w:color w:val="auto"/>
        </w:rPr>
        <w:t xml:space="preserve"> of </w:t>
      </w:r>
      <w:proofErr w:type="spellStart"/>
      <w:r w:rsidRPr="00114BF7">
        <w:rPr>
          <w:color w:val="auto"/>
        </w:rPr>
        <w:t>death</w:t>
      </w:r>
      <w:proofErr w:type="spellEnd"/>
      <w:r w:rsidRPr="00114BF7">
        <w:rPr>
          <w:color w:val="auto"/>
        </w:rPr>
        <w:t xml:space="preserve"> </w:t>
      </w:r>
      <w:proofErr w:type="spellStart"/>
      <w:r w:rsidRPr="00114BF7">
        <w:rPr>
          <w:color w:val="auto"/>
        </w:rPr>
        <w:t>may</w:t>
      </w:r>
      <w:proofErr w:type="spellEnd"/>
      <w:r w:rsidRPr="00114BF7">
        <w:rPr>
          <w:color w:val="auto"/>
        </w:rPr>
        <w:t xml:space="preserve"> </w:t>
      </w:r>
      <w:proofErr w:type="spellStart"/>
      <w:r w:rsidRPr="00114BF7">
        <w:rPr>
          <w:color w:val="auto"/>
        </w:rPr>
        <w:t>occur</w:t>
      </w:r>
      <w:proofErr w:type="spellEnd"/>
      <w:r w:rsidRPr="00114BF7">
        <w:rPr>
          <w:color w:val="auto"/>
        </w:rPr>
        <w:t xml:space="preserve"> </w:t>
      </w:r>
      <w:proofErr w:type="spellStart"/>
      <w:r w:rsidRPr="00114BF7">
        <w:rPr>
          <w:color w:val="auto"/>
        </w:rPr>
        <w:t>with</w:t>
      </w:r>
      <w:proofErr w:type="spellEnd"/>
      <w:r w:rsidRPr="00114BF7">
        <w:rPr>
          <w:color w:val="auto"/>
        </w:rPr>
        <w:t xml:space="preserve"> </w:t>
      </w:r>
      <w:proofErr w:type="spellStart"/>
      <w:r w:rsidRPr="00114BF7">
        <w:rPr>
          <w:color w:val="auto"/>
        </w:rPr>
        <w:t>these</w:t>
      </w:r>
      <w:proofErr w:type="spellEnd"/>
      <w:r w:rsidRPr="00114BF7">
        <w:rPr>
          <w:color w:val="auto"/>
        </w:rPr>
        <w:t xml:space="preserve"> </w:t>
      </w:r>
      <w:proofErr w:type="spellStart"/>
      <w:r w:rsidRPr="00114BF7">
        <w:rPr>
          <w:color w:val="auto"/>
        </w:rPr>
        <w:t>patients</w:t>
      </w:r>
      <w:proofErr w:type="spellEnd"/>
      <w:r w:rsidRPr="00114BF7">
        <w:rPr>
          <w:color w:val="auto"/>
        </w:rPr>
        <w:t xml:space="preserve">. </w:t>
      </w:r>
      <w:proofErr w:type="spellStart"/>
      <w:r w:rsidRPr="00114BF7">
        <w:rPr>
          <w:color w:val="auto"/>
        </w:rPr>
        <w:t>Therefore</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more</w:t>
      </w:r>
      <w:proofErr w:type="spellEnd"/>
      <w:r w:rsidRPr="00114BF7">
        <w:rPr>
          <w:color w:val="auto"/>
        </w:rPr>
        <w:t xml:space="preserve"> </w:t>
      </w:r>
      <w:proofErr w:type="spellStart"/>
      <w:r w:rsidRPr="00114BF7">
        <w:rPr>
          <w:color w:val="auto"/>
        </w:rPr>
        <w:t>positive</w:t>
      </w:r>
      <w:proofErr w:type="spellEnd"/>
      <w:r w:rsidRPr="00114BF7">
        <w:rPr>
          <w:color w:val="auto"/>
        </w:rPr>
        <w:t xml:space="preserve"> </w:t>
      </w:r>
      <w:proofErr w:type="spellStart"/>
      <w:r w:rsidRPr="00114BF7">
        <w:rPr>
          <w:color w:val="auto"/>
        </w:rPr>
        <w:t>affect</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less</w:t>
      </w:r>
      <w:proofErr w:type="spellEnd"/>
      <w:r w:rsidRPr="00114BF7">
        <w:rPr>
          <w:color w:val="auto"/>
        </w:rPr>
        <w:t xml:space="preserve"> </w:t>
      </w:r>
      <w:proofErr w:type="spellStart"/>
      <w:r w:rsidRPr="00114BF7">
        <w:rPr>
          <w:color w:val="auto"/>
        </w:rPr>
        <w:t>negative</w:t>
      </w:r>
      <w:proofErr w:type="spellEnd"/>
      <w:r w:rsidRPr="00114BF7">
        <w:rPr>
          <w:color w:val="auto"/>
        </w:rPr>
        <w:t xml:space="preserve"> </w:t>
      </w:r>
      <w:proofErr w:type="spellStart"/>
      <w:r w:rsidRPr="00114BF7">
        <w:rPr>
          <w:color w:val="auto"/>
        </w:rPr>
        <w:t>affect</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the</w:t>
      </w:r>
      <w:proofErr w:type="spellEnd"/>
      <w:r w:rsidRPr="00114BF7">
        <w:rPr>
          <w:color w:val="auto"/>
        </w:rPr>
        <w:t xml:space="preserve"> life </w:t>
      </w:r>
      <w:proofErr w:type="spellStart"/>
      <w:r w:rsidRPr="00114BF7">
        <w:rPr>
          <w:color w:val="auto"/>
        </w:rPr>
        <w:t>satisfaction</w:t>
      </w:r>
      <w:proofErr w:type="spellEnd"/>
      <w:r w:rsidRPr="00114BF7">
        <w:rPr>
          <w:color w:val="auto"/>
        </w:rPr>
        <w:t xml:space="preserve">, </w:t>
      </w:r>
      <w:proofErr w:type="spellStart"/>
      <w:r w:rsidRPr="00114BF7">
        <w:rPr>
          <w:color w:val="auto"/>
        </w:rPr>
        <w:t>which</w:t>
      </w:r>
      <w:proofErr w:type="spellEnd"/>
      <w:r w:rsidRPr="00114BF7">
        <w:rPr>
          <w:color w:val="auto"/>
        </w:rPr>
        <w:t xml:space="preserve"> form </w:t>
      </w:r>
      <w:proofErr w:type="spellStart"/>
      <w:r w:rsidRPr="00114BF7">
        <w:rPr>
          <w:color w:val="auto"/>
        </w:rPr>
        <w:t>the</w:t>
      </w:r>
      <w:proofErr w:type="spellEnd"/>
      <w:r w:rsidRPr="00114BF7">
        <w:rPr>
          <w:color w:val="auto"/>
        </w:rPr>
        <w:t xml:space="preserve"> </w:t>
      </w:r>
      <w:proofErr w:type="spellStart"/>
      <w:r w:rsidRPr="00114BF7">
        <w:rPr>
          <w:color w:val="auto"/>
        </w:rPr>
        <w:t>basis</w:t>
      </w:r>
      <w:proofErr w:type="spellEnd"/>
      <w:r w:rsidRPr="00114BF7">
        <w:rPr>
          <w:color w:val="auto"/>
        </w:rPr>
        <w:t xml:space="preserve"> of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w:t>
      </w:r>
      <w:proofErr w:type="spellStart"/>
      <w:r w:rsidRPr="00114BF7">
        <w:rPr>
          <w:color w:val="auto"/>
        </w:rPr>
        <w:t>appear</w:t>
      </w:r>
      <w:proofErr w:type="spellEnd"/>
      <w:r w:rsidRPr="00114BF7">
        <w:rPr>
          <w:color w:val="auto"/>
        </w:rPr>
        <w:t xml:space="preserve"> </w:t>
      </w:r>
      <w:proofErr w:type="spellStart"/>
      <w:r w:rsidRPr="00114BF7">
        <w:rPr>
          <w:color w:val="auto"/>
        </w:rPr>
        <w:t>to</w:t>
      </w:r>
      <w:proofErr w:type="spellEnd"/>
      <w:r w:rsidRPr="00114BF7">
        <w:rPr>
          <w:color w:val="auto"/>
        </w:rPr>
        <w:t xml:space="preserve"> be </w:t>
      </w:r>
      <w:proofErr w:type="spellStart"/>
      <w:r w:rsidRPr="00114BF7">
        <w:rPr>
          <w:color w:val="auto"/>
        </w:rPr>
        <w:t>very</w:t>
      </w:r>
      <w:proofErr w:type="spellEnd"/>
      <w:r w:rsidRPr="00114BF7">
        <w:rPr>
          <w:color w:val="auto"/>
        </w:rPr>
        <w:t xml:space="preserve"> </w:t>
      </w:r>
      <w:proofErr w:type="spellStart"/>
      <w:r w:rsidRPr="00114BF7">
        <w:rPr>
          <w:color w:val="auto"/>
        </w:rPr>
        <w:t>difficult</w:t>
      </w:r>
      <w:proofErr w:type="spellEnd"/>
      <w:r w:rsidRPr="00114BF7">
        <w:rPr>
          <w:color w:val="auto"/>
        </w:rPr>
        <w:t xml:space="preserve"> </w:t>
      </w:r>
      <w:proofErr w:type="spellStart"/>
      <w:r w:rsidRPr="00114BF7">
        <w:rPr>
          <w:color w:val="auto"/>
        </w:rPr>
        <w:t>for</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patients</w:t>
      </w:r>
      <w:proofErr w:type="spellEnd"/>
      <w:r w:rsidRPr="00114BF7">
        <w:rPr>
          <w:color w:val="auto"/>
        </w:rPr>
        <w:t xml:space="preserve">. </w:t>
      </w:r>
      <w:proofErr w:type="spellStart"/>
      <w:r w:rsidRPr="00114BF7">
        <w:rPr>
          <w:color w:val="auto"/>
        </w:rPr>
        <w:t>In</w:t>
      </w:r>
      <w:proofErr w:type="spellEnd"/>
      <w:r w:rsidRPr="00114BF7">
        <w:rPr>
          <w:color w:val="auto"/>
        </w:rPr>
        <w:t xml:space="preserve"> </w:t>
      </w:r>
      <w:proofErr w:type="spellStart"/>
      <w:r w:rsidRPr="00114BF7">
        <w:rPr>
          <w:color w:val="auto"/>
        </w:rPr>
        <w:t>this</w:t>
      </w:r>
      <w:proofErr w:type="spellEnd"/>
      <w:r w:rsidRPr="00114BF7">
        <w:rPr>
          <w:color w:val="auto"/>
        </w:rPr>
        <w:t xml:space="preserve"> </w:t>
      </w:r>
      <w:proofErr w:type="spellStart"/>
      <w:r w:rsidRPr="00114BF7">
        <w:rPr>
          <w:color w:val="auto"/>
        </w:rPr>
        <w:t>context</w:t>
      </w:r>
      <w:proofErr w:type="spellEnd"/>
      <w:r w:rsidRPr="00114BF7">
        <w:rPr>
          <w:color w:val="auto"/>
        </w:rPr>
        <w:t xml:space="preserve">, it has </w:t>
      </w:r>
      <w:proofErr w:type="spellStart"/>
      <w:r w:rsidRPr="00114BF7">
        <w:rPr>
          <w:color w:val="auto"/>
        </w:rPr>
        <w:t>been</w:t>
      </w:r>
      <w:proofErr w:type="spellEnd"/>
      <w:r w:rsidRPr="00114BF7">
        <w:rPr>
          <w:color w:val="auto"/>
        </w:rPr>
        <w:t xml:space="preserve"> </w:t>
      </w:r>
      <w:proofErr w:type="spellStart"/>
      <w:r w:rsidRPr="00114BF7">
        <w:rPr>
          <w:color w:val="auto"/>
        </w:rPr>
        <w:t>assumed</w:t>
      </w:r>
      <w:proofErr w:type="spellEnd"/>
      <w:r w:rsidRPr="00114BF7">
        <w:rPr>
          <w:color w:val="auto"/>
        </w:rPr>
        <w:t xml:space="preserve"> </w:t>
      </w:r>
      <w:proofErr w:type="spellStart"/>
      <w:r w:rsidRPr="00114BF7">
        <w:rPr>
          <w:color w:val="auto"/>
        </w:rPr>
        <w:t>that</w:t>
      </w:r>
      <w:proofErr w:type="spellEnd"/>
      <w:r w:rsidRPr="00114BF7">
        <w:rPr>
          <w:color w:val="auto"/>
        </w:rPr>
        <w:t xml:space="preserve"> </w:t>
      </w:r>
      <w:proofErr w:type="spellStart"/>
      <w:r w:rsidRPr="00114BF7">
        <w:rPr>
          <w:color w:val="auto"/>
        </w:rPr>
        <w:t>religion</w:t>
      </w:r>
      <w:proofErr w:type="spellEnd"/>
      <w:r w:rsidRPr="00114BF7">
        <w:rPr>
          <w:color w:val="auto"/>
        </w:rPr>
        <w:t xml:space="preserve"> can </w:t>
      </w:r>
      <w:proofErr w:type="spellStart"/>
      <w:r w:rsidRPr="00114BF7">
        <w:rPr>
          <w:color w:val="auto"/>
        </w:rPr>
        <w:t>function</w:t>
      </w:r>
      <w:proofErr w:type="spellEnd"/>
      <w:r w:rsidRPr="00114BF7">
        <w:rPr>
          <w:color w:val="auto"/>
        </w:rPr>
        <w:t xml:space="preserve"> as an </w:t>
      </w:r>
      <w:proofErr w:type="spellStart"/>
      <w:r w:rsidRPr="00114BF7">
        <w:rPr>
          <w:color w:val="auto"/>
        </w:rPr>
        <w:t>effective</w:t>
      </w:r>
      <w:proofErr w:type="spellEnd"/>
      <w:r w:rsidRPr="00114BF7">
        <w:rPr>
          <w:color w:val="auto"/>
        </w:rPr>
        <w:t xml:space="preserve"> </w:t>
      </w:r>
      <w:proofErr w:type="spellStart"/>
      <w:r w:rsidRPr="00114BF7">
        <w:rPr>
          <w:color w:val="auto"/>
        </w:rPr>
        <w:t>mediator</w:t>
      </w:r>
      <w:proofErr w:type="spellEnd"/>
      <w:r w:rsidRPr="00114BF7">
        <w:rPr>
          <w:color w:val="auto"/>
        </w:rPr>
        <w:t xml:space="preserve"> in </w:t>
      </w:r>
      <w:proofErr w:type="spellStart"/>
      <w:r w:rsidRPr="00114BF7">
        <w:rPr>
          <w:color w:val="auto"/>
        </w:rPr>
        <w:t>coping</w:t>
      </w:r>
      <w:proofErr w:type="spellEnd"/>
      <w:r w:rsidRPr="00114BF7">
        <w:rPr>
          <w:color w:val="auto"/>
        </w:rPr>
        <w:t xml:space="preserve"> </w:t>
      </w:r>
      <w:proofErr w:type="spellStart"/>
      <w:r w:rsidRPr="00114BF7">
        <w:rPr>
          <w:color w:val="auto"/>
        </w:rPr>
        <w:t>with</w:t>
      </w:r>
      <w:proofErr w:type="spellEnd"/>
      <w:r w:rsidRPr="00114BF7">
        <w:rPr>
          <w:color w:val="auto"/>
        </w:rPr>
        <w:t xml:space="preserve"> </w:t>
      </w:r>
      <w:proofErr w:type="spellStart"/>
      <w:r w:rsidRPr="00114BF7">
        <w:rPr>
          <w:color w:val="auto"/>
        </w:rPr>
        <w:t>these</w:t>
      </w:r>
      <w:proofErr w:type="spellEnd"/>
      <w:r w:rsidRPr="00114BF7">
        <w:rPr>
          <w:color w:val="auto"/>
        </w:rPr>
        <w:t xml:space="preserve"> </w:t>
      </w:r>
      <w:proofErr w:type="spellStart"/>
      <w:r w:rsidRPr="00114BF7">
        <w:rPr>
          <w:color w:val="auto"/>
        </w:rPr>
        <w:t>negativities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increasing</w:t>
      </w:r>
      <w:proofErr w:type="spellEnd"/>
      <w:r w:rsidRPr="00114BF7">
        <w:rPr>
          <w:color w:val="auto"/>
        </w:rPr>
        <w:t xml:space="preserve"> </w:t>
      </w:r>
      <w:proofErr w:type="spellStart"/>
      <w:r w:rsidRPr="00114BF7">
        <w:rPr>
          <w:color w:val="auto"/>
        </w:rPr>
        <w:t>patient</w:t>
      </w:r>
      <w:proofErr w:type="spellEnd"/>
      <w:r w:rsidRPr="00114BF7">
        <w:rPr>
          <w:color w:val="auto"/>
        </w:rPr>
        <w:t xml:space="preserve">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w:t>
      </w:r>
    </w:p>
    <w:p w:rsidR="00114BF7" w:rsidRPr="00114BF7" w:rsidRDefault="00114BF7" w:rsidP="00114BF7">
      <w:pPr>
        <w:pStyle w:val="Default"/>
        <w:spacing w:line="360" w:lineRule="auto"/>
        <w:ind w:firstLine="708"/>
        <w:jc w:val="both"/>
        <w:rPr>
          <w:color w:val="auto"/>
        </w:rPr>
      </w:pPr>
      <w:proofErr w:type="spellStart"/>
      <w:proofErr w:type="gramStart"/>
      <w:r w:rsidRPr="00114BF7">
        <w:rPr>
          <w:color w:val="auto"/>
        </w:rPr>
        <w:t>The</w:t>
      </w:r>
      <w:proofErr w:type="spellEnd"/>
      <w:r w:rsidRPr="00114BF7">
        <w:rPr>
          <w:color w:val="auto"/>
        </w:rPr>
        <w:t xml:space="preserve"> general </w:t>
      </w:r>
      <w:proofErr w:type="spellStart"/>
      <w:r w:rsidRPr="00114BF7">
        <w:rPr>
          <w:color w:val="auto"/>
        </w:rPr>
        <w:t>purpose</w:t>
      </w:r>
      <w:proofErr w:type="spellEnd"/>
      <w:r w:rsidRPr="00114BF7">
        <w:rPr>
          <w:color w:val="auto"/>
        </w:rPr>
        <w:t xml:space="preserve"> of </w:t>
      </w:r>
      <w:proofErr w:type="spellStart"/>
      <w:r w:rsidRPr="00114BF7">
        <w:rPr>
          <w:color w:val="auto"/>
        </w:rPr>
        <w:t>this</w:t>
      </w:r>
      <w:proofErr w:type="spellEnd"/>
      <w:r w:rsidRPr="00114BF7">
        <w:rPr>
          <w:color w:val="auto"/>
        </w:rPr>
        <w:t xml:space="preserve"> </w:t>
      </w:r>
      <w:proofErr w:type="spellStart"/>
      <w:r w:rsidRPr="00114BF7">
        <w:rPr>
          <w:color w:val="auto"/>
        </w:rPr>
        <w:t>doctoral</w:t>
      </w:r>
      <w:proofErr w:type="spellEnd"/>
      <w:r w:rsidRPr="00114BF7">
        <w:rPr>
          <w:color w:val="auto"/>
        </w:rPr>
        <w:t xml:space="preserve"> </w:t>
      </w:r>
      <w:proofErr w:type="spellStart"/>
      <w:r w:rsidRPr="00114BF7">
        <w:rPr>
          <w:color w:val="auto"/>
        </w:rPr>
        <w:t>dissertation</w:t>
      </w:r>
      <w:proofErr w:type="spellEnd"/>
      <w:r w:rsidRPr="00114BF7">
        <w:rPr>
          <w:color w:val="auto"/>
        </w:rPr>
        <w:t xml:space="preserve">, </w:t>
      </w:r>
      <w:proofErr w:type="spellStart"/>
      <w:r w:rsidRPr="00114BF7">
        <w:rPr>
          <w:color w:val="auto"/>
        </w:rPr>
        <w:t>which</w:t>
      </w:r>
      <w:proofErr w:type="spellEnd"/>
      <w:r w:rsidRPr="00114BF7">
        <w:rPr>
          <w:color w:val="auto"/>
        </w:rPr>
        <w:t xml:space="preserve"> is a </w:t>
      </w:r>
      <w:proofErr w:type="spellStart"/>
      <w:r w:rsidRPr="00114BF7">
        <w:rPr>
          <w:color w:val="auto"/>
        </w:rPr>
        <w:t>field</w:t>
      </w:r>
      <w:proofErr w:type="spellEnd"/>
      <w:r w:rsidRPr="00114BF7">
        <w:rPr>
          <w:color w:val="auto"/>
        </w:rPr>
        <w:t xml:space="preserve"> </w:t>
      </w:r>
      <w:proofErr w:type="spellStart"/>
      <w:r w:rsidRPr="00114BF7">
        <w:rPr>
          <w:color w:val="auto"/>
        </w:rPr>
        <w:t>research</w:t>
      </w:r>
      <w:proofErr w:type="spellEnd"/>
      <w:r w:rsidRPr="00114BF7">
        <w:rPr>
          <w:color w:val="auto"/>
        </w:rPr>
        <w:t xml:space="preserve">, is </w:t>
      </w:r>
      <w:proofErr w:type="spellStart"/>
      <w:r w:rsidRPr="00114BF7">
        <w:rPr>
          <w:color w:val="auto"/>
        </w:rPr>
        <w:t>to</w:t>
      </w:r>
      <w:proofErr w:type="spellEnd"/>
      <w:r w:rsidRPr="00114BF7">
        <w:rPr>
          <w:color w:val="auto"/>
        </w:rPr>
        <w:t xml:space="preserve"> </w:t>
      </w:r>
      <w:proofErr w:type="spellStart"/>
      <w:r w:rsidRPr="00114BF7">
        <w:rPr>
          <w:color w:val="auto"/>
        </w:rPr>
        <w:t>determine</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religiousness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w:t>
      </w:r>
      <w:proofErr w:type="spellStart"/>
      <w:r w:rsidRPr="00114BF7">
        <w:rPr>
          <w:color w:val="auto"/>
        </w:rPr>
        <w:t>levels</w:t>
      </w:r>
      <w:proofErr w:type="spellEnd"/>
      <w:r w:rsidRPr="00114BF7">
        <w:rPr>
          <w:color w:val="auto"/>
        </w:rPr>
        <w:t xml:space="preserve"> of </w:t>
      </w:r>
      <w:proofErr w:type="spellStart"/>
      <w:r w:rsidRPr="00114BF7">
        <w:rPr>
          <w:color w:val="auto"/>
        </w:rPr>
        <w:t>patients</w:t>
      </w:r>
      <w:proofErr w:type="spellEnd"/>
      <w:r w:rsidRPr="00114BF7">
        <w:rPr>
          <w:color w:val="auto"/>
        </w:rPr>
        <w:t xml:space="preserve"> </w:t>
      </w:r>
      <w:proofErr w:type="spellStart"/>
      <w:r w:rsidRPr="00114BF7">
        <w:rPr>
          <w:color w:val="auto"/>
        </w:rPr>
        <w:t>with</w:t>
      </w:r>
      <w:proofErr w:type="spellEnd"/>
      <w:r w:rsidRPr="00114BF7">
        <w:rPr>
          <w:color w:val="auto"/>
        </w:rPr>
        <w:t xml:space="preserve"> </w:t>
      </w:r>
      <w:proofErr w:type="spellStart"/>
      <w:r w:rsidRPr="00114BF7">
        <w:rPr>
          <w:color w:val="auto"/>
        </w:rPr>
        <w:t>chronic</w:t>
      </w:r>
      <w:proofErr w:type="spellEnd"/>
      <w:r w:rsidRPr="00114BF7">
        <w:rPr>
          <w:color w:val="auto"/>
        </w:rPr>
        <w:t xml:space="preserve"> </w:t>
      </w:r>
      <w:proofErr w:type="spellStart"/>
      <w:r w:rsidRPr="00114BF7">
        <w:rPr>
          <w:color w:val="auto"/>
        </w:rPr>
        <w:t>renal</w:t>
      </w:r>
      <w:proofErr w:type="spellEnd"/>
      <w:r w:rsidRPr="00114BF7">
        <w:rPr>
          <w:color w:val="auto"/>
        </w:rPr>
        <w:t xml:space="preserve"> </w:t>
      </w:r>
      <w:proofErr w:type="spellStart"/>
      <w:r w:rsidRPr="00114BF7">
        <w:rPr>
          <w:color w:val="auto"/>
        </w:rPr>
        <w:t>failure</w:t>
      </w:r>
      <w:proofErr w:type="spellEnd"/>
      <w:r w:rsidRPr="00114BF7">
        <w:rPr>
          <w:color w:val="auto"/>
        </w:rPr>
        <w:t xml:space="preserve">, </w:t>
      </w:r>
      <w:proofErr w:type="spellStart"/>
      <w:r w:rsidRPr="00114BF7">
        <w:rPr>
          <w:color w:val="auto"/>
        </w:rPr>
        <w:t>who</w:t>
      </w:r>
      <w:proofErr w:type="spellEnd"/>
      <w:r w:rsidRPr="00114BF7">
        <w:rPr>
          <w:color w:val="auto"/>
        </w:rPr>
        <w:t xml:space="preserve"> </w:t>
      </w:r>
      <w:proofErr w:type="spellStart"/>
      <w:r w:rsidRPr="00114BF7">
        <w:rPr>
          <w:color w:val="auto"/>
        </w:rPr>
        <w:t>are</w:t>
      </w:r>
      <w:proofErr w:type="spellEnd"/>
      <w:r w:rsidRPr="00114BF7">
        <w:rPr>
          <w:color w:val="auto"/>
        </w:rPr>
        <w:t xml:space="preserve"> </w:t>
      </w:r>
      <w:proofErr w:type="spellStart"/>
      <w:r w:rsidRPr="00114BF7">
        <w:rPr>
          <w:color w:val="auto"/>
        </w:rPr>
        <w:t>receiving</w:t>
      </w:r>
      <w:proofErr w:type="spellEnd"/>
      <w:r w:rsidRPr="00114BF7">
        <w:rPr>
          <w:color w:val="auto"/>
        </w:rPr>
        <w:t xml:space="preserve"> </w:t>
      </w:r>
      <w:proofErr w:type="spellStart"/>
      <w:r w:rsidRPr="00114BF7">
        <w:rPr>
          <w:color w:val="auto"/>
        </w:rPr>
        <w:t>haemodialysis</w:t>
      </w:r>
      <w:proofErr w:type="spellEnd"/>
      <w:r w:rsidRPr="00114BF7">
        <w:rPr>
          <w:color w:val="auto"/>
        </w:rPr>
        <w:t xml:space="preserve"> </w:t>
      </w:r>
      <w:proofErr w:type="spellStart"/>
      <w:r w:rsidRPr="00114BF7">
        <w:rPr>
          <w:color w:val="auto"/>
        </w:rPr>
        <w:t>treatment</w:t>
      </w:r>
      <w:proofErr w:type="spellEnd"/>
      <w:r w:rsidRPr="00114BF7">
        <w:rPr>
          <w:color w:val="auto"/>
        </w:rPr>
        <w:t xml:space="preserve"> </w:t>
      </w:r>
      <w:proofErr w:type="spellStart"/>
      <w:r w:rsidRPr="00114BF7">
        <w:rPr>
          <w:color w:val="auto"/>
        </w:rPr>
        <w:t>with</w:t>
      </w:r>
      <w:proofErr w:type="spellEnd"/>
      <w:r w:rsidRPr="00114BF7">
        <w:rPr>
          <w:color w:val="auto"/>
        </w:rPr>
        <w:t xml:space="preserve"> a </w:t>
      </w:r>
      <w:proofErr w:type="spellStart"/>
      <w:r w:rsidRPr="00114BF7">
        <w:rPr>
          <w:color w:val="auto"/>
        </w:rPr>
        <w:t>descriptive</w:t>
      </w:r>
      <w:proofErr w:type="spellEnd"/>
      <w:r w:rsidRPr="00114BF7">
        <w:rPr>
          <w:color w:val="auto"/>
        </w:rPr>
        <w:t xml:space="preserve"> </w:t>
      </w:r>
      <w:proofErr w:type="spellStart"/>
      <w:r w:rsidRPr="00114BF7">
        <w:rPr>
          <w:color w:val="auto"/>
        </w:rPr>
        <w:t>approach</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by</w:t>
      </w:r>
      <w:proofErr w:type="spellEnd"/>
      <w:r w:rsidRPr="00114BF7">
        <w:rPr>
          <w:color w:val="auto"/>
        </w:rPr>
        <w:t xml:space="preserve"> </w:t>
      </w:r>
      <w:proofErr w:type="spellStart"/>
      <w:r w:rsidRPr="00114BF7">
        <w:rPr>
          <w:color w:val="auto"/>
        </w:rPr>
        <w:t>using</w:t>
      </w:r>
      <w:proofErr w:type="spellEnd"/>
      <w:r w:rsidRPr="00114BF7">
        <w:rPr>
          <w:color w:val="auto"/>
        </w:rPr>
        <w:t xml:space="preserve"> </w:t>
      </w:r>
      <w:proofErr w:type="spellStart"/>
      <w:r w:rsidRPr="00114BF7">
        <w:rPr>
          <w:color w:val="auto"/>
        </w:rPr>
        <w:t>socio-psychological</w:t>
      </w:r>
      <w:proofErr w:type="spellEnd"/>
      <w:r w:rsidRPr="00114BF7">
        <w:rPr>
          <w:color w:val="auto"/>
        </w:rPr>
        <w:t xml:space="preserve"> </w:t>
      </w:r>
      <w:proofErr w:type="spellStart"/>
      <w:r w:rsidRPr="00114BF7">
        <w:rPr>
          <w:color w:val="auto"/>
        </w:rPr>
        <w:t>methods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try</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determine</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relation</w:t>
      </w:r>
      <w:proofErr w:type="spellEnd"/>
      <w:r w:rsidRPr="00114BF7">
        <w:rPr>
          <w:color w:val="auto"/>
        </w:rPr>
        <w:t xml:space="preserve"> </w:t>
      </w:r>
      <w:proofErr w:type="spellStart"/>
      <w:r w:rsidRPr="00114BF7">
        <w:rPr>
          <w:color w:val="auto"/>
        </w:rPr>
        <w:t>between</w:t>
      </w:r>
      <w:proofErr w:type="spellEnd"/>
      <w:r w:rsidRPr="00114BF7">
        <w:rPr>
          <w:color w:val="auto"/>
        </w:rPr>
        <w:t xml:space="preserve"> </w:t>
      </w:r>
      <w:proofErr w:type="spellStart"/>
      <w:r w:rsidRPr="00114BF7">
        <w:rPr>
          <w:color w:val="auto"/>
        </w:rPr>
        <w:t>religiosity</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w:t>
      </w:r>
      <w:proofErr w:type="spellStart"/>
      <w:proofErr w:type="gramEnd"/>
      <w:r w:rsidRPr="00114BF7">
        <w:rPr>
          <w:color w:val="auto"/>
        </w:rPr>
        <w:t>Interpretation</w:t>
      </w:r>
      <w:proofErr w:type="spellEnd"/>
      <w:r w:rsidRPr="00114BF7">
        <w:rPr>
          <w:color w:val="auto"/>
        </w:rPr>
        <w:t xml:space="preserve"> of </w:t>
      </w:r>
      <w:proofErr w:type="spellStart"/>
      <w:r w:rsidRPr="00114BF7">
        <w:rPr>
          <w:color w:val="auto"/>
        </w:rPr>
        <w:t>findings</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effects</w:t>
      </w:r>
      <w:proofErr w:type="spellEnd"/>
      <w:r w:rsidRPr="00114BF7">
        <w:rPr>
          <w:color w:val="auto"/>
        </w:rPr>
        <w:t xml:space="preserve"> of </w:t>
      </w:r>
      <w:proofErr w:type="spellStart"/>
      <w:r w:rsidRPr="00114BF7">
        <w:rPr>
          <w:color w:val="auto"/>
        </w:rPr>
        <w:t>religious</w:t>
      </w:r>
      <w:proofErr w:type="spellEnd"/>
      <w:r w:rsidRPr="00114BF7">
        <w:rPr>
          <w:color w:val="auto"/>
        </w:rPr>
        <w:t xml:space="preserve"> </w:t>
      </w:r>
      <w:proofErr w:type="spellStart"/>
      <w:r w:rsidRPr="00114BF7">
        <w:rPr>
          <w:color w:val="auto"/>
        </w:rPr>
        <w:t>coping</w:t>
      </w:r>
      <w:proofErr w:type="spellEnd"/>
      <w:r w:rsidRPr="00114BF7">
        <w:rPr>
          <w:color w:val="auto"/>
        </w:rPr>
        <w:t xml:space="preserve"> </w:t>
      </w:r>
      <w:proofErr w:type="spellStart"/>
      <w:r w:rsidRPr="00114BF7">
        <w:rPr>
          <w:color w:val="auto"/>
        </w:rPr>
        <w:t>approaches</w:t>
      </w:r>
      <w:proofErr w:type="spellEnd"/>
      <w:r w:rsidRPr="00114BF7">
        <w:rPr>
          <w:color w:val="auto"/>
        </w:rPr>
        <w:t xml:space="preserve"> on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of </w:t>
      </w:r>
      <w:proofErr w:type="spellStart"/>
      <w:r w:rsidRPr="00114BF7">
        <w:rPr>
          <w:color w:val="auto"/>
        </w:rPr>
        <w:t>participants</w:t>
      </w:r>
      <w:proofErr w:type="spellEnd"/>
      <w:r w:rsidRPr="00114BF7">
        <w:rPr>
          <w:color w:val="auto"/>
        </w:rPr>
        <w:t xml:space="preserve"> </w:t>
      </w:r>
      <w:proofErr w:type="spellStart"/>
      <w:r w:rsidRPr="00114BF7">
        <w:rPr>
          <w:color w:val="auto"/>
        </w:rPr>
        <w:t>from</w:t>
      </w:r>
      <w:proofErr w:type="spellEnd"/>
      <w:r w:rsidRPr="00114BF7">
        <w:rPr>
          <w:color w:val="auto"/>
        </w:rPr>
        <w:t xml:space="preserve"> a </w:t>
      </w:r>
      <w:proofErr w:type="spellStart"/>
      <w:r w:rsidRPr="00114BF7">
        <w:rPr>
          <w:color w:val="auto"/>
        </w:rPr>
        <w:t>psychological</w:t>
      </w:r>
      <w:proofErr w:type="spellEnd"/>
      <w:r w:rsidRPr="00114BF7">
        <w:rPr>
          <w:color w:val="auto"/>
        </w:rPr>
        <w:t xml:space="preserve"> </w:t>
      </w:r>
      <w:proofErr w:type="spellStart"/>
      <w:r w:rsidRPr="00114BF7">
        <w:rPr>
          <w:color w:val="auto"/>
        </w:rPr>
        <w:t>point</w:t>
      </w:r>
      <w:proofErr w:type="spellEnd"/>
      <w:r w:rsidRPr="00114BF7">
        <w:rPr>
          <w:color w:val="auto"/>
        </w:rPr>
        <w:t xml:space="preserve"> of </w:t>
      </w:r>
      <w:proofErr w:type="spellStart"/>
      <w:r w:rsidRPr="00114BF7">
        <w:rPr>
          <w:color w:val="auto"/>
        </w:rPr>
        <w:t>view</w:t>
      </w:r>
      <w:proofErr w:type="spellEnd"/>
      <w:r w:rsidRPr="00114BF7">
        <w:rPr>
          <w:color w:val="auto"/>
        </w:rPr>
        <w:t xml:space="preserve"> is </w:t>
      </w:r>
      <w:proofErr w:type="spellStart"/>
      <w:r w:rsidRPr="00114BF7">
        <w:rPr>
          <w:color w:val="auto"/>
        </w:rPr>
        <w:t>also</w:t>
      </w:r>
      <w:proofErr w:type="spellEnd"/>
      <w:r w:rsidRPr="00114BF7">
        <w:rPr>
          <w:color w:val="auto"/>
        </w:rPr>
        <w:t xml:space="preserve"> </w:t>
      </w:r>
      <w:proofErr w:type="spellStart"/>
      <w:r w:rsidRPr="00114BF7">
        <w:rPr>
          <w:color w:val="auto"/>
        </w:rPr>
        <w:t>among</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aims</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study</w:t>
      </w:r>
      <w:proofErr w:type="spellEnd"/>
      <w:r w:rsidRPr="00114BF7">
        <w:rPr>
          <w:color w:val="auto"/>
        </w:rPr>
        <w:t xml:space="preserve">. </w:t>
      </w:r>
      <w:proofErr w:type="spellStart"/>
      <w:r w:rsidRPr="00114BF7">
        <w:rPr>
          <w:color w:val="auto"/>
        </w:rPr>
        <w:t>Accordingly</w:t>
      </w:r>
      <w:proofErr w:type="spellEnd"/>
      <w:r w:rsidRPr="00114BF7">
        <w:rPr>
          <w:color w:val="auto"/>
        </w:rPr>
        <w:t xml:space="preserve">, </w:t>
      </w:r>
      <w:proofErr w:type="spellStart"/>
      <w:r w:rsidRPr="00114BF7">
        <w:rPr>
          <w:color w:val="auto"/>
        </w:rPr>
        <w:t>twenty-three</w:t>
      </w:r>
      <w:proofErr w:type="spellEnd"/>
      <w:r w:rsidRPr="00114BF7">
        <w:rPr>
          <w:color w:val="auto"/>
        </w:rPr>
        <w:t xml:space="preserve"> </w:t>
      </w:r>
      <w:proofErr w:type="spellStart"/>
      <w:r w:rsidRPr="00114BF7">
        <w:rPr>
          <w:color w:val="auto"/>
        </w:rPr>
        <w:t>hypotheses</w:t>
      </w:r>
      <w:proofErr w:type="spellEnd"/>
      <w:r w:rsidRPr="00114BF7">
        <w:rPr>
          <w:color w:val="auto"/>
        </w:rPr>
        <w:t xml:space="preserve"> </w:t>
      </w:r>
      <w:proofErr w:type="spellStart"/>
      <w:r w:rsidRPr="00114BF7">
        <w:rPr>
          <w:color w:val="auto"/>
        </w:rPr>
        <w:t>related</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topic</w:t>
      </w:r>
      <w:proofErr w:type="spellEnd"/>
      <w:r w:rsidRPr="00114BF7">
        <w:rPr>
          <w:color w:val="auto"/>
        </w:rPr>
        <w:t xml:space="preserve"> </w:t>
      </w:r>
      <w:proofErr w:type="spellStart"/>
      <w:r w:rsidRPr="00114BF7">
        <w:rPr>
          <w:color w:val="auto"/>
        </w:rPr>
        <w:t>have</w:t>
      </w:r>
      <w:proofErr w:type="spellEnd"/>
      <w:r w:rsidRPr="00114BF7">
        <w:rPr>
          <w:color w:val="auto"/>
        </w:rPr>
        <w:t xml:space="preserve"> </w:t>
      </w:r>
      <w:proofErr w:type="spellStart"/>
      <w:r w:rsidRPr="00114BF7">
        <w:rPr>
          <w:color w:val="auto"/>
        </w:rPr>
        <w:t>been</w:t>
      </w:r>
      <w:proofErr w:type="spellEnd"/>
      <w:r w:rsidRPr="00114BF7">
        <w:rPr>
          <w:color w:val="auto"/>
        </w:rPr>
        <w:t xml:space="preserve"> </w:t>
      </w:r>
      <w:proofErr w:type="spellStart"/>
      <w:r w:rsidRPr="00114BF7">
        <w:rPr>
          <w:color w:val="auto"/>
        </w:rPr>
        <w:t>developed</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hypotheses</w:t>
      </w:r>
      <w:proofErr w:type="spellEnd"/>
      <w:r w:rsidRPr="00114BF7">
        <w:rPr>
          <w:color w:val="auto"/>
        </w:rPr>
        <w:t xml:space="preserve"> </w:t>
      </w:r>
      <w:proofErr w:type="spellStart"/>
      <w:r w:rsidRPr="00114BF7">
        <w:rPr>
          <w:color w:val="auto"/>
        </w:rPr>
        <w:t>have</w:t>
      </w:r>
      <w:proofErr w:type="spellEnd"/>
      <w:r w:rsidRPr="00114BF7">
        <w:rPr>
          <w:color w:val="auto"/>
        </w:rPr>
        <w:t xml:space="preserve"> </w:t>
      </w:r>
      <w:proofErr w:type="spellStart"/>
      <w:r w:rsidRPr="00114BF7">
        <w:rPr>
          <w:color w:val="auto"/>
        </w:rPr>
        <w:t>been</w:t>
      </w:r>
      <w:proofErr w:type="spellEnd"/>
      <w:r w:rsidRPr="00114BF7">
        <w:rPr>
          <w:color w:val="auto"/>
        </w:rPr>
        <w:t xml:space="preserve"> </w:t>
      </w:r>
      <w:proofErr w:type="spellStart"/>
      <w:r w:rsidRPr="00114BF7">
        <w:rPr>
          <w:color w:val="auto"/>
        </w:rPr>
        <w:t>tested</w:t>
      </w:r>
      <w:proofErr w:type="spellEnd"/>
      <w:r w:rsidRPr="00114BF7">
        <w:rPr>
          <w:color w:val="auto"/>
        </w:rPr>
        <w:t xml:space="preserve"> </w:t>
      </w:r>
      <w:proofErr w:type="spellStart"/>
      <w:r w:rsidRPr="00114BF7">
        <w:rPr>
          <w:color w:val="auto"/>
        </w:rPr>
        <w:t>according</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result</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findings</w:t>
      </w:r>
      <w:proofErr w:type="spellEnd"/>
      <w:r w:rsidRPr="00114BF7">
        <w:rPr>
          <w:color w:val="auto"/>
        </w:rPr>
        <w:t xml:space="preserve">. </w:t>
      </w:r>
    </w:p>
    <w:p w:rsidR="00114BF7" w:rsidRPr="00114BF7" w:rsidRDefault="00114BF7" w:rsidP="00114BF7">
      <w:pPr>
        <w:pStyle w:val="Default"/>
        <w:spacing w:line="360" w:lineRule="auto"/>
        <w:ind w:firstLine="708"/>
        <w:jc w:val="both"/>
        <w:rPr>
          <w:color w:val="auto"/>
        </w:rPr>
      </w:pPr>
      <w:proofErr w:type="spellStart"/>
      <w:r w:rsidRPr="00114BF7">
        <w:rPr>
          <w:color w:val="auto"/>
        </w:rPr>
        <w:t>The</w:t>
      </w:r>
      <w:proofErr w:type="spellEnd"/>
      <w:r w:rsidRPr="00114BF7">
        <w:rPr>
          <w:color w:val="auto"/>
        </w:rPr>
        <w:t xml:space="preserve"> </w:t>
      </w:r>
      <w:proofErr w:type="spellStart"/>
      <w:r w:rsidRPr="00114BF7">
        <w:rPr>
          <w:color w:val="auto"/>
        </w:rPr>
        <w:t>sample</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research</w:t>
      </w:r>
      <w:proofErr w:type="spellEnd"/>
      <w:r w:rsidRPr="00114BF7">
        <w:rPr>
          <w:color w:val="auto"/>
        </w:rPr>
        <w:t xml:space="preserve"> </w:t>
      </w:r>
      <w:proofErr w:type="spellStart"/>
      <w:r w:rsidRPr="00114BF7">
        <w:rPr>
          <w:color w:val="auto"/>
        </w:rPr>
        <w:t>consists</w:t>
      </w:r>
      <w:proofErr w:type="spellEnd"/>
      <w:r w:rsidRPr="00114BF7">
        <w:rPr>
          <w:color w:val="auto"/>
        </w:rPr>
        <w:t xml:space="preserve"> of 205 </w:t>
      </w:r>
      <w:proofErr w:type="spellStart"/>
      <w:r w:rsidRPr="00114BF7">
        <w:rPr>
          <w:color w:val="auto"/>
        </w:rPr>
        <w:t>individuals</w:t>
      </w:r>
      <w:proofErr w:type="spellEnd"/>
      <w:r w:rsidRPr="00114BF7">
        <w:rPr>
          <w:color w:val="auto"/>
        </w:rPr>
        <w:t xml:space="preserve"> </w:t>
      </w:r>
      <w:proofErr w:type="spellStart"/>
      <w:r w:rsidRPr="00114BF7">
        <w:rPr>
          <w:color w:val="auto"/>
        </w:rPr>
        <w:t>who</w:t>
      </w:r>
      <w:proofErr w:type="spellEnd"/>
      <w:r w:rsidRPr="00114BF7">
        <w:rPr>
          <w:color w:val="auto"/>
        </w:rPr>
        <w:t xml:space="preserve"> </w:t>
      </w:r>
      <w:proofErr w:type="spellStart"/>
      <w:r w:rsidRPr="00114BF7">
        <w:rPr>
          <w:color w:val="auto"/>
        </w:rPr>
        <w:t>were</w:t>
      </w:r>
      <w:proofErr w:type="spellEnd"/>
      <w:r w:rsidRPr="00114BF7">
        <w:rPr>
          <w:color w:val="auto"/>
        </w:rPr>
        <w:t xml:space="preserve"> </w:t>
      </w:r>
      <w:proofErr w:type="spellStart"/>
      <w:r w:rsidRPr="00114BF7">
        <w:rPr>
          <w:color w:val="auto"/>
        </w:rPr>
        <w:t>determined</w:t>
      </w:r>
      <w:proofErr w:type="spellEnd"/>
      <w:r w:rsidRPr="00114BF7">
        <w:rPr>
          <w:color w:val="auto"/>
        </w:rPr>
        <w:t xml:space="preserve"> </w:t>
      </w:r>
      <w:proofErr w:type="spellStart"/>
      <w:r w:rsidRPr="00114BF7">
        <w:rPr>
          <w:color w:val="auto"/>
        </w:rPr>
        <w:t>by</w:t>
      </w:r>
      <w:proofErr w:type="spellEnd"/>
      <w:r w:rsidRPr="00114BF7">
        <w:rPr>
          <w:color w:val="auto"/>
        </w:rPr>
        <w:t xml:space="preserve"> </w:t>
      </w:r>
      <w:proofErr w:type="spellStart"/>
      <w:r w:rsidRPr="00114BF7">
        <w:rPr>
          <w:color w:val="auto"/>
        </w:rPr>
        <w:t>stratified</w:t>
      </w:r>
      <w:proofErr w:type="spellEnd"/>
      <w:r w:rsidRPr="00114BF7">
        <w:rPr>
          <w:color w:val="auto"/>
        </w:rPr>
        <w:t xml:space="preserve"> </w:t>
      </w:r>
      <w:proofErr w:type="spellStart"/>
      <w:r w:rsidRPr="00114BF7">
        <w:rPr>
          <w:color w:val="auto"/>
        </w:rPr>
        <w:t>random</w:t>
      </w:r>
      <w:proofErr w:type="spellEnd"/>
      <w:r w:rsidRPr="00114BF7">
        <w:rPr>
          <w:color w:val="auto"/>
        </w:rPr>
        <w:t xml:space="preserve"> </w:t>
      </w:r>
      <w:proofErr w:type="spellStart"/>
      <w:r w:rsidRPr="00114BF7">
        <w:rPr>
          <w:color w:val="auto"/>
        </w:rPr>
        <w:t>sampling</w:t>
      </w:r>
      <w:proofErr w:type="spellEnd"/>
      <w:r w:rsidRPr="00114BF7">
        <w:rPr>
          <w:color w:val="auto"/>
        </w:rPr>
        <w:t xml:space="preserve"> </w:t>
      </w:r>
      <w:proofErr w:type="spellStart"/>
      <w:r w:rsidRPr="00114BF7">
        <w:rPr>
          <w:color w:val="auto"/>
        </w:rPr>
        <w:t>method</w:t>
      </w:r>
      <w:proofErr w:type="spellEnd"/>
      <w:r w:rsidRPr="00114BF7">
        <w:rPr>
          <w:color w:val="auto"/>
        </w:rPr>
        <w:t xml:space="preserve"> </w:t>
      </w:r>
      <w:proofErr w:type="spellStart"/>
      <w:r w:rsidRPr="00114BF7">
        <w:rPr>
          <w:color w:val="auto"/>
        </w:rPr>
        <w:t>from</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patients</w:t>
      </w:r>
      <w:proofErr w:type="spellEnd"/>
      <w:r w:rsidRPr="00114BF7">
        <w:rPr>
          <w:color w:val="auto"/>
        </w:rPr>
        <w:t xml:space="preserve"> </w:t>
      </w:r>
      <w:proofErr w:type="spellStart"/>
      <w:r w:rsidRPr="00114BF7">
        <w:rPr>
          <w:color w:val="auto"/>
        </w:rPr>
        <w:t>treated</w:t>
      </w:r>
      <w:proofErr w:type="spellEnd"/>
      <w:r w:rsidRPr="00114BF7">
        <w:rPr>
          <w:color w:val="auto"/>
        </w:rPr>
        <w:t xml:space="preserve"> in T.R. </w:t>
      </w:r>
      <w:proofErr w:type="spellStart"/>
      <w:r w:rsidRPr="00114BF7">
        <w:rPr>
          <w:color w:val="auto"/>
        </w:rPr>
        <w:t>Ministry</w:t>
      </w:r>
      <w:proofErr w:type="spellEnd"/>
      <w:r w:rsidRPr="00114BF7">
        <w:rPr>
          <w:color w:val="auto"/>
        </w:rPr>
        <w:t xml:space="preserve"> of </w:t>
      </w:r>
      <w:proofErr w:type="spellStart"/>
      <w:r w:rsidRPr="00114BF7">
        <w:rPr>
          <w:color w:val="auto"/>
        </w:rPr>
        <w:t>Health</w:t>
      </w:r>
      <w:proofErr w:type="spellEnd"/>
      <w:r w:rsidRPr="00114BF7">
        <w:rPr>
          <w:color w:val="auto"/>
        </w:rPr>
        <w:t xml:space="preserve">, Hitit </w:t>
      </w:r>
      <w:proofErr w:type="spellStart"/>
      <w:r w:rsidRPr="00114BF7">
        <w:rPr>
          <w:color w:val="auto"/>
        </w:rPr>
        <w:t>University</w:t>
      </w:r>
      <w:proofErr w:type="spellEnd"/>
      <w:r w:rsidRPr="00114BF7">
        <w:rPr>
          <w:color w:val="auto"/>
        </w:rPr>
        <w:t xml:space="preserve"> Çorum Erol </w:t>
      </w:r>
      <w:proofErr w:type="spellStart"/>
      <w:r w:rsidRPr="00114BF7">
        <w:rPr>
          <w:color w:val="auto"/>
        </w:rPr>
        <w:t>Olçok</w:t>
      </w:r>
      <w:proofErr w:type="spellEnd"/>
      <w:r w:rsidRPr="00114BF7">
        <w:rPr>
          <w:color w:val="auto"/>
        </w:rPr>
        <w:t xml:space="preserve"> Training </w:t>
      </w:r>
      <w:proofErr w:type="spellStart"/>
      <w:r w:rsidRPr="00114BF7">
        <w:rPr>
          <w:color w:val="auto"/>
        </w:rPr>
        <w:t>and</w:t>
      </w:r>
      <w:proofErr w:type="spellEnd"/>
      <w:r w:rsidRPr="00114BF7">
        <w:rPr>
          <w:color w:val="auto"/>
        </w:rPr>
        <w:t xml:space="preserve"> </w:t>
      </w:r>
      <w:proofErr w:type="spellStart"/>
      <w:r w:rsidRPr="00114BF7">
        <w:rPr>
          <w:color w:val="auto"/>
        </w:rPr>
        <w:t>Research</w:t>
      </w:r>
      <w:proofErr w:type="spellEnd"/>
      <w:r w:rsidRPr="00114BF7">
        <w:rPr>
          <w:color w:val="auto"/>
        </w:rPr>
        <w:t xml:space="preserve"> </w:t>
      </w:r>
      <w:proofErr w:type="spellStart"/>
      <w:r w:rsidRPr="00114BF7">
        <w:rPr>
          <w:color w:val="auto"/>
        </w:rPr>
        <w:t>Hospital</w:t>
      </w:r>
      <w:proofErr w:type="spellEnd"/>
      <w:r w:rsidRPr="00114BF7">
        <w:rPr>
          <w:color w:val="auto"/>
        </w:rPr>
        <w:t xml:space="preserve"> </w:t>
      </w:r>
      <w:proofErr w:type="spellStart"/>
      <w:r w:rsidRPr="00114BF7">
        <w:rPr>
          <w:color w:val="auto"/>
        </w:rPr>
        <w:t>and</w:t>
      </w:r>
      <w:proofErr w:type="spellEnd"/>
      <w:r w:rsidRPr="00114BF7">
        <w:rPr>
          <w:color w:val="auto"/>
        </w:rPr>
        <w:t xml:space="preserve"> Çorum </w:t>
      </w:r>
      <w:proofErr w:type="spellStart"/>
      <w:r w:rsidRPr="00114BF7">
        <w:rPr>
          <w:color w:val="auto"/>
        </w:rPr>
        <w:t>District</w:t>
      </w:r>
      <w:proofErr w:type="spellEnd"/>
      <w:r w:rsidRPr="00114BF7">
        <w:rPr>
          <w:color w:val="auto"/>
        </w:rPr>
        <w:t xml:space="preserve"> </w:t>
      </w:r>
      <w:proofErr w:type="spellStart"/>
      <w:r w:rsidRPr="00114BF7">
        <w:rPr>
          <w:color w:val="auto"/>
        </w:rPr>
        <w:t>Dialysis</w:t>
      </w:r>
      <w:proofErr w:type="spellEnd"/>
      <w:r w:rsidRPr="00114BF7">
        <w:rPr>
          <w:color w:val="auto"/>
        </w:rPr>
        <w:t xml:space="preserve"> </w:t>
      </w:r>
      <w:proofErr w:type="spellStart"/>
      <w:r w:rsidRPr="00114BF7">
        <w:rPr>
          <w:color w:val="auto"/>
        </w:rPr>
        <w:t>Units</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patients</w:t>
      </w:r>
      <w:proofErr w:type="spellEnd"/>
      <w:r w:rsidRPr="00114BF7">
        <w:rPr>
          <w:color w:val="auto"/>
        </w:rPr>
        <w:t xml:space="preserve"> </w:t>
      </w:r>
      <w:proofErr w:type="spellStart"/>
      <w:r w:rsidRPr="00114BF7">
        <w:rPr>
          <w:color w:val="auto"/>
        </w:rPr>
        <w:t>participating</w:t>
      </w:r>
      <w:proofErr w:type="spellEnd"/>
      <w:r w:rsidRPr="00114BF7">
        <w:rPr>
          <w:color w:val="auto"/>
        </w:rPr>
        <w:t xml:space="preserve"> in </w:t>
      </w:r>
      <w:proofErr w:type="spellStart"/>
      <w:r w:rsidRPr="00114BF7">
        <w:rPr>
          <w:color w:val="auto"/>
        </w:rPr>
        <w:t>the</w:t>
      </w:r>
      <w:proofErr w:type="spellEnd"/>
      <w:r w:rsidRPr="00114BF7">
        <w:rPr>
          <w:color w:val="auto"/>
        </w:rPr>
        <w:t xml:space="preserve"> </w:t>
      </w:r>
      <w:proofErr w:type="spellStart"/>
      <w:r w:rsidRPr="00114BF7">
        <w:rPr>
          <w:color w:val="auto"/>
        </w:rPr>
        <w:t>study</w:t>
      </w:r>
      <w:proofErr w:type="spellEnd"/>
      <w:r w:rsidRPr="00114BF7">
        <w:rPr>
          <w:color w:val="auto"/>
        </w:rPr>
        <w:t xml:space="preserve">, </w:t>
      </w:r>
      <w:proofErr w:type="gramStart"/>
      <w:r w:rsidRPr="00114BF7">
        <w:rPr>
          <w:color w:val="auto"/>
        </w:rPr>
        <w:t>54.1</w:t>
      </w:r>
      <w:proofErr w:type="gramEnd"/>
      <w:r w:rsidRPr="00114BF7">
        <w:rPr>
          <w:color w:val="auto"/>
        </w:rPr>
        <w:t xml:space="preserve">% (111 </w:t>
      </w:r>
      <w:proofErr w:type="spellStart"/>
      <w:r w:rsidRPr="00114BF7">
        <w:rPr>
          <w:color w:val="auto"/>
        </w:rPr>
        <w:t>persons</w:t>
      </w:r>
      <w:proofErr w:type="spellEnd"/>
      <w:r w:rsidRPr="00114BF7">
        <w:rPr>
          <w:color w:val="auto"/>
        </w:rPr>
        <w:t xml:space="preserve">) </w:t>
      </w:r>
      <w:proofErr w:type="spellStart"/>
      <w:r w:rsidRPr="00114BF7">
        <w:rPr>
          <w:color w:val="auto"/>
        </w:rPr>
        <w:t>are</w:t>
      </w:r>
      <w:proofErr w:type="spellEnd"/>
      <w:r w:rsidRPr="00114BF7">
        <w:rPr>
          <w:color w:val="auto"/>
        </w:rPr>
        <w:t xml:space="preserve"> </w:t>
      </w:r>
      <w:proofErr w:type="spellStart"/>
      <w:r w:rsidRPr="00114BF7">
        <w:rPr>
          <w:color w:val="auto"/>
        </w:rPr>
        <w:t>males</w:t>
      </w:r>
      <w:proofErr w:type="spellEnd"/>
      <w:r w:rsidRPr="00114BF7">
        <w:rPr>
          <w:color w:val="auto"/>
        </w:rPr>
        <w:t xml:space="preserve"> </w:t>
      </w:r>
      <w:proofErr w:type="spellStart"/>
      <w:r w:rsidRPr="00114BF7">
        <w:rPr>
          <w:color w:val="auto"/>
        </w:rPr>
        <w:t>and</w:t>
      </w:r>
      <w:proofErr w:type="spellEnd"/>
      <w:r w:rsidRPr="00114BF7">
        <w:rPr>
          <w:color w:val="auto"/>
        </w:rPr>
        <w:t xml:space="preserve"> 45.9% (94 </w:t>
      </w:r>
      <w:proofErr w:type="spellStart"/>
      <w:r w:rsidRPr="00114BF7">
        <w:rPr>
          <w:color w:val="auto"/>
        </w:rPr>
        <w:lastRenderedPageBreak/>
        <w:t>persons</w:t>
      </w:r>
      <w:proofErr w:type="spellEnd"/>
      <w:r w:rsidRPr="00114BF7">
        <w:rPr>
          <w:color w:val="auto"/>
        </w:rPr>
        <w:t xml:space="preserve">) </w:t>
      </w:r>
      <w:proofErr w:type="spellStart"/>
      <w:r w:rsidRPr="00114BF7">
        <w:rPr>
          <w:color w:val="auto"/>
        </w:rPr>
        <w:t>are</w:t>
      </w:r>
      <w:proofErr w:type="spellEnd"/>
      <w:r w:rsidRPr="00114BF7">
        <w:rPr>
          <w:color w:val="auto"/>
        </w:rPr>
        <w:t xml:space="preserve"> </w:t>
      </w:r>
      <w:proofErr w:type="spellStart"/>
      <w:r w:rsidRPr="00114BF7">
        <w:rPr>
          <w:color w:val="auto"/>
        </w:rPr>
        <w:t>females</w:t>
      </w:r>
      <w:proofErr w:type="spellEnd"/>
      <w:r w:rsidRPr="00114BF7">
        <w:rPr>
          <w:color w:val="auto"/>
        </w:rPr>
        <w:t>. 5 Likert-</w:t>
      </w:r>
      <w:proofErr w:type="spellStart"/>
      <w:r w:rsidRPr="00114BF7">
        <w:rPr>
          <w:color w:val="auto"/>
        </w:rPr>
        <w:t>type</w:t>
      </w:r>
      <w:proofErr w:type="spellEnd"/>
      <w:r w:rsidRPr="00114BF7">
        <w:rPr>
          <w:color w:val="auto"/>
        </w:rPr>
        <w:t xml:space="preserve"> "</w:t>
      </w:r>
      <w:proofErr w:type="spellStart"/>
      <w:r w:rsidRPr="00114BF7">
        <w:rPr>
          <w:color w:val="auto"/>
        </w:rPr>
        <w:t>Religiosity</w:t>
      </w:r>
      <w:proofErr w:type="spellEnd"/>
      <w:r w:rsidRPr="00114BF7">
        <w:rPr>
          <w:color w:val="auto"/>
        </w:rPr>
        <w:t xml:space="preserve"> Inventory" </w:t>
      </w:r>
      <w:proofErr w:type="spellStart"/>
      <w:r w:rsidRPr="00114BF7">
        <w:rPr>
          <w:color w:val="auto"/>
        </w:rPr>
        <w:t>and</w:t>
      </w:r>
      <w:proofErr w:type="spellEnd"/>
      <w:r w:rsidRPr="00114BF7">
        <w:rPr>
          <w:color w:val="auto"/>
        </w:rPr>
        <w:t xml:space="preserve">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w:t>
      </w:r>
      <w:proofErr w:type="spellStart"/>
      <w:r w:rsidRPr="00114BF7">
        <w:rPr>
          <w:color w:val="auto"/>
        </w:rPr>
        <w:t>Scale</w:t>
      </w:r>
      <w:proofErr w:type="spellEnd"/>
      <w:r w:rsidRPr="00114BF7">
        <w:rPr>
          <w:color w:val="auto"/>
        </w:rPr>
        <w:t xml:space="preserve">" </w:t>
      </w:r>
      <w:proofErr w:type="spellStart"/>
      <w:r w:rsidRPr="00114BF7">
        <w:rPr>
          <w:color w:val="auto"/>
        </w:rPr>
        <w:t>were</w:t>
      </w:r>
      <w:proofErr w:type="spellEnd"/>
      <w:r w:rsidRPr="00114BF7">
        <w:rPr>
          <w:color w:val="auto"/>
        </w:rPr>
        <w:t xml:space="preserve"> </w:t>
      </w:r>
      <w:proofErr w:type="spellStart"/>
      <w:r w:rsidRPr="00114BF7">
        <w:rPr>
          <w:color w:val="auto"/>
        </w:rPr>
        <w:t>used</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determine</w:t>
      </w:r>
      <w:proofErr w:type="spellEnd"/>
      <w:r w:rsidRPr="00114BF7">
        <w:rPr>
          <w:color w:val="auto"/>
        </w:rPr>
        <w:t xml:space="preserve"> </w:t>
      </w:r>
      <w:proofErr w:type="spellStart"/>
      <w:r w:rsidRPr="00114BF7">
        <w:rPr>
          <w:color w:val="auto"/>
        </w:rPr>
        <w:t>p</w:t>
      </w:r>
      <w:r>
        <w:rPr>
          <w:color w:val="auto"/>
        </w:rPr>
        <w:t>articipants</w:t>
      </w:r>
      <w:proofErr w:type="spellEnd"/>
      <w:r>
        <w:rPr>
          <w:color w:val="auto"/>
        </w:rPr>
        <w:t xml:space="preserve">' </w:t>
      </w:r>
      <w:proofErr w:type="spellStart"/>
      <w:r>
        <w:rPr>
          <w:color w:val="auto"/>
        </w:rPr>
        <w:t>religiosity</w:t>
      </w:r>
      <w:proofErr w:type="spellEnd"/>
      <w:r>
        <w:rPr>
          <w:color w:val="auto"/>
        </w:rPr>
        <w:t xml:space="preserve"> </w:t>
      </w:r>
      <w:proofErr w:type="spellStart"/>
      <w:r>
        <w:rPr>
          <w:color w:val="auto"/>
        </w:rPr>
        <w:t>and</w:t>
      </w:r>
      <w:proofErr w:type="spellEnd"/>
      <w:r>
        <w:rPr>
          <w:color w:val="auto"/>
        </w:rPr>
        <w:t xml:space="preserve">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as </w:t>
      </w:r>
      <w:proofErr w:type="spellStart"/>
      <w:r w:rsidRPr="00114BF7">
        <w:rPr>
          <w:color w:val="auto"/>
        </w:rPr>
        <w:t>well</w:t>
      </w:r>
      <w:proofErr w:type="spellEnd"/>
      <w:r w:rsidRPr="00114BF7">
        <w:rPr>
          <w:color w:val="auto"/>
        </w:rPr>
        <w:t xml:space="preserve"> as “</w:t>
      </w:r>
      <w:proofErr w:type="spellStart"/>
      <w:r w:rsidRPr="00114BF7">
        <w:rPr>
          <w:color w:val="auto"/>
        </w:rPr>
        <w:t>Personal</w:t>
      </w:r>
      <w:proofErr w:type="spellEnd"/>
      <w:r w:rsidRPr="00114BF7">
        <w:rPr>
          <w:color w:val="auto"/>
        </w:rPr>
        <w:t xml:space="preserve"> Information Form”, </w:t>
      </w:r>
      <w:proofErr w:type="spellStart"/>
      <w:r w:rsidRPr="00114BF7">
        <w:rPr>
          <w:color w:val="auto"/>
        </w:rPr>
        <w:t>which</w:t>
      </w:r>
      <w:proofErr w:type="spellEnd"/>
      <w:r w:rsidRPr="00114BF7">
        <w:rPr>
          <w:color w:val="auto"/>
        </w:rPr>
        <w:t xml:space="preserve"> </w:t>
      </w:r>
      <w:proofErr w:type="spellStart"/>
      <w:r w:rsidRPr="00114BF7">
        <w:rPr>
          <w:color w:val="auto"/>
        </w:rPr>
        <w:t>contains</w:t>
      </w:r>
      <w:proofErr w:type="spellEnd"/>
      <w:r w:rsidRPr="00114BF7">
        <w:rPr>
          <w:color w:val="auto"/>
        </w:rPr>
        <w:t xml:space="preserve"> </w:t>
      </w:r>
      <w:proofErr w:type="spellStart"/>
      <w:r w:rsidRPr="00114BF7">
        <w:rPr>
          <w:color w:val="auto"/>
        </w:rPr>
        <w:t>demographic</w:t>
      </w:r>
      <w:proofErr w:type="spellEnd"/>
      <w:r w:rsidRPr="00114BF7">
        <w:rPr>
          <w:color w:val="auto"/>
        </w:rPr>
        <w:t xml:space="preserve"> </w:t>
      </w:r>
      <w:proofErr w:type="spellStart"/>
      <w:r w:rsidRPr="00114BF7">
        <w:rPr>
          <w:color w:val="auto"/>
        </w:rPr>
        <w:t>characteristics</w:t>
      </w:r>
      <w:proofErr w:type="spellEnd"/>
      <w:r w:rsidRPr="00114BF7">
        <w:rPr>
          <w:color w:val="auto"/>
        </w:rPr>
        <w:t xml:space="preserve"> </w:t>
      </w:r>
      <w:proofErr w:type="spellStart"/>
      <w:r w:rsidRPr="00114BF7">
        <w:rPr>
          <w:color w:val="auto"/>
        </w:rPr>
        <w:t>determined</w:t>
      </w:r>
      <w:proofErr w:type="spellEnd"/>
      <w:r w:rsidRPr="00114BF7">
        <w:rPr>
          <w:color w:val="auto"/>
        </w:rPr>
        <w:t xml:space="preserve"> </w:t>
      </w:r>
      <w:proofErr w:type="spellStart"/>
      <w:r w:rsidRPr="00114BF7">
        <w:rPr>
          <w:color w:val="auto"/>
        </w:rPr>
        <w:t>according</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criteria</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study</w:t>
      </w:r>
      <w:proofErr w:type="spellEnd"/>
      <w:r w:rsidRPr="00114BF7">
        <w:rPr>
          <w:color w:val="auto"/>
        </w:rPr>
        <w:t xml:space="preserve"> as </w:t>
      </w:r>
      <w:proofErr w:type="gramStart"/>
      <w:r w:rsidRPr="00114BF7">
        <w:rPr>
          <w:color w:val="auto"/>
        </w:rPr>
        <w:t>data</w:t>
      </w:r>
      <w:proofErr w:type="gramEnd"/>
      <w:r w:rsidRPr="00114BF7">
        <w:rPr>
          <w:color w:val="auto"/>
        </w:rPr>
        <w:t xml:space="preserve"> </w:t>
      </w:r>
      <w:proofErr w:type="spellStart"/>
      <w:r w:rsidRPr="00114BF7">
        <w:rPr>
          <w:color w:val="auto"/>
        </w:rPr>
        <w:t>collection</w:t>
      </w:r>
      <w:proofErr w:type="spellEnd"/>
      <w:r w:rsidRPr="00114BF7">
        <w:rPr>
          <w:color w:val="auto"/>
        </w:rPr>
        <w:t xml:space="preserve"> </w:t>
      </w:r>
      <w:proofErr w:type="spellStart"/>
      <w:r w:rsidRPr="00114BF7">
        <w:rPr>
          <w:color w:val="auto"/>
        </w:rPr>
        <w:t>tools</w:t>
      </w:r>
      <w:proofErr w:type="spellEnd"/>
      <w:r w:rsidRPr="00114BF7">
        <w:rPr>
          <w:color w:val="auto"/>
        </w:rPr>
        <w:t xml:space="preserve">. </w:t>
      </w:r>
      <w:proofErr w:type="spellStart"/>
      <w:r w:rsidRPr="00114BF7">
        <w:rPr>
          <w:color w:val="auto"/>
        </w:rPr>
        <w:t>In</w:t>
      </w:r>
      <w:proofErr w:type="spellEnd"/>
      <w:r w:rsidRPr="00114BF7">
        <w:rPr>
          <w:color w:val="auto"/>
        </w:rPr>
        <w:t xml:space="preserve"> </w:t>
      </w:r>
      <w:proofErr w:type="spellStart"/>
      <w:r w:rsidRPr="00114BF7">
        <w:rPr>
          <w:color w:val="auto"/>
        </w:rPr>
        <w:t>addition</w:t>
      </w:r>
      <w:proofErr w:type="spellEnd"/>
      <w:r w:rsidRPr="00114BF7">
        <w:rPr>
          <w:color w:val="auto"/>
        </w:rPr>
        <w:t xml:space="preserve">, </w:t>
      </w:r>
      <w:proofErr w:type="spellStart"/>
      <w:r w:rsidRPr="00114BF7">
        <w:rPr>
          <w:color w:val="auto"/>
        </w:rPr>
        <w:t>interviews</w:t>
      </w:r>
      <w:proofErr w:type="spellEnd"/>
      <w:r w:rsidRPr="00114BF7">
        <w:rPr>
          <w:color w:val="auto"/>
        </w:rPr>
        <w:t xml:space="preserve"> </w:t>
      </w:r>
      <w:proofErr w:type="spellStart"/>
      <w:r w:rsidRPr="00114BF7">
        <w:rPr>
          <w:color w:val="auto"/>
        </w:rPr>
        <w:t>were</w:t>
      </w:r>
      <w:proofErr w:type="spellEnd"/>
      <w:r w:rsidRPr="00114BF7">
        <w:rPr>
          <w:color w:val="auto"/>
        </w:rPr>
        <w:t xml:space="preserve"> </w:t>
      </w:r>
      <w:proofErr w:type="spellStart"/>
      <w:r w:rsidRPr="00114BF7">
        <w:rPr>
          <w:color w:val="auto"/>
        </w:rPr>
        <w:t>made</w:t>
      </w:r>
      <w:proofErr w:type="spellEnd"/>
      <w:r w:rsidRPr="00114BF7">
        <w:rPr>
          <w:color w:val="auto"/>
        </w:rPr>
        <w:t xml:space="preserve"> </w:t>
      </w:r>
      <w:proofErr w:type="spellStart"/>
      <w:r w:rsidRPr="00114BF7">
        <w:rPr>
          <w:color w:val="auto"/>
        </w:rPr>
        <w:t>with</w:t>
      </w:r>
      <w:proofErr w:type="spellEnd"/>
      <w:r w:rsidRPr="00114BF7">
        <w:rPr>
          <w:color w:val="auto"/>
        </w:rPr>
        <w:t xml:space="preserve"> a </w:t>
      </w:r>
      <w:proofErr w:type="spellStart"/>
      <w:r w:rsidRPr="00114BF7">
        <w:rPr>
          <w:color w:val="auto"/>
        </w:rPr>
        <w:t>group</w:t>
      </w:r>
      <w:proofErr w:type="spellEnd"/>
      <w:r w:rsidRPr="00114BF7">
        <w:rPr>
          <w:color w:val="auto"/>
        </w:rPr>
        <w:t xml:space="preserve"> of 20 </w:t>
      </w:r>
      <w:proofErr w:type="spellStart"/>
      <w:r w:rsidRPr="00114BF7">
        <w:rPr>
          <w:color w:val="auto"/>
        </w:rPr>
        <w:t>people</w:t>
      </w:r>
      <w:proofErr w:type="spellEnd"/>
      <w:r w:rsidRPr="00114BF7">
        <w:rPr>
          <w:color w:val="auto"/>
        </w:rPr>
        <w:t xml:space="preserve"> </w:t>
      </w:r>
      <w:proofErr w:type="spellStart"/>
      <w:r w:rsidRPr="00114BF7">
        <w:rPr>
          <w:color w:val="auto"/>
        </w:rPr>
        <w:t>selected</w:t>
      </w:r>
      <w:proofErr w:type="spellEnd"/>
      <w:r w:rsidRPr="00114BF7">
        <w:rPr>
          <w:color w:val="auto"/>
        </w:rPr>
        <w:t xml:space="preserve"> </w:t>
      </w:r>
      <w:proofErr w:type="spellStart"/>
      <w:r w:rsidRPr="00114BF7">
        <w:rPr>
          <w:color w:val="auto"/>
        </w:rPr>
        <w:t>by</w:t>
      </w:r>
      <w:proofErr w:type="spellEnd"/>
      <w:r w:rsidRPr="00114BF7">
        <w:rPr>
          <w:color w:val="auto"/>
        </w:rPr>
        <w:t xml:space="preserve"> </w:t>
      </w:r>
      <w:proofErr w:type="spellStart"/>
      <w:r w:rsidRPr="00114BF7">
        <w:rPr>
          <w:color w:val="auto"/>
        </w:rPr>
        <w:t>criterion</w:t>
      </w:r>
      <w:proofErr w:type="spellEnd"/>
      <w:r w:rsidRPr="00114BF7">
        <w:rPr>
          <w:color w:val="auto"/>
        </w:rPr>
        <w:t xml:space="preserve"> </w:t>
      </w:r>
      <w:proofErr w:type="spellStart"/>
      <w:r w:rsidRPr="00114BF7">
        <w:rPr>
          <w:color w:val="auto"/>
        </w:rPr>
        <w:t>sampling</w:t>
      </w:r>
      <w:proofErr w:type="spellEnd"/>
      <w:r w:rsidRPr="00114BF7">
        <w:rPr>
          <w:color w:val="auto"/>
        </w:rPr>
        <w:t xml:space="preserve"> </w:t>
      </w:r>
      <w:proofErr w:type="spellStart"/>
      <w:r w:rsidRPr="00114BF7">
        <w:rPr>
          <w:color w:val="auto"/>
        </w:rPr>
        <w:t>method</w:t>
      </w:r>
      <w:proofErr w:type="spellEnd"/>
      <w:r w:rsidRPr="00114BF7">
        <w:rPr>
          <w:color w:val="auto"/>
        </w:rPr>
        <w:t xml:space="preserve"> in </w:t>
      </w:r>
      <w:proofErr w:type="spellStart"/>
      <w:r w:rsidRPr="00114BF7">
        <w:rPr>
          <w:color w:val="auto"/>
        </w:rPr>
        <w:t>accordance</w:t>
      </w:r>
      <w:proofErr w:type="spellEnd"/>
      <w:r w:rsidRPr="00114BF7">
        <w:rPr>
          <w:color w:val="auto"/>
        </w:rPr>
        <w:t xml:space="preserve"> </w:t>
      </w:r>
      <w:proofErr w:type="spellStart"/>
      <w:r w:rsidRPr="00114BF7">
        <w:rPr>
          <w:color w:val="auto"/>
        </w:rPr>
        <w:t>with</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sample</w:t>
      </w:r>
      <w:proofErr w:type="spellEnd"/>
      <w:r w:rsidRPr="00114BF7">
        <w:rPr>
          <w:color w:val="auto"/>
        </w:rPr>
        <w:t xml:space="preserve"> </w:t>
      </w:r>
      <w:proofErr w:type="spellStart"/>
      <w:r w:rsidRPr="00114BF7">
        <w:rPr>
          <w:color w:val="auto"/>
        </w:rPr>
        <w:t>distribution</w:t>
      </w:r>
      <w:proofErr w:type="spellEnd"/>
      <w:r w:rsidRPr="00114BF7">
        <w:rPr>
          <w:color w:val="auto"/>
        </w:rPr>
        <w:t xml:space="preserve"> </w:t>
      </w:r>
      <w:proofErr w:type="spellStart"/>
      <w:r w:rsidRPr="00114BF7">
        <w:rPr>
          <w:color w:val="auto"/>
        </w:rPr>
        <w:t>participated</w:t>
      </w:r>
      <w:proofErr w:type="spellEnd"/>
      <w:r w:rsidRPr="00114BF7">
        <w:rPr>
          <w:color w:val="auto"/>
        </w:rPr>
        <w:t xml:space="preserve"> in </w:t>
      </w:r>
      <w:proofErr w:type="spellStart"/>
      <w:r w:rsidRPr="00114BF7">
        <w:rPr>
          <w:color w:val="auto"/>
        </w:rPr>
        <w:t>the</w:t>
      </w:r>
      <w:proofErr w:type="spellEnd"/>
      <w:r w:rsidRPr="00114BF7">
        <w:rPr>
          <w:color w:val="auto"/>
        </w:rPr>
        <w:t xml:space="preserve"> </w:t>
      </w:r>
      <w:proofErr w:type="spellStart"/>
      <w:r w:rsidRPr="00114BF7">
        <w:rPr>
          <w:color w:val="auto"/>
        </w:rPr>
        <w:t>survey</w:t>
      </w:r>
      <w:proofErr w:type="spellEnd"/>
      <w:r w:rsidRPr="00114BF7">
        <w:rPr>
          <w:color w:val="auto"/>
        </w:rPr>
        <w:t xml:space="preserve">. </w:t>
      </w:r>
      <w:proofErr w:type="spellStart"/>
      <w:r w:rsidRPr="00114BF7">
        <w:rPr>
          <w:color w:val="auto"/>
        </w:rPr>
        <w:t>In</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interviews</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participants</w:t>
      </w:r>
      <w:proofErr w:type="spellEnd"/>
      <w:r w:rsidRPr="00114BF7">
        <w:rPr>
          <w:color w:val="auto"/>
        </w:rPr>
        <w:t xml:space="preserve"> </w:t>
      </w:r>
      <w:proofErr w:type="spellStart"/>
      <w:r w:rsidRPr="00114BF7">
        <w:rPr>
          <w:color w:val="auto"/>
        </w:rPr>
        <w:t>were</w:t>
      </w:r>
      <w:proofErr w:type="spellEnd"/>
      <w:r w:rsidRPr="00114BF7">
        <w:rPr>
          <w:color w:val="auto"/>
        </w:rPr>
        <w:t xml:space="preserve"> </w:t>
      </w:r>
      <w:proofErr w:type="spellStart"/>
      <w:r w:rsidRPr="00114BF7">
        <w:rPr>
          <w:color w:val="auto"/>
        </w:rPr>
        <w:t>asked</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answer</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pre-determined</w:t>
      </w:r>
      <w:proofErr w:type="spellEnd"/>
      <w:r w:rsidRPr="00114BF7">
        <w:rPr>
          <w:color w:val="auto"/>
        </w:rPr>
        <w:t xml:space="preserve"> </w:t>
      </w:r>
      <w:proofErr w:type="spellStart"/>
      <w:r w:rsidRPr="00114BF7">
        <w:rPr>
          <w:color w:val="auto"/>
        </w:rPr>
        <w:t>questions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their</w:t>
      </w:r>
      <w:proofErr w:type="spellEnd"/>
      <w:r w:rsidRPr="00114BF7">
        <w:rPr>
          <w:color w:val="auto"/>
        </w:rPr>
        <w:t xml:space="preserve"> </w:t>
      </w:r>
      <w:proofErr w:type="spellStart"/>
      <w:r w:rsidRPr="00114BF7">
        <w:rPr>
          <w:color w:val="auto"/>
        </w:rPr>
        <w:t>answers</w:t>
      </w:r>
      <w:proofErr w:type="spellEnd"/>
      <w:r w:rsidRPr="00114BF7">
        <w:rPr>
          <w:color w:val="auto"/>
        </w:rPr>
        <w:t xml:space="preserve"> </w:t>
      </w:r>
      <w:proofErr w:type="spellStart"/>
      <w:r w:rsidRPr="00114BF7">
        <w:rPr>
          <w:color w:val="auto"/>
        </w:rPr>
        <w:t>were</w:t>
      </w:r>
      <w:proofErr w:type="spellEnd"/>
      <w:r w:rsidRPr="00114BF7">
        <w:rPr>
          <w:color w:val="auto"/>
        </w:rPr>
        <w:t xml:space="preserve"> </w:t>
      </w:r>
      <w:proofErr w:type="spellStart"/>
      <w:r w:rsidRPr="00114BF7">
        <w:rPr>
          <w:color w:val="auto"/>
        </w:rPr>
        <w:t>recorded</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gramStart"/>
      <w:r w:rsidRPr="00114BF7">
        <w:rPr>
          <w:color w:val="auto"/>
        </w:rPr>
        <w:t>data</w:t>
      </w:r>
      <w:proofErr w:type="gramEnd"/>
      <w:r w:rsidRPr="00114BF7">
        <w:rPr>
          <w:color w:val="auto"/>
        </w:rPr>
        <w:t xml:space="preserve"> </w:t>
      </w:r>
      <w:proofErr w:type="spellStart"/>
      <w:r w:rsidRPr="00114BF7">
        <w:rPr>
          <w:color w:val="auto"/>
        </w:rPr>
        <w:t>from</w:t>
      </w:r>
      <w:proofErr w:type="spellEnd"/>
      <w:r w:rsidRPr="00114BF7">
        <w:rPr>
          <w:color w:val="auto"/>
        </w:rPr>
        <w:t xml:space="preserve"> </w:t>
      </w:r>
      <w:proofErr w:type="spellStart"/>
      <w:r w:rsidRPr="00114BF7">
        <w:rPr>
          <w:color w:val="auto"/>
        </w:rPr>
        <w:t>deciphering</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voice</w:t>
      </w:r>
      <w:proofErr w:type="spellEnd"/>
      <w:r w:rsidRPr="00114BF7">
        <w:rPr>
          <w:color w:val="auto"/>
        </w:rPr>
        <w:t xml:space="preserve"> </w:t>
      </w:r>
      <w:proofErr w:type="spellStart"/>
      <w:r w:rsidRPr="00114BF7">
        <w:rPr>
          <w:color w:val="auto"/>
        </w:rPr>
        <w:t>recordings</w:t>
      </w:r>
      <w:proofErr w:type="spellEnd"/>
      <w:r w:rsidRPr="00114BF7">
        <w:rPr>
          <w:color w:val="auto"/>
        </w:rPr>
        <w:t xml:space="preserve"> </w:t>
      </w:r>
      <w:proofErr w:type="spellStart"/>
      <w:r w:rsidRPr="00114BF7">
        <w:rPr>
          <w:color w:val="auto"/>
        </w:rPr>
        <w:t>were</w:t>
      </w:r>
      <w:proofErr w:type="spellEnd"/>
      <w:r w:rsidRPr="00114BF7">
        <w:rPr>
          <w:color w:val="auto"/>
        </w:rPr>
        <w:t xml:space="preserve"> </w:t>
      </w:r>
      <w:proofErr w:type="spellStart"/>
      <w:r w:rsidRPr="00114BF7">
        <w:rPr>
          <w:color w:val="auto"/>
        </w:rPr>
        <w:t>arranged</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classified</w:t>
      </w:r>
      <w:proofErr w:type="spellEnd"/>
      <w:r w:rsidRPr="00114BF7">
        <w:rPr>
          <w:color w:val="auto"/>
        </w:rPr>
        <w:t xml:space="preserve"> as data </w:t>
      </w:r>
      <w:proofErr w:type="spellStart"/>
      <w:r w:rsidRPr="00114BF7">
        <w:rPr>
          <w:color w:val="auto"/>
        </w:rPr>
        <w:t>sets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then</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themes</w:t>
      </w:r>
      <w:proofErr w:type="spellEnd"/>
      <w:r w:rsidRPr="00114BF7">
        <w:rPr>
          <w:color w:val="auto"/>
        </w:rPr>
        <w:t xml:space="preserve"> </w:t>
      </w:r>
      <w:proofErr w:type="spellStart"/>
      <w:r w:rsidRPr="00114BF7">
        <w:rPr>
          <w:color w:val="auto"/>
        </w:rPr>
        <w:t>were</w:t>
      </w:r>
      <w:proofErr w:type="spellEnd"/>
      <w:r w:rsidRPr="00114BF7">
        <w:rPr>
          <w:color w:val="auto"/>
        </w:rPr>
        <w:t xml:space="preserve"> </w:t>
      </w:r>
      <w:proofErr w:type="spellStart"/>
      <w:r w:rsidRPr="00114BF7">
        <w:rPr>
          <w:color w:val="auto"/>
        </w:rPr>
        <w:t>separated</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interpreted</w:t>
      </w:r>
      <w:proofErr w:type="spellEnd"/>
      <w:r w:rsidRPr="00114BF7">
        <w:rPr>
          <w:color w:val="auto"/>
        </w:rPr>
        <w:t xml:space="preserve"> </w:t>
      </w:r>
      <w:proofErr w:type="spellStart"/>
      <w:r w:rsidRPr="00114BF7">
        <w:rPr>
          <w:color w:val="auto"/>
        </w:rPr>
        <w:t>with</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help</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NVivo</w:t>
      </w:r>
      <w:proofErr w:type="spellEnd"/>
      <w:r w:rsidRPr="00114BF7">
        <w:rPr>
          <w:color w:val="auto"/>
        </w:rPr>
        <w:t xml:space="preserve"> 9.0 program. </w:t>
      </w:r>
    </w:p>
    <w:p w:rsidR="00114BF7" w:rsidRPr="00114BF7" w:rsidRDefault="00114BF7" w:rsidP="00114BF7">
      <w:pPr>
        <w:pStyle w:val="Default"/>
        <w:spacing w:line="360" w:lineRule="auto"/>
        <w:ind w:firstLine="708"/>
        <w:jc w:val="both"/>
        <w:rPr>
          <w:color w:val="auto"/>
        </w:rPr>
      </w:pPr>
      <w:r w:rsidRPr="00114BF7">
        <w:rPr>
          <w:color w:val="auto"/>
        </w:rPr>
        <w:t xml:space="preserve">Statistical </w:t>
      </w:r>
      <w:proofErr w:type="spellStart"/>
      <w:r w:rsidRPr="00114BF7">
        <w:rPr>
          <w:color w:val="auto"/>
        </w:rPr>
        <w:t>analysis</w:t>
      </w:r>
      <w:proofErr w:type="spellEnd"/>
      <w:r w:rsidRPr="00114BF7">
        <w:rPr>
          <w:color w:val="auto"/>
        </w:rPr>
        <w:t xml:space="preserve"> </w:t>
      </w:r>
      <w:proofErr w:type="spellStart"/>
      <w:r w:rsidRPr="00114BF7">
        <w:rPr>
          <w:color w:val="auto"/>
        </w:rPr>
        <w:t>techniques</w:t>
      </w:r>
      <w:proofErr w:type="spellEnd"/>
      <w:r w:rsidRPr="00114BF7">
        <w:rPr>
          <w:color w:val="auto"/>
        </w:rPr>
        <w:t xml:space="preserve"> </w:t>
      </w:r>
      <w:proofErr w:type="spellStart"/>
      <w:r w:rsidRPr="00114BF7">
        <w:rPr>
          <w:color w:val="auto"/>
        </w:rPr>
        <w:t>such</w:t>
      </w:r>
      <w:proofErr w:type="spellEnd"/>
      <w:r w:rsidRPr="00114BF7">
        <w:rPr>
          <w:color w:val="auto"/>
        </w:rPr>
        <w:t xml:space="preserve"> as t-test, </w:t>
      </w:r>
      <w:proofErr w:type="spellStart"/>
      <w:r w:rsidRPr="00114BF7">
        <w:rPr>
          <w:color w:val="auto"/>
        </w:rPr>
        <w:t>one</w:t>
      </w:r>
      <w:proofErr w:type="spellEnd"/>
      <w:r w:rsidRPr="00114BF7">
        <w:rPr>
          <w:color w:val="auto"/>
        </w:rPr>
        <w:t xml:space="preserve"> </w:t>
      </w:r>
      <w:proofErr w:type="spellStart"/>
      <w:r w:rsidRPr="00114BF7">
        <w:rPr>
          <w:color w:val="auto"/>
        </w:rPr>
        <w:t>way</w:t>
      </w:r>
      <w:proofErr w:type="spellEnd"/>
      <w:r w:rsidRPr="00114BF7">
        <w:rPr>
          <w:color w:val="auto"/>
        </w:rPr>
        <w:t xml:space="preserve"> </w:t>
      </w:r>
      <w:proofErr w:type="spellStart"/>
      <w:r w:rsidRPr="00114BF7">
        <w:rPr>
          <w:color w:val="auto"/>
        </w:rPr>
        <w:t>variance</w:t>
      </w:r>
      <w:proofErr w:type="spellEnd"/>
      <w:r w:rsidRPr="00114BF7">
        <w:rPr>
          <w:color w:val="auto"/>
        </w:rPr>
        <w:t xml:space="preserve"> </w:t>
      </w:r>
      <w:proofErr w:type="spellStart"/>
      <w:r w:rsidRPr="00114BF7">
        <w:rPr>
          <w:color w:val="auto"/>
        </w:rPr>
        <w:t>analysis</w:t>
      </w:r>
      <w:proofErr w:type="spellEnd"/>
      <w:r w:rsidRPr="00114BF7">
        <w:rPr>
          <w:color w:val="auto"/>
        </w:rPr>
        <w:t xml:space="preserve"> (ANOVA), Pearson </w:t>
      </w:r>
      <w:proofErr w:type="spellStart"/>
      <w:r w:rsidRPr="00114BF7">
        <w:rPr>
          <w:color w:val="auto"/>
        </w:rPr>
        <w:t>Moments</w:t>
      </w:r>
      <w:proofErr w:type="spellEnd"/>
      <w:r w:rsidRPr="00114BF7">
        <w:rPr>
          <w:color w:val="auto"/>
        </w:rPr>
        <w:t xml:space="preserve"> </w:t>
      </w:r>
      <w:proofErr w:type="spellStart"/>
      <w:r w:rsidRPr="00114BF7">
        <w:rPr>
          <w:color w:val="auto"/>
        </w:rPr>
        <w:t>Correlation</w:t>
      </w:r>
      <w:proofErr w:type="spellEnd"/>
      <w:r w:rsidRPr="00114BF7">
        <w:rPr>
          <w:color w:val="auto"/>
        </w:rPr>
        <w:t xml:space="preserve"> Analysis, Simple </w:t>
      </w:r>
      <w:proofErr w:type="spellStart"/>
      <w:r w:rsidRPr="00114BF7">
        <w:rPr>
          <w:color w:val="auto"/>
        </w:rPr>
        <w:t>Linear</w:t>
      </w:r>
      <w:proofErr w:type="spellEnd"/>
      <w:r w:rsidRPr="00114BF7">
        <w:rPr>
          <w:color w:val="auto"/>
        </w:rPr>
        <w:t xml:space="preserve"> </w:t>
      </w:r>
      <w:proofErr w:type="spellStart"/>
      <w:r w:rsidRPr="00114BF7">
        <w:rPr>
          <w:color w:val="auto"/>
        </w:rPr>
        <w:t>Regression</w:t>
      </w:r>
      <w:proofErr w:type="spellEnd"/>
      <w:r w:rsidRPr="00114BF7">
        <w:rPr>
          <w:color w:val="auto"/>
        </w:rPr>
        <w:t xml:space="preserve"> Analysis </w:t>
      </w:r>
      <w:proofErr w:type="spellStart"/>
      <w:r w:rsidRPr="00114BF7">
        <w:rPr>
          <w:color w:val="auto"/>
        </w:rPr>
        <w:t>were</w:t>
      </w:r>
      <w:proofErr w:type="spellEnd"/>
      <w:r w:rsidRPr="00114BF7">
        <w:rPr>
          <w:color w:val="auto"/>
        </w:rPr>
        <w:t xml:space="preserve"> </w:t>
      </w:r>
      <w:proofErr w:type="spellStart"/>
      <w:r w:rsidRPr="00114BF7">
        <w:rPr>
          <w:color w:val="auto"/>
        </w:rPr>
        <w:t>used</w:t>
      </w:r>
      <w:proofErr w:type="spellEnd"/>
      <w:r w:rsidRPr="00114BF7">
        <w:rPr>
          <w:color w:val="auto"/>
        </w:rPr>
        <w:t xml:space="preserve"> in </w:t>
      </w:r>
      <w:proofErr w:type="spellStart"/>
      <w:r w:rsidRPr="00114BF7">
        <w:rPr>
          <w:color w:val="auto"/>
        </w:rPr>
        <w:t>the</w:t>
      </w:r>
      <w:proofErr w:type="spellEnd"/>
      <w:r w:rsidRPr="00114BF7">
        <w:rPr>
          <w:color w:val="auto"/>
        </w:rPr>
        <w:t xml:space="preserve"> </w:t>
      </w:r>
      <w:proofErr w:type="spellStart"/>
      <w:r w:rsidRPr="00114BF7">
        <w:rPr>
          <w:color w:val="auto"/>
        </w:rPr>
        <w:t>analysis</w:t>
      </w:r>
      <w:proofErr w:type="spellEnd"/>
      <w:r w:rsidRPr="00114BF7">
        <w:rPr>
          <w:color w:val="auto"/>
        </w:rPr>
        <w:t xml:space="preserve"> of </w:t>
      </w:r>
      <w:proofErr w:type="spellStart"/>
      <w:r w:rsidRPr="00114BF7">
        <w:rPr>
          <w:color w:val="auto"/>
        </w:rPr>
        <w:t>quantitative</w:t>
      </w:r>
      <w:proofErr w:type="spellEnd"/>
      <w:r w:rsidRPr="00114BF7">
        <w:rPr>
          <w:color w:val="auto"/>
        </w:rPr>
        <w:t xml:space="preserve"> </w:t>
      </w:r>
      <w:proofErr w:type="gramStart"/>
      <w:r w:rsidRPr="00114BF7">
        <w:rPr>
          <w:color w:val="auto"/>
        </w:rPr>
        <w:t>data</w:t>
      </w:r>
      <w:proofErr w:type="gram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study</w:t>
      </w:r>
      <w:proofErr w:type="spellEnd"/>
      <w:r w:rsidRPr="00114BF7">
        <w:rPr>
          <w:color w:val="auto"/>
        </w:rPr>
        <w:t xml:space="preserve">. </w:t>
      </w:r>
      <w:proofErr w:type="spellStart"/>
      <w:proofErr w:type="gramStart"/>
      <w:r w:rsidRPr="00114BF7">
        <w:rPr>
          <w:color w:val="auto"/>
        </w:rPr>
        <w:t>Scheffe</w:t>
      </w:r>
      <w:proofErr w:type="spellEnd"/>
      <w:r w:rsidRPr="00114BF7">
        <w:rPr>
          <w:color w:val="auto"/>
        </w:rPr>
        <w:t xml:space="preserve"> </w:t>
      </w:r>
      <w:proofErr w:type="spellStart"/>
      <w:r w:rsidRPr="00114BF7">
        <w:rPr>
          <w:color w:val="auto"/>
        </w:rPr>
        <w:t>and</w:t>
      </w:r>
      <w:proofErr w:type="spellEnd"/>
      <w:r w:rsidRPr="00114BF7">
        <w:rPr>
          <w:color w:val="auto"/>
        </w:rPr>
        <w:t xml:space="preserve"> LSD </w:t>
      </w:r>
      <w:proofErr w:type="spellStart"/>
      <w:r w:rsidRPr="00114BF7">
        <w:rPr>
          <w:color w:val="auto"/>
        </w:rPr>
        <w:t>tests</w:t>
      </w:r>
      <w:proofErr w:type="spellEnd"/>
      <w:r w:rsidRPr="00114BF7">
        <w:rPr>
          <w:color w:val="auto"/>
        </w:rPr>
        <w:t xml:space="preserve"> </w:t>
      </w:r>
      <w:proofErr w:type="spellStart"/>
      <w:r w:rsidRPr="00114BF7">
        <w:rPr>
          <w:color w:val="auto"/>
        </w:rPr>
        <w:t>were</w:t>
      </w:r>
      <w:proofErr w:type="spellEnd"/>
      <w:r w:rsidRPr="00114BF7">
        <w:rPr>
          <w:color w:val="auto"/>
        </w:rPr>
        <w:t xml:space="preserve"> </w:t>
      </w:r>
      <w:proofErr w:type="spellStart"/>
      <w:r w:rsidRPr="00114BF7">
        <w:rPr>
          <w:color w:val="auto"/>
        </w:rPr>
        <w:t>used</w:t>
      </w:r>
      <w:proofErr w:type="spellEnd"/>
      <w:r w:rsidRPr="00114BF7">
        <w:rPr>
          <w:color w:val="auto"/>
        </w:rPr>
        <w:t xml:space="preserve"> in </w:t>
      </w:r>
      <w:proofErr w:type="spellStart"/>
      <w:r w:rsidRPr="00114BF7">
        <w:rPr>
          <w:color w:val="auto"/>
        </w:rPr>
        <w:t>the</w:t>
      </w:r>
      <w:proofErr w:type="spellEnd"/>
      <w:r w:rsidRPr="00114BF7">
        <w:rPr>
          <w:color w:val="auto"/>
        </w:rPr>
        <w:t xml:space="preserve"> </w:t>
      </w:r>
      <w:proofErr w:type="spellStart"/>
      <w:r w:rsidRPr="00114BF7">
        <w:rPr>
          <w:color w:val="auto"/>
        </w:rPr>
        <w:t>groups</w:t>
      </w:r>
      <w:proofErr w:type="spellEnd"/>
      <w:r w:rsidRPr="00114BF7">
        <w:rPr>
          <w:color w:val="auto"/>
        </w:rPr>
        <w:t xml:space="preserve"> </w:t>
      </w:r>
      <w:proofErr w:type="spellStart"/>
      <w:r w:rsidRPr="00114BF7">
        <w:rPr>
          <w:color w:val="auto"/>
        </w:rPr>
        <w:t>with</w:t>
      </w:r>
      <w:proofErr w:type="spellEnd"/>
      <w:r w:rsidRPr="00114BF7">
        <w:rPr>
          <w:color w:val="auto"/>
        </w:rPr>
        <w:t xml:space="preserve"> </w:t>
      </w:r>
      <w:proofErr w:type="spellStart"/>
      <w:r w:rsidRPr="00114BF7">
        <w:rPr>
          <w:color w:val="auto"/>
        </w:rPr>
        <w:t>homogeneous</w:t>
      </w:r>
      <w:proofErr w:type="spellEnd"/>
      <w:r w:rsidRPr="00114BF7">
        <w:rPr>
          <w:color w:val="auto"/>
        </w:rPr>
        <w:t xml:space="preserve"> </w:t>
      </w:r>
      <w:proofErr w:type="spellStart"/>
      <w:r w:rsidRPr="00114BF7">
        <w:rPr>
          <w:color w:val="auto"/>
        </w:rPr>
        <w:t>variances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Tamhane's</w:t>
      </w:r>
      <w:proofErr w:type="spellEnd"/>
      <w:r w:rsidRPr="00114BF7">
        <w:rPr>
          <w:color w:val="auto"/>
        </w:rPr>
        <w:t xml:space="preserve"> T2 test </w:t>
      </w:r>
      <w:proofErr w:type="spellStart"/>
      <w:r w:rsidRPr="00114BF7">
        <w:rPr>
          <w:color w:val="auto"/>
        </w:rPr>
        <w:t>was</w:t>
      </w:r>
      <w:proofErr w:type="spellEnd"/>
      <w:r w:rsidRPr="00114BF7">
        <w:rPr>
          <w:color w:val="auto"/>
        </w:rPr>
        <w:t xml:space="preserve"> </w:t>
      </w:r>
      <w:proofErr w:type="spellStart"/>
      <w:r w:rsidRPr="00114BF7">
        <w:rPr>
          <w:color w:val="auto"/>
        </w:rPr>
        <w:t>used</w:t>
      </w:r>
      <w:proofErr w:type="spellEnd"/>
      <w:r w:rsidRPr="00114BF7">
        <w:rPr>
          <w:color w:val="auto"/>
        </w:rPr>
        <w:t xml:space="preserve"> in </w:t>
      </w:r>
      <w:proofErr w:type="spellStart"/>
      <w:r w:rsidRPr="00114BF7">
        <w:rPr>
          <w:color w:val="auto"/>
        </w:rPr>
        <w:t>the</w:t>
      </w:r>
      <w:proofErr w:type="spellEnd"/>
      <w:r w:rsidRPr="00114BF7">
        <w:rPr>
          <w:color w:val="auto"/>
        </w:rPr>
        <w:t xml:space="preserve"> </w:t>
      </w:r>
      <w:proofErr w:type="spellStart"/>
      <w:r w:rsidRPr="00114BF7">
        <w:rPr>
          <w:color w:val="auto"/>
        </w:rPr>
        <w:t>groups</w:t>
      </w:r>
      <w:proofErr w:type="spellEnd"/>
      <w:r w:rsidRPr="00114BF7">
        <w:rPr>
          <w:color w:val="auto"/>
        </w:rPr>
        <w:t xml:space="preserve"> in </w:t>
      </w:r>
      <w:proofErr w:type="spellStart"/>
      <w:r w:rsidRPr="00114BF7">
        <w:rPr>
          <w:color w:val="auto"/>
        </w:rPr>
        <w:t>which</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variances</w:t>
      </w:r>
      <w:proofErr w:type="spellEnd"/>
      <w:r w:rsidRPr="00114BF7">
        <w:rPr>
          <w:color w:val="auto"/>
        </w:rPr>
        <w:t xml:space="preserve"> </w:t>
      </w:r>
      <w:proofErr w:type="spellStart"/>
      <w:r w:rsidRPr="00114BF7">
        <w:rPr>
          <w:color w:val="auto"/>
        </w:rPr>
        <w:t>were</w:t>
      </w:r>
      <w:proofErr w:type="spellEnd"/>
      <w:r w:rsidRPr="00114BF7">
        <w:rPr>
          <w:color w:val="auto"/>
        </w:rPr>
        <w:t xml:space="preserve"> not </w:t>
      </w:r>
      <w:proofErr w:type="spellStart"/>
      <w:r w:rsidRPr="00114BF7">
        <w:rPr>
          <w:color w:val="auto"/>
        </w:rPr>
        <w:t>homogeneous</w:t>
      </w:r>
      <w:proofErr w:type="spellEnd"/>
      <w:r w:rsidRPr="00114BF7">
        <w:rPr>
          <w:color w:val="auto"/>
        </w:rPr>
        <w:t xml:space="preserve"> in </w:t>
      </w:r>
      <w:proofErr w:type="spellStart"/>
      <w:r w:rsidRPr="00114BF7">
        <w:rPr>
          <w:color w:val="auto"/>
        </w:rPr>
        <w:t>order</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determine</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source</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differences</w:t>
      </w:r>
      <w:proofErr w:type="spellEnd"/>
      <w:r w:rsidRPr="00114BF7">
        <w:rPr>
          <w:color w:val="auto"/>
        </w:rPr>
        <w:t xml:space="preserve"> in </w:t>
      </w:r>
      <w:proofErr w:type="spellStart"/>
      <w:r w:rsidRPr="00114BF7">
        <w:rPr>
          <w:color w:val="auto"/>
        </w:rPr>
        <w:t>the</w:t>
      </w:r>
      <w:proofErr w:type="spellEnd"/>
      <w:r w:rsidRPr="00114BF7">
        <w:rPr>
          <w:color w:val="auto"/>
        </w:rPr>
        <w:t xml:space="preserve"> </w:t>
      </w:r>
      <w:proofErr w:type="spellStart"/>
      <w:r w:rsidRPr="00114BF7">
        <w:rPr>
          <w:color w:val="auto"/>
        </w:rPr>
        <w:t>cases</w:t>
      </w:r>
      <w:proofErr w:type="spellEnd"/>
      <w:r w:rsidRPr="00114BF7">
        <w:rPr>
          <w:color w:val="auto"/>
        </w:rPr>
        <w:t xml:space="preserve"> </w:t>
      </w:r>
      <w:proofErr w:type="spellStart"/>
      <w:r w:rsidRPr="00114BF7">
        <w:rPr>
          <w:color w:val="auto"/>
        </w:rPr>
        <w:t>where</w:t>
      </w:r>
      <w:proofErr w:type="spellEnd"/>
      <w:r w:rsidRPr="00114BF7">
        <w:rPr>
          <w:color w:val="auto"/>
        </w:rPr>
        <w:t xml:space="preserve"> </w:t>
      </w:r>
      <w:proofErr w:type="spellStart"/>
      <w:r w:rsidRPr="00114BF7">
        <w:rPr>
          <w:color w:val="auto"/>
        </w:rPr>
        <w:t>the</w:t>
      </w:r>
      <w:proofErr w:type="spellEnd"/>
      <w:r w:rsidRPr="00114BF7">
        <w:rPr>
          <w:color w:val="auto"/>
        </w:rPr>
        <w:t xml:space="preserve"> F </w:t>
      </w:r>
      <w:proofErr w:type="spellStart"/>
      <w:r w:rsidRPr="00114BF7">
        <w:rPr>
          <w:color w:val="auto"/>
        </w:rPr>
        <w:t>value</w:t>
      </w:r>
      <w:proofErr w:type="spellEnd"/>
      <w:r w:rsidRPr="00114BF7">
        <w:rPr>
          <w:color w:val="auto"/>
        </w:rPr>
        <w:t xml:space="preserve"> </w:t>
      </w:r>
      <w:proofErr w:type="spellStart"/>
      <w:r w:rsidRPr="00114BF7">
        <w:rPr>
          <w:color w:val="auto"/>
        </w:rPr>
        <w:t>obtained</w:t>
      </w:r>
      <w:proofErr w:type="spellEnd"/>
      <w:r w:rsidRPr="00114BF7">
        <w:rPr>
          <w:color w:val="auto"/>
        </w:rPr>
        <w:t xml:space="preserve"> </w:t>
      </w:r>
      <w:proofErr w:type="spellStart"/>
      <w:r w:rsidRPr="00114BF7">
        <w:rPr>
          <w:color w:val="auto"/>
        </w:rPr>
        <w:t>was</w:t>
      </w:r>
      <w:proofErr w:type="spellEnd"/>
      <w:r w:rsidRPr="00114BF7">
        <w:rPr>
          <w:color w:val="auto"/>
        </w:rPr>
        <w:t xml:space="preserve"> </w:t>
      </w:r>
      <w:proofErr w:type="spellStart"/>
      <w:r w:rsidRPr="00114BF7">
        <w:rPr>
          <w:color w:val="auto"/>
        </w:rPr>
        <w:t>significant</w:t>
      </w:r>
      <w:proofErr w:type="spellEnd"/>
      <w:r w:rsidRPr="00114BF7">
        <w:rPr>
          <w:color w:val="auto"/>
        </w:rPr>
        <w:t xml:space="preserve"> as a </w:t>
      </w:r>
      <w:proofErr w:type="spellStart"/>
      <w:r w:rsidRPr="00114BF7">
        <w:rPr>
          <w:color w:val="auto"/>
        </w:rPr>
        <w:t>result</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analysis</w:t>
      </w:r>
      <w:proofErr w:type="spellEnd"/>
      <w:r w:rsidRPr="00114BF7">
        <w:rPr>
          <w:color w:val="auto"/>
        </w:rPr>
        <w:t xml:space="preserve"> of </w:t>
      </w:r>
      <w:proofErr w:type="spellStart"/>
      <w:r w:rsidRPr="00114BF7">
        <w:rPr>
          <w:color w:val="auto"/>
        </w:rPr>
        <w:t>variance</w:t>
      </w:r>
      <w:proofErr w:type="spellEnd"/>
      <w:r w:rsidRPr="00114BF7">
        <w:rPr>
          <w:color w:val="auto"/>
        </w:rPr>
        <w:t xml:space="preserve">. </w:t>
      </w:r>
      <w:proofErr w:type="spellStart"/>
      <w:proofErr w:type="gramEnd"/>
      <w:r w:rsidRPr="00114BF7">
        <w:rPr>
          <w:color w:val="auto"/>
        </w:rPr>
        <w:t>The</w:t>
      </w:r>
      <w:proofErr w:type="spellEnd"/>
      <w:r w:rsidRPr="00114BF7">
        <w:rPr>
          <w:color w:val="auto"/>
        </w:rPr>
        <w:t xml:space="preserve"> </w:t>
      </w:r>
      <w:proofErr w:type="spellStart"/>
      <w:r w:rsidRPr="00114BF7">
        <w:rPr>
          <w:color w:val="auto"/>
        </w:rPr>
        <w:t>maximum</w:t>
      </w:r>
      <w:proofErr w:type="spellEnd"/>
      <w:r w:rsidRPr="00114BF7">
        <w:rPr>
          <w:color w:val="auto"/>
        </w:rPr>
        <w:t xml:space="preserve"> </w:t>
      </w:r>
      <w:proofErr w:type="spellStart"/>
      <w:r w:rsidRPr="00114BF7">
        <w:rPr>
          <w:color w:val="auto"/>
        </w:rPr>
        <w:t>margin</w:t>
      </w:r>
      <w:proofErr w:type="spellEnd"/>
      <w:r w:rsidRPr="00114BF7">
        <w:rPr>
          <w:color w:val="auto"/>
        </w:rPr>
        <w:t xml:space="preserve"> of </w:t>
      </w:r>
      <w:proofErr w:type="spellStart"/>
      <w:r w:rsidRPr="00114BF7">
        <w:rPr>
          <w:color w:val="auto"/>
        </w:rPr>
        <w:t>error</w:t>
      </w:r>
      <w:proofErr w:type="spellEnd"/>
      <w:r w:rsidRPr="00114BF7">
        <w:rPr>
          <w:color w:val="auto"/>
        </w:rPr>
        <w:t xml:space="preserve"> in </w:t>
      </w:r>
      <w:proofErr w:type="spellStart"/>
      <w:r w:rsidRPr="00114BF7">
        <w:rPr>
          <w:color w:val="auto"/>
        </w:rPr>
        <w:t>the</w:t>
      </w:r>
      <w:proofErr w:type="spellEnd"/>
      <w:r w:rsidRPr="00114BF7">
        <w:rPr>
          <w:color w:val="auto"/>
        </w:rPr>
        <w:t xml:space="preserve"> </w:t>
      </w:r>
      <w:proofErr w:type="spellStart"/>
      <w:r w:rsidRPr="00114BF7">
        <w:rPr>
          <w:color w:val="auto"/>
        </w:rPr>
        <w:t>research</w:t>
      </w:r>
      <w:proofErr w:type="spellEnd"/>
      <w:r w:rsidRPr="00114BF7">
        <w:rPr>
          <w:color w:val="auto"/>
        </w:rPr>
        <w:t xml:space="preserve"> </w:t>
      </w:r>
      <w:proofErr w:type="spellStart"/>
      <w:r w:rsidRPr="00114BF7">
        <w:rPr>
          <w:color w:val="auto"/>
        </w:rPr>
        <w:t>was</w:t>
      </w:r>
      <w:proofErr w:type="spellEnd"/>
      <w:r w:rsidRPr="00114BF7">
        <w:rPr>
          <w:color w:val="auto"/>
        </w:rPr>
        <w:t xml:space="preserve"> </w:t>
      </w:r>
      <w:proofErr w:type="spellStart"/>
      <w:r w:rsidRPr="00114BF7">
        <w:rPr>
          <w:color w:val="auto"/>
        </w:rPr>
        <w:t>taken</w:t>
      </w:r>
      <w:proofErr w:type="spellEnd"/>
      <w:r w:rsidRPr="00114BF7">
        <w:rPr>
          <w:color w:val="auto"/>
        </w:rPr>
        <w:t xml:space="preserve"> as at </w:t>
      </w:r>
      <w:proofErr w:type="spellStart"/>
      <w:r w:rsidRPr="00114BF7">
        <w:rPr>
          <w:color w:val="auto"/>
        </w:rPr>
        <w:t>least</w:t>
      </w:r>
      <w:proofErr w:type="spellEnd"/>
      <w:r w:rsidRPr="00114BF7">
        <w:rPr>
          <w:color w:val="auto"/>
        </w:rPr>
        <w:t xml:space="preserve"> 0.05. </w:t>
      </w:r>
    </w:p>
    <w:p w:rsidR="00114BF7" w:rsidRPr="00114BF7" w:rsidRDefault="00114BF7" w:rsidP="00114BF7">
      <w:pPr>
        <w:pStyle w:val="Default"/>
        <w:spacing w:line="360" w:lineRule="auto"/>
        <w:ind w:firstLine="708"/>
        <w:jc w:val="both"/>
        <w:rPr>
          <w:color w:val="auto"/>
        </w:rPr>
      </w:pPr>
      <w:proofErr w:type="spellStart"/>
      <w:r w:rsidRPr="00114BF7">
        <w:rPr>
          <w:color w:val="auto"/>
        </w:rPr>
        <w:t>Findings</w:t>
      </w:r>
      <w:proofErr w:type="spellEnd"/>
      <w:r w:rsidRPr="00114BF7">
        <w:rPr>
          <w:color w:val="auto"/>
        </w:rPr>
        <w:t xml:space="preserve"> </w:t>
      </w:r>
      <w:proofErr w:type="spellStart"/>
      <w:r w:rsidRPr="00114BF7">
        <w:rPr>
          <w:color w:val="auto"/>
        </w:rPr>
        <w:t>obtained</w:t>
      </w:r>
      <w:proofErr w:type="spellEnd"/>
      <w:r w:rsidRPr="00114BF7">
        <w:rPr>
          <w:color w:val="auto"/>
        </w:rPr>
        <w:t xml:space="preserve"> </w:t>
      </w:r>
      <w:proofErr w:type="spellStart"/>
      <w:r w:rsidRPr="00114BF7">
        <w:rPr>
          <w:color w:val="auto"/>
        </w:rPr>
        <w:t>through</w:t>
      </w:r>
      <w:proofErr w:type="spellEnd"/>
      <w:r w:rsidRPr="00114BF7">
        <w:rPr>
          <w:color w:val="auto"/>
        </w:rPr>
        <w:t xml:space="preserve"> </w:t>
      </w:r>
      <w:proofErr w:type="spellStart"/>
      <w:r w:rsidRPr="00114BF7">
        <w:rPr>
          <w:color w:val="auto"/>
        </w:rPr>
        <w:t>qualitative</w:t>
      </w:r>
      <w:proofErr w:type="spellEnd"/>
      <w:r w:rsidRPr="00114BF7">
        <w:rPr>
          <w:color w:val="auto"/>
        </w:rPr>
        <w:t xml:space="preserve"> </w:t>
      </w:r>
      <w:proofErr w:type="spellStart"/>
      <w:r w:rsidRPr="00114BF7">
        <w:rPr>
          <w:color w:val="auto"/>
        </w:rPr>
        <w:t>measurement</w:t>
      </w:r>
      <w:proofErr w:type="spellEnd"/>
      <w:r w:rsidRPr="00114BF7">
        <w:rPr>
          <w:color w:val="auto"/>
        </w:rPr>
        <w:t xml:space="preserve"> in </w:t>
      </w:r>
      <w:proofErr w:type="spellStart"/>
      <w:r w:rsidRPr="00114BF7">
        <w:rPr>
          <w:color w:val="auto"/>
        </w:rPr>
        <w:t>the</w:t>
      </w:r>
      <w:proofErr w:type="spellEnd"/>
      <w:r w:rsidRPr="00114BF7">
        <w:rPr>
          <w:color w:val="auto"/>
        </w:rPr>
        <w:t xml:space="preserve"> </w:t>
      </w:r>
      <w:proofErr w:type="spellStart"/>
      <w:r w:rsidRPr="00114BF7">
        <w:rPr>
          <w:color w:val="auto"/>
        </w:rPr>
        <w:t>study</w:t>
      </w:r>
      <w:proofErr w:type="spellEnd"/>
      <w:r w:rsidRPr="00114BF7">
        <w:rPr>
          <w:color w:val="auto"/>
        </w:rPr>
        <w:t xml:space="preserve"> </w:t>
      </w:r>
      <w:proofErr w:type="spellStart"/>
      <w:r w:rsidRPr="00114BF7">
        <w:rPr>
          <w:color w:val="auto"/>
        </w:rPr>
        <w:t>were</w:t>
      </w:r>
      <w:proofErr w:type="spellEnd"/>
      <w:r w:rsidRPr="00114BF7">
        <w:rPr>
          <w:color w:val="auto"/>
        </w:rPr>
        <w:t xml:space="preserve"> </w:t>
      </w:r>
      <w:proofErr w:type="spellStart"/>
      <w:r w:rsidRPr="00114BF7">
        <w:rPr>
          <w:color w:val="auto"/>
        </w:rPr>
        <w:t>sometimes</w:t>
      </w:r>
      <w:proofErr w:type="spellEnd"/>
      <w:r w:rsidRPr="00114BF7">
        <w:rPr>
          <w:color w:val="auto"/>
        </w:rPr>
        <w:t xml:space="preserve"> </w:t>
      </w:r>
      <w:proofErr w:type="spellStart"/>
      <w:r w:rsidRPr="00114BF7">
        <w:rPr>
          <w:color w:val="auto"/>
        </w:rPr>
        <w:t>used</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interpret</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gramStart"/>
      <w:r w:rsidRPr="00114BF7">
        <w:rPr>
          <w:color w:val="auto"/>
        </w:rPr>
        <w:t>data</w:t>
      </w:r>
      <w:proofErr w:type="gramEnd"/>
      <w:r w:rsidRPr="00114BF7">
        <w:rPr>
          <w:color w:val="auto"/>
        </w:rPr>
        <w:t xml:space="preserve"> </w:t>
      </w:r>
      <w:proofErr w:type="spellStart"/>
      <w:r w:rsidRPr="00114BF7">
        <w:rPr>
          <w:color w:val="auto"/>
        </w:rPr>
        <w:t>obtained</w:t>
      </w:r>
      <w:proofErr w:type="spellEnd"/>
      <w:r w:rsidRPr="00114BF7">
        <w:rPr>
          <w:color w:val="auto"/>
        </w:rPr>
        <w:t xml:space="preserve"> </w:t>
      </w:r>
      <w:proofErr w:type="spellStart"/>
      <w:r w:rsidRPr="00114BF7">
        <w:rPr>
          <w:color w:val="auto"/>
        </w:rPr>
        <w:t>by</w:t>
      </w:r>
      <w:proofErr w:type="spellEnd"/>
      <w:r w:rsidRPr="00114BF7">
        <w:rPr>
          <w:color w:val="auto"/>
        </w:rPr>
        <w:t xml:space="preserve"> </w:t>
      </w:r>
      <w:proofErr w:type="spellStart"/>
      <w:r w:rsidRPr="00114BF7">
        <w:rPr>
          <w:color w:val="auto"/>
        </w:rPr>
        <w:t>means</w:t>
      </w:r>
      <w:proofErr w:type="spellEnd"/>
      <w:r w:rsidRPr="00114BF7">
        <w:rPr>
          <w:color w:val="auto"/>
        </w:rPr>
        <w:t xml:space="preserve"> of </w:t>
      </w:r>
      <w:proofErr w:type="spellStart"/>
      <w:r w:rsidRPr="00114BF7">
        <w:rPr>
          <w:color w:val="auto"/>
        </w:rPr>
        <w:t>quantitative</w:t>
      </w:r>
      <w:proofErr w:type="spellEnd"/>
      <w:r w:rsidRPr="00114BF7">
        <w:rPr>
          <w:color w:val="auto"/>
        </w:rPr>
        <w:t xml:space="preserve"> </w:t>
      </w:r>
      <w:proofErr w:type="spellStart"/>
      <w:r w:rsidRPr="00114BF7">
        <w:rPr>
          <w:color w:val="auto"/>
        </w:rPr>
        <w:t>measurement</w:t>
      </w:r>
      <w:proofErr w:type="spellEnd"/>
      <w:r w:rsidRPr="00114BF7">
        <w:rPr>
          <w:color w:val="auto"/>
        </w:rPr>
        <w:t xml:space="preserve">. As a </w:t>
      </w:r>
      <w:proofErr w:type="spellStart"/>
      <w:r w:rsidRPr="00114BF7">
        <w:rPr>
          <w:color w:val="auto"/>
        </w:rPr>
        <w:t>result</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research</w:t>
      </w:r>
      <w:proofErr w:type="spellEnd"/>
      <w:r w:rsidRPr="00114BF7">
        <w:rPr>
          <w:color w:val="auto"/>
        </w:rPr>
        <w:t xml:space="preserve">, </w:t>
      </w:r>
      <w:proofErr w:type="spellStart"/>
      <w:r w:rsidRPr="00114BF7">
        <w:rPr>
          <w:color w:val="auto"/>
        </w:rPr>
        <w:t>significant</w:t>
      </w:r>
      <w:proofErr w:type="spellEnd"/>
      <w:r w:rsidRPr="00114BF7">
        <w:rPr>
          <w:color w:val="auto"/>
        </w:rPr>
        <w:t xml:space="preserve"> </w:t>
      </w:r>
      <w:proofErr w:type="spellStart"/>
      <w:r w:rsidRPr="00114BF7">
        <w:rPr>
          <w:color w:val="auto"/>
        </w:rPr>
        <w:t>differences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relationships</w:t>
      </w:r>
      <w:proofErr w:type="spellEnd"/>
      <w:r w:rsidRPr="00114BF7">
        <w:rPr>
          <w:color w:val="auto"/>
        </w:rPr>
        <w:t xml:space="preserve"> </w:t>
      </w:r>
      <w:proofErr w:type="spellStart"/>
      <w:r w:rsidRPr="00114BF7">
        <w:rPr>
          <w:color w:val="auto"/>
        </w:rPr>
        <w:t>between</w:t>
      </w:r>
      <w:proofErr w:type="spellEnd"/>
      <w:r w:rsidRPr="00114BF7">
        <w:rPr>
          <w:color w:val="auto"/>
        </w:rPr>
        <w:t xml:space="preserve"> </w:t>
      </w:r>
      <w:proofErr w:type="spellStart"/>
      <w:r w:rsidRPr="00114BF7">
        <w:rPr>
          <w:color w:val="auto"/>
        </w:rPr>
        <w:t>demographic</w:t>
      </w:r>
      <w:proofErr w:type="spellEnd"/>
      <w:r w:rsidRPr="00114BF7">
        <w:rPr>
          <w:color w:val="auto"/>
        </w:rPr>
        <w:t xml:space="preserve"> </w:t>
      </w:r>
      <w:proofErr w:type="spellStart"/>
      <w:r w:rsidRPr="00114BF7">
        <w:rPr>
          <w:color w:val="auto"/>
        </w:rPr>
        <w:t>variables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religiosity</w:t>
      </w:r>
      <w:proofErr w:type="spellEnd"/>
      <w:r w:rsidRPr="00114BF7">
        <w:rPr>
          <w:color w:val="auto"/>
        </w:rPr>
        <w:t xml:space="preserve">, </w:t>
      </w:r>
      <w:proofErr w:type="spellStart"/>
      <w:r w:rsidRPr="00114BF7">
        <w:rPr>
          <w:color w:val="auto"/>
        </w:rPr>
        <w:t>demographic</w:t>
      </w:r>
      <w:proofErr w:type="spellEnd"/>
      <w:r w:rsidRPr="00114BF7">
        <w:rPr>
          <w:color w:val="auto"/>
        </w:rPr>
        <w:t xml:space="preserve"> </w:t>
      </w:r>
      <w:proofErr w:type="spellStart"/>
      <w:r w:rsidRPr="00114BF7">
        <w:rPr>
          <w:color w:val="auto"/>
        </w:rPr>
        <w:t>variables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w:t>
      </w:r>
      <w:proofErr w:type="spellStart"/>
      <w:r w:rsidRPr="00114BF7">
        <w:rPr>
          <w:color w:val="auto"/>
        </w:rPr>
        <w:t>have</w:t>
      </w:r>
      <w:proofErr w:type="spellEnd"/>
      <w:r w:rsidRPr="00114BF7">
        <w:rPr>
          <w:color w:val="auto"/>
        </w:rPr>
        <w:t xml:space="preserve"> </w:t>
      </w:r>
      <w:proofErr w:type="spellStart"/>
      <w:r w:rsidRPr="00114BF7">
        <w:rPr>
          <w:color w:val="auto"/>
        </w:rPr>
        <w:t>been</w:t>
      </w:r>
      <w:proofErr w:type="spellEnd"/>
      <w:r w:rsidRPr="00114BF7">
        <w:rPr>
          <w:color w:val="auto"/>
        </w:rPr>
        <w:t xml:space="preserve"> </w:t>
      </w:r>
      <w:proofErr w:type="spellStart"/>
      <w:r w:rsidRPr="00114BF7">
        <w:rPr>
          <w:color w:val="auto"/>
        </w:rPr>
        <w:t>determined</w:t>
      </w:r>
      <w:proofErr w:type="spellEnd"/>
      <w:r w:rsidRPr="00114BF7">
        <w:rPr>
          <w:color w:val="auto"/>
        </w:rPr>
        <w:t xml:space="preserve"> </w:t>
      </w:r>
      <w:proofErr w:type="spellStart"/>
      <w:r w:rsidRPr="00114BF7">
        <w:rPr>
          <w:color w:val="auto"/>
        </w:rPr>
        <w:t>statistically</w:t>
      </w:r>
      <w:proofErr w:type="spellEnd"/>
      <w:r w:rsidRPr="00114BF7">
        <w:rPr>
          <w:color w:val="auto"/>
        </w:rPr>
        <w:t xml:space="preserve">. </w:t>
      </w:r>
      <w:proofErr w:type="spellStart"/>
      <w:r w:rsidRPr="00114BF7">
        <w:rPr>
          <w:color w:val="auto"/>
        </w:rPr>
        <w:t>Moreover</w:t>
      </w:r>
      <w:proofErr w:type="spellEnd"/>
      <w:r w:rsidRPr="00114BF7">
        <w:rPr>
          <w:color w:val="auto"/>
        </w:rPr>
        <w:t xml:space="preserve">, </w:t>
      </w:r>
      <w:proofErr w:type="spellStart"/>
      <w:r w:rsidRPr="00114BF7">
        <w:rPr>
          <w:color w:val="auto"/>
        </w:rPr>
        <w:t>according</w:t>
      </w:r>
      <w:proofErr w:type="spellEnd"/>
      <w:r w:rsidRPr="00114BF7">
        <w:rPr>
          <w:color w:val="auto"/>
        </w:rPr>
        <w:t xml:space="preserve"> </w:t>
      </w:r>
      <w:proofErr w:type="spellStart"/>
      <w:r w:rsidRPr="00114BF7">
        <w:rPr>
          <w:color w:val="auto"/>
        </w:rPr>
        <w:t>to</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findings</w:t>
      </w:r>
      <w:proofErr w:type="spellEnd"/>
      <w:r w:rsidRPr="00114BF7">
        <w:rPr>
          <w:color w:val="auto"/>
        </w:rPr>
        <w:t xml:space="preserve"> </w:t>
      </w:r>
      <w:proofErr w:type="spellStart"/>
      <w:r w:rsidRPr="00114BF7">
        <w:rPr>
          <w:color w:val="auto"/>
        </w:rPr>
        <w:t>by</w:t>
      </w:r>
      <w:proofErr w:type="spellEnd"/>
      <w:r w:rsidRPr="00114BF7">
        <w:rPr>
          <w:color w:val="auto"/>
        </w:rPr>
        <w:t xml:space="preserve"> </w:t>
      </w:r>
      <w:proofErr w:type="spellStart"/>
      <w:r w:rsidRPr="00114BF7">
        <w:rPr>
          <w:color w:val="auto"/>
        </w:rPr>
        <w:t>both</w:t>
      </w:r>
      <w:proofErr w:type="spellEnd"/>
      <w:r w:rsidRPr="00114BF7">
        <w:rPr>
          <w:color w:val="auto"/>
        </w:rPr>
        <w:t xml:space="preserve"> </w:t>
      </w:r>
      <w:proofErr w:type="spellStart"/>
      <w:r w:rsidRPr="00114BF7">
        <w:rPr>
          <w:color w:val="auto"/>
        </w:rPr>
        <w:t>methods</w:t>
      </w:r>
      <w:proofErr w:type="spellEnd"/>
      <w:r w:rsidRPr="00114BF7">
        <w:rPr>
          <w:color w:val="auto"/>
        </w:rPr>
        <w:t xml:space="preserve">; it has </w:t>
      </w:r>
      <w:proofErr w:type="spellStart"/>
      <w:r w:rsidRPr="00114BF7">
        <w:rPr>
          <w:color w:val="auto"/>
        </w:rPr>
        <w:t>been</w:t>
      </w:r>
      <w:proofErr w:type="spellEnd"/>
      <w:r w:rsidRPr="00114BF7">
        <w:rPr>
          <w:color w:val="auto"/>
        </w:rPr>
        <w:t xml:space="preserve"> </w:t>
      </w:r>
      <w:proofErr w:type="spellStart"/>
      <w:r w:rsidRPr="00114BF7">
        <w:rPr>
          <w:color w:val="auto"/>
        </w:rPr>
        <w:t>found</w:t>
      </w:r>
      <w:proofErr w:type="spellEnd"/>
      <w:r w:rsidRPr="00114BF7">
        <w:rPr>
          <w:color w:val="auto"/>
        </w:rPr>
        <w:t xml:space="preserve"> </w:t>
      </w:r>
      <w:proofErr w:type="spellStart"/>
      <w:r w:rsidRPr="00114BF7">
        <w:rPr>
          <w:color w:val="auto"/>
        </w:rPr>
        <w:t>that</w:t>
      </w:r>
      <w:proofErr w:type="spellEnd"/>
      <w:r w:rsidRPr="00114BF7">
        <w:rPr>
          <w:color w:val="auto"/>
        </w:rPr>
        <w:t xml:space="preserve"> </w:t>
      </w:r>
      <w:proofErr w:type="spellStart"/>
      <w:r w:rsidRPr="00114BF7">
        <w:rPr>
          <w:color w:val="auto"/>
        </w:rPr>
        <w:t>there</w:t>
      </w:r>
      <w:proofErr w:type="spellEnd"/>
      <w:r w:rsidRPr="00114BF7">
        <w:rPr>
          <w:color w:val="auto"/>
        </w:rPr>
        <w:t xml:space="preserve"> is a </w:t>
      </w:r>
      <w:proofErr w:type="spellStart"/>
      <w:r w:rsidRPr="00114BF7">
        <w:rPr>
          <w:color w:val="auto"/>
        </w:rPr>
        <w:t>statistically</w:t>
      </w:r>
      <w:proofErr w:type="spellEnd"/>
      <w:r w:rsidRPr="00114BF7">
        <w:rPr>
          <w:color w:val="auto"/>
        </w:rPr>
        <w:t xml:space="preserve"> </w:t>
      </w:r>
      <w:proofErr w:type="spellStart"/>
      <w:r w:rsidRPr="00114BF7">
        <w:rPr>
          <w:color w:val="auto"/>
        </w:rPr>
        <w:t>significant</w:t>
      </w:r>
      <w:proofErr w:type="spellEnd"/>
      <w:r w:rsidRPr="00114BF7">
        <w:rPr>
          <w:color w:val="auto"/>
        </w:rPr>
        <w:t xml:space="preserve"> </w:t>
      </w:r>
      <w:proofErr w:type="spellStart"/>
      <w:r w:rsidRPr="00114BF7">
        <w:rPr>
          <w:color w:val="auto"/>
        </w:rPr>
        <w:t>relationship</w:t>
      </w:r>
      <w:proofErr w:type="spellEnd"/>
      <w:r w:rsidRPr="00114BF7">
        <w:rPr>
          <w:color w:val="auto"/>
        </w:rPr>
        <w:t xml:space="preserve"> </w:t>
      </w:r>
      <w:proofErr w:type="spellStart"/>
      <w:r w:rsidRPr="00114BF7">
        <w:rPr>
          <w:color w:val="auto"/>
        </w:rPr>
        <w:t>between</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levels</w:t>
      </w:r>
      <w:proofErr w:type="spellEnd"/>
      <w:r w:rsidRPr="00114BF7">
        <w:rPr>
          <w:color w:val="auto"/>
        </w:rPr>
        <w:t xml:space="preserve"> of </w:t>
      </w:r>
      <w:proofErr w:type="spellStart"/>
      <w:r w:rsidRPr="00114BF7">
        <w:rPr>
          <w:color w:val="auto"/>
        </w:rPr>
        <w:t>religiousness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participants</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that</w:t>
      </w:r>
      <w:proofErr w:type="spellEnd"/>
      <w:r w:rsidRPr="00114BF7">
        <w:rPr>
          <w:color w:val="auto"/>
        </w:rPr>
        <w:t xml:space="preserve"> </w:t>
      </w:r>
      <w:proofErr w:type="spellStart"/>
      <w:r w:rsidRPr="00114BF7">
        <w:rPr>
          <w:color w:val="auto"/>
        </w:rPr>
        <w:t>religiosity</w:t>
      </w:r>
      <w:proofErr w:type="spellEnd"/>
      <w:r w:rsidRPr="00114BF7">
        <w:rPr>
          <w:color w:val="auto"/>
        </w:rPr>
        <w:t xml:space="preserve"> </w:t>
      </w:r>
      <w:proofErr w:type="spellStart"/>
      <w:r w:rsidRPr="00114BF7">
        <w:rPr>
          <w:color w:val="auto"/>
        </w:rPr>
        <w:t>accounts</w:t>
      </w:r>
      <w:proofErr w:type="spellEnd"/>
      <w:r w:rsidRPr="00114BF7">
        <w:rPr>
          <w:color w:val="auto"/>
        </w:rPr>
        <w:t xml:space="preserve"> </w:t>
      </w:r>
      <w:proofErr w:type="spellStart"/>
      <w:r w:rsidRPr="00114BF7">
        <w:rPr>
          <w:color w:val="auto"/>
        </w:rPr>
        <w:t>for</w:t>
      </w:r>
      <w:proofErr w:type="spellEnd"/>
      <w:r w:rsidRPr="00114BF7">
        <w:rPr>
          <w:color w:val="auto"/>
        </w:rPr>
        <w:t xml:space="preserve"> </w:t>
      </w:r>
      <w:proofErr w:type="gramStart"/>
      <w:r w:rsidRPr="00114BF7">
        <w:rPr>
          <w:color w:val="auto"/>
        </w:rPr>
        <w:t>31.9</w:t>
      </w:r>
      <w:proofErr w:type="gramEnd"/>
      <w:r w:rsidRPr="00114BF7">
        <w:rPr>
          <w:color w:val="auto"/>
        </w:rPr>
        <w:t xml:space="preserve">% of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w:t>
      </w:r>
      <w:proofErr w:type="spellStart"/>
      <w:r w:rsidRPr="00114BF7">
        <w:rPr>
          <w:color w:val="auto"/>
        </w:rPr>
        <w:t>variance</w:t>
      </w:r>
      <w:proofErr w:type="spellEnd"/>
      <w:r w:rsidRPr="00114BF7">
        <w:rPr>
          <w:color w:val="auto"/>
        </w:rPr>
        <w:t xml:space="preserve">. </w:t>
      </w:r>
      <w:proofErr w:type="spellStart"/>
      <w:r w:rsidRPr="00114BF7">
        <w:rPr>
          <w:color w:val="auto"/>
        </w:rPr>
        <w:t>These</w:t>
      </w:r>
      <w:proofErr w:type="spellEnd"/>
      <w:r w:rsidRPr="00114BF7">
        <w:rPr>
          <w:color w:val="auto"/>
        </w:rPr>
        <w:t xml:space="preserve"> </w:t>
      </w:r>
      <w:proofErr w:type="spellStart"/>
      <w:r w:rsidRPr="00114BF7">
        <w:rPr>
          <w:color w:val="auto"/>
        </w:rPr>
        <w:t>findings</w:t>
      </w:r>
      <w:proofErr w:type="spellEnd"/>
      <w:r w:rsidRPr="00114BF7">
        <w:rPr>
          <w:color w:val="auto"/>
        </w:rPr>
        <w:t xml:space="preserve"> </w:t>
      </w:r>
      <w:proofErr w:type="spellStart"/>
      <w:r w:rsidRPr="00114BF7">
        <w:rPr>
          <w:color w:val="auto"/>
        </w:rPr>
        <w:t>have</w:t>
      </w:r>
      <w:proofErr w:type="spellEnd"/>
      <w:r w:rsidRPr="00114BF7">
        <w:rPr>
          <w:color w:val="auto"/>
        </w:rPr>
        <w:t xml:space="preserve"> </w:t>
      </w:r>
      <w:proofErr w:type="spellStart"/>
      <w:r w:rsidRPr="00114BF7">
        <w:rPr>
          <w:color w:val="auto"/>
        </w:rPr>
        <w:t>shown</w:t>
      </w:r>
      <w:proofErr w:type="spellEnd"/>
      <w:r w:rsidRPr="00114BF7">
        <w:rPr>
          <w:color w:val="auto"/>
        </w:rPr>
        <w:t xml:space="preserve"> </w:t>
      </w:r>
      <w:proofErr w:type="spellStart"/>
      <w:r w:rsidRPr="00114BF7">
        <w:rPr>
          <w:color w:val="auto"/>
        </w:rPr>
        <w:t>that</w:t>
      </w:r>
      <w:proofErr w:type="spellEnd"/>
      <w:r w:rsidRPr="00114BF7">
        <w:rPr>
          <w:color w:val="auto"/>
        </w:rPr>
        <w:t xml:space="preserve"> </w:t>
      </w:r>
      <w:proofErr w:type="spellStart"/>
      <w:r w:rsidRPr="00114BF7">
        <w:rPr>
          <w:color w:val="auto"/>
        </w:rPr>
        <w:t>religiosity</w:t>
      </w:r>
      <w:proofErr w:type="spellEnd"/>
      <w:r w:rsidRPr="00114BF7">
        <w:rPr>
          <w:color w:val="auto"/>
        </w:rPr>
        <w:t xml:space="preserve"> is a </w:t>
      </w:r>
      <w:proofErr w:type="spellStart"/>
      <w:r w:rsidRPr="00114BF7">
        <w:rPr>
          <w:color w:val="auto"/>
        </w:rPr>
        <w:t>significant</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important</w:t>
      </w:r>
      <w:proofErr w:type="spellEnd"/>
      <w:r w:rsidRPr="00114BF7">
        <w:rPr>
          <w:color w:val="auto"/>
        </w:rPr>
        <w:t xml:space="preserve"> </w:t>
      </w:r>
      <w:proofErr w:type="spellStart"/>
      <w:r w:rsidRPr="00114BF7">
        <w:rPr>
          <w:color w:val="auto"/>
        </w:rPr>
        <w:t>predictor</w:t>
      </w:r>
      <w:proofErr w:type="spellEnd"/>
      <w:r w:rsidRPr="00114BF7">
        <w:rPr>
          <w:color w:val="auto"/>
        </w:rPr>
        <w:t xml:space="preserve"> of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w:t>
      </w:r>
    </w:p>
    <w:p w:rsidR="00114BF7" w:rsidRPr="00114BF7" w:rsidRDefault="00114BF7" w:rsidP="00114BF7">
      <w:pPr>
        <w:pStyle w:val="Default"/>
        <w:spacing w:line="360" w:lineRule="auto"/>
        <w:ind w:firstLine="708"/>
        <w:jc w:val="both"/>
        <w:rPr>
          <w:color w:val="auto"/>
        </w:rPr>
      </w:pPr>
      <w:proofErr w:type="spellStart"/>
      <w:r w:rsidRPr="00114BF7">
        <w:rPr>
          <w:color w:val="auto"/>
        </w:rPr>
        <w:t>The</w:t>
      </w:r>
      <w:proofErr w:type="spellEnd"/>
      <w:r w:rsidRPr="00114BF7">
        <w:rPr>
          <w:color w:val="auto"/>
        </w:rPr>
        <w:t xml:space="preserve"> </w:t>
      </w:r>
      <w:proofErr w:type="spellStart"/>
      <w:r w:rsidRPr="00114BF7">
        <w:rPr>
          <w:color w:val="auto"/>
        </w:rPr>
        <w:t>findings</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research</w:t>
      </w:r>
      <w:proofErr w:type="spellEnd"/>
      <w:r w:rsidRPr="00114BF7">
        <w:rPr>
          <w:color w:val="auto"/>
        </w:rPr>
        <w:t xml:space="preserve"> </w:t>
      </w:r>
      <w:proofErr w:type="spellStart"/>
      <w:r w:rsidRPr="00114BF7">
        <w:rPr>
          <w:color w:val="auto"/>
        </w:rPr>
        <w:t>also</w:t>
      </w:r>
      <w:proofErr w:type="spellEnd"/>
      <w:r w:rsidRPr="00114BF7">
        <w:rPr>
          <w:color w:val="auto"/>
        </w:rPr>
        <w:t xml:space="preserve"> </w:t>
      </w:r>
      <w:proofErr w:type="spellStart"/>
      <w:r w:rsidRPr="00114BF7">
        <w:rPr>
          <w:color w:val="auto"/>
        </w:rPr>
        <w:t>reveal</w:t>
      </w:r>
      <w:proofErr w:type="spellEnd"/>
      <w:r w:rsidRPr="00114BF7">
        <w:rPr>
          <w:color w:val="auto"/>
        </w:rPr>
        <w:t xml:space="preserve"> </w:t>
      </w:r>
      <w:proofErr w:type="spellStart"/>
      <w:r w:rsidRPr="00114BF7">
        <w:rPr>
          <w:color w:val="auto"/>
        </w:rPr>
        <w:t>that</w:t>
      </w:r>
      <w:proofErr w:type="spellEnd"/>
      <w:r w:rsidRPr="00114BF7">
        <w:rPr>
          <w:color w:val="auto"/>
        </w:rPr>
        <w:t xml:space="preserve"> </w:t>
      </w:r>
      <w:proofErr w:type="spellStart"/>
      <w:r w:rsidRPr="00114BF7">
        <w:rPr>
          <w:color w:val="auto"/>
        </w:rPr>
        <w:t>positive</w:t>
      </w:r>
      <w:proofErr w:type="spellEnd"/>
      <w:r w:rsidRPr="00114BF7">
        <w:rPr>
          <w:color w:val="auto"/>
        </w:rPr>
        <w:t xml:space="preserve"> </w:t>
      </w:r>
      <w:proofErr w:type="spellStart"/>
      <w:r w:rsidRPr="00114BF7">
        <w:rPr>
          <w:color w:val="auto"/>
        </w:rPr>
        <w:t>religious</w:t>
      </w:r>
      <w:proofErr w:type="spellEnd"/>
      <w:r w:rsidRPr="00114BF7">
        <w:rPr>
          <w:color w:val="auto"/>
        </w:rPr>
        <w:t xml:space="preserve"> </w:t>
      </w:r>
      <w:proofErr w:type="spellStart"/>
      <w:r w:rsidRPr="00114BF7">
        <w:rPr>
          <w:color w:val="auto"/>
        </w:rPr>
        <w:t>coping</w:t>
      </w:r>
      <w:proofErr w:type="spellEnd"/>
      <w:r w:rsidRPr="00114BF7">
        <w:rPr>
          <w:color w:val="auto"/>
        </w:rPr>
        <w:t xml:space="preserve"> </w:t>
      </w:r>
      <w:proofErr w:type="spellStart"/>
      <w:r w:rsidRPr="00114BF7">
        <w:rPr>
          <w:color w:val="auto"/>
        </w:rPr>
        <w:t>methods</w:t>
      </w:r>
      <w:proofErr w:type="spellEnd"/>
      <w:r w:rsidRPr="00114BF7">
        <w:rPr>
          <w:color w:val="auto"/>
        </w:rPr>
        <w:t xml:space="preserve"> </w:t>
      </w:r>
      <w:proofErr w:type="spellStart"/>
      <w:r w:rsidRPr="00114BF7">
        <w:rPr>
          <w:color w:val="auto"/>
        </w:rPr>
        <w:t>are</w:t>
      </w:r>
      <w:proofErr w:type="spellEnd"/>
      <w:r w:rsidRPr="00114BF7">
        <w:rPr>
          <w:color w:val="auto"/>
        </w:rPr>
        <w:t xml:space="preserve"> </w:t>
      </w:r>
      <w:proofErr w:type="spellStart"/>
      <w:r w:rsidRPr="00114BF7">
        <w:rPr>
          <w:color w:val="auto"/>
        </w:rPr>
        <w:t>frequently</w:t>
      </w:r>
      <w:proofErr w:type="spellEnd"/>
      <w:r w:rsidRPr="00114BF7">
        <w:rPr>
          <w:color w:val="auto"/>
        </w:rPr>
        <w:t xml:space="preserve"> </w:t>
      </w:r>
      <w:proofErr w:type="spellStart"/>
      <w:r w:rsidRPr="00114BF7">
        <w:rPr>
          <w:color w:val="auto"/>
        </w:rPr>
        <w:t>used</w:t>
      </w:r>
      <w:proofErr w:type="spellEnd"/>
      <w:r w:rsidRPr="00114BF7">
        <w:rPr>
          <w:color w:val="auto"/>
        </w:rPr>
        <w:t xml:space="preserve"> </w:t>
      </w:r>
      <w:proofErr w:type="spellStart"/>
      <w:r w:rsidRPr="00114BF7">
        <w:rPr>
          <w:color w:val="auto"/>
        </w:rPr>
        <w:t>by</w:t>
      </w:r>
      <w:proofErr w:type="spellEnd"/>
      <w:r w:rsidRPr="00114BF7">
        <w:rPr>
          <w:color w:val="auto"/>
        </w:rPr>
        <w:t xml:space="preserve"> </w:t>
      </w:r>
      <w:proofErr w:type="spellStart"/>
      <w:r w:rsidRPr="00114BF7">
        <w:rPr>
          <w:color w:val="auto"/>
        </w:rPr>
        <w:t>the</w:t>
      </w:r>
      <w:proofErr w:type="spellEnd"/>
      <w:r w:rsidRPr="00114BF7">
        <w:rPr>
          <w:color w:val="auto"/>
        </w:rPr>
        <w:t xml:space="preserve"> </w:t>
      </w:r>
      <w:proofErr w:type="spellStart"/>
      <w:r w:rsidRPr="00114BF7">
        <w:rPr>
          <w:color w:val="auto"/>
        </w:rPr>
        <w:t>sample</w:t>
      </w:r>
      <w:proofErr w:type="spellEnd"/>
      <w:r w:rsidRPr="00114BF7">
        <w:rPr>
          <w:color w:val="auto"/>
        </w:rPr>
        <w:t xml:space="preserve"> </w:t>
      </w:r>
      <w:proofErr w:type="spellStart"/>
      <w:r w:rsidRPr="00114BF7">
        <w:rPr>
          <w:color w:val="auto"/>
        </w:rPr>
        <w:t>and</w:t>
      </w:r>
      <w:proofErr w:type="spellEnd"/>
      <w:r w:rsidRPr="00114BF7">
        <w:rPr>
          <w:color w:val="auto"/>
        </w:rPr>
        <w:t xml:space="preserve"> </w:t>
      </w:r>
      <w:proofErr w:type="spellStart"/>
      <w:r w:rsidRPr="00114BF7">
        <w:rPr>
          <w:color w:val="auto"/>
        </w:rPr>
        <w:t>religious</w:t>
      </w:r>
      <w:proofErr w:type="spellEnd"/>
      <w:r w:rsidRPr="00114BF7">
        <w:rPr>
          <w:color w:val="auto"/>
        </w:rPr>
        <w:t xml:space="preserve"> </w:t>
      </w:r>
      <w:proofErr w:type="spellStart"/>
      <w:r w:rsidRPr="00114BF7">
        <w:rPr>
          <w:color w:val="auto"/>
        </w:rPr>
        <w:t>motivated</w:t>
      </w:r>
      <w:proofErr w:type="spellEnd"/>
      <w:r w:rsidRPr="00114BF7">
        <w:rPr>
          <w:color w:val="auto"/>
        </w:rPr>
        <w:t xml:space="preserve"> </w:t>
      </w:r>
      <w:proofErr w:type="spellStart"/>
      <w:r w:rsidRPr="00114BF7">
        <w:rPr>
          <w:color w:val="auto"/>
        </w:rPr>
        <w:t>positive</w:t>
      </w:r>
      <w:proofErr w:type="spellEnd"/>
      <w:r w:rsidRPr="00114BF7">
        <w:rPr>
          <w:color w:val="auto"/>
        </w:rPr>
        <w:t xml:space="preserve"> </w:t>
      </w:r>
      <w:proofErr w:type="spellStart"/>
      <w:r w:rsidRPr="00114BF7">
        <w:rPr>
          <w:color w:val="auto"/>
        </w:rPr>
        <w:t>coping</w:t>
      </w:r>
      <w:proofErr w:type="spellEnd"/>
      <w:r w:rsidRPr="00114BF7">
        <w:rPr>
          <w:color w:val="auto"/>
        </w:rPr>
        <w:t xml:space="preserve"> </w:t>
      </w:r>
      <w:proofErr w:type="spellStart"/>
      <w:r w:rsidRPr="00114BF7">
        <w:rPr>
          <w:color w:val="auto"/>
        </w:rPr>
        <w:t>approaches</w:t>
      </w:r>
      <w:proofErr w:type="spellEnd"/>
      <w:r w:rsidRPr="00114BF7">
        <w:rPr>
          <w:color w:val="auto"/>
        </w:rPr>
        <w:t xml:space="preserve"> </w:t>
      </w:r>
      <w:proofErr w:type="spellStart"/>
      <w:r w:rsidRPr="00114BF7">
        <w:rPr>
          <w:color w:val="auto"/>
        </w:rPr>
        <w:t>have</w:t>
      </w:r>
      <w:proofErr w:type="spellEnd"/>
      <w:r w:rsidRPr="00114BF7">
        <w:rPr>
          <w:color w:val="auto"/>
        </w:rPr>
        <w:t xml:space="preserve"> </w:t>
      </w:r>
      <w:proofErr w:type="spellStart"/>
      <w:r w:rsidRPr="00114BF7">
        <w:rPr>
          <w:color w:val="auto"/>
        </w:rPr>
        <w:t>positive</w:t>
      </w:r>
      <w:proofErr w:type="spellEnd"/>
      <w:r w:rsidRPr="00114BF7">
        <w:rPr>
          <w:color w:val="auto"/>
        </w:rPr>
        <w:t xml:space="preserve"> </w:t>
      </w:r>
      <w:proofErr w:type="spellStart"/>
      <w:r w:rsidRPr="00114BF7">
        <w:rPr>
          <w:color w:val="auto"/>
        </w:rPr>
        <w:t>contribution</w:t>
      </w:r>
      <w:proofErr w:type="spellEnd"/>
      <w:r w:rsidRPr="00114BF7">
        <w:rPr>
          <w:color w:val="auto"/>
        </w:rPr>
        <w:t xml:space="preserve"> on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of </w:t>
      </w:r>
      <w:proofErr w:type="spellStart"/>
      <w:r w:rsidRPr="00114BF7">
        <w:rPr>
          <w:color w:val="auto"/>
        </w:rPr>
        <w:t>the</w:t>
      </w:r>
      <w:proofErr w:type="spellEnd"/>
      <w:r w:rsidRPr="00114BF7">
        <w:rPr>
          <w:color w:val="auto"/>
        </w:rPr>
        <w:t xml:space="preserve"> </w:t>
      </w:r>
      <w:proofErr w:type="spellStart"/>
      <w:r w:rsidRPr="00114BF7">
        <w:rPr>
          <w:color w:val="auto"/>
        </w:rPr>
        <w:t>patient</w:t>
      </w:r>
      <w:proofErr w:type="spellEnd"/>
      <w:r w:rsidRPr="00114BF7">
        <w:rPr>
          <w:color w:val="auto"/>
        </w:rPr>
        <w:t xml:space="preserve">. </w:t>
      </w:r>
    </w:p>
    <w:p w:rsidR="00114BF7" w:rsidRPr="00114BF7" w:rsidRDefault="00114BF7" w:rsidP="00114BF7">
      <w:pPr>
        <w:pStyle w:val="Default"/>
        <w:spacing w:line="360" w:lineRule="auto"/>
        <w:ind w:firstLine="708"/>
        <w:jc w:val="both"/>
        <w:rPr>
          <w:color w:val="auto"/>
        </w:rPr>
      </w:pPr>
      <w:proofErr w:type="spellStart"/>
      <w:r w:rsidRPr="00114BF7">
        <w:rPr>
          <w:b/>
          <w:color w:val="auto"/>
        </w:rPr>
        <w:t>Keywords</w:t>
      </w:r>
      <w:proofErr w:type="spellEnd"/>
      <w:r w:rsidRPr="00114BF7">
        <w:rPr>
          <w:color w:val="auto"/>
        </w:rPr>
        <w:t xml:space="preserve">: </w:t>
      </w:r>
      <w:bookmarkStart w:id="0" w:name="_GoBack"/>
      <w:proofErr w:type="spellStart"/>
      <w:r w:rsidRPr="00114BF7">
        <w:rPr>
          <w:color w:val="auto"/>
        </w:rPr>
        <w:t>Haemodialysis</w:t>
      </w:r>
      <w:proofErr w:type="spellEnd"/>
      <w:r w:rsidRPr="00114BF7">
        <w:rPr>
          <w:color w:val="auto"/>
        </w:rPr>
        <w:t xml:space="preserve">, </w:t>
      </w:r>
      <w:proofErr w:type="spellStart"/>
      <w:r w:rsidRPr="00114BF7">
        <w:rPr>
          <w:color w:val="auto"/>
        </w:rPr>
        <w:t>Religiosity</w:t>
      </w:r>
      <w:proofErr w:type="spellEnd"/>
      <w:r w:rsidRPr="00114BF7">
        <w:rPr>
          <w:color w:val="auto"/>
        </w:rPr>
        <w:t xml:space="preserve">, </w:t>
      </w:r>
      <w:proofErr w:type="spellStart"/>
      <w:r w:rsidRPr="00114BF7">
        <w:rPr>
          <w:color w:val="auto"/>
        </w:rPr>
        <w:t>Subjective</w:t>
      </w:r>
      <w:proofErr w:type="spellEnd"/>
      <w:r w:rsidRPr="00114BF7">
        <w:rPr>
          <w:color w:val="auto"/>
        </w:rPr>
        <w:t xml:space="preserve"> </w:t>
      </w:r>
      <w:proofErr w:type="spellStart"/>
      <w:r w:rsidRPr="00114BF7">
        <w:rPr>
          <w:color w:val="auto"/>
        </w:rPr>
        <w:t>Well-Being</w:t>
      </w:r>
      <w:proofErr w:type="spellEnd"/>
      <w:r w:rsidRPr="00114BF7">
        <w:rPr>
          <w:color w:val="auto"/>
        </w:rPr>
        <w:t xml:space="preserve">, </w:t>
      </w:r>
      <w:proofErr w:type="spellStart"/>
      <w:r w:rsidRPr="00114BF7">
        <w:rPr>
          <w:color w:val="auto"/>
        </w:rPr>
        <w:t>Religious</w:t>
      </w:r>
      <w:proofErr w:type="spellEnd"/>
      <w:r w:rsidRPr="00114BF7">
        <w:rPr>
          <w:color w:val="auto"/>
        </w:rPr>
        <w:t xml:space="preserve"> </w:t>
      </w:r>
      <w:proofErr w:type="spellStart"/>
      <w:r w:rsidRPr="00114BF7">
        <w:rPr>
          <w:color w:val="auto"/>
        </w:rPr>
        <w:t>Coping</w:t>
      </w:r>
      <w:proofErr w:type="spellEnd"/>
      <w:r w:rsidRPr="00114BF7">
        <w:rPr>
          <w:color w:val="auto"/>
        </w:rPr>
        <w:t xml:space="preserve">, </w:t>
      </w:r>
      <w:proofErr w:type="spellStart"/>
      <w:r w:rsidRPr="00114BF7">
        <w:rPr>
          <w:color w:val="auto"/>
        </w:rPr>
        <w:t>Happiness</w:t>
      </w:r>
      <w:proofErr w:type="spellEnd"/>
      <w:r w:rsidRPr="00114BF7">
        <w:rPr>
          <w:color w:val="auto"/>
        </w:rPr>
        <w:t xml:space="preserve">, Life </w:t>
      </w:r>
      <w:proofErr w:type="spellStart"/>
      <w:r w:rsidRPr="00114BF7">
        <w:rPr>
          <w:color w:val="auto"/>
        </w:rPr>
        <w:t>Satisfaction</w:t>
      </w:r>
      <w:proofErr w:type="spellEnd"/>
      <w:r w:rsidRPr="00114BF7">
        <w:rPr>
          <w:color w:val="auto"/>
        </w:rPr>
        <w:t>.</w:t>
      </w:r>
      <w:bookmarkEnd w:id="0"/>
    </w:p>
    <w:sectPr w:rsidR="00114BF7" w:rsidRPr="00114B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CBA" w:rsidRDefault="00144CBA" w:rsidP="00B13CF4">
      <w:pPr>
        <w:spacing w:after="0" w:line="240" w:lineRule="auto"/>
      </w:pPr>
      <w:r>
        <w:separator/>
      </w:r>
    </w:p>
  </w:endnote>
  <w:endnote w:type="continuationSeparator" w:id="0">
    <w:p w:rsidR="00144CBA" w:rsidRDefault="00144CBA" w:rsidP="00B13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CBA" w:rsidRDefault="00144CBA" w:rsidP="00B13CF4">
      <w:pPr>
        <w:spacing w:after="0" w:line="240" w:lineRule="auto"/>
      </w:pPr>
      <w:r>
        <w:separator/>
      </w:r>
    </w:p>
  </w:footnote>
  <w:footnote w:type="continuationSeparator" w:id="0">
    <w:p w:rsidR="00144CBA" w:rsidRDefault="00144CBA" w:rsidP="00B13CF4">
      <w:pPr>
        <w:spacing w:after="0" w:line="240" w:lineRule="auto"/>
      </w:pPr>
      <w:r>
        <w:continuationSeparator/>
      </w:r>
    </w:p>
  </w:footnote>
  <w:footnote w:id="1">
    <w:p w:rsidR="00B13CF4" w:rsidRPr="003370FE" w:rsidRDefault="00B13CF4" w:rsidP="003370FE">
      <w:pPr>
        <w:pStyle w:val="Default"/>
        <w:jc w:val="both"/>
        <w:rPr>
          <w:sz w:val="16"/>
          <w:szCs w:val="16"/>
        </w:rPr>
      </w:pPr>
      <w:r w:rsidRPr="003370FE">
        <w:rPr>
          <w:rStyle w:val="DipnotBavurusu"/>
          <w:sz w:val="16"/>
          <w:szCs w:val="16"/>
        </w:rPr>
        <w:footnoteRef/>
      </w:r>
      <w:r w:rsidRPr="003370FE">
        <w:rPr>
          <w:sz w:val="16"/>
          <w:szCs w:val="16"/>
        </w:rPr>
        <w:t xml:space="preserve"> Bu özet bildiri, </w:t>
      </w:r>
      <w:r w:rsidR="003370FE">
        <w:rPr>
          <w:sz w:val="16"/>
          <w:szCs w:val="16"/>
        </w:rPr>
        <w:t xml:space="preserve">Prof. Dr. Muammer </w:t>
      </w:r>
      <w:proofErr w:type="spellStart"/>
      <w:r w:rsidR="003370FE">
        <w:rPr>
          <w:sz w:val="16"/>
          <w:szCs w:val="16"/>
        </w:rPr>
        <w:t>CENGİL’in</w:t>
      </w:r>
      <w:proofErr w:type="spellEnd"/>
      <w:r w:rsidR="003370FE">
        <w:rPr>
          <w:sz w:val="16"/>
          <w:szCs w:val="16"/>
        </w:rPr>
        <w:t xml:space="preserve"> danışmanlığında </w:t>
      </w:r>
      <w:r w:rsidRPr="003370FE">
        <w:rPr>
          <w:sz w:val="16"/>
          <w:szCs w:val="16"/>
        </w:rPr>
        <w:t>Nevzat</w:t>
      </w:r>
      <w:r w:rsidRPr="003370FE">
        <w:rPr>
          <w:sz w:val="16"/>
          <w:szCs w:val="16"/>
        </w:rPr>
        <w:t xml:space="preserve"> GENCER tarafından hazırlanan ve 2019 yılında tamamlanan </w:t>
      </w:r>
      <w:r w:rsidRPr="003370FE">
        <w:rPr>
          <w:b/>
          <w:i/>
          <w:sz w:val="16"/>
          <w:szCs w:val="16"/>
        </w:rPr>
        <w:t>“</w:t>
      </w:r>
      <w:r w:rsidRPr="003370FE">
        <w:rPr>
          <w:b/>
          <w:i/>
          <w:iCs/>
          <w:sz w:val="16"/>
          <w:szCs w:val="16"/>
        </w:rPr>
        <w:t>Hemodiyaliz Hastalarında Dindarlık ve Öznel İyi Oluş</w:t>
      </w:r>
      <w:r w:rsidRPr="003370FE">
        <w:rPr>
          <w:b/>
          <w:i/>
          <w:iCs/>
          <w:sz w:val="16"/>
          <w:szCs w:val="16"/>
        </w:rPr>
        <w:t>”</w:t>
      </w:r>
      <w:r w:rsidRPr="003370FE">
        <w:rPr>
          <w:i/>
          <w:iCs/>
          <w:sz w:val="16"/>
          <w:szCs w:val="16"/>
        </w:rPr>
        <w:t xml:space="preserve"> </w:t>
      </w:r>
      <w:r w:rsidRPr="003370FE">
        <w:rPr>
          <w:iCs/>
          <w:sz w:val="16"/>
          <w:szCs w:val="16"/>
        </w:rPr>
        <w:t xml:space="preserve">adlı </w:t>
      </w:r>
      <w:r w:rsidRPr="003370FE">
        <w:rPr>
          <w:sz w:val="16"/>
          <w:szCs w:val="16"/>
        </w:rPr>
        <w:t xml:space="preserve">Doktora </w:t>
      </w:r>
      <w:proofErr w:type="spellStart"/>
      <w:r w:rsidRPr="003370FE">
        <w:rPr>
          <w:sz w:val="16"/>
          <w:szCs w:val="16"/>
        </w:rPr>
        <w:t>Tezi</w:t>
      </w:r>
      <w:r w:rsidRPr="003370FE">
        <w:rPr>
          <w:sz w:val="16"/>
          <w:szCs w:val="16"/>
        </w:rPr>
        <w:t>’nden</w:t>
      </w:r>
      <w:proofErr w:type="spellEnd"/>
      <w:r w:rsidRPr="003370FE">
        <w:rPr>
          <w:sz w:val="16"/>
          <w:szCs w:val="16"/>
        </w:rPr>
        <w:t xml:space="preserve"> üretilmiştir.</w:t>
      </w:r>
    </w:p>
  </w:footnote>
  <w:footnote w:id="2">
    <w:p w:rsidR="003370FE" w:rsidRPr="003370FE" w:rsidRDefault="003370FE" w:rsidP="003370FE">
      <w:pPr>
        <w:pStyle w:val="DipnotMetni"/>
        <w:jc w:val="both"/>
        <w:rPr>
          <w:rFonts w:ascii="Times New Roman" w:hAnsi="Times New Roman" w:cs="Times New Roman"/>
          <w:sz w:val="16"/>
          <w:szCs w:val="16"/>
        </w:rPr>
      </w:pPr>
      <w:r w:rsidRPr="003370FE">
        <w:rPr>
          <w:rStyle w:val="DipnotBavurusu"/>
          <w:rFonts w:ascii="Times New Roman" w:hAnsi="Times New Roman" w:cs="Times New Roman"/>
          <w:sz w:val="16"/>
          <w:szCs w:val="16"/>
        </w:rPr>
        <w:footnoteRef/>
      </w:r>
      <w:r w:rsidRPr="003370FE">
        <w:rPr>
          <w:rFonts w:ascii="Times New Roman" w:hAnsi="Times New Roman" w:cs="Times New Roman"/>
          <w:sz w:val="16"/>
          <w:szCs w:val="16"/>
        </w:rPr>
        <w:t xml:space="preserve"> Dr. </w:t>
      </w:r>
      <w:proofErr w:type="spellStart"/>
      <w:r w:rsidRPr="003370FE">
        <w:rPr>
          <w:rFonts w:ascii="Times New Roman" w:hAnsi="Times New Roman" w:cs="Times New Roman"/>
          <w:sz w:val="16"/>
          <w:szCs w:val="16"/>
        </w:rPr>
        <w:t>Öğr</w:t>
      </w:r>
      <w:proofErr w:type="spellEnd"/>
      <w:r w:rsidRPr="003370FE">
        <w:rPr>
          <w:rFonts w:ascii="Times New Roman" w:hAnsi="Times New Roman" w:cs="Times New Roman"/>
          <w:sz w:val="16"/>
          <w:szCs w:val="16"/>
        </w:rPr>
        <w:t>. Üyesi, Hitit Üniversitesi Sağlık Bilimleri Fakültesi, Sosyal Hizmet Bölümü Öğretim Üyesi</w:t>
      </w:r>
    </w:p>
  </w:footnote>
  <w:footnote w:id="3">
    <w:p w:rsidR="003370FE" w:rsidRDefault="003370FE" w:rsidP="003370FE">
      <w:pPr>
        <w:pStyle w:val="DipnotMetni"/>
        <w:jc w:val="both"/>
      </w:pPr>
      <w:r w:rsidRPr="003370FE">
        <w:rPr>
          <w:rStyle w:val="DipnotBavurusu"/>
          <w:rFonts w:ascii="Times New Roman" w:hAnsi="Times New Roman" w:cs="Times New Roman"/>
          <w:sz w:val="16"/>
          <w:szCs w:val="16"/>
        </w:rPr>
        <w:footnoteRef/>
      </w:r>
      <w:r w:rsidRPr="003370FE">
        <w:rPr>
          <w:rFonts w:ascii="Times New Roman" w:hAnsi="Times New Roman" w:cs="Times New Roman"/>
          <w:sz w:val="16"/>
          <w:szCs w:val="16"/>
        </w:rPr>
        <w:t xml:space="preserve"> Prof. Dr</w:t>
      </w:r>
      <w:proofErr w:type="gramStart"/>
      <w:r w:rsidRPr="003370FE">
        <w:rPr>
          <w:rFonts w:ascii="Times New Roman" w:hAnsi="Times New Roman" w:cs="Times New Roman"/>
          <w:sz w:val="16"/>
          <w:szCs w:val="16"/>
        </w:rPr>
        <w:t>.,</w:t>
      </w:r>
      <w:proofErr w:type="gramEnd"/>
      <w:r w:rsidRPr="003370FE">
        <w:rPr>
          <w:rFonts w:ascii="Times New Roman" w:hAnsi="Times New Roman" w:cs="Times New Roman"/>
          <w:sz w:val="16"/>
          <w:szCs w:val="16"/>
        </w:rPr>
        <w:t xml:space="preserve"> Hitit Üniversitesi, İlahiyat Fakültesi Felsefe ve Din Bilimleri Ana Bilim Dalı, Din Psikolojisi Alanı Öğretim Üyesi</w:t>
      </w:r>
    </w:p>
  </w:footnote>
  <w:footnote w:id="4">
    <w:p w:rsidR="00D4738F" w:rsidRDefault="00D4738F" w:rsidP="00D4738F">
      <w:pPr>
        <w:pStyle w:val="DipnotMetni"/>
        <w:jc w:val="both"/>
      </w:pPr>
      <w:r w:rsidRPr="00D4738F">
        <w:rPr>
          <w:rFonts w:ascii="Times New Roman" w:hAnsi="Times New Roman" w:cs="Times New Roman"/>
          <w:sz w:val="16"/>
          <w:szCs w:val="16"/>
          <w:vertAlign w:val="superscript"/>
        </w:rPr>
        <w:footnoteRef/>
      </w:r>
      <w:r w:rsidRPr="00D4738F">
        <w:rPr>
          <w:rFonts w:ascii="Times New Roman" w:hAnsi="Times New Roman" w:cs="Times New Roman"/>
          <w:sz w:val="16"/>
          <w:szCs w:val="16"/>
          <w:vertAlign w:val="superscript"/>
        </w:rPr>
        <w:t xml:space="preserve"> </w:t>
      </w:r>
      <w:proofErr w:type="spellStart"/>
      <w:r w:rsidRPr="00114BF7">
        <w:rPr>
          <w:rFonts w:ascii="Times New Roman" w:hAnsi="Times New Roman" w:cs="Times New Roman"/>
          <w:sz w:val="16"/>
          <w:szCs w:val="16"/>
        </w:rPr>
        <w:t>This</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summary</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statement</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was</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produced</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from</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the</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PhD</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Dissertation</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titled</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Religiosity</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and</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Subjective</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Well-Being</w:t>
      </w:r>
      <w:proofErr w:type="spellEnd"/>
      <w:r w:rsidRPr="00114BF7">
        <w:rPr>
          <w:rFonts w:ascii="Times New Roman" w:hAnsi="Times New Roman" w:cs="Times New Roman"/>
          <w:sz w:val="16"/>
          <w:szCs w:val="16"/>
        </w:rPr>
        <w:t xml:space="preserve"> in </w:t>
      </w:r>
      <w:proofErr w:type="spellStart"/>
      <w:r w:rsidRPr="00114BF7">
        <w:rPr>
          <w:rFonts w:ascii="Times New Roman" w:hAnsi="Times New Roman" w:cs="Times New Roman"/>
          <w:sz w:val="16"/>
          <w:szCs w:val="16"/>
        </w:rPr>
        <w:t>Hemodialysis</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Patients</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prepared</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by</w:t>
      </w:r>
      <w:proofErr w:type="spellEnd"/>
      <w:r w:rsidRPr="00114BF7">
        <w:rPr>
          <w:rFonts w:ascii="Times New Roman" w:hAnsi="Times New Roman" w:cs="Times New Roman"/>
          <w:sz w:val="16"/>
          <w:szCs w:val="16"/>
        </w:rPr>
        <w:t xml:space="preserve"> Nevzat GENCER </w:t>
      </w:r>
      <w:proofErr w:type="spellStart"/>
      <w:r w:rsidRPr="00114BF7">
        <w:rPr>
          <w:rFonts w:ascii="Times New Roman" w:hAnsi="Times New Roman" w:cs="Times New Roman"/>
          <w:sz w:val="16"/>
          <w:szCs w:val="16"/>
        </w:rPr>
        <w:t>under</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the</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consultancy</w:t>
      </w:r>
      <w:proofErr w:type="spellEnd"/>
      <w:r w:rsidRPr="00114BF7">
        <w:rPr>
          <w:rFonts w:ascii="Times New Roman" w:hAnsi="Times New Roman" w:cs="Times New Roman"/>
          <w:sz w:val="16"/>
          <w:szCs w:val="16"/>
        </w:rPr>
        <w:t xml:space="preserve"> of Prof. Dr. Muammer CENGİL </w:t>
      </w:r>
      <w:proofErr w:type="spellStart"/>
      <w:r w:rsidRPr="00114BF7">
        <w:rPr>
          <w:rFonts w:ascii="Times New Roman" w:hAnsi="Times New Roman" w:cs="Times New Roman"/>
          <w:sz w:val="16"/>
          <w:szCs w:val="16"/>
        </w:rPr>
        <w:t>and</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completed</w:t>
      </w:r>
      <w:proofErr w:type="spellEnd"/>
      <w:r w:rsidRPr="00114BF7">
        <w:rPr>
          <w:rFonts w:ascii="Times New Roman" w:hAnsi="Times New Roman" w:cs="Times New Roman"/>
          <w:sz w:val="16"/>
          <w:szCs w:val="16"/>
        </w:rPr>
        <w:t xml:space="preserve"> in 2019.</w:t>
      </w:r>
    </w:p>
  </w:footnote>
  <w:footnote w:id="5">
    <w:p w:rsidR="00114BF7" w:rsidRPr="003370FE" w:rsidRDefault="00114BF7" w:rsidP="00114BF7">
      <w:pPr>
        <w:pStyle w:val="DipnotMetni"/>
        <w:jc w:val="both"/>
        <w:rPr>
          <w:rFonts w:ascii="Times New Roman" w:hAnsi="Times New Roman" w:cs="Times New Roman"/>
          <w:sz w:val="16"/>
          <w:szCs w:val="16"/>
        </w:rPr>
      </w:pPr>
      <w:r w:rsidRPr="003370FE">
        <w:rPr>
          <w:rStyle w:val="DipnotBavurusu"/>
          <w:rFonts w:ascii="Times New Roman" w:hAnsi="Times New Roman" w:cs="Times New Roman"/>
          <w:sz w:val="16"/>
          <w:szCs w:val="16"/>
        </w:rPr>
        <w:footnoteRef/>
      </w:r>
      <w:r w:rsidRPr="003370FE">
        <w:rPr>
          <w:rFonts w:ascii="Times New Roman" w:hAnsi="Times New Roman" w:cs="Times New Roman"/>
          <w:sz w:val="16"/>
          <w:szCs w:val="16"/>
        </w:rPr>
        <w:t xml:space="preserve"> </w:t>
      </w:r>
      <w:proofErr w:type="spellStart"/>
      <w:r>
        <w:rPr>
          <w:rFonts w:ascii="Times New Roman" w:hAnsi="Times New Roman" w:cs="Times New Roman"/>
          <w:sz w:val="16"/>
          <w:szCs w:val="16"/>
        </w:rPr>
        <w:t>Asst</w:t>
      </w:r>
      <w:proofErr w:type="spellEnd"/>
      <w:r>
        <w:rPr>
          <w:rFonts w:ascii="Times New Roman" w:hAnsi="Times New Roman" w:cs="Times New Roman"/>
          <w:sz w:val="16"/>
          <w:szCs w:val="16"/>
        </w:rPr>
        <w:t>. Prof</w:t>
      </w:r>
      <w:proofErr w:type="gramStart"/>
      <w:r>
        <w:rPr>
          <w:rFonts w:ascii="Times New Roman" w:hAnsi="Times New Roman" w:cs="Times New Roman"/>
          <w:sz w:val="16"/>
          <w:szCs w:val="16"/>
        </w:rPr>
        <w:t>.,</w:t>
      </w:r>
      <w:proofErr w:type="gramEnd"/>
      <w:r w:rsidRPr="00114BF7">
        <w:rPr>
          <w:rFonts w:ascii="Times New Roman" w:hAnsi="Times New Roman" w:cs="Times New Roman"/>
          <w:sz w:val="16"/>
          <w:szCs w:val="16"/>
        </w:rPr>
        <w:t xml:space="preserve"> Hitit </w:t>
      </w:r>
      <w:proofErr w:type="spellStart"/>
      <w:r w:rsidRPr="00114BF7">
        <w:rPr>
          <w:rFonts w:ascii="Times New Roman" w:hAnsi="Times New Roman" w:cs="Times New Roman"/>
          <w:sz w:val="16"/>
          <w:szCs w:val="16"/>
        </w:rPr>
        <w:t>University</w:t>
      </w:r>
      <w:proofErr w:type="spellEnd"/>
      <w:r>
        <w:rPr>
          <w:rFonts w:ascii="Times New Roman" w:hAnsi="Times New Roman" w:cs="Times New Roman"/>
          <w:sz w:val="16"/>
          <w:szCs w:val="16"/>
        </w:rPr>
        <w:t>,</w:t>
      </w:r>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Faculty</w:t>
      </w:r>
      <w:proofErr w:type="spellEnd"/>
      <w:r w:rsidRPr="00114BF7">
        <w:rPr>
          <w:rFonts w:ascii="Times New Roman" w:hAnsi="Times New Roman" w:cs="Times New Roman"/>
          <w:sz w:val="16"/>
          <w:szCs w:val="16"/>
        </w:rPr>
        <w:t xml:space="preserve"> of </w:t>
      </w:r>
      <w:proofErr w:type="spellStart"/>
      <w:r w:rsidRPr="00114BF7">
        <w:rPr>
          <w:rFonts w:ascii="Times New Roman" w:hAnsi="Times New Roman" w:cs="Times New Roman"/>
          <w:sz w:val="16"/>
          <w:szCs w:val="16"/>
        </w:rPr>
        <w:t>Health</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Sciences</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Department</w:t>
      </w:r>
      <w:proofErr w:type="spellEnd"/>
      <w:r w:rsidRPr="00114BF7">
        <w:rPr>
          <w:rFonts w:ascii="Times New Roman" w:hAnsi="Times New Roman" w:cs="Times New Roman"/>
          <w:sz w:val="16"/>
          <w:szCs w:val="16"/>
        </w:rPr>
        <w:t xml:space="preserve"> of Social </w:t>
      </w:r>
      <w:proofErr w:type="spellStart"/>
      <w:r w:rsidRPr="00114BF7">
        <w:rPr>
          <w:rFonts w:ascii="Times New Roman" w:hAnsi="Times New Roman" w:cs="Times New Roman"/>
          <w:sz w:val="16"/>
          <w:szCs w:val="16"/>
        </w:rPr>
        <w:t>Work</w:t>
      </w:r>
      <w:proofErr w:type="spellEnd"/>
    </w:p>
  </w:footnote>
  <w:footnote w:id="6">
    <w:p w:rsidR="00114BF7" w:rsidRDefault="00114BF7" w:rsidP="00114BF7">
      <w:pPr>
        <w:pStyle w:val="DipnotMetni"/>
        <w:jc w:val="both"/>
      </w:pPr>
      <w:r w:rsidRPr="003370FE">
        <w:rPr>
          <w:rStyle w:val="DipnotBavurusu"/>
          <w:rFonts w:ascii="Times New Roman" w:hAnsi="Times New Roman" w:cs="Times New Roman"/>
          <w:sz w:val="16"/>
          <w:szCs w:val="16"/>
        </w:rPr>
        <w:footnoteRef/>
      </w:r>
      <w:r w:rsidRPr="003370FE">
        <w:rPr>
          <w:rFonts w:ascii="Times New Roman" w:hAnsi="Times New Roman" w:cs="Times New Roman"/>
          <w:sz w:val="16"/>
          <w:szCs w:val="16"/>
        </w:rPr>
        <w:t xml:space="preserve"> </w:t>
      </w:r>
      <w:r w:rsidRPr="00114BF7">
        <w:rPr>
          <w:rFonts w:ascii="Times New Roman" w:hAnsi="Times New Roman" w:cs="Times New Roman"/>
          <w:sz w:val="16"/>
          <w:szCs w:val="16"/>
        </w:rPr>
        <w:t>Prof. Dr</w:t>
      </w:r>
      <w:proofErr w:type="gramStart"/>
      <w:r w:rsidRPr="00114BF7">
        <w:rPr>
          <w:rFonts w:ascii="Times New Roman" w:hAnsi="Times New Roman" w:cs="Times New Roman"/>
          <w:sz w:val="16"/>
          <w:szCs w:val="16"/>
        </w:rPr>
        <w:t>.,</w:t>
      </w:r>
      <w:proofErr w:type="gramEnd"/>
      <w:r w:rsidRPr="00114BF7">
        <w:rPr>
          <w:rFonts w:ascii="Times New Roman" w:hAnsi="Times New Roman" w:cs="Times New Roman"/>
          <w:sz w:val="16"/>
          <w:szCs w:val="16"/>
        </w:rPr>
        <w:t xml:space="preserve"> Hitit </w:t>
      </w:r>
      <w:proofErr w:type="spellStart"/>
      <w:r w:rsidRPr="00114BF7">
        <w:rPr>
          <w:rFonts w:ascii="Times New Roman" w:hAnsi="Times New Roman" w:cs="Times New Roman"/>
          <w:sz w:val="16"/>
          <w:szCs w:val="16"/>
        </w:rPr>
        <w:t>University</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Faculty</w:t>
      </w:r>
      <w:proofErr w:type="spellEnd"/>
      <w:r w:rsidRPr="00114BF7">
        <w:rPr>
          <w:rFonts w:ascii="Times New Roman" w:hAnsi="Times New Roman" w:cs="Times New Roman"/>
          <w:sz w:val="16"/>
          <w:szCs w:val="16"/>
        </w:rPr>
        <w:t xml:space="preserve"> of </w:t>
      </w:r>
      <w:proofErr w:type="spellStart"/>
      <w:r w:rsidRPr="00114BF7">
        <w:rPr>
          <w:rFonts w:ascii="Times New Roman" w:hAnsi="Times New Roman" w:cs="Times New Roman"/>
          <w:sz w:val="16"/>
          <w:szCs w:val="16"/>
        </w:rPr>
        <w:t>Theology</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Philosophy</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and</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Religious</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Studies</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Department</w:t>
      </w:r>
      <w:proofErr w:type="spellEnd"/>
      <w:r w:rsidRPr="00114BF7">
        <w:rPr>
          <w:rFonts w:ascii="Times New Roman" w:hAnsi="Times New Roman" w:cs="Times New Roman"/>
          <w:sz w:val="16"/>
          <w:szCs w:val="16"/>
        </w:rPr>
        <w:t xml:space="preserve"> of </w:t>
      </w:r>
      <w:proofErr w:type="spellStart"/>
      <w:r w:rsidRPr="00114BF7">
        <w:rPr>
          <w:rFonts w:ascii="Times New Roman" w:hAnsi="Times New Roman" w:cs="Times New Roman"/>
          <w:sz w:val="16"/>
          <w:szCs w:val="16"/>
        </w:rPr>
        <w:t>Psychology</w:t>
      </w:r>
      <w:proofErr w:type="spellEnd"/>
      <w:r w:rsidRPr="00114BF7">
        <w:rPr>
          <w:rFonts w:ascii="Times New Roman" w:hAnsi="Times New Roman" w:cs="Times New Roman"/>
          <w:sz w:val="16"/>
          <w:szCs w:val="16"/>
        </w:rPr>
        <w:t xml:space="preserve"> of </w:t>
      </w:r>
      <w:proofErr w:type="spellStart"/>
      <w:r w:rsidRPr="00114BF7">
        <w:rPr>
          <w:rFonts w:ascii="Times New Roman" w:hAnsi="Times New Roman" w:cs="Times New Roman"/>
          <w:sz w:val="16"/>
          <w:szCs w:val="16"/>
        </w:rPr>
        <w:t>Religion</w:t>
      </w:r>
      <w:proofErr w:type="spellEnd"/>
      <w:r w:rsidRPr="00114BF7">
        <w:rPr>
          <w:rFonts w:ascii="Times New Roman" w:hAnsi="Times New Roman" w:cs="Times New Roman"/>
          <w:sz w:val="16"/>
          <w:szCs w:val="16"/>
        </w:rPr>
        <w:t xml:space="preserve">, </w:t>
      </w:r>
      <w:proofErr w:type="spellStart"/>
      <w:r w:rsidRPr="00114BF7">
        <w:rPr>
          <w:rFonts w:ascii="Times New Roman" w:hAnsi="Times New Roman" w:cs="Times New Roman"/>
          <w:sz w:val="16"/>
          <w:szCs w:val="16"/>
        </w:rPr>
        <w:t>Lecturer</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83E"/>
    <w:rsid w:val="00114BF7"/>
    <w:rsid w:val="00122F26"/>
    <w:rsid w:val="00144CBA"/>
    <w:rsid w:val="003370FE"/>
    <w:rsid w:val="00346941"/>
    <w:rsid w:val="0044495C"/>
    <w:rsid w:val="0077683E"/>
    <w:rsid w:val="007E661C"/>
    <w:rsid w:val="00B13CF4"/>
    <w:rsid w:val="00D4738F"/>
    <w:rsid w:val="00E001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13CF4"/>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B13CF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3CF4"/>
    <w:rPr>
      <w:sz w:val="20"/>
      <w:szCs w:val="20"/>
    </w:rPr>
  </w:style>
  <w:style w:type="character" w:styleId="DipnotBavurusu">
    <w:name w:val="footnote reference"/>
    <w:basedOn w:val="VarsaylanParagrafYazTipi"/>
    <w:uiPriority w:val="99"/>
    <w:semiHidden/>
    <w:unhideWhenUsed/>
    <w:rsid w:val="00B13C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13CF4"/>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B13CF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3CF4"/>
    <w:rPr>
      <w:sz w:val="20"/>
      <w:szCs w:val="20"/>
    </w:rPr>
  </w:style>
  <w:style w:type="character" w:styleId="DipnotBavurusu">
    <w:name w:val="footnote reference"/>
    <w:basedOn w:val="VarsaylanParagrafYazTipi"/>
    <w:uiPriority w:val="99"/>
    <w:semiHidden/>
    <w:unhideWhenUsed/>
    <w:rsid w:val="00B13C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7FBD-EEE1-4360-B09E-F35415E6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1356</Words>
  <Characters>7734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11</cp:revision>
  <dcterms:created xsi:type="dcterms:W3CDTF">2020-10-28T06:58:00Z</dcterms:created>
  <dcterms:modified xsi:type="dcterms:W3CDTF">2020-10-28T08:37:00Z</dcterms:modified>
</cp:coreProperties>
</file>