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725" w:rsidRPr="00331CDF" w:rsidRDefault="00331CDF" w:rsidP="00331CD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CDF">
        <w:rPr>
          <w:rFonts w:ascii="Times New Roman" w:hAnsi="Times New Roman" w:cs="Times New Roman"/>
          <w:b/>
          <w:sz w:val="24"/>
          <w:szCs w:val="24"/>
        </w:rPr>
        <w:t>VERİ MADENCİLİĞİ İLE ÜLKELERİN REFAH DÜZEYLERİNE GÖRE ANALİZİ</w:t>
      </w:r>
    </w:p>
    <w:p w:rsidR="00581725" w:rsidRPr="008528F7" w:rsidRDefault="00581725" w:rsidP="008528F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8528F7">
        <w:rPr>
          <w:rFonts w:ascii="Times New Roman" w:hAnsi="Times New Roman" w:cs="Times New Roman"/>
          <w:b/>
          <w:i/>
          <w:sz w:val="20"/>
          <w:szCs w:val="20"/>
        </w:rPr>
        <w:t>Öz</w:t>
      </w:r>
    </w:p>
    <w:p w:rsidR="00550410" w:rsidRPr="008528F7" w:rsidRDefault="00296486" w:rsidP="008528F7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28F7">
        <w:rPr>
          <w:rFonts w:ascii="Times New Roman" w:hAnsi="Times New Roman" w:cs="Times New Roman"/>
          <w:i/>
          <w:sz w:val="20"/>
          <w:szCs w:val="20"/>
        </w:rPr>
        <w:t xml:space="preserve">Veri Madenciliği (DM) büyük veri yığınlarında saklı olan anlamlı bilgileri ortaya çıkarmayı sağlayan teknikleri içermektedir. </w:t>
      </w:r>
      <w:r w:rsidR="003B0452" w:rsidRPr="008528F7">
        <w:rPr>
          <w:rFonts w:ascii="Times New Roman" w:hAnsi="Times New Roman" w:cs="Times New Roman"/>
          <w:i/>
          <w:sz w:val="20"/>
          <w:szCs w:val="20"/>
        </w:rPr>
        <w:t xml:space="preserve">Uygulama odaklı bir alan olarak VM, istatistik, makine öğrenimi, örüntü tanıma, </w:t>
      </w:r>
      <w:proofErr w:type="spellStart"/>
      <w:r w:rsidR="003B0452" w:rsidRPr="008528F7">
        <w:rPr>
          <w:rFonts w:ascii="Times New Roman" w:hAnsi="Times New Roman" w:cs="Times New Roman"/>
          <w:i/>
          <w:sz w:val="20"/>
          <w:szCs w:val="20"/>
        </w:rPr>
        <w:t>veritabanı</w:t>
      </w:r>
      <w:proofErr w:type="spellEnd"/>
      <w:r w:rsidR="003B0452" w:rsidRPr="008528F7">
        <w:rPr>
          <w:rFonts w:ascii="Times New Roman" w:hAnsi="Times New Roman" w:cs="Times New Roman"/>
          <w:i/>
          <w:sz w:val="20"/>
          <w:szCs w:val="20"/>
        </w:rPr>
        <w:t xml:space="preserve"> ve veri ambarı sistemleri, bilgi alma, görselleştirme, algoritmalar, yüksek performanslı hesaplama ve birçok uygulama alanı gibi diğer alanlardan birçok tekniği birleştirmektedir.</w:t>
      </w:r>
      <w:r w:rsidR="00EC2702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5363B" w:rsidRPr="008528F7">
        <w:rPr>
          <w:rFonts w:ascii="Times New Roman" w:hAnsi="Times New Roman" w:cs="Times New Roman"/>
          <w:i/>
          <w:sz w:val="20"/>
          <w:szCs w:val="20"/>
        </w:rPr>
        <w:t xml:space="preserve">Bu tekniklerden biri olan Kümeleme Analizi (KA), doğal gruplamaları kesin olarak bilinmeyen, ham veri matrisinde bulunan birimleri sahip oldukları temel özellikler bakımından birbirleri ile benzer olan alt </w:t>
      </w:r>
      <w:r w:rsidR="003E0994" w:rsidRPr="008528F7">
        <w:rPr>
          <w:rFonts w:ascii="Times New Roman" w:hAnsi="Times New Roman" w:cs="Times New Roman"/>
          <w:i/>
          <w:sz w:val="20"/>
          <w:szCs w:val="20"/>
        </w:rPr>
        <w:t xml:space="preserve">gruplara </w:t>
      </w:r>
      <w:r w:rsidR="00E5363B" w:rsidRPr="008528F7">
        <w:rPr>
          <w:rFonts w:ascii="Times New Roman" w:hAnsi="Times New Roman" w:cs="Times New Roman"/>
          <w:i/>
          <w:sz w:val="20"/>
          <w:szCs w:val="20"/>
        </w:rPr>
        <w:t>(</w:t>
      </w:r>
      <w:r w:rsidR="003E0994" w:rsidRPr="008528F7">
        <w:rPr>
          <w:rFonts w:ascii="Times New Roman" w:hAnsi="Times New Roman" w:cs="Times New Roman"/>
          <w:i/>
          <w:sz w:val="20"/>
          <w:szCs w:val="20"/>
        </w:rPr>
        <w:t>kümelere</w:t>
      </w:r>
      <w:r w:rsidR="00E5363B" w:rsidRPr="008528F7">
        <w:rPr>
          <w:rFonts w:ascii="Times New Roman" w:hAnsi="Times New Roman" w:cs="Times New Roman"/>
          <w:i/>
          <w:sz w:val="20"/>
          <w:szCs w:val="20"/>
        </w:rPr>
        <w:t>) ayırma</w:t>
      </w:r>
      <w:r w:rsidR="00801A5F" w:rsidRPr="008528F7">
        <w:rPr>
          <w:rFonts w:ascii="Times New Roman" w:hAnsi="Times New Roman" w:cs="Times New Roman"/>
          <w:i/>
          <w:sz w:val="20"/>
          <w:szCs w:val="20"/>
        </w:rPr>
        <w:t>ktadır. Bunun için de</w:t>
      </w:r>
      <w:r w:rsidR="007D4EE8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4F62" w:rsidRPr="008528F7">
        <w:rPr>
          <w:rFonts w:ascii="Times New Roman" w:hAnsi="Times New Roman" w:cs="Times New Roman"/>
          <w:i/>
          <w:sz w:val="20"/>
          <w:szCs w:val="20"/>
        </w:rPr>
        <w:t xml:space="preserve">hiyerarşik </w:t>
      </w:r>
      <w:r w:rsidR="00801A5F" w:rsidRPr="008528F7">
        <w:rPr>
          <w:rFonts w:ascii="Times New Roman" w:hAnsi="Times New Roman" w:cs="Times New Roman"/>
          <w:i/>
          <w:sz w:val="20"/>
          <w:szCs w:val="20"/>
        </w:rPr>
        <w:t xml:space="preserve">olan </w:t>
      </w:r>
      <w:r w:rsidR="00EE4F62" w:rsidRPr="008528F7">
        <w:rPr>
          <w:rFonts w:ascii="Times New Roman" w:hAnsi="Times New Roman" w:cs="Times New Roman"/>
          <w:i/>
          <w:sz w:val="20"/>
          <w:szCs w:val="20"/>
        </w:rPr>
        <w:t xml:space="preserve">ve hiyerarşik olmayan </w:t>
      </w:r>
      <w:r w:rsidR="00801A5F" w:rsidRPr="008528F7">
        <w:rPr>
          <w:rFonts w:ascii="Times New Roman" w:hAnsi="Times New Roman" w:cs="Times New Roman"/>
          <w:i/>
          <w:sz w:val="20"/>
          <w:szCs w:val="20"/>
        </w:rPr>
        <w:t xml:space="preserve">olmak üzere iki grupta </w:t>
      </w:r>
      <w:r w:rsidR="009E186A" w:rsidRPr="008528F7">
        <w:rPr>
          <w:rFonts w:ascii="Times New Roman" w:hAnsi="Times New Roman" w:cs="Times New Roman"/>
          <w:i/>
          <w:sz w:val="20"/>
          <w:szCs w:val="20"/>
        </w:rPr>
        <w:t>toplanan</w:t>
      </w:r>
      <w:r w:rsidR="00801A5F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E4F62" w:rsidRPr="008528F7">
        <w:rPr>
          <w:rFonts w:ascii="Times New Roman" w:hAnsi="Times New Roman" w:cs="Times New Roman"/>
          <w:i/>
          <w:sz w:val="20"/>
          <w:szCs w:val="20"/>
        </w:rPr>
        <w:t>algoritmalar</w:t>
      </w:r>
      <w:r w:rsidR="007D4EE8" w:rsidRPr="008528F7">
        <w:rPr>
          <w:rFonts w:ascii="Times New Roman" w:hAnsi="Times New Roman" w:cs="Times New Roman"/>
          <w:i/>
          <w:sz w:val="20"/>
          <w:szCs w:val="20"/>
        </w:rPr>
        <w:t xml:space="preserve"> kullanılmaktadır. 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>Bu çalışmada amaç, ülkeleri VM tekniklerin</w:t>
      </w:r>
      <w:r w:rsidR="00E5363B" w:rsidRPr="008528F7">
        <w:rPr>
          <w:rFonts w:ascii="Times New Roman" w:hAnsi="Times New Roman" w:cs="Times New Roman"/>
          <w:i/>
          <w:sz w:val="20"/>
          <w:szCs w:val="20"/>
        </w:rPr>
        <w:t>den biri olan KA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 xml:space="preserve"> ile refah düzeylerine göre gruplara ayırmak ve yöntemin uygulanabilirliğini göstermektir. Bu kapsamda, </w:t>
      </w:r>
      <w:proofErr w:type="spellStart"/>
      <w:r w:rsidR="002D4BDF" w:rsidRPr="008528F7">
        <w:rPr>
          <w:rFonts w:ascii="Times New Roman" w:hAnsi="Times New Roman" w:cs="Times New Roman"/>
          <w:i/>
          <w:sz w:val="20"/>
          <w:szCs w:val="20"/>
        </w:rPr>
        <w:t>Legatum</w:t>
      </w:r>
      <w:proofErr w:type="spellEnd"/>
      <w:r w:rsidR="002D4BDF" w:rsidRPr="008528F7">
        <w:rPr>
          <w:rFonts w:ascii="Times New Roman" w:hAnsi="Times New Roman" w:cs="Times New Roman"/>
          <w:i/>
          <w:sz w:val="20"/>
          <w:szCs w:val="20"/>
        </w:rPr>
        <w:t xml:space="preserve"> Refah Endeksi (LRE)’</w:t>
      </w:r>
      <w:proofErr w:type="spellStart"/>
      <w:r w:rsidR="002D4BDF" w:rsidRPr="008528F7">
        <w:rPr>
          <w:rFonts w:ascii="Times New Roman" w:hAnsi="Times New Roman" w:cs="Times New Roman"/>
          <w:i/>
          <w:sz w:val="20"/>
          <w:szCs w:val="20"/>
        </w:rPr>
        <w:t>nde</w:t>
      </w:r>
      <w:proofErr w:type="spellEnd"/>
      <w:r w:rsidR="002D4BDF" w:rsidRPr="008528F7">
        <w:rPr>
          <w:rFonts w:ascii="Times New Roman" w:hAnsi="Times New Roman" w:cs="Times New Roman"/>
          <w:i/>
          <w:sz w:val="20"/>
          <w:szCs w:val="20"/>
        </w:rPr>
        <w:t xml:space="preserve"> yer alan 12 refah göstergesi </w:t>
      </w:r>
      <w:proofErr w:type="gramStart"/>
      <w:r w:rsidR="002D4BDF" w:rsidRPr="008528F7">
        <w:rPr>
          <w:rFonts w:ascii="Times New Roman" w:hAnsi="Times New Roman" w:cs="Times New Roman"/>
          <w:i/>
          <w:sz w:val="20"/>
          <w:szCs w:val="20"/>
        </w:rPr>
        <w:t>dahilinde</w:t>
      </w:r>
      <w:proofErr w:type="gramEnd"/>
      <w:r w:rsidR="002D4BDF" w:rsidRPr="008528F7">
        <w:rPr>
          <w:rFonts w:ascii="Times New Roman" w:hAnsi="Times New Roman" w:cs="Times New Roman"/>
          <w:i/>
          <w:sz w:val="20"/>
          <w:szCs w:val="20"/>
        </w:rPr>
        <w:t xml:space="preserve"> 167 ülkenin 2019 yılı </w:t>
      </w:r>
      <w:r w:rsidR="00190BDE">
        <w:rPr>
          <w:rFonts w:ascii="Times New Roman" w:hAnsi="Times New Roman" w:cs="Times New Roman"/>
          <w:i/>
          <w:sz w:val="20"/>
          <w:szCs w:val="20"/>
        </w:rPr>
        <w:t>verilerinden</w:t>
      </w:r>
      <w:r w:rsidRPr="008528F7">
        <w:rPr>
          <w:rFonts w:ascii="Times New Roman" w:hAnsi="Times New Roman" w:cs="Times New Roman"/>
          <w:i/>
          <w:sz w:val="20"/>
          <w:szCs w:val="20"/>
        </w:rPr>
        <w:t xml:space="preserve"> yararlan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 xml:space="preserve">ılmıştır. </w:t>
      </w:r>
      <w:r w:rsidR="00801A5F" w:rsidRPr="008528F7">
        <w:rPr>
          <w:rFonts w:ascii="Times New Roman" w:hAnsi="Times New Roman" w:cs="Times New Roman"/>
          <w:i/>
          <w:sz w:val="20"/>
          <w:szCs w:val="20"/>
        </w:rPr>
        <w:t xml:space="preserve">Çalışmada, </w:t>
      </w:r>
      <w:proofErr w:type="spellStart"/>
      <w:r w:rsidR="007D4EE8" w:rsidRPr="008528F7">
        <w:rPr>
          <w:rFonts w:ascii="Times New Roman" w:hAnsi="Times New Roman" w:cs="Times New Roman"/>
          <w:i/>
          <w:sz w:val="20"/>
          <w:szCs w:val="20"/>
        </w:rPr>
        <w:t>hiyeraşik</w:t>
      </w:r>
      <w:proofErr w:type="spellEnd"/>
      <w:r w:rsidR="007D4EE8" w:rsidRPr="008528F7">
        <w:rPr>
          <w:rFonts w:ascii="Times New Roman" w:hAnsi="Times New Roman" w:cs="Times New Roman"/>
          <w:i/>
          <w:sz w:val="20"/>
          <w:szCs w:val="20"/>
        </w:rPr>
        <w:t xml:space="preserve"> KA yöntemlerinden </w:t>
      </w:r>
      <w:proofErr w:type="spellStart"/>
      <w:r w:rsidR="00EE4F62" w:rsidRPr="008528F7">
        <w:rPr>
          <w:rFonts w:ascii="Times New Roman" w:hAnsi="Times New Roman" w:cs="Times New Roman"/>
          <w:i/>
          <w:sz w:val="20"/>
          <w:szCs w:val="20"/>
        </w:rPr>
        <w:t>Wards</w:t>
      </w:r>
      <w:proofErr w:type="spellEnd"/>
      <w:r w:rsidR="00EE4F62" w:rsidRPr="008528F7">
        <w:rPr>
          <w:rFonts w:ascii="Times New Roman" w:hAnsi="Times New Roman" w:cs="Times New Roman"/>
          <w:i/>
          <w:sz w:val="20"/>
          <w:szCs w:val="20"/>
        </w:rPr>
        <w:t xml:space="preserve"> algoritmasıyla ü</w:t>
      </w:r>
      <w:r w:rsidR="002D4BDF" w:rsidRPr="008528F7">
        <w:rPr>
          <w:rFonts w:ascii="Times New Roman" w:hAnsi="Times New Roman" w:cs="Times New Roman"/>
          <w:i/>
          <w:sz w:val="20"/>
          <w:szCs w:val="20"/>
        </w:rPr>
        <w:t>lkeler gruplara ayrılmış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,</w:t>
      </w:r>
      <w:r w:rsidR="002D4BDF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7D4EE8" w:rsidRPr="008528F7">
        <w:rPr>
          <w:rFonts w:ascii="Times New Roman" w:hAnsi="Times New Roman" w:cs="Times New Roman"/>
          <w:i/>
          <w:sz w:val="20"/>
          <w:szCs w:val="20"/>
        </w:rPr>
        <w:t>hiyeraşik</w:t>
      </w:r>
      <w:proofErr w:type="spellEnd"/>
      <w:r w:rsidR="007D4EE8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637C8" w:rsidRPr="008528F7">
        <w:rPr>
          <w:rFonts w:ascii="Times New Roman" w:hAnsi="Times New Roman" w:cs="Times New Roman"/>
          <w:i/>
          <w:sz w:val="20"/>
          <w:szCs w:val="20"/>
        </w:rPr>
        <w:t xml:space="preserve">olmayan </w:t>
      </w:r>
      <w:r w:rsidR="007D4EE8" w:rsidRPr="008528F7">
        <w:rPr>
          <w:rFonts w:ascii="Times New Roman" w:hAnsi="Times New Roman" w:cs="Times New Roman"/>
          <w:i/>
          <w:sz w:val="20"/>
          <w:szCs w:val="20"/>
        </w:rPr>
        <w:t xml:space="preserve">KA yöntemlerinden K-Ortalamalar ile </w:t>
      </w:r>
      <w:r w:rsidR="002D4BDF" w:rsidRPr="008528F7">
        <w:rPr>
          <w:rFonts w:ascii="Times New Roman" w:hAnsi="Times New Roman" w:cs="Times New Roman"/>
          <w:i/>
          <w:sz w:val="20"/>
          <w:szCs w:val="20"/>
        </w:rPr>
        <w:t xml:space="preserve">ülkeler arasındaki benzerlikler 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>saptanmış</w:t>
      </w:r>
      <w:r w:rsidRPr="008528F7">
        <w:rPr>
          <w:rFonts w:ascii="Times New Roman" w:hAnsi="Times New Roman" w:cs="Times New Roman"/>
          <w:i/>
          <w:sz w:val="20"/>
          <w:szCs w:val="20"/>
        </w:rPr>
        <w:t xml:space="preserve"> ve </w:t>
      </w:r>
      <w:r w:rsidR="00575987" w:rsidRPr="008528F7">
        <w:rPr>
          <w:rFonts w:ascii="Times New Roman" w:hAnsi="Times New Roman" w:cs="Times New Roman"/>
          <w:i/>
          <w:sz w:val="20"/>
          <w:szCs w:val="20"/>
        </w:rPr>
        <w:t xml:space="preserve">Türkiye’nin gruplar içerisindeki yeri belirlenmiştir. 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>Bulgular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;</w:t>
      </w:r>
      <w:r w:rsidR="00575987" w:rsidRPr="008528F7">
        <w:rPr>
          <w:rFonts w:ascii="Times New Roman" w:hAnsi="Times New Roman" w:cs="Times New Roman"/>
          <w:i/>
          <w:sz w:val="20"/>
          <w:szCs w:val="20"/>
        </w:rPr>
        <w:t xml:space="preserve"> ülkelerin refah düzey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>ler</w:t>
      </w:r>
      <w:r w:rsidR="00575987" w:rsidRPr="008528F7">
        <w:rPr>
          <w:rFonts w:ascii="Times New Roman" w:hAnsi="Times New Roman" w:cs="Times New Roman"/>
          <w:i/>
          <w:sz w:val="20"/>
          <w:szCs w:val="20"/>
        </w:rPr>
        <w:t xml:space="preserve">ine göre üç </w:t>
      </w:r>
      <w:r w:rsidR="00EF46A3" w:rsidRPr="008528F7">
        <w:rPr>
          <w:rFonts w:ascii="Times New Roman" w:hAnsi="Times New Roman" w:cs="Times New Roman"/>
          <w:i/>
          <w:sz w:val="20"/>
          <w:szCs w:val="20"/>
        </w:rPr>
        <w:t>kümeye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 ayrıldığını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,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F46A3" w:rsidRPr="008528F7">
        <w:rPr>
          <w:rFonts w:ascii="Times New Roman" w:hAnsi="Times New Roman" w:cs="Times New Roman"/>
          <w:i/>
          <w:sz w:val="20"/>
          <w:szCs w:val="20"/>
        </w:rPr>
        <w:t>kümelere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 ayırmada en etkili göstergelerin 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“</w:t>
      </w:r>
      <w:r w:rsidR="007C1551">
        <w:rPr>
          <w:rFonts w:ascii="Times New Roman" w:hAnsi="Times New Roman" w:cs="Times New Roman"/>
          <w:i/>
          <w:sz w:val="20"/>
          <w:szCs w:val="20"/>
        </w:rPr>
        <w:t>p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>azar erişimi ve altyapı, eğitim, yatırım ortamı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”,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 en az etkili göstergelerin 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“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>sosyal sermaye, doğal çevre, emniyet ve güvenlik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>”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 olduğu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 xml:space="preserve">nu 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>göstermektedir.</w:t>
      </w:r>
      <w:r w:rsidR="00BF54BE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E186A" w:rsidRPr="008528F7">
        <w:rPr>
          <w:rFonts w:ascii="Times New Roman" w:hAnsi="Times New Roman" w:cs="Times New Roman"/>
          <w:i/>
          <w:sz w:val="20"/>
          <w:szCs w:val="20"/>
        </w:rPr>
        <w:t xml:space="preserve">Kümeler bazında; 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 xml:space="preserve">en yüksek refah düzeyine sahip ülkelerin yer aldığı </w:t>
      </w:r>
      <w:r w:rsidR="00EF46A3" w:rsidRPr="008528F7">
        <w:rPr>
          <w:rFonts w:ascii="Times New Roman" w:hAnsi="Times New Roman" w:cs="Times New Roman"/>
          <w:i/>
          <w:sz w:val="20"/>
          <w:szCs w:val="20"/>
        </w:rPr>
        <w:t>kümenin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 xml:space="preserve"> “yönetim, girişim koşulları, yatırım ortamı” göstergeleri yönüyle diğerlerinden daha güçlü, en düşük refah düzeyine sahip ülkelerin yer aldığı </w:t>
      </w:r>
      <w:r w:rsidR="00EF46A3" w:rsidRPr="008528F7">
        <w:rPr>
          <w:rFonts w:ascii="Times New Roman" w:hAnsi="Times New Roman" w:cs="Times New Roman"/>
          <w:i/>
          <w:sz w:val="20"/>
          <w:szCs w:val="20"/>
        </w:rPr>
        <w:t>kümenin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 xml:space="preserve"> ise “eğitim, sağlık, yaşam koşulları” göstergeleri yönüyle diğerlerinden oldukça zayıf olduğu saptanmıştır. </w:t>
      </w:r>
      <w:r w:rsidR="009E1EC3" w:rsidRPr="008528F7">
        <w:rPr>
          <w:rFonts w:ascii="Times New Roman" w:hAnsi="Times New Roman" w:cs="Times New Roman"/>
          <w:i/>
          <w:sz w:val="20"/>
          <w:szCs w:val="20"/>
        </w:rPr>
        <w:t xml:space="preserve">Türkiye’nin </w:t>
      </w:r>
      <w:r w:rsidR="009E186A" w:rsidRPr="008528F7">
        <w:rPr>
          <w:rFonts w:ascii="Times New Roman" w:hAnsi="Times New Roman" w:cs="Times New Roman"/>
          <w:i/>
          <w:sz w:val="20"/>
          <w:szCs w:val="20"/>
        </w:rPr>
        <w:t xml:space="preserve">yer aldığı orta refah seviyesindeki kümede; </w:t>
      </w:r>
      <w:r w:rsidR="00BE430A" w:rsidRPr="008528F7">
        <w:rPr>
          <w:rFonts w:ascii="Times New Roman" w:hAnsi="Times New Roman" w:cs="Times New Roman"/>
          <w:i/>
          <w:sz w:val="20"/>
          <w:szCs w:val="20"/>
        </w:rPr>
        <w:t>“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>sağlık, yaşam koşulları, eğitim</w:t>
      </w:r>
      <w:r w:rsidR="00BE430A" w:rsidRPr="008528F7">
        <w:rPr>
          <w:rFonts w:ascii="Times New Roman" w:hAnsi="Times New Roman" w:cs="Times New Roman"/>
          <w:i/>
          <w:sz w:val="20"/>
          <w:szCs w:val="20"/>
        </w:rPr>
        <w:t>”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4D09" w:rsidRPr="008528F7">
        <w:rPr>
          <w:rFonts w:ascii="Times New Roman" w:hAnsi="Times New Roman" w:cs="Times New Roman"/>
          <w:i/>
          <w:sz w:val="20"/>
          <w:szCs w:val="20"/>
        </w:rPr>
        <w:t>göstergelerinin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 xml:space="preserve"> en </w:t>
      </w:r>
      <w:r w:rsidR="00024D09" w:rsidRPr="008528F7">
        <w:rPr>
          <w:rFonts w:ascii="Times New Roman" w:hAnsi="Times New Roman" w:cs="Times New Roman"/>
          <w:i/>
          <w:sz w:val="20"/>
          <w:szCs w:val="20"/>
        </w:rPr>
        <w:t>yüksek</w:t>
      </w:r>
      <w:r w:rsidR="009E186A" w:rsidRPr="008528F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E430A" w:rsidRPr="008528F7">
        <w:rPr>
          <w:rFonts w:ascii="Times New Roman" w:hAnsi="Times New Roman" w:cs="Times New Roman"/>
          <w:i/>
          <w:sz w:val="20"/>
          <w:szCs w:val="20"/>
        </w:rPr>
        <w:t>“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>doğal çevre, kişisel özgürlükler, yönetim</w:t>
      </w:r>
      <w:r w:rsidR="00BE430A" w:rsidRPr="008528F7">
        <w:rPr>
          <w:rFonts w:ascii="Times New Roman" w:hAnsi="Times New Roman" w:cs="Times New Roman"/>
          <w:i/>
          <w:sz w:val="20"/>
          <w:szCs w:val="20"/>
        </w:rPr>
        <w:t>”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24D09" w:rsidRPr="008528F7">
        <w:rPr>
          <w:rFonts w:ascii="Times New Roman" w:hAnsi="Times New Roman" w:cs="Times New Roman"/>
          <w:i/>
          <w:sz w:val="20"/>
          <w:szCs w:val="20"/>
        </w:rPr>
        <w:t>göstergelerinin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 xml:space="preserve"> ise en </w:t>
      </w:r>
      <w:r w:rsidR="00024D09" w:rsidRPr="008528F7">
        <w:rPr>
          <w:rFonts w:ascii="Times New Roman" w:hAnsi="Times New Roman" w:cs="Times New Roman"/>
          <w:i/>
          <w:sz w:val="20"/>
          <w:szCs w:val="20"/>
        </w:rPr>
        <w:t>düşük</w:t>
      </w:r>
      <w:r w:rsidR="008925C8" w:rsidRPr="008528F7">
        <w:rPr>
          <w:rFonts w:ascii="Times New Roman" w:hAnsi="Times New Roman" w:cs="Times New Roman"/>
          <w:i/>
          <w:sz w:val="20"/>
          <w:szCs w:val="20"/>
        </w:rPr>
        <w:t xml:space="preserve"> olduğu 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 xml:space="preserve">belirlenmiştir. 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>Sonuçlar</w:t>
      </w:r>
      <w:r w:rsidR="00762B83" w:rsidRPr="008528F7">
        <w:rPr>
          <w:rFonts w:ascii="Times New Roman" w:hAnsi="Times New Roman" w:cs="Times New Roman"/>
          <w:i/>
          <w:sz w:val="20"/>
          <w:szCs w:val="20"/>
        </w:rPr>
        <w:t>,</w:t>
      </w:r>
      <w:r w:rsidR="0007146B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E21D3" w:rsidRPr="008528F7">
        <w:rPr>
          <w:rFonts w:ascii="Times New Roman" w:hAnsi="Times New Roman" w:cs="Times New Roman"/>
          <w:i/>
          <w:sz w:val="20"/>
          <w:szCs w:val="20"/>
        </w:rPr>
        <w:t>KA’nın</w:t>
      </w:r>
      <w:proofErr w:type="spellEnd"/>
      <w:r w:rsidR="000E21D3" w:rsidRPr="008528F7">
        <w:rPr>
          <w:rFonts w:ascii="Times New Roman" w:hAnsi="Times New Roman" w:cs="Times New Roman"/>
          <w:i/>
          <w:sz w:val="20"/>
          <w:szCs w:val="20"/>
        </w:rPr>
        <w:t xml:space="preserve"> ülkeleri refah seviyesine göre </w:t>
      </w:r>
      <w:r w:rsidR="009C7B99" w:rsidRPr="008528F7">
        <w:rPr>
          <w:rFonts w:ascii="Times New Roman" w:hAnsi="Times New Roman" w:cs="Times New Roman"/>
          <w:i/>
          <w:sz w:val="20"/>
          <w:szCs w:val="20"/>
        </w:rPr>
        <w:t>gruplara</w:t>
      </w:r>
      <w:r w:rsidR="009E186A" w:rsidRPr="008528F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 xml:space="preserve">ayırmada etkin sonuçlar gösterdiğini ortaya koymaktadır. Buna göre; 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>refah seviyesi en yüksek olan ülkelerde bireyler ve kurumlar arasındaki il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>işkinin ve uyumun güçlü olduğu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>, yenilik, yatırım, iş ve ticaret teşvik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>leriyle büyümenin kolaylaştığı</w:t>
      </w:r>
      <w:r w:rsidR="00762B83" w:rsidRPr="008528F7">
        <w:rPr>
          <w:rFonts w:ascii="Times New Roman" w:hAnsi="Times New Roman" w:cs="Times New Roman"/>
          <w:i/>
          <w:sz w:val="20"/>
          <w:szCs w:val="20"/>
        </w:rPr>
        <w:t>; r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>efah se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>viyesi en düşük olan ülkelerde</w:t>
      </w:r>
      <w:r w:rsidR="00550410" w:rsidRPr="008528F7">
        <w:rPr>
          <w:rFonts w:ascii="Times New Roman" w:hAnsi="Times New Roman" w:cs="Times New Roman"/>
          <w:i/>
          <w:sz w:val="20"/>
          <w:szCs w:val="20"/>
        </w:rPr>
        <w:t xml:space="preserve"> sosyal refahı temsil eden, bireylerin özerklik ve tam potansiyellerine ulaşmalarını sağlayan yönlerin oldukça zayıf olduğu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 xml:space="preserve"> söylenebilir. Türkiye’nin s</w:t>
      </w:r>
      <w:r w:rsidR="006F56A4" w:rsidRPr="008528F7">
        <w:rPr>
          <w:rFonts w:ascii="Times New Roman" w:hAnsi="Times New Roman" w:cs="Times New Roman"/>
          <w:i/>
          <w:sz w:val="20"/>
          <w:szCs w:val="20"/>
        </w:rPr>
        <w:t xml:space="preserve">osyal refahı </w:t>
      </w:r>
      <w:r w:rsidR="00CB69B1" w:rsidRPr="008528F7">
        <w:rPr>
          <w:rFonts w:ascii="Times New Roman" w:hAnsi="Times New Roman" w:cs="Times New Roman"/>
          <w:i/>
          <w:sz w:val="20"/>
          <w:szCs w:val="20"/>
        </w:rPr>
        <w:t>temsil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 xml:space="preserve"> eden konularda orta düzeyde</w:t>
      </w:r>
      <w:r w:rsidR="00CB69B1" w:rsidRPr="008528F7">
        <w:rPr>
          <w:rFonts w:ascii="Times New Roman" w:hAnsi="Times New Roman" w:cs="Times New Roman"/>
          <w:i/>
          <w:sz w:val="20"/>
          <w:szCs w:val="20"/>
        </w:rPr>
        <w:t>,</w:t>
      </w:r>
      <w:r w:rsidR="000E21D3" w:rsidRPr="008528F7">
        <w:rPr>
          <w:rFonts w:ascii="Times New Roman" w:hAnsi="Times New Roman" w:cs="Times New Roman"/>
          <w:i/>
          <w:sz w:val="20"/>
          <w:szCs w:val="20"/>
        </w:rPr>
        <w:t xml:space="preserve"> bireylerin temel özgürlükleri ve kendini geliştirebilme konularında </w:t>
      </w:r>
      <w:r w:rsidR="009C7B99" w:rsidRPr="008528F7">
        <w:rPr>
          <w:rFonts w:ascii="Times New Roman" w:hAnsi="Times New Roman" w:cs="Times New Roman"/>
          <w:i/>
          <w:sz w:val="20"/>
          <w:szCs w:val="20"/>
        </w:rPr>
        <w:t xml:space="preserve">ise </w:t>
      </w:r>
      <w:r w:rsidR="00CB69B1" w:rsidRPr="008528F7">
        <w:rPr>
          <w:rFonts w:ascii="Times New Roman" w:hAnsi="Times New Roman" w:cs="Times New Roman"/>
          <w:i/>
          <w:sz w:val="20"/>
          <w:szCs w:val="20"/>
        </w:rPr>
        <w:t>zayıf olduğu görül</w:t>
      </w:r>
      <w:r w:rsidR="00C4581A" w:rsidRPr="008528F7">
        <w:rPr>
          <w:rFonts w:ascii="Times New Roman" w:hAnsi="Times New Roman" w:cs="Times New Roman"/>
          <w:i/>
          <w:sz w:val="20"/>
          <w:szCs w:val="20"/>
        </w:rPr>
        <w:t>müştür</w:t>
      </w:r>
      <w:r w:rsidR="00CB69B1" w:rsidRPr="008528F7">
        <w:rPr>
          <w:rFonts w:ascii="Times New Roman" w:hAnsi="Times New Roman" w:cs="Times New Roman"/>
          <w:i/>
          <w:sz w:val="20"/>
          <w:szCs w:val="20"/>
        </w:rPr>
        <w:t>.</w:t>
      </w:r>
    </w:p>
    <w:p w:rsidR="00435207" w:rsidRPr="008528F7" w:rsidRDefault="00435207" w:rsidP="008528F7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528F7">
        <w:rPr>
          <w:rFonts w:ascii="Times New Roman" w:hAnsi="Times New Roman" w:cs="Times New Roman"/>
          <w:b/>
          <w:i/>
          <w:sz w:val="20"/>
          <w:szCs w:val="20"/>
        </w:rPr>
        <w:t>Anahtar kelimeler</w:t>
      </w:r>
      <w:r w:rsidRPr="008528F7">
        <w:rPr>
          <w:rFonts w:ascii="Times New Roman" w:hAnsi="Times New Roman" w:cs="Times New Roman"/>
          <w:i/>
          <w:sz w:val="20"/>
          <w:szCs w:val="20"/>
        </w:rPr>
        <w:t xml:space="preserve">: veri madenciliği, refah düzeyi, </w:t>
      </w:r>
      <w:proofErr w:type="spellStart"/>
      <w:r w:rsidRPr="008528F7">
        <w:rPr>
          <w:rFonts w:ascii="Times New Roman" w:hAnsi="Times New Roman" w:cs="Times New Roman"/>
          <w:i/>
          <w:sz w:val="20"/>
          <w:szCs w:val="20"/>
        </w:rPr>
        <w:t>legatum</w:t>
      </w:r>
      <w:proofErr w:type="spellEnd"/>
      <w:r w:rsidRPr="008528F7">
        <w:rPr>
          <w:rFonts w:ascii="Times New Roman" w:hAnsi="Times New Roman" w:cs="Times New Roman"/>
          <w:i/>
          <w:sz w:val="20"/>
          <w:szCs w:val="20"/>
        </w:rPr>
        <w:t xml:space="preserve"> refah endeksi</w:t>
      </w:r>
      <w:r w:rsidR="00FF55F5" w:rsidRPr="008528F7">
        <w:rPr>
          <w:rFonts w:ascii="Times New Roman" w:hAnsi="Times New Roman" w:cs="Times New Roman"/>
          <w:i/>
          <w:sz w:val="20"/>
          <w:szCs w:val="20"/>
        </w:rPr>
        <w:t>, kümeleme analizi.</w:t>
      </w:r>
    </w:p>
    <w:p w:rsidR="00175950" w:rsidRPr="00E20039" w:rsidRDefault="00E20039" w:rsidP="00E20039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ANALYSIS OF THE COUNTRIES ACCORDING TO THE PROSPERİTY LEVEL WITH DATA MINI</w:t>
      </w:r>
      <w:r w:rsidRPr="00E20039">
        <w:rPr>
          <w:rFonts w:ascii="Times New Roman" w:hAnsi="Times New Roman" w:cs="Times New Roman"/>
          <w:b/>
          <w:sz w:val="24"/>
          <w:szCs w:val="24"/>
        </w:rPr>
        <w:t>NG</w:t>
      </w:r>
    </w:p>
    <w:p w:rsidR="00435207" w:rsidRPr="007A78AF" w:rsidRDefault="00435207" w:rsidP="007A78AF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A78AF">
        <w:rPr>
          <w:rFonts w:ascii="Times New Roman" w:hAnsi="Times New Roman" w:cs="Times New Roman"/>
          <w:b/>
          <w:i/>
          <w:sz w:val="20"/>
          <w:szCs w:val="20"/>
        </w:rPr>
        <w:t>Abstract</w:t>
      </w:r>
      <w:proofErr w:type="spellEnd"/>
    </w:p>
    <w:p w:rsidR="00C16841" w:rsidRPr="00574483" w:rsidRDefault="000F4B43" w:rsidP="00574483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74483">
        <w:rPr>
          <w:rFonts w:ascii="Times New Roman" w:hAnsi="Times New Roman" w:cs="Times New Roman"/>
          <w:i/>
          <w:sz w:val="20"/>
          <w:szCs w:val="20"/>
        </w:rPr>
        <w:t xml:space="preserve">Data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mining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(DM)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include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techniques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meaningful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hidden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massive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74483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stacks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. As an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application-oriented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field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VM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combines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many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techniques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other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fields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such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statistics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machine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learning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pattern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recognition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database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74483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warehouse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systems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retrieval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visualization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algorithms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high-performance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computing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many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application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. Cluster Analysis (CA),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techniques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divides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units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whose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groupings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known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precisely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in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raw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74483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matrix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subsets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) in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basic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characteristics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>.</w:t>
      </w:r>
      <w:r w:rsidR="006748C9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algorithms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gathered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two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hierarchical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non-hierarchical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used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748C9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aim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divide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67A19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levels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67A19" w:rsidRPr="00574483">
        <w:rPr>
          <w:rFonts w:ascii="Times New Roman" w:hAnsi="Times New Roman" w:cs="Times New Roman"/>
          <w:i/>
          <w:sz w:val="20"/>
          <w:szCs w:val="20"/>
        </w:rPr>
        <w:t>CA</w:t>
      </w:r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67A19" w:rsidRPr="00574483">
        <w:rPr>
          <w:rFonts w:ascii="Times New Roman" w:hAnsi="Times New Roman" w:cs="Times New Roman"/>
          <w:i/>
          <w:sz w:val="20"/>
          <w:szCs w:val="20"/>
        </w:rPr>
        <w:t>DM</w:t>
      </w:r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techniques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show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applicability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method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context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2019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updated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of 12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167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Legatum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Index (LPI)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0BDE" w:rsidRPr="00574483">
        <w:rPr>
          <w:rFonts w:ascii="Times New Roman" w:hAnsi="Times New Roman" w:cs="Times New Roman"/>
          <w:i/>
          <w:sz w:val="20"/>
          <w:szCs w:val="20"/>
        </w:rPr>
        <w:t>used</w:t>
      </w:r>
      <w:proofErr w:type="spellEnd"/>
      <w:r w:rsidR="00190BDE" w:rsidRPr="00574483">
        <w:rPr>
          <w:rFonts w:ascii="Times New Roman" w:hAnsi="Times New Roman" w:cs="Times New Roman"/>
          <w:i/>
          <w:sz w:val="20"/>
          <w:szCs w:val="20"/>
        </w:rPr>
        <w:t>.</w:t>
      </w:r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;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divided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into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Wards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algorithm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hierarchical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794F">
        <w:rPr>
          <w:rFonts w:ascii="Times New Roman" w:hAnsi="Times New Roman" w:cs="Times New Roman"/>
          <w:i/>
          <w:sz w:val="20"/>
          <w:szCs w:val="20"/>
        </w:rPr>
        <w:t>C</w:t>
      </w:r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methods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similarities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K-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Means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F71BA" w:rsidRPr="00574483">
        <w:rPr>
          <w:rFonts w:ascii="Times New Roman" w:hAnsi="Times New Roman" w:cs="Times New Roman"/>
          <w:i/>
          <w:sz w:val="20"/>
          <w:szCs w:val="20"/>
        </w:rPr>
        <w:t>non-</w:t>
      </w:r>
      <w:r w:rsidR="001D3A97" w:rsidRPr="00574483">
        <w:rPr>
          <w:rFonts w:ascii="Times New Roman" w:hAnsi="Times New Roman" w:cs="Times New Roman"/>
          <w:i/>
          <w:sz w:val="20"/>
          <w:szCs w:val="20"/>
        </w:rPr>
        <w:t>hierarchical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794F">
        <w:rPr>
          <w:rFonts w:ascii="Times New Roman" w:hAnsi="Times New Roman" w:cs="Times New Roman"/>
          <w:i/>
          <w:sz w:val="20"/>
          <w:szCs w:val="20"/>
        </w:rPr>
        <w:t>C</w:t>
      </w:r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methods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Turkey's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place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Results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shows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divided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three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clusters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levels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</w:t>
      </w:r>
      <w:r w:rsidRPr="00574483">
        <w:rPr>
          <w:rFonts w:ascii="Times New Roman" w:hAnsi="Times New Roman" w:cs="Times New Roman"/>
          <w:i/>
          <w:sz w:val="20"/>
          <w:szCs w:val="20"/>
        </w:rPr>
        <w:t>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dividing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them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into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clusters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"market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access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infrastructure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investment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environment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",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least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"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capital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environment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safety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574483">
        <w:rPr>
          <w:rFonts w:ascii="Times New Roman" w:hAnsi="Times New Roman" w:cs="Times New Roman"/>
          <w:i/>
          <w:sz w:val="20"/>
          <w:szCs w:val="20"/>
        </w:rPr>
        <w:t>security</w:t>
      </w:r>
      <w:proofErr w:type="spellEnd"/>
      <w:r w:rsidRPr="00574483">
        <w:rPr>
          <w:rFonts w:ascii="Times New Roman" w:hAnsi="Times New Roman" w:cs="Times New Roman"/>
          <w:i/>
          <w:sz w:val="20"/>
          <w:szCs w:val="20"/>
        </w:rPr>
        <w:t xml:space="preserve">". </w:t>
      </w:r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On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basis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clusters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; it has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been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cluster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includes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highest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welfare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is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stronger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than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others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"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management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enterprise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inves</w:t>
      </w:r>
      <w:r w:rsidR="00643506" w:rsidRPr="00574483">
        <w:rPr>
          <w:rFonts w:ascii="Times New Roman" w:hAnsi="Times New Roman" w:cs="Times New Roman"/>
          <w:i/>
          <w:sz w:val="20"/>
          <w:szCs w:val="20"/>
        </w:rPr>
        <w:t>tment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environment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cluster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includes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lowest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welfare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is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quite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weaker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than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th</w:t>
      </w:r>
      <w:bookmarkStart w:id="0" w:name="_GoBack"/>
      <w:bookmarkEnd w:id="0"/>
      <w:r w:rsidR="001D3A97" w:rsidRPr="00574483">
        <w:rPr>
          <w:rFonts w:ascii="Times New Roman" w:hAnsi="Times New Roman" w:cs="Times New Roman"/>
          <w:i/>
          <w:sz w:val="20"/>
          <w:szCs w:val="20"/>
        </w:rPr>
        <w:t>e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others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of "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living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="001D3A97"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="001D3A97" w:rsidRPr="00574483">
        <w:rPr>
          <w:rFonts w:ascii="Times New Roman" w:hAnsi="Times New Roman" w:cs="Times New Roman"/>
          <w:i/>
          <w:sz w:val="20"/>
          <w:szCs w:val="20"/>
        </w:rPr>
        <w:t>.</w:t>
      </w:r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middle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cluster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where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Turkey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located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; it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"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living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conditions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highest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"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environment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personal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freedoms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management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indicators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lowest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>.</w:t>
      </w:r>
      <w:r w:rsidR="00553A79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results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reveal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CA is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clustering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43506" w:rsidRPr="00574483">
        <w:rPr>
          <w:rFonts w:ascii="Times New Roman" w:hAnsi="Times New Roman" w:cs="Times New Roman"/>
          <w:i/>
          <w:sz w:val="20"/>
          <w:szCs w:val="20"/>
        </w:rPr>
        <w:t>levels</w:t>
      </w:r>
      <w:proofErr w:type="spellEnd"/>
      <w:r w:rsidR="00643506" w:rsidRPr="00574483">
        <w:rPr>
          <w:rFonts w:ascii="Times New Roman" w:hAnsi="Times New Roman" w:cs="Times New Roman"/>
          <w:i/>
          <w:sz w:val="20"/>
          <w:szCs w:val="20"/>
        </w:rPr>
        <w:t>.</w:t>
      </w:r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; in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highest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, it can be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said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relationship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harmony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between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individuals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institutions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strong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growth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facilitated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innovation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investment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lastRenderedPageBreak/>
        <w:t>business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trade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incentives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lowest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, it can be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said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aspects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represent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welfare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enable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individuals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reach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autonomy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full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potential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quite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16841" w:rsidRPr="00574483">
        <w:rPr>
          <w:rFonts w:ascii="Times New Roman" w:hAnsi="Times New Roman" w:cs="Times New Roman"/>
          <w:i/>
          <w:sz w:val="20"/>
          <w:szCs w:val="20"/>
        </w:rPr>
        <w:t>weak</w:t>
      </w:r>
      <w:proofErr w:type="spellEnd"/>
      <w:r w:rsidR="00C16841" w:rsidRPr="00574483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has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been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seen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Turkey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is at a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middle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matters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representing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social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weak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individuals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'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basic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freedoms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 xml:space="preserve"> self-</w:t>
      </w:r>
      <w:proofErr w:type="spellStart"/>
      <w:r w:rsidR="00574483" w:rsidRPr="00574483">
        <w:rPr>
          <w:rFonts w:ascii="Times New Roman" w:hAnsi="Times New Roman" w:cs="Times New Roman"/>
          <w:i/>
          <w:sz w:val="20"/>
          <w:szCs w:val="20"/>
        </w:rPr>
        <w:t>development</w:t>
      </w:r>
      <w:proofErr w:type="spellEnd"/>
      <w:r w:rsidR="00574483" w:rsidRPr="00574483">
        <w:rPr>
          <w:rFonts w:ascii="Times New Roman" w:hAnsi="Times New Roman" w:cs="Times New Roman"/>
          <w:i/>
          <w:sz w:val="20"/>
          <w:szCs w:val="20"/>
        </w:rPr>
        <w:t>.</w:t>
      </w:r>
    </w:p>
    <w:p w:rsidR="00435207" w:rsidRPr="00685015" w:rsidRDefault="00435207" w:rsidP="007060E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060E7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7060E7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gramStart"/>
      <w:r w:rsidRPr="007060E7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mining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legatum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prosperity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index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cluster</w:t>
      </w:r>
      <w:proofErr w:type="spellEnd"/>
      <w:r w:rsidRPr="007060E7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60E7">
        <w:rPr>
          <w:rFonts w:ascii="Times New Roman" w:hAnsi="Times New Roman" w:cs="Times New Roman"/>
          <w:i/>
          <w:sz w:val="20"/>
          <w:szCs w:val="20"/>
        </w:rPr>
        <w:t>analysis</w:t>
      </w:r>
      <w:proofErr w:type="spellEnd"/>
      <w:r w:rsidR="008E53DF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435207" w:rsidRPr="0068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5"/>
    <w:rsid w:val="00024D09"/>
    <w:rsid w:val="000312A9"/>
    <w:rsid w:val="00067A19"/>
    <w:rsid w:val="0007146B"/>
    <w:rsid w:val="000B6B51"/>
    <w:rsid w:val="000E21D3"/>
    <w:rsid w:val="000F13AF"/>
    <w:rsid w:val="000F4B43"/>
    <w:rsid w:val="000F71BA"/>
    <w:rsid w:val="000F71E3"/>
    <w:rsid w:val="00175950"/>
    <w:rsid w:val="0017720C"/>
    <w:rsid w:val="00190BDE"/>
    <w:rsid w:val="001D3A97"/>
    <w:rsid w:val="00244407"/>
    <w:rsid w:val="00282AC7"/>
    <w:rsid w:val="00296486"/>
    <w:rsid w:val="002D4BDF"/>
    <w:rsid w:val="003054B7"/>
    <w:rsid w:val="00331CDF"/>
    <w:rsid w:val="0039052D"/>
    <w:rsid w:val="003B0452"/>
    <w:rsid w:val="003E0994"/>
    <w:rsid w:val="003E794F"/>
    <w:rsid w:val="00435207"/>
    <w:rsid w:val="004546EA"/>
    <w:rsid w:val="004B731C"/>
    <w:rsid w:val="004F3CAA"/>
    <w:rsid w:val="00507211"/>
    <w:rsid w:val="00550410"/>
    <w:rsid w:val="00553A79"/>
    <w:rsid w:val="00574483"/>
    <w:rsid w:val="00575987"/>
    <w:rsid w:val="00581725"/>
    <w:rsid w:val="005B600C"/>
    <w:rsid w:val="005F3C1C"/>
    <w:rsid w:val="006373A1"/>
    <w:rsid w:val="00643506"/>
    <w:rsid w:val="0064384C"/>
    <w:rsid w:val="006748C9"/>
    <w:rsid w:val="006E5956"/>
    <w:rsid w:val="006F56A4"/>
    <w:rsid w:val="007060E7"/>
    <w:rsid w:val="00714051"/>
    <w:rsid w:val="00762B83"/>
    <w:rsid w:val="007A78AF"/>
    <w:rsid w:val="007B1A84"/>
    <w:rsid w:val="007C1551"/>
    <w:rsid w:val="007D4EE8"/>
    <w:rsid w:val="007E3355"/>
    <w:rsid w:val="00801A5F"/>
    <w:rsid w:val="008221A8"/>
    <w:rsid w:val="00823B0D"/>
    <w:rsid w:val="008528F7"/>
    <w:rsid w:val="008637C8"/>
    <w:rsid w:val="008925C8"/>
    <w:rsid w:val="008E53DF"/>
    <w:rsid w:val="009C7B99"/>
    <w:rsid w:val="009E186A"/>
    <w:rsid w:val="009E1EC3"/>
    <w:rsid w:val="00AB4B85"/>
    <w:rsid w:val="00B33790"/>
    <w:rsid w:val="00BE430A"/>
    <w:rsid w:val="00BF54BE"/>
    <w:rsid w:val="00C16841"/>
    <w:rsid w:val="00C23D39"/>
    <w:rsid w:val="00C247D7"/>
    <w:rsid w:val="00C4581A"/>
    <w:rsid w:val="00CA151D"/>
    <w:rsid w:val="00CB69B1"/>
    <w:rsid w:val="00DF579A"/>
    <w:rsid w:val="00E20039"/>
    <w:rsid w:val="00E5363B"/>
    <w:rsid w:val="00E749C8"/>
    <w:rsid w:val="00EC2702"/>
    <w:rsid w:val="00ED17E8"/>
    <w:rsid w:val="00EE4F62"/>
    <w:rsid w:val="00EF254C"/>
    <w:rsid w:val="00EF46A3"/>
    <w:rsid w:val="00FC7EA9"/>
    <w:rsid w:val="00FF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41654-F12B-4621-B8AC-8B56D9EE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9E1EC3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rsid w:val="009E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</dc:creator>
  <cp:keywords/>
  <dc:description/>
  <cp:lastModifiedBy>bil</cp:lastModifiedBy>
  <cp:revision>7</cp:revision>
  <cp:lastPrinted>2021-07-27T09:52:00Z</cp:lastPrinted>
  <dcterms:created xsi:type="dcterms:W3CDTF">2021-07-27T09:46:00Z</dcterms:created>
  <dcterms:modified xsi:type="dcterms:W3CDTF">2021-07-28T07:38:00Z</dcterms:modified>
</cp:coreProperties>
</file>