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0B0B" w14:textId="4EF0A613" w:rsidR="008D74FC" w:rsidRDefault="006E083A" w:rsidP="004419D0">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Üzümsü</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Meyve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Yetiştiriciliğinde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Nano</w:t>
      </w:r>
      <w:r w:rsidR="006D3A30">
        <w:rPr>
          <w:rFonts w:ascii="Times New Roman" w:hAnsi="Times New Roman" w:cs="Times New Roman"/>
          <w:b/>
          <w:sz w:val="24"/>
          <w:szCs w:val="24"/>
          <w:lang w:val="en-US"/>
        </w:rPr>
        <w:t>m</w:t>
      </w:r>
      <w:r>
        <w:rPr>
          <w:rFonts w:ascii="Times New Roman" w:hAnsi="Times New Roman" w:cs="Times New Roman"/>
          <w:b/>
          <w:sz w:val="24"/>
          <w:szCs w:val="24"/>
          <w:lang w:val="en-US"/>
        </w:rPr>
        <w:t>ateryal</w:t>
      </w:r>
      <w:r w:rsidR="006D3A30">
        <w:rPr>
          <w:rFonts w:ascii="Times New Roman" w:hAnsi="Times New Roman" w:cs="Times New Roman"/>
          <w:b/>
          <w:sz w:val="24"/>
          <w:szCs w:val="24"/>
          <w:lang w:val="en-US"/>
        </w:rPr>
        <w:t>lerin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Kullanımı</w:t>
      </w:r>
      <w:proofErr w:type="spellEnd"/>
    </w:p>
    <w:p w14:paraId="59936D3A" w14:textId="77777777" w:rsidR="004419D0" w:rsidRPr="004419D0" w:rsidRDefault="004419D0" w:rsidP="004419D0">
      <w:pPr>
        <w:spacing w:after="0" w:line="240" w:lineRule="auto"/>
        <w:jc w:val="center"/>
        <w:rPr>
          <w:rFonts w:ascii="Times New Roman" w:hAnsi="Times New Roman" w:cs="Times New Roman"/>
          <w:b/>
          <w:sz w:val="24"/>
          <w:szCs w:val="24"/>
          <w:lang w:val="en-US"/>
        </w:rPr>
      </w:pPr>
    </w:p>
    <w:p w14:paraId="07D227CF" w14:textId="77777777" w:rsidR="008D74FC" w:rsidRDefault="008D74FC" w:rsidP="004419D0">
      <w:pPr>
        <w:spacing w:after="0" w:line="240" w:lineRule="auto"/>
        <w:jc w:val="center"/>
        <w:rPr>
          <w:rFonts w:ascii="Times New Roman" w:hAnsi="Times New Roman" w:cs="Times New Roman"/>
          <w:b/>
          <w:sz w:val="24"/>
          <w:szCs w:val="24"/>
          <w:u w:val="single"/>
          <w:vertAlign w:val="superscript"/>
          <w:lang w:val="en-US"/>
        </w:rPr>
      </w:pPr>
      <w:r w:rsidRPr="004419D0">
        <w:rPr>
          <w:rFonts w:ascii="Times New Roman" w:hAnsi="Times New Roman" w:cs="Times New Roman"/>
          <w:b/>
          <w:sz w:val="24"/>
          <w:szCs w:val="24"/>
          <w:u w:val="single"/>
          <w:lang w:val="en-US"/>
        </w:rPr>
        <w:t>Sevinç ŞENER</w:t>
      </w:r>
      <w:r w:rsidRPr="004419D0">
        <w:rPr>
          <w:rFonts w:ascii="Times New Roman" w:hAnsi="Times New Roman" w:cs="Times New Roman"/>
          <w:b/>
          <w:sz w:val="24"/>
          <w:szCs w:val="24"/>
          <w:u w:val="single"/>
          <w:vertAlign w:val="superscript"/>
          <w:lang w:val="en-US"/>
        </w:rPr>
        <w:t>1</w:t>
      </w:r>
      <w:r w:rsidR="0070125B" w:rsidRPr="004419D0">
        <w:rPr>
          <w:rFonts w:ascii="Times New Roman" w:hAnsi="Times New Roman" w:cs="Times New Roman"/>
          <w:b/>
          <w:sz w:val="24"/>
          <w:szCs w:val="24"/>
          <w:u w:val="single"/>
          <w:vertAlign w:val="superscript"/>
          <w:lang w:val="en-US"/>
        </w:rPr>
        <w:t>*</w:t>
      </w:r>
    </w:p>
    <w:p w14:paraId="244DEC98" w14:textId="77777777" w:rsidR="004419D0" w:rsidRPr="004419D0" w:rsidRDefault="004419D0" w:rsidP="004419D0">
      <w:pPr>
        <w:spacing w:after="0" w:line="240" w:lineRule="auto"/>
        <w:jc w:val="center"/>
        <w:rPr>
          <w:rFonts w:ascii="Times New Roman" w:hAnsi="Times New Roman" w:cs="Times New Roman"/>
          <w:b/>
          <w:sz w:val="24"/>
          <w:szCs w:val="24"/>
          <w:vertAlign w:val="superscript"/>
          <w:lang w:val="en-US"/>
        </w:rPr>
      </w:pPr>
    </w:p>
    <w:p w14:paraId="5C7A4621" w14:textId="77777777" w:rsidR="008D74FC" w:rsidRPr="004419D0" w:rsidRDefault="008D74FC" w:rsidP="004419D0">
      <w:pPr>
        <w:spacing w:after="0" w:line="240" w:lineRule="auto"/>
        <w:jc w:val="center"/>
        <w:rPr>
          <w:rFonts w:ascii="Times New Roman" w:hAnsi="Times New Roman" w:cs="Times New Roman"/>
          <w:i/>
          <w:sz w:val="24"/>
          <w:szCs w:val="24"/>
          <w:lang w:val="en-US"/>
        </w:rPr>
      </w:pPr>
      <w:r w:rsidRPr="004419D0">
        <w:rPr>
          <w:rFonts w:ascii="Times New Roman" w:hAnsi="Times New Roman" w:cs="Times New Roman"/>
          <w:i/>
          <w:sz w:val="24"/>
          <w:szCs w:val="24"/>
          <w:vertAlign w:val="superscript"/>
          <w:lang w:val="en-US"/>
        </w:rPr>
        <w:t>1</w:t>
      </w:r>
      <w:r w:rsidRPr="004419D0">
        <w:rPr>
          <w:rFonts w:ascii="Times New Roman" w:hAnsi="Times New Roman" w:cs="Times New Roman"/>
          <w:i/>
          <w:sz w:val="24"/>
          <w:szCs w:val="24"/>
          <w:lang w:val="en-US"/>
        </w:rPr>
        <w:t xml:space="preserve">Akdeniz </w:t>
      </w:r>
      <w:proofErr w:type="spellStart"/>
      <w:r w:rsidRPr="004419D0">
        <w:rPr>
          <w:rFonts w:ascii="Times New Roman" w:hAnsi="Times New Roman" w:cs="Times New Roman"/>
          <w:i/>
          <w:sz w:val="24"/>
          <w:szCs w:val="24"/>
          <w:lang w:val="en-US"/>
        </w:rPr>
        <w:t>Üniversitesi</w:t>
      </w:r>
      <w:proofErr w:type="spellEnd"/>
      <w:r w:rsidRPr="004419D0">
        <w:rPr>
          <w:rFonts w:ascii="Times New Roman" w:hAnsi="Times New Roman" w:cs="Times New Roman"/>
          <w:i/>
          <w:sz w:val="24"/>
          <w:szCs w:val="24"/>
          <w:lang w:val="en-US"/>
        </w:rPr>
        <w:t xml:space="preserve">, </w:t>
      </w:r>
      <w:proofErr w:type="spellStart"/>
      <w:r w:rsidRPr="004419D0">
        <w:rPr>
          <w:rFonts w:ascii="Times New Roman" w:hAnsi="Times New Roman" w:cs="Times New Roman"/>
          <w:i/>
          <w:sz w:val="24"/>
          <w:szCs w:val="24"/>
          <w:lang w:val="en-US"/>
        </w:rPr>
        <w:t>Ziraat</w:t>
      </w:r>
      <w:proofErr w:type="spellEnd"/>
      <w:r w:rsidRPr="004419D0">
        <w:rPr>
          <w:rFonts w:ascii="Times New Roman" w:hAnsi="Times New Roman" w:cs="Times New Roman"/>
          <w:i/>
          <w:sz w:val="24"/>
          <w:szCs w:val="24"/>
          <w:lang w:val="en-US"/>
        </w:rPr>
        <w:t xml:space="preserve"> </w:t>
      </w:r>
      <w:proofErr w:type="spellStart"/>
      <w:r w:rsidRPr="004419D0">
        <w:rPr>
          <w:rFonts w:ascii="Times New Roman" w:hAnsi="Times New Roman" w:cs="Times New Roman"/>
          <w:i/>
          <w:sz w:val="24"/>
          <w:szCs w:val="24"/>
          <w:lang w:val="en-US"/>
        </w:rPr>
        <w:t>Fakültesi</w:t>
      </w:r>
      <w:proofErr w:type="spellEnd"/>
      <w:r w:rsidRPr="004419D0">
        <w:rPr>
          <w:rFonts w:ascii="Times New Roman" w:hAnsi="Times New Roman" w:cs="Times New Roman"/>
          <w:i/>
          <w:sz w:val="24"/>
          <w:szCs w:val="24"/>
          <w:lang w:val="en-US"/>
        </w:rPr>
        <w:t xml:space="preserve">, </w:t>
      </w:r>
      <w:proofErr w:type="spellStart"/>
      <w:r w:rsidRPr="004419D0">
        <w:rPr>
          <w:rFonts w:ascii="Times New Roman" w:hAnsi="Times New Roman" w:cs="Times New Roman"/>
          <w:i/>
          <w:sz w:val="24"/>
          <w:szCs w:val="24"/>
          <w:lang w:val="en-US"/>
        </w:rPr>
        <w:t>Bahçe</w:t>
      </w:r>
      <w:proofErr w:type="spellEnd"/>
      <w:r w:rsidRPr="004419D0">
        <w:rPr>
          <w:rFonts w:ascii="Times New Roman" w:hAnsi="Times New Roman" w:cs="Times New Roman"/>
          <w:i/>
          <w:sz w:val="24"/>
          <w:szCs w:val="24"/>
          <w:lang w:val="en-US"/>
        </w:rPr>
        <w:t xml:space="preserve"> </w:t>
      </w:r>
      <w:proofErr w:type="spellStart"/>
      <w:r w:rsidRPr="004419D0">
        <w:rPr>
          <w:rFonts w:ascii="Times New Roman" w:hAnsi="Times New Roman" w:cs="Times New Roman"/>
          <w:i/>
          <w:sz w:val="24"/>
          <w:szCs w:val="24"/>
          <w:lang w:val="en-US"/>
        </w:rPr>
        <w:t>Bitkileri</w:t>
      </w:r>
      <w:proofErr w:type="spellEnd"/>
      <w:r w:rsidRPr="004419D0">
        <w:rPr>
          <w:rFonts w:ascii="Times New Roman" w:hAnsi="Times New Roman" w:cs="Times New Roman"/>
          <w:i/>
          <w:sz w:val="24"/>
          <w:szCs w:val="24"/>
          <w:lang w:val="en-US"/>
        </w:rPr>
        <w:t xml:space="preserve"> </w:t>
      </w:r>
      <w:proofErr w:type="spellStart"/>
      <w:r w:rsidRPr="004419D0">
        <w:rPr>
          <w:rFonts w:ascii="Times New Roman" w:hAnsi="Times New Roman" w:cs="Times New Roman"/>
          <w:i/>
          <w:sz w:val="24"/>
          <w:szCs w:val="24"/>
          <w:lang w:val="en-US"/>
        </w:rPr>
        <w:t>Bölümü</w:t>
      </w:r>
      <w:proofErr w:type="spellEnd"/>
    </w:p>
    <w:p w14:paraId="59E141B2" w14:textId="77777777" w:rsidR="00354749" w:rsidRPr="004419D0" w:rsidRDefault="0070125B" w:rsidP="004419D0">
      <w:pPr>
        <w:spacing w:after="0" w:line="240" w:lineRule="auto"/>
        <w:jc w:val="center"/>
        <w:rPr>
          <w:rFonts w:ascii="Times New Roman" w:hAnsi="Times New Roman" w:cs="Times New Roman"/>
          <w:sz w:val="24"/>
          <w:szCs w:val="24"/>
          <w:lang w:val="en-US"/>
        </w:rPr>
      </w:pPr>
      <w:r w:rsidRPr="004419D0">
        <w:rPr>
          <w:rFonts w:ascii="Times New Roman" w:hAnsi="Times New Roman" w:cs="Times New Roman"/>
          <w:i/>
          <w:sz w:val="24"/>
          <w:szCs w:val="24"/>
          <w:lang w:val="en-US"/>
        </w:rPr>
        <w:t>*</w:t>
      </w:r>
      <w:r w:rsidR="00354749" w:rsidRPr="004419D0">
        <w:rPr>
          <w:rFonts w:ascii="Times New Roman" w:hAnsi="Times New Roman" w:cs="Times New Roman"/>
          <w:i/>
          <w:sz w:val="24"/>
          <w:szCs w:val="24"/>
          <w:lang w:val="en-US"/>
        </w:rPr>
        <w:t>ssener@akdeniz.edu.tr</w:t>
      </w:r>
    </w:p>
    <w:p w14:paraId="31A21E1C" w14:textId="77777777" w:rsidR="008D74FC" w:rsidRPr="004419D0" w:rsidRDefault="008D74FC" w:rsidP="00661B80">
      <w:pPr>
        <w:spacing w:after="0" w:line="480" w:lineRule="auto"/>
        <w:jc w:val="both"/>
        <w:rPr>
          <w:rFonts w:ascii="Times New Roman" w:hAnsi="Times New Roman" w:cs="Times New Roman"/>
          <w:b/>
          <w:sz w:val="24"/>
          <w:szCs w:val="24"/>
          <w:lang w:val="en-US"/>
        </w:rPr>
      </w:pPr>
      <w:proofErr w:type="spellStart"/>
      <w:r w:rsidRPr="004419D0">
        <w:rPr>
          <w:rFonts w:ascii="Times New Roman" w:hAnsi="Times New Roman" w:cs="Times New Roman"/>
          <w:b/>
          <w:sz w:val="24"/>
          <w:szCs w:val="24"/>
          <w:lang w:val="en-US"/>
        </w:rPr>
        <w:t>Özet</w:t>
      </w:r>
      <w:proofErr w:type="spellEnd"/>
    </w:p>
    <w:p w14:paraId="3119CEA0" w14:textId="2C8E5BD1" w:rsidR="00CF4BB1" w:rsidRDefault="008442CC" w:rsidP="004419D0">
      <w:pPr>
        <w:spacing w:after="0" w:line="240" w:lineRule="auto"/>
        <w:jc w:val="both"/>
        <w:rPr>
          <w:rFonts w:ascii="Arial" w:eastAsia="Times New Roman" w:hAnsi="Arial" w:cs="Arial"/>
          <w:color w:val="000000" w:themeColor="text1"/>
        </w:rPr>
      </w:pPr>
      <w:proofErr w:type="spellStart"/>
      <w:r>
        <w:rPr>
          <w:rFonts w:ascii="Times New Roman" w:hAnsi="Times New Roman" w:cs="Times New Roman"/>
          <w:bCs/>
          <w:sz w:val="24"/>
          <w:szCs w:val="24"/>
        </w:rPr>
        <w:t>Nanoteknoloji</w:t>
      </w:r>
      <w:proofErr w:type="spellEnd"/>
      <w:r w:rsidR="00B32F14" w:rsidRPr="00B32F14">
        <w:t xml:space="preserve"> </w:t>
      </w:r>
      <w:r w:rsidR="00B32F14" w:rsidRPr="00B32F14">
        <w:rPr>
          <w:rFonts w:ascii="Times New Roman" w:hAnsi="Times New Roman" w:cs="Times New Roman"/>
          <w:bCs/>
          <w:sz w:val="24"/>
          <w:szCs w:val="24"/>
        </w:rPr>
        <w:t xml:space="preserve">1 ile 100 </w:t>
      </w:r>
      <w:proofErr w:type="spellStart"/>
      <w:r w:rsidR="00B32F14" w:rsidRPr="00B32F14">
        <w:rPr>
          <w:rFonts w:ascii="Times New Roman" w:hAnsi="Times New Roman" w:cs="Times New Roman"/>
          <w:bCs/>
          <w:sz w:val="24"/>
          <w:szCs w:val="24"/>
        </w:rPr>
        <w:t>nm</w:t>
      </w:r>
      <w:proofErr w:type="spellEnd"/>
      <w:r w:rsidR="00B32F14" w:rsidRPr="00B32F14">
        <w:rPr>
          <w:rFonts w:ascii="Times New Roman" w:hAnsi="Times New Roman" w:cs="Times New Roman"/>
          <w:bCs/>
          <w:sz w:val="24"/>
          <w:szCs w:val="24"/>
        </w:rPr>
        <w:t xml:space="preserve"> arasında değişen </w:t>
      </w:r>
      <w:r w:rsidR="00B32F14">
        <w:rPr>
          <w:rFonts w:ascii="Times New Roman" w:hAnsi="Times New Roman" w:cs="Times New Roman"/>
          <w:bCs/>
          <w:sz w:val="24"/>
          <w:szCs w:val="24"/>
        </w:rPr>
        <w:t>boyutlardaki</w:t>
      </w:r>
      <w:r w:rsidR="00B32F14" w:rsidRPr="00B32F14">
        <w:rPr>
          <w:rFonts w:ascii="Times New Roman" w:hAnsi="Times New Roman" w:cs="Times New Roman"/>
          <w:bCs/>
          <w:sz w:val="24"/>
          <w:szCs w:val="24"/>
        </w:rPr>
        <w:t xml:space="preserve"> malzemeler</w:t>
      </w:r>
      <w:r w:rsidR="00B32F14">
        <w:rPr>
          <w:rFonts w:ascii="Times New Roman" w:hAnsi="Times New Roman" w:cs="Times New Roman"/>
          <w:bCs/>
          <w:sz w:val="24"/>
          <w:szCs w:val="24"/>
        </w:rPr>
        <w:t>in kullanıldığı</w:t>
      </w:r>
      <w:r w:rsidR="00B32F14" w:rsidRPr="00B32F14">
        <w:rPr>
          <w:rFonts w:ascii="Times New Roman" w:hAnsi="Times New Roman" w:cs="Times New Roman"/>
          <w:bCs/>
          <w:sz w:val="24"/>
          <w:szCs w:val="24"/>
        </w:rPr>
        <w:t xml:space="preserve"> </w:t>
      </w:r>
      <w:r w:rsidR="00B32F14">
        <w:rPr>
          <w:rFonts w:ascii="Times New Roman" w:hAnsi="Times New Roman" w:cs="Times New Roman"/>
          <w:bCs/>
          <w:sz w:val="24"/>
          <w:szCs w:val="24"/>
        </w:rPr>
        <w:t xml:space="preserve">disiplinler arası </w:t>
      </w:r>
      <w:r>
        <w:rPr>
          <w:rFonts w:ascii="Times New Roman" w:hAnsi="Times New Roman" w:cs="Times New Roman"/>
          <w:bCs/>
          <w:sz w:val="24"/>
          <w:szCs w:val="24"/>
        </w:rPr>
        <w:t xml:space="preserve">bir araştırma alanıdır. </w:t>
      </w:r>
      <w:proofErr w:type="spellStart"/>
      <w:r>
        <w:rPr>
          <w:rFonts w:ascii="Times New Roman" w:hAnsi="Times New Roman" w:cs="Times New Roman"/>
          <w:bCs/>
          <w:sz w:val="24"/>
          <w:szCs w:val="24"/>
        </w:rPr>
        <w:t>Nanoteknolojinin</w:t>
      </w:r>
      <w:proofErr w:type="spellEnd"/>
      <w:r>
        <w:rPr>
          <w:rFonts w:ascii="Times New Roman" w:hAnsi="Times New Roman" w:cs="Times New Roman"/>
          <w:bCs/>
          <w:sz w:val="24"/>
          <w:szCs w:val="24"/>
        </w:rPr>
        <w:t xml:space="preserve"> tarımsal üretimde kullanılması ise henüz yaygınlaşmamış ancak dikkat çeken konuların başında gelmektedir. Artan dünya nüfusunun gıda talebini karşılamak için </w:t>
      </w:r>
      <w:r w:rsidR="00B407CC">
        <w:rPr>
          <w:rFonts w:ascii="Times New Roman" w:hAnsi="Times New Roman" w:cs="Times New Roman"/>
          <w:bCs/>
          <w:sz w:val="24"/>
          <w:szCs w:val="24"/>
        </w:rPr>
        <w:t>tarımsal</w:t>
      </w:r>
      <w:r>
        <w:rPr>
          <w:rFonts w:ascii="Times New Roman" w:hAnsi="Times New Roman" w:cs="Times New Roman"/>
          <w:bCs/>
          <w:sz w:val="24"/>
          <w:szCs w:val="24"/>
        </w:rPr>
        <w:t xml:space="preserve"> </w:t>
      </w:r>
      <w:r w:rsidR="00EC170F">
        <w:rPr>
          <w:rFonts w:ascii="Times New Roman" w:hAnsi="Times New Roman" w:cs="Times New Roman"/>
          <w:bCs/>
          <w:sz w:val="24"/>
          <w:szCs w:val="24"/>
        </w:rPr>
        <w:t>verimliliği</w:t>
      </w:r>
      <w:r>
        <w:rPr>
          <w:rFonts w:ascii="Times New Roman" w:hAnsi="Times New Roman" w:cs="Times New Roman"/>
          <w:bCs/>
          <w:sz w:val="24"/>
          <w:szCs w:val="24"/>
        </w:rPr>
        <w:t xml:space="preserve"> arttırabilecek sürdürülebilir, çevreye duyarlı ve yenilikçi yöntemlere ihtiyaç duyulmaktadır. </w:t>
      </w:r>
      <w:r w:rsidR="00E25AEF">
        <w:rPr>
          <w:rFonts w:ascii="Times New Roman" w:hAnsi="Times New Roman" w:cs="Times New Roman"/>
          <w:bCs/>
          <w:sz w:val="24"/>
          <w:szCs w:val="24"/>
        </w:rPr>
        <w:t>M</w:t>
      </w:r>
      <w:r w:rsidR="00E25AEF" w:rsidRPr="00D43444">
        <w:rPr>
          <w:rFonts w:ascii="Times New Roman" w:hAnsi="Times New Roman" w:cs="Times New Roman"/>
          <w:bCs/>
          <w:sz w:val="24"/>
          <w:szCs w:val="24"/>
        </w:rPr>
        <w:t>addenin fiziksel ve kimyasal özelliklerini</w:t>
      </w:r>
      <w:r w:rsidR="00E25AEF">
        <w:rPr>
          <w:rFonts w:ascii="Times New Roman" w:hAnsi="Times New Roman" w:cs="Times New Roman"/>
          <w:bCs/>
          <w:sz w:val="24"/>
          <w:szCs w:val="24"/>
        </w:rPr>
        <w:t>n</w:t>
      </w:r>
      <w:r w:rsidR="00E25AEF" w:rsidRPr="00D43444">
        <w:rPr>
          <w:rFonts w:ascii="Times New Roman" w:hAnsi="Times New Roman" w:cs="Times New Roman"/>
          <w:bCs/>
          <w:sz w:val="24"/>
          <w:szCs w:val="24"/>
        </w:rPr>
        <w:t xml:space="preserve"> moleküler seviyelerde manipüle ed</w:t>
      </w:r>
      <w:r w:rsidR="00E25AEF">
        <w:rPr>
          <w:rFonts w:ascii="Times New Roman" w:hAnsi="Times New Roman" w:cs="Times New Roman"/>
          <w:bCs/>
          <w:sz w:val="24"/>
          <w:szCs w:val="24"/>
        </w:rPr>
        <w:t xml:space="preserve">ilmesi </w:t>
      </w:r>
      <w:r w:rsidR="006E083A">
        <w:rPr>
          <w:rFonts w:ascii="Times New Roman" w:hAnsi="Times New Roman" w:cs="Times New Roman"/>
          <w:bCs/>
          <w:sz w:val="24"/>
          <w:szCs w:val="24"/>
        </w:rPr>
        <w:t xml:space="preserve">sonucu elde edilen </w:t>
      </w:r>
      <w:proofErr w:type="spellStart"/>
      <w:r w:rsidR="006E083A">
        <w:rPr>
          <w:rFonts w:ascii="Times New Roman" w:hAnsi="Times New Roman" w:cs="Times New Roman"/>
          <w:bCs/>
          <w:sz w:val="24"/>
          <w:szCs w:val="24"/>
        </w:rPr>
        <w:t>nanomateryaller</w:t>
      </w:r>
      <w:proofErr w:type="spellEnd"/>
      <w:r w:rsidR="006E083A">
        <w:rPr>
          <w:rFonts w:ascii="Times New Roman" w:hAnsi="Times New Roman" w:cs="Times New Roman"/>
          <w:bCs/>
          <w:sz w:val="24"/>
          <w:szCs w:val="24"/>
        </w:rPr>
        <w:t xml:space="preserve"> bitkisel üretimde </w:t>
      </w:r>
      <w:r w:rsidR="006E083A" w:rsidRPr="00CF4BB1">
        <w:rPr>
          <w:rFonts w:ascii="Times New Roman" w:hAnsi="Times New Roman" w:cs="Times New Roman"/>
          <w:bCs/>
          <w:sz w:val="24"/>
          <w:szCs w:val="24"/>
        </w:rPr>
        <w:t>ürünlerin verimliliğini ve performansını iyileştirmek için</w:t>
      </w:r>
      <w:r w:rsidR="006E083A">
        <w:rPr>
          <w:rFonts w:ascii="Times New Roman" w:hAnsi="Times New Roman" w:cs="Times New Roman"/>
          <w:bCs/>
          <w:sz w:val="24"/>
          <w:szCs w:val="24"/>
        </w:rPr>
        <w:t xml:space="preserve"> kullanılabilmektedir. </w:t>
      </w:r>
      <w:proofErr w:type="spellStart"/>
      <w:r w:rsidR="003B4260" w:rsidRPr="003B4260">
        <w:rPr>
          <w:rFonts w:ascii="Times New Roman" w:hAnsi="Times New Roman" w:cs="Times New Roman"/>
          <w:bCs/>
          <w:sz w:val="24"/>
          <w:szCs w:val="24"/>
        </w:rPr>
        <w:t>Nanoteknolojinin</w:t>
      </w:r>
      <w:proofErr w:type="spellEnd"/>
      <w:r w:rsidR="003B4260" w:rsidRPr="003B4260">
        <w:rPr>
          <w:rFonts w:ascii="Times New Roman" w:hAnsi="Times New Roman" w:cs="Times New Roman"/>
          <w:bCs/>
          <w:sz w:val="24"/>
          <w:szCs w:val="24"/>
        </w:rPr>
        <w:t xml:space="preserve"> tarımda kullanımının </w:t>
      </w:r>
      <w:r w:rsidR="003B4260">
        <w:rPr>
          <w:rFonts w:ascii="Times New Roman" w:hAnsi="Times New Roman" w:cs="Times New Roman"/>
          <w:bCs/>
          <w:sz w:val="24"/>
          <w:szCs w:val="24"/>
        </w:rPr>
        <w:t>önde gelen araştırma</w:t>
      </w:r>
      <w:r w:rsidR="00B32F14">
        <w:rPr>
          <w:rFonts w:ascii="Times New Roman" w:hAnsi="Times New Roman" w:cs="Times New Roman"/>
          <w:bCs/>
          <w:sz w:val="24"/>
          <w:szCs w:val="24"/>
        </w:rPr>
        <w:t xml:space="preserve"> alanları arasında, toprak ve su kaynaklarının </w:t>
      </w:r>
      <w:proofErr w:type="spellStart"/>
      <w:r w:rsidR="00B32F14">
        <w:rPr>
          <w:rFonts w:ascii="Times New Roman" w:hAnsi="Times New Roman" w:cs="Times New Roman"/>
          <w:bCs/>
          <w:sz w:val="24"/>
          <w:szCs w:val="24"/>
        </w:rPr>
        <w:t>kontaminasyonunu</w:t>
      </w:r>
      <w:proofErr w:type="spellEnd"/>
      <w:r w:rsidR="00B32F14">
        <w:rPr>
          <w:rFonts w:ascii="Times New Roman" w:hAnsi="Times New Roman" w:cs="Times New Roman"/>
          <w:bCs/>
          <w:sz w:val="24"/>
          <w:szCs w:val="24"/>
        </w:rPr>
        <w:t xml:space="preserve"> azaltmak, </w:t>
      </w:r>
      <w:proofErr w:type="spellStart"/>
      <w:r w:rsidR="00B32F14">
        <w:rPr>
          <w:rFonts w:ascii="Times New Roman" w:hAnsi="Times New Roman" w:cs="Times New Roman"/>
          <w:bCs/>
          <w:sz w:val="24"/>
          <w:szCs w:val="24"/>
        </w:rPr>
        <w:t>nanopestisitleri</w:t>
      </w:r>
      <w:proofErr w:type="spellEnd"/>
      <w:r w:rsidR="00B32F14">
        <w:rPr>
          <w:rFonts w:ascii="Times New Roman" w:hAnsi="Times New Roman" w:cs="Times New Roman"/>
          <w:bCs/>
          <w:sz w:val="24"/>
          <w:szCs w:val="24"/>
        </w:rPr>
        <w:t xml:space="preserve"> ve </w:t>
      </w:r>
      <w:proofErr w:type="spellStart"/>
      <w:r w:rsidR="00B32F14">
        <w:rPr>
          <w:rFonts w:ascii="Times New Roman" w:hAnsi="Times New Roman" w:cs="Times New Roman"/>
          <w:bCs/>
          <w:sz w:val="24"/>
          <w:szCs w:val="24"/>
        </w:rPr>
        <w:t>nanogübreleri</w:t>
      </w:r>
      <w:proofErr w:type="spellEnd"/>
      <w:r w:rsidR="00B32F14">
        <w:rPr>
          <w:rFonts w:ascii="Times New Roman" w:hAnsi="Times New Roman" w:cs="Times New Roman"/>
          <w:bCs/>
          <w:sz w:val="24"/>
          <w:szCs w:val="24"/>
        </w:rPr>
        <w:t xml:space="preserve"> geliştirmek yer almaktadır. </w:t>
      </w:r>
      <w:proofErr w:type="spellStart"/>
      <w:r w:rsidR="00B407CC">
        <w:rPr>
          <w:rFonts w:ascii="Times New Roman" w:hAnsi="Times New Roman" w:cs="Times New Roman"/>
          <w:bCs/>
          <w:sz w:val="24"/>
          <w:szCs w:val="24"/>
        </w:rPr>
        <w:t>Nanomateryaller</w:t>
      </w:r>
      <w:proofErr w:type="spellEnd"/>
      <w:r w:rsidR="00B407CC">
        <w:rPr>
          <w:rFonts w:ascii="Times New Roman" w:hAnsi="Times New Roman" w:cs="Times New Roman"/>
          <w:bCs/>
          <w:sz w:val="24"/>
          <w:szCs w:val="24"/>
        </w:rPr>
        <w:t xml:space="preserve"> </w:t>
      </w:r>
      <w:r w:rsidR="00B32F14">
        <w:rPr>
          <w:rFonts w:ascii="Times New Roman" w:hAnsi="Times New Roman" w:cs="Times New Roman"/>
          <w:bCs/>
          <w:sz w:val="24"/>
          <w:szCs w:val="24"/>
        </w:rPr>
        <w:t xml:space="preserve">tarım sektöründe </w:t>
      </w:r>
      <w:r w:rsidR="00B407CC">
        <w:rPr>
          <w:rFonts w:ascii="Times New Roman" w:hAnsi="Times New Roman" w:cs="Times New Roman"/>
          <w:bCs/>
          <w:sz w:val="24"/>
          <w:szCs w:val="24"/>
        </w:rPr>
        <w:t xml:space="preserve">hastalık ve zararlılara karşı kullanılan sentetik kimyasalların ve gübrelerin kullanım miktarını azaltmak, </w:t>
      </w:r>
      <w:r w:rsidR="00B407CC" w:rsidRPr="00B407CC">
        <w:rPr>
          <w:rFonts w:ascii="Times New Roman" w:hAnsi="Times New Roman" w:cs="Times New Roman"/>
          <w:bCs/>
          <w:sz w:val="24"/>
          <w:szCs w:val="24"/>
        </w:rPr>
        <w:t>gıda kalitesini ve güvenliğini artır</w:t>
      </w:r>
      <w:r w:rsidR="00B407CC">
        <w:rPr>
          <w:rFonts w:ascii="Times New Roman" w:hAnsi="Times New Roman" w:cs="Times New Roman"/>
          <w:bCs/>
          <w:sz w:val="24"/>
          <w:szCs w:val="24"/>
        </w:rPr>
        <w:t>mak</w:t>
      </w:r>
      <w:r w:rsidR="00B407CC" w:rsidRPr="00B407CC">
        <w:rPr>
          <w:rFonts w:ascii="Times New Roman" w:hAnsi="Times New Roman" w:cs="Times New Roman"/>
          <w:bCs/>
          <w:sz w:val="24"/>
          <w:szCs w:val="24"/>
        </w:rPr>
        <w:t xml:space="preserve">, topraktan </w:t>
      </w:r>
      <w:proofErr w:type="spellStart"/>
      <w:r w:rsidR="00B407CC" w:rsidRPr="00B407CC">
        <w:rPr>
          <w:rFonts w:ascii="Times New Roman" w:hAnsi="Times New Roman" w:cs="Times New Roman"/>
          <w:bCs/>
          <w:sz w:val="24"/>
          <w:szCs w:val="24"/>
        </w:rPr>
        <w:t>nano</w:t>
      </w:r>
      <w:proofErr w:type="spellEnd"/>
      <w:r w:rsidR="00B407CC" w:rsidRPr="00B407CC">
        <w:rPr>
          <w:rFonts w:ascii="Times New Roman" w:hAnsi="Times New Roman" w:cs="Times New Roman"/>
          <w:bCs/>
          <w:sz w:val="24"/>
          <w:szCs w:val="24"/>
        </w:rPr>
        <w:t xml:space="preserve"> ölçekli </w:t>
      </w:r>
      <w:r w:rsidR="00B407CC">
        <w:rPr>
          <w:rFonts w:ascii="Times New Roman" w:hAnsi="Times New Roman" w:cs="Times New Roman"/>
          <w:bCs/>
          <w:sz w:val="24"/>
          <w:szCs w:val="24"/>
        </w:rPr>
        <w:t>besin maddelerinin alımını arttırabilmek gibi özellikleri</w:t>
      </w:r>
      <w:r w:rsidR="00FE034E">
        <w:rPr>
          <w:rFonts w:ascii="Times New Roman" w:hAnsi="Times New Roman" w:cs="Times New Roman"/>
          <w:bCs/>
          <w:sz w:val="24"/>
          <w:szCs w:val="24"/>
        </w:rPr>
        <w:t>yle</w:t>
      </w:r>
      <w:r w:rsidR="00B407CC">
        <w:rPr>
          <w:rFonts w:ascii="Times New Roman" w:hAnsi="Times New Roman" w:cs="Times New Roman"/>
          <w:bCs/>
          <w:sz w:val="24"/>
          <w:szCs w:val="24"/>
        </w:rPr>
        <w:t xml:space="preserve"> </w:t>
      </w:r>
      <w:r w:rsidR="00B32F14">
        <w:rPr>
          <w:rFonts w:ascii="Times New Roman" w:hAnsi="Times New Roman" w:cs="Times New Roman"/>
          <w:bCs/>
          <w:sz w:val="24"/>
          <w:szCs w:val="24"/>
        </w:rPr>
        <w:t xml:space="preserve">dikkat çekmektedir. </w:t>
      </w:r>
      <w:proofErr w:type="spellStart"/>
      <w:r w:rsidR="006E083A">
        <w:rPr>
          <w:rFonts w:ascii="Times New Roman" w:hAnsi="Times New Roman" w:cs="Times New Roman"/>
          <w:bCs/>
          <w:sz w:val="24"/>
          <w:szCs w:val="24"/>
        </w:rPr>
        <w:t>Nanomateryaller</w:t>
      </w:r>
      <w:proofErr w:type="spellEnd"/>
      <w:r w:rsidR="006E083A" w:rsidRPr="00CF4BB1">
        <w:rPr>
          <w:rFonts w:ascii="Times New Roman" w:hAnsi="Times New Roman" w:cs="Times New Roman"/>
          <w:bCs/>
          <w:sz w:val="24"/>
          <w:szCs w:val="24"/>
        </w:rPr>
        <w:t xml:space="preserve"> </w:t>
      </w:r>
      <w:r w:rsidR="006D01C4" w:rsidRPr="00CF4BB1">
        <w:rPr>
          <w:rFonts w:ascii="Times New Roman" w:hAnsi="Times New Roman" w:cs="Times New Roman"/>
          <w:bCs/>
          <w:sz w:val="24"/>
          <w:szCs w:val="24"/>
        </w:rPr>
        <w:t>boyut, kompozisyon, konsantrasyon düzeyleri, fiziksel ve kimyasal özellikleri</w:t>
      </w:r>
      <w:r w:rsidR="006D01C4">
        <w:rPr>
          <w:rFonts w:ascii="Times New Roman" w:hAnsi="Times New Roman" w:cs="Times New Roman"/>
          <w:bCs/>
          <w:sz w:val="24"/>
          <w:szCs w:val="24"/>
        </w:rPr>
        <w:t>ne bağlı olarak</w:t>
      </w:r>
      <w:r w:rsidR="006E083A" w:rsidRPr="00CF4BB1">
        <w:rPr>
          <w:rFonts w:ascii="Times New Roman" w:hAnsi="Times New Roman" w:cs="Times New Roman"/>
          <w:bCs/>
          <w:sz w:val="24"/>
          <w:szCs w:val="24"/>
        </w:rPr>
        <w:t xml:space="preserve">, </w:t>
      </w:r>
      <w:r w:rsidR="006E083A">
        <w:rPr>
          <w:rFonts w:ascii="Times New Roman" w:hAnsi="Times New Roman" w:cs="Times New Roman"/>
          <w:bCs/>
          <w:sz w:val="24"/>
          <w:szCs w:val="24"/>
        </w:rPr>
        <w:t>bitki büyüme ve gelişmesini arttırabilmekte</w:t>
      </w:r>
      <w:r w:rsidR="006E083A" w:rsidRPr="00CF4BB1">
        <w:rPr>
          <w:rFonts w:ascii="Times New Roman" w:hAnsi="Times New Roman" w:cs="Times New Roman"/>
          <w:bCs/>
          <w:sz w:val="24"/>
          <w:szCs w:val="24"/>
        </w:rPr>
        <w:t xml:space="preserve"> bunun yanı sıra çevre kirliliğini önlemede konvansiyonel ürünlere kıyasla çok daha etkili </w:t>
      </w:r>
      <w:r w:rsidR="006E083A">
        <w:rPr>
          <w:rFonts w:ascii="Times New Roman" w:hAnsi="Times New Roman" w:cs="Times New Roman"/>
          <w:bCs/>
          <w:sz w:val="24"/>
          <w:szCs w:val="24"/>
        </w:rPr>
        <w:t xml:space="preserve">olabilmektedir. </w:t>
      </w:r>
      <w:r w:rsidR="006E083A" w:rsidRPr="00CF4BB1">
        <w:rPr>
          <w:rFonts w:ascii="Times New Roman" w:hAnsi="Times New Roman" w:cs="Times New Roman"/>
          <w:bCs/>
          <w:sz w:val="24"/>
          <w:szCs w:val="24"/>
        </w:rPr>
        <w:t>Yüksek bitkilerde</w:t>
      </w:r>
      <w:r w:rsidR="006E083A">
        <w:rPr>
          <w:rFonts w:ascii="Times New Roman" w:hAnsi="Times New Roman" w:cs="Times New Roman"/>
          <w:bCs/>
          <w:sz w:val="24"/>
          <w:szCs w:val="24"/>
        </w:rPr>
        <w:t xml:space="preserve"> </w:t>
      </w:r>
      <w:proofErr w:type="spellStart"/>
      <w:r w:rsidR="006E083A">
        <w:rPr>
          <w:rFonts w:ascii="Times New Roman" w:hAnsi="Times New Roman" w:cs="Times New Roman"/>
          <w:bCs/>
          <w:sz w:val="24"/>
          <w:szCs w:val="24"/>
        </w:rPr>
        <w:t>nanomateryallerin</w:t>
      </w:r>
      <w:proofErr w:type="spellEnd"/>
      <w:r w:rsidR="006E083A">
        <w:rPr>
          <w:rFonts w:ascii="Times New Roman" w:hAnsi="Times New Roman" w:cs="Times New Roman"/>
          <w:bCs/>
          <w:sz w:val="24"/>
          <w:szCs w:val="24"/>
        </w:rPr>
        <w:t xml:space="preserve"> etkinliğini araştıran ça</w:t>
      </w:r>
      <w:r w:rsidR="006E083A" w:rsidRPr="00CF4BB1">
        <w:rPr>
          <w:rFonts w:ascii="Times New Roman" w:hAnsi="Times New Roman" w:cs="Times New Roman"/>
          <w:bCs/>
          <w:sz w:val="24"/>
          <w:szCs w:val="24"/>
        </w:rPr>
        <w:t>lışmalar giderek artmaktadır</w:t>
      </w:r>
      <w:r w:rsidR="006E083A">
        <w:rPr>
          <w:rFonts w:ascii="Times New Roman" w:hAnsi="Times New Roman" w:cs="Times New Roman"/>
          <w:bCs/>
          <w:sz w:val="24"/>
          <w:szCs w:val="24"/>
        </w:rPr>
        <w:t xml:space="preserve">. </w:t>
      </w:r>
      <w:r w:rsidR="006D01C4">
        <w:rPr>
          <w:rFonts w:ascii="Times New Roman" w:hAnsi="Times New Roman" w:cs="Times New Roman"/>
          <w:bCs/>
          <w:sz w:val="24"/>
          <w:szCs w:val="24"/>
        </w:rPr>
        <w:t xml:space="preserve">Son yıllarda </w:t>
      </w:r>
      <w:r w:rsidR="006D01C4" w:rsidRPr="00CF4BB1">
        <w:rPr>
          <w:rFonts w:ascii="Times New Roman" w:hAnsi="Times New Roman" w:cs="Times New Roman"/>
          <w:bCs/>
          <w:sz w:val="24"/>
          <w:szCs w:val="24"/>
        </w:rPr>
        <w:t xml:space="preserve">tarımsal ürünlerin performansını </w:t>
      </w:r>
      <w:r w:rsidR="006D01C4">
        <w:rPr>
          <w:rFonts w:ascii="Times New Roman" w:hAnsi="Times New Roman" w:cs="Times New Roman"/>
          <w:bCs/>
          <w:sz w:val="24"/>
          <w:szCs w:val="24"/>
        </w:rPr>
        <w:t>arttırmak için piyasada</w:t>
      </w:r>
      <w:r w:rsidR="00EC170F">
        <w:rPr>
          <w:rFonts w:ascii="Times New Roman" w:hAnsi="Times New Roman" w:cs="Times New Roman"/>
          <w:bCs/>
          <w:sz w:val="24"/>
          <w:szCs w:val="24"/>
        </w:rPr>
        <w:t xml:space="preserve"> da</w:t>
      </w:r>
      <w:r w:rsidR="006D01C4">
        <w:rPr>
          <w:rFonts w:ascii="Times New Roman" w:hAnsi="Times New Roman" w:cs="Times New Roman"/>
          <w:bCs/>
          <w:sz w:val="24"/>
          <w:szCs w:val="24"/>
        </w:rPr>
        <w:t xml:space="preserve"> yer almaya başlayan </w:t>
      </w:r>
      <w:proofErr w:type="spellStart"/>
      <w:r w:rsidR="006D01C4">
        <w:rPr>
          <w:rFonts w:ascii="Times New Roman" w:hAnsi="Times New Roman" w:cs="Times New Roman"/>
          <w:bCs/>
          <w:sz w:val="24"/>
          <w:szCs w:val="24"/>
        </w:rPr>
        <w:t>nanomateryaller</w:t>
      </w:r>
      <w:r w:rsidR="00EC170F">
        <w:rPr>
          <w:rFonts w:ascii="Times New Roman" w:hAnsi="Times New Roman" w:cs="Times New Roman"/>
          <w:bCs/>
          <w:sz w:val="24"/>
          <w:szCs w:val="24"/>
        </w:rPr>
        <w:t>le</w:t>
      </w:r>
      <w:proofErr w:type="spellEnd"/>
      <w:r w:rsidR="006D01C4">
        <w:rPr>
          <w:rFonts w:ascii="Times New Roman" w:hAnsi="Times New Roman" w:cs="Times New Roman"/>
          <w:bCs/>
          <w:sz w:val="24"/>
          <w:szCs w:val="24"/>
        </w:rPr>
        <w:t xml:space="preserve"> ilgili özellikle ülkemizde yaygın ve yeterli bilgi bulunmamaktadır. </w:t>
      </w:r>
      <w:r w:rsidR="00FE034E">
        <w:rPr>
          <w:rFonts w:ascii="Times New Roman" w:hAnsi="Times New Roman" w:cs="Times New Roman"/>
          <w:bCs/>
          <w:sz w:val="24"/>
          <w:szCs w:val="24"/>
        </w:rPr>
        <w:t xml:space="preserve">İnsan sağlığı açısından önemli pozitif etkilere sahip olan, dünyada ve Türkiye’de yüksek oranda ticari yetiştiriciliği yapılan </w:t>
      </w:r>
      <w:proofErr w:type="spellStart"/>
      <w:r w:rsidR="00FE034E">
        <w:rPr>
          <w:rFonts w:ascii="Times New Roman" w:hAnsi="Times New Roman" w:cs="Times New Roman"/>
          <w:bCs/>
          <w:sz w:val="24"/>
          <w:szCs w:val="24"/>
        </w:rPr>
        <w:t>üzümsü</w:t>
      </w:r>
      <w:proofErr w:type="spellEnd"/>
      <w:r w:rsidR="00FE034E">
        <w:rPr>
          <w:rFonts w:ascii="Times New Roman" w:hAnsi="Times New Roman" w:cs="Times New Roman"/>
          <w:bCs/>
          <w:sz w:val="24"/>
          <w:szCs w:val="24"/>
        </w:rPr>
        <w:t xml:space="preserve"> meyvelerin sürdürülebilir yetiştiriciliği önem arz etmektedir. </w:t>
      </w:r>
      <w:r w:rsidR="006D01C4" w:rsidRPr="006D01C4">
        <w:rPr>
          <w:rFonts w:ascii="Times New Roman" w:hAnsi="Times New Roman" w:cs="Times New Roman"/>
          <w:bCs/>
          <w:sz w:val="24"/>
          <w:szCs w:val="24"/>
        </w:rPr>
        <w:t xml:space="preserve">Bu çalışmada sürdürülebilir </w:t>
      </w:r>
      <w:proofErr w:type="spellStart"/>
      <w:r w:rsidR="006D01C4" w:rsidRPr="006D01C4">
        <w:rPr>
          <w:rFonts w:ascii="Times New Roman" w:hAnsi="Times New Roman" w:cs="Times New Roman"/>
          <w:bCs/>
          <w:sz w:val="24"/>
          <w:szCs w:val="24"/>
        </w:rPr>
        <w:t>üzümsü</w:t>
      </w:r>
      <w:proofErr w:type="spellEnd"/>
      <w:r w:rsidR="006D01C4" w:rsidRPr="006D01C4">
        <w:rPr>
          <w:rFonts w:ascii="Times New Roman" w:hAnsi="Times New Roman" w:cs="Times New Roman"/>
          <w:bCs/>
          <w:sz w:val="24"/>
          <w:szCs w:val="24"/>
        </w:rPr>
        <w:t xml:space="preserve"> meyve yetiştiriciliğinde </w:t>
      </w:r>
      <w:proofErr w:type="spellStart"/>
      <w:r w:rsidR="006D01C4" w:rsidRPr="006D01C4">
        <w:rPr>
          <w:rFonts w:ascii="Times New Roman" w:hAnsi="Times New Roman" w:cs="Times New Roman"/>
          <w:bCs/>
          <w:sz w:val="24"/>
          <w:szCs w:val="24"/>
        </w:rPr>
        <w:t>biyotik</w:t>
      </w:r>
      <w:proofErr w:type="spellEnd"/>
      <w:r w:rsidR="006D01C4" w:rsidRPr="006D01C4">
        <w:rPr>
          <w:rFonts w:ascii="Times New Roman" w:hAnsi="Times New Roman" w:cs="Times New Roman"/>
          <w:bCs/>
          <w:sz w:val="24"/>
          <w:szCs w:val="24"/>
        </w:rPr>
        <w:t xml:space="preserve"> ve </w:t>
      </w:r>
      <w:proofErr w:type="spellStart"/>
      <w:r w:rsidR="006D01C4" w:rsidRPr="006D01C4">
        <w:rPr>
          <w:rFonts w:ascii="Times New Roman" w:hAnsi="Times New Roman" w:cs="Times New Roman"/>
          <w:bCs/>
          <w:sz w:val="24"/>
          <w:szCs w:val="24"/>
        </w:rPr>
        <w:t>abiyotik</w:t>
      </w:r>
      <w:proofErr w:type="spellEnd"/>
      <w:r w:rsidR="006D01C4" w:rsidRPr="006D01C4">
        <w:rPr>
          <w:rFonts w:ascii="Times New Roman" w:hAnsi="Times New Roman" w:cs="Times New Roman"/>
          <w:bCs/>
          <w:sz w:val="24"/>
          <w:szCs w:val="24"/>
        </w:rPr>
        <w:t xml:space="preserve"> stres faktörlerinin olumsuz etkileriyle baş etmek için kullanılabilecek, yeni nesil alternatif materyal olarak kabul edilen </w:t>
      </w:r>
      <w:proofErr w:type="spellStart"/>
      <w:r w:rsidR="006D01C4" w:rsidRPr="006D01C4">
        <w:rPr>
          <w:rFonts w:ascii="Times New Roman" w:hAnsi="Times New Roman" w:cs="Times New Roman"/>
          <w:bCs/>
          <w:sz w:val="24"/>
          <w:szCs w:val="24"/>
        </w:rPr>
        <w:t>nanomateryallerin</w:t>
      </w:r>
      <w:proofErr w:type="spellEnd"/>
      <w:r w:rsidR="006D01C4" w:rsidRPr="006D01C4">
        <w:rPr>
          <w:rFonts w:ascii="Times New Roman" w:hAnsi="Times New Roman" w:cs="Times New Roman"/>
          <w:bCs/>
          <w:sz w:val="24"/>
          <w:szCs w:val="24"/>
        </w:rPr>
        <w:t xml:space="preserve"> potansiyel kullanımı ve etkinliği ile ilgili bilgi vermek amaçlanmıştır.</w:t>
      </w:r>
    </w:p>
    <w:p w14:paraId="48A468FB" w14:textId="77777777" w:rsidR="00CF4BB1" w:rsidRDefault="00CF4BB1" w:rsidP="004419D0">
      <w:pPr>
        <w:spacing w:after="0" w:line="240" w:lineRule="auto"/>
        <w:jc w:val="both"/>
        <w:rPr>
          <w:rFonts w:ascii="Times New Roman" w:hAnsi="Times New Roman" w:cs="Times New Roman"/>
          <w:bCs/>
          <w:sz w:val="24"/>
          <w:szCs w:val="24"/>
        </w:rPr>
      </w:pPr>
    </w:p>
    <w:p w14:paraId="7D32CAB5" w14:textId="77777777" w:rsidR="00CF4BB1" w:rsidRPr="00CF4BB1" w:rsidRDefault="00CF4BB1" w:rsidP="00CF4BB1">
      <w:pPr>
        <w:spacing w:after="0" w:line="240" w:lineRule="auto"/>
        <w:jc w:val="both"/>
        <w:rPr>
          <w:rFonts w:ascii="Times New Roman" w:hAnsi="Times New Roman" w:cs="Times New Roman"/>
          <w:sz w:val="24"/>
          <w:szCs w:val="24"/>
        </w:rPr>
      </w:pPr>
    </w:p>
    <w:p w14:paraId="00C9E209" w14:textId="15860251" w:rsidR="00445E58" w:rsidRDefault="00445E58" w:rsidP="00661B80">
      <w:pPr>
        <w:spacing w:after="0" w:line="480" w:lineRule="auto"/>
        <w:jc w:val="both"/>
        <w:rPr>
          <w:rFonts w:ascii="Times New Roman" w:hAnsi="Times New Roman" w:cs="Times New Roman"/>
          <w:sz w:val="24"/>
          <w:szCs w:val="24"/>
          <w:lang w:val="en-US"/>
        </w:rPr>
      </w:pPr>
      <w:r w:rsidRPr="004419D0">
        <w:rPr>
          <w:rFonts w:ascii="Times New Roman" w:hAnsi="Times New Roman" w:cs="Times New Roman"/>
          <w:b/>
          <w:sz w:val="24"/>
          <w:szCs w:val="24"/>
        </w:rPr>
        <w:t>Anahtar Kelimeler:</w:t>
      </w:r>
      <w:r w:rsidRPr="004419D0">
        <w:rPr>
          <w:rFonts w:ascii="Times New Roman" w:hAnsi="Times New Roman" w:cs="Times New Roman"/>
          <w:bCs/>
          <w:sz w:val="24"/>
          <w:szCs w:val="24"/>
        </w:rPr>
        <w:t xml:space="preserve"> </w:t>
      </w:r>
      <w:proofErr w:type="spellStart"/>
      <w:r w:rsidR="006D3A30">
        <w:rPr>
          <w:rFonts w:ascii="Times New Roman" w:hAnsi="Times New Roman" w:cs="Times New Roman"/>
          <w:sz w:val="24"/>
          <w:szCs w:val="24"/>
          <w:lang w:val="en-US"/>
        </w:rPr>
        <w:t>Sürdürülebilir</w:t>
      </w:r>
      <w:proofErr w:type="spellEnd"/>
      <w:r w:rsidR="006D3A30">
        <w:rPr>
          <w:rFonts w:ascii="Times New Roman" w:hAnsi="Times New Roman" w:cs="Times New Roman"/>
          <w:sz w:val="24"/>
          <w:szCs w:val="24"/>
          <w:lang w:val="en-US"/>
        </w:rPr>
        <w:t xml:space="preserve"> </w:t>
      </w:r>
      <w:proofErr w:type="spellStart"/>
      <w:r w:rsidR="006D3A30">
        <w:rPr>
          <w:rFonts w:ascii="Times New Roman" w:hAnsi="Times New Roman" w:cs="Times New Roman"/>
          <w:sz w:val="24"/>
          <w:szCs w:val="24"/>
          <w:lang w:val="en-US"/>
        </w:rPr>
        <w:t>tarım</w:t>
      </w:r>
      <w:proofErr w:type="spellEnd"/>
      <w:r w:rsidR="006D3A30">
        <w:rPr>
          <w:rFonts w:ascii="Times New Roman" w:hAnsi="Times New Roman" w:cs="Times New Roman"/>
          <w:sz w:val="24"/>
          <w:szCs w:val="24"/>
          <w:lang w:val="en-US"/>
        </w:rPr>
        <w:t xml:space="preserve">, </w:t>
      </w:r>
      <w:proofErr w:type="spellStart"/>
      <w:r w:rsidR="006D3A30">
        <w:rPr>
          <w:rFonts w:ascii="Times New Roman" w:hAnsi="Times New Roman" w:cs="Times New Roman"/>
          <w:sz w:val="24"/>
          <w:szCs w:val="24"/>
          <w:lang w:val="en-US"/>
        </w:rPr>
        <w:t>Nanomateryal</w:t>
      </w:r>
      <w:proofErr w:type="spellEnd"/>
      <w:r w:rsidR="006175C5" w:rsidRPr="004419D0">
        <w:rPr>
          <w:rFonts w:ascii="Times New Roman" w:hAnsi="Times New Roman" w:cs="Times New Roman"/>
          <w:sz w:val="24"/>
          <w:szCs w:val="24"/>
          <w:lang w:val="en-US"/>
        </w:rPr>
        <w:t xml:space="preserve">, </w:t>
      </w:r>
      <w:proofErr w:type="spellStart"/>
      <w:r w:rsidR="00A7216F" w:rsidRPr="004419D0">
        <w:rPr>
          <w:rFonts w:ascii="Times New Roman" w:hAnsi="Times New Roman" w:cs="Times New Roman"/>
          <w:sz w:val="24"/>
          <w:szCs w:val="24"/>
          <w:lang w:val="en-US"/>
        </w:rPr>
        <w:t>Üzümsü</w:t>
      </w:r>
      <w:proofErr w:type="spellEnd"/>
      <w:r w:rsidR="00A7216F" w:rsidRPr="004419D0">
        <w:rPr>
          <w:rFonts w:ascii="Times New Roman" w:hAnsi="Times New Roman" w:cs="Times New Roman"/>
          <w:sz w:val="24"/>
          <w:szCs w:val="24"/>
          <w:lang w:val="en-US"/>
        </w:rPr>
        <w:t xml:space="preserve"> </w:t>
      </w:r>
      <w:proofErr w:type="spellStart"/>
      <w:r w:rsidR="00A7216F" w:rsidRPr="004419D0">
        <w:rPr>
          <w:rFonts w:ascii="Times New Roman" w:hAnsi="Times New Roman" w:cs="Times New Roman"/>
          <w:sz w:val="24"/>
          <w:szCs w:val="24"/>
          <w:lang w:val="en-US"/>
        </w:rPr>
        <w:t>meyve</w:t>
      </w:r>
      <w:r w:rsidR="00D320A5">
        <w:rPr>
          <w:rFonts w:ascii="Times New Roman" w:hAnsi="Times New Roman" w:cs="Times New Roman"/>
          <w:sz w:val="24"/>
          <w:szCs w:val="24"/>
          <w:lang w:val="en-US"/>
        </w:rPr>
        <w:t>ler</w:t>
      </w:r>
      <w:proofErr w:type="spellEnd"/>
    </w:p>
    <w:p w14:paraId="5113A97A" w14:textId="77777777" w:rsidR="00C20700" w:rsidRPr="004419D0" w:rsidRDefault="00C20700" w:rsidP="00661B80">
      <w:pPr>
        <w:spacing w:after="0" w:line="480" w:lineRule="auto"/>
        <w:jc w:val="both"/>
        <w:rPr>
          <w:rFonts w:ascii="Times New Roman" w:hAnsi="Times New Roman" w:cs="Times New Roman"/>
          <w:bCs/>
          <w:sz w:val="24"/>
          <w:szCs w:val="24"/>
        </w:rPr>
      </w:pPr>
    </w:p>
    <w:p w14:paraId="61635275" w14:textId="5FE4460A" w:rsidR="00F84E0D" w:rsidRDefault="00F84E0D" w:rsidP="004419D0">
      <w:pPr>
        <w:spacing w:after="0" w:line="240" w:lineRule="auto"/>
        <w:jc w:val="center"/>
        <w:rPr>
          <w:rFonts w:ascii="Times New Roman" w:hAnsi="Times New Roman" w:cs="Times New Roman"/>
          <w:b/>
          <w:sz w:val="24"/>
          <w:szCs w:val="24"/>
          <w:lang w:val="en-US"/>
        </w:rPr>
      </w:pPr>
      <w:r w:rsidRPr="00F84E0D">
        <w:rPr>
          <w:rFonts w:ascii="Times New Roman" w:hAnsi="Times New Roman" w:cs="Times New Roman"/>
          <w:b/>
          <w:sz w:val="24"/>
          <w:szCs w:val="24"/>
          <w:lang w:val="en-US"/>
        </w:rPr>
        <w:t>Use of Nanomaterials in Cultivation of Berries</w:t>
      </w:r>
    </w:p>
    <w:p w14:paraId="535FCBE4" w14:textId="1D1DD700" w:rsidR="00F84E0D" w:rsidRDefault="00F84E0D" w:rsidP="004419D0">
      <w:pPr>
        <w:spacing w:after="0" w:line="240" w:lineRule="auto"/>
        <w:jc w:val="center"/>
        <w:rPr>
          <w:rFonts w:ascii="Times New Roman" w:hAnsi="Times New Roman" w:cs="Times New Roman"/>
          <w:b/>
          <w:sz w:val="24"/>
          <w:szCs w:val="24"/>
          <w:lang w:val="en-US"/>
        </w:rPr>
      </w:pPr>
    </w:p>
    <w:p w14:paraId="1CCDE76E" w14:textId="77777777" w:rsidR="00F84E0D" w:rsidRPr="004419D0" w:rsidRDefault="00F84E0D" w:rsidP="004419D0">
      <w:pPr>
        <w:spacing w:after="0" w:line="240" w:lineRule="auto"/>
        <w:jc w:val="center"/>
        <w:rPr>
          <w:rFonts w:ascii="Times New Roman" w:hAnsi="Times New Roman" w:cs="Times New Roman"/>
          <w:b/>
          <w:sz w:val="24"/>
          <w:szCs w:val="24"/>
          <w:lang w:val="en-US"/>
        </w:rPr>
      </w:pPr>
    </w:p>
    <w:p w14:paraId="6874C9A1" w14:textId="77777777" w:rsidR="008D74FC" w:rsidRDefault="008D74FC" w:rsidP="004419D0">
      <w:pPr>
        <w:spacing w:after="0" w:line="240" w:lineRule="auto"/>
        <w:jc w:val="both"/>
        <w:rPr>
          <w:rFonts w:ascii="Times New Roman" w:hAnsi="Times New Roman" w:cs="Times New Roman"/>
          <w:b/>
          <w:sz w:val="24"/>
          <w:szCs w:val="24"/>
          <w:lang w:val="en-US"/>
        </w:rPr>
      </w:pPr>
      <w:r w:rsidRPr="004419D0">
        <w:rPr>
          <w:rFonts w:ascii="Times New Roman" w:hAnsi="Times New Roman" w:cs="Times New Roman"/>
          <w:b/>
          <w:sz w:val="24"/>
          <w:szCs w:val="24"/>
          <w:lang w:val="en-US"/>
        </w:rPr>
        <w:t>Abstract</w:t>
      </w:r>
    </w:p>
    <w:p w14:paraId="636810EF" w14:textId="77777777" w:rsidR="00426162" w:rsidRDefault="00426162" w:rsidP="004419D0">
      <w:pPr>
        <w:spacing w:after="0" w:line="240" w:lineRule="auto"/>
        <w:jc w:val="both"/>
        <w:rPr>
          <w:rFonts w:ascii="Times New Roman" w:hAnsi="Times New Roman" w:cs="Times New Roman"/>
          <w:b/>
          <w:sz w:val="24"/>
          <w:szCs w:val="24"/>
          <w:lang w:val="en-US"/>
        </w:rPr>
      </w:pPr>
    </w:p>
    <w:p w14:paraId="2A5E8CCC" w14:textId="23CCE1B1" w:rsidR="00192F55" w:rsidRDefault="003B4260" w:rsidP="00192F55">
      <w:pPr>
        <w:spacing w:after="0" w:line="240" w:lineRule="auto"/>
        <w:jc w:val="both"/>
        <w:rPr>
          <w:rFonts w:ascii="Times New Roman" w:hAnsi="Times New Roman" w:cs="Times New Roman"/>
          <w:sz w:val="24"/>
          <w:szCs w:val="24"/>
          <w:lang w:val="en-US"/>
        </w:rPr>
      </w:pPr>
      <w:r w:rsidRPr="003B4260">
        <w:rPr>
          <w:rFonts w:ascii="Times New Roman" w:hAnsi="Times New Roman" w:cs="Times New Roman"/>
          <w:sz w:val="24"/>
          <w:szCs w:val="24"/>
          <w:lang w:val="en-US"/>
        </w:rPr>
        <w:t>Nanotechnology is an interdisciplinary research field using materials having size range between 1 and 100 nm</w:t>
      </w:r>
      <w:r w:rsidR="00192F55" w:rsidRPr="00192F5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The use of nanotechnology in agricultural production has not yet become widespread, but it is one of the most striking issues.</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In order to meet the food demand of the increasing world population, sustainable, environmentally sensitive and innovative methods that can increase productivity in agriculture are needed.</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 xml:space="preserve">Nanomaterials obtained as a result of manipulating physical as well as chemical properties of a substance at molecular levels can be used to improve the productivity and performance of products in crop </w:t>
      </w:r>
      <w:r w:rsidRPr="003B4260">
        <w:rPr>
          <w:rFonts w:ascii="Times New Roman" w:hAnsi="Times New Roman" w:cs="Times New Roman"/>
          <w:sz w:val="24"/>
          <w:szCs w:val="24"/>
          <w:lang w:val="en-US"/>
        </w:rPr>
        <w:lastRenderedPageBreak/>
        <w:t>production.</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Among the leading research areas of the use of nanotechnology in agriculture are reducing contamination of soil and water resources, developing nano pesticides and nano fertilizers.</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Nanomaterials attract attention with their features such as reducing the amount of use of synthetic chemicals and fertilizers used against diseases and pests in the agricultural sector, increasing food quality and safety, and increasing the intake of nanoscale nutrients from the soil.</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Nanomaterials come into prominence with their features such as reducing the amount of use of synthetic pesticides used against pest and disease and fertilizers in the agricultural sector, increasing food quality and safety, and increasing the intake of nanoscale nutrients from the soil.</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Nanomaterials, depending on their size, composition, concentration levels, physical and chemical properties, can increase plant growth and development, as well as be much more effective than conventional products in preventing environmental pollution.</w:t>
      </w:r>
      <w:r>
        <w:rPr>
          <w:rFonts w:ascii="Times New Roman" w:hAnsi="Times New Roman" w:cs="Times New Roman"/>
          <w:sz w:val="24"/>
          <w:szCs w:val="24"/>
          <w:lang w:val="en-US"/>
        </w:rPr>
        <w:t xml:space="preserve"> </w:t>
      </w:r>
      <w:r w:rsidRPr="003B4260">
        <w:rPr>
          <w:rFonts w:ascii="Times New Roman" w:hAnsi="Times New Roman" w:cs="Times New Roman"/>
          <w:sz w:val="24"/>
          <w:szCs w:val="24"/>
          <w:lang w:val="en-US"/>
        </w:rPr>
        <w:t>Studies investigating the effectiveness of nanomaterials in higher plants are increasing gradually.</w:t>
      </w:r>
      <w:r w:rsidR="005D6A1F">
        <w:rPr>
          <w:rFonts w:ascii="Times New Roman" w:hAnsi="Times New Roman" w:cs="Times New Roman"/>
          <w:sz w:val="24"/>
          <w:szCs w:val="24"/>
          <w:lang w:val="en-US"/>
        </w:rPr>
        <w:t xml:space="preserve"> </w:t>
      </w:r>
      <w:r w:rsidR="005D6A1F" w:rsidRPr="005D6A1F">
        <w:rPr>
          <w:rFonts w:ascii="Times New Roman" w:hAnsi="Times New Roman" w:cs="Times New Roman"/>
          <w:sz w:val="24"/>
          <w:szCs w:val="24"/>
          <w:lang w:val="en-US"/>
        </w:rPr>
        <w:t>There is no widespread and sufficient information about nanomaterials, which have started to take place in the market in order to increase the performance of agricultural products in recent years, especially in our country.</w:t>
      </w:r>
      <w:r w:rsidR="005D6A1F">
        <w:rPr>
          <w:rFonts w:ascii="Times New Roman" w:hAnsi="Times New Roman" w:cs="Times New Roman"/>
          <w:sz w:val="24"/>
          <w:szCs w:val="24"/>
          <w:lang w:val="en-US"/>
        </w:rPr>
        <w:t xml:space="preserve"> </w:t>
      </w:r>
      <w:r w:rsidR="005D6A1F" w:rsidRPr="005D6A1F">
        <w:rPr>
          <w:rFonts w:ascii="Times New Roman" w:hAnsi="Times New Roman" w:cs="Times New Roman"/>
          <w:sz w:val="24"/>
          <w:szCs w:val="24"/>
          <w:lang w:val="en-US"/>
        </w:rPr>
        <w:t xml:space="preserve">Sustainable berries cultivation is important </w:t>
      </w:r>
      <w:r w:rsidR="00C20700" w:rsidRPr="005D6A1F">
        <w:rPr>
          <w:rFonts w:ascii="Times New Roman" w:hAnsi="Times New Roman" w:cs="Times New Roman"/>
          <w:sz w:val="24"/>
          <w:szCs w:val="24"/>
          <w:lang w:val="en-US"/>
        </w:rPr>
        <w:t>because</w:t>
      </w:r>
      <w:r w:rsidR="005D6A1F" w:rsidRPr="005D6A1F">
        <w:rPr>
          <w:rFonts w:ascii="Times New Roman" w:hAnsi="Times New Roman" w:cs="Times New Roman"/>
          <w:sz w:val="24"/>
          <w:szCs w:val="24"/>
          <w:lang w:val="en-US"/>
        </w:rPr>
        <w:t xml:space="preserve"> of their positive effects on human </w:t>
      </w:r>
      <w:r w:rsidR="00C20700" w:rsidRPr="005D6A1F">
        <w:rPr>
          <w:rFonts w:ascii="Times New Roman" w:hAnsi="Times New Roman" w:cs="Times New Roman"/>
          <w:sz w:val="24"/>
          <w:szCs w:val="24"/>
          <w:lang w:val="en-US"/>
        </w:rPr>
        <w:t>health</w:t>
      </w:r>
      <w:r w:rsidR="005D6A1F" w:rsidRPr="005D6A1F">
        <w:rPr>
          <w:rFonts w:ascii="Times New Roman" w:hAnsi="Times New Roman" w:cs="Times New Roman"/>
          <w:sz w:val="24"/>
          <w:szCs w:val="24"/>
          <w:lang w:val="en-US"/>
        </w:rPr>
        <w:t xml:space="preserve"> and high proportion of commercial farming in the world and Turkey.</w:t>
      </w:r>
      <w:r w:rsidR="00412DB9">
        <w:rPr>
          <w:rFonts w:ascii="Times New Roman" w:hAnsi="Times New Roman" w:cs="Times New Roman"/>
          <w:sz w:val="24"/>
          <w:szCs w:val="24"/>
          <w:lang w:val="en-US"/>
        </w:rPr>
        <w:t xml:space="preserve"> </w:t>
      </w:r>
      <w:r w:rsidR="00412DB9" w:rsidRPr="00412DB9">
        <w:rPr>
          <w:rFonts w:ascii="Times New Roman" w:hAnsi="Times New Roman" w:cs="Times New Roman"/>
          <w:sz w:val="24"/>
          <w:szCs w:val="24"/>
          <w:lang w:val="en-US"/>
        </w:rPr>
        <w:t>In this study, it is aimed to give information about the potential use and effectiveness of nanomaterials which are considered as new generation alternative materials that can be used to cope with the negative effects of biotic and abiotic stress factors in sustainable berry growing</w:t>
      </w:r>
      <w:r w:rsidR="00D320A5">
        <w:rPr>
          <w:rFonts w:ascii="Times New Roman" w:hAnsi="Times New Roman" w:cs="Times New Roman"/>
          <w:sz w:val="24"/>
          <w:szCs w:val="24"/>
          <w:lang w:val="en-US"/>
        </w:rPr>
        <w:t>.</w:t>
      </w:r>
    </w:p>
    <w:p w14:paraId="084C3E23" w14:textId="77777777" w:rsidR="00192F55" w:rsidRPr="00192F55" w:rsidRDefault="00192F55" w:rsidP="00192F55">
      <w:pPr>
        <w:spacing w:after="0" w:line="240" w:lineRule="auto"/>
        <w:jc w:val="both"/>
        <w:rPr>
          <w:rFonts w:ascii="Times New Roman" w:hAnsi="Times New Roman" w:cs="Times New Roman"/>
          <w:sz w:val="24"/>
          <w:szCs w:val="24"/>
          <w:lang w:val="en-US"/>
        </w:rPr>
      </w:pPr>
    </w:p>
    <w:p w14:paraId="6FF877E3" w14:textId="77777777" w:rsidR="00426162" w:rsidRPr="00426162" w:rsidRDefault="00426162" w:rsidP="004419D0">
      <w:pPr>
        <w:spacing w:after="0" w:line="240" w:lineRule="auto"/>
        <w:jc w:val="both"/>
        <w:rPr>
          <w:rFonts w:ascii="Times New Roman" w:hAnsi="Times New Roman" w:cs="Times New Roman"/>
          <w:bCs/>
          <w:sz w:val="24"/>
          <w:szCs w:val="24"/>
          <w:lang w:val="en-US"/>
        </w:rPr>
      </w:pPr>
    </w:p>
    <w:p w14:paraId="2A1C41FE" w14:textId="5205D154" w:rsidR="00224E3D" w:rsidRDefault="00224E3D" w:rsidP="004419D0">
      <w:pPr>
        <w:spacing w:after="0" w:line="240" w:lineRule="auto"/>
        <w:jc w:val="both"/>
        <w:rPr>
          <w:rFonts w:ascii="Times New Roman" w:hAnsi="Times New Roman" w:cs="Times New Roman"/>
          <w:sz w:val="24"/>
          <w:szCs w:val="24"/>
          <w:lang w:val="en-US"/>
        </w:rPr>
      </w:pPr>
      <w:r w:rsidRPr="004419D0">
        <w:rPr>
          <w:rFonts w:ascii="Times New Roman" w:hAnsi="Times New Roman" w:cs="Times New Roman"/>
          <w:b/>
          <w:bCs/>
          <w:sz w:val="24"/>
          <w:szCs w:val="24"/>
          <w:lang w:val="en-US"/>
        </w:rPr>
        <w:t>Keywords:</w:t>
      </w:r>
      <w:r w:rsidRPr="004419D0">
        <w:rPr>
          <w:rFonts w:ascii="Times New Roman" w:hAnsi="Times New Roman" w:cs="Times New Roman"/>
          <w:sz w:val="24"/>
          <w:szCs w:val="24"/>
          <w:lang w:val="en-US"/>
        </w:rPr>
        <w:t xml:space="preserve"> </w:t>
      </w:r>
      <w:r w:rsidR="006D3A30">
        <w:rPr>
          <w:rFonts w:ascii="Times New Roman" w:hAnsi="Times New Roman" w:cs="Times New Roman"/>
          <w:sz w:val="24"/>
          <w:szCs w:val="24"/>
          <w:lang w:val="en-US"/>
        </w:rPr>
        <w:t>Sustainable agriculture</w:t>
      </w:r>
      <w:r w:rsidR="003A1A9F" w:rsidRPr="004419D0">
        <w:rPr>
          <w:rFonts w:ascii="Times New Roman" w:hAnsi="Times New Roman" w:cs="Times New Roman"/>
          <w:sz w:val="24"/>
          <w:szCs w:val="24"/>
          <w:lang w:val="en-US"/>
        </w:rPr>
        <w:t>,</w:t>
      </w:r>
      <w:r w:rsidR="006D3A30">
        <w:rPr>
          <w:rFonts w:ascii="Times New Roman" w:hAnsi="Times New Roman" w:cs="Times New Roman"/>
          <w:sz w:val="24"/>
          <w:szCs w:val="24"/>
          <w:lang w:val="en-US"/>
        </w:rPr>
        <w:t xml:space="preserve"> Nanomaterial,</w:t>
      </w:r>
      <w:r w:rsidR="003A1A9F" w:rsidRPr="004419D0">
        <w:rPr>
          <w:rFonts w:ascii="Times New Roman" w:hAnsi="Times New Roman" w:cs="Times New Roman"/>
          <w:sz w:val="24"/>
          <w:szCs w:val="24"/>
          <w:lang w:val="en-US"/>
        </w:rPr>
        <w:t xml:space="preserve"> Berr</w:t>
      </w:r>
      <w:r w:rsidR="00D320A5">
        <w:rPr>
          <w:rFonts w:ascii="Times New Roman" w:hAnsi="Times New Roman" w:cs="Times New Roman"/>
          <w:sz w:val="24"/>
          <w:szCs w:val="24"/>
          <w:lang w:val="en-US"/>
        </w:rPr>
        <w:t>ies</w:t>
      </w:r>
    </w:p>
    <w:p w14:paraId="191C70F0" w14:textId="77777777" w:rsidR="004419D0" w:rsidRDefault="004419D0" w:rsidP="004419D0">
      <w:pPr>
        <w:spacing w:after="0" w:line="240" w:lineRule="auto"/>
        <w:jc w:val="both"/>
        <w:rPr>
          <w:rFonts w:ascii="Times New Roman" w:hAnsi="Times New Roman" w:cs="Times New Roman"/>
          <w:sz w:val="24"/>
          <w:szCs w:val="24"/>
          <w:lang w:val="en-US"/>
        </w:rPr>
      </w:pPr>
    </w:p>
    <w:p w14:paraId="73255B7C" w14:textId="77777777" w:rsidR="008C2B0E" w:rsidRDefault="008C2B0E" w:rsidP="008C2B0E">
      <w:pPr>
        <w:pStyle w:val="ListeParagraf"/>
        <w:spacing w:before="120" w:after="120" w:line="360" w:lineRule="auto"/>
        <w:jc w:val="both"/>
        <w:rPr>
          <w:rFonts w:ascii="Times New Roman" w:hAnsi="Times New Roman" w:cs="Times New Roman"/>
          <w:b/>
          <w:bCs/>
          <w:sz w:val="24"/>
          <w:szCs w:val="24"/>
        </w:rPr>
      </w:pPr>
    </w:p>
    <w:sectPr w:rsidR="008C2B0E" w:rsidSect="006C3A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8F99" w14:textId="77777777" w:rsidR="00300E5D" w:rsidRDefault="00300E5D" w:rsidP="008D74FC">
      <w:pPr>
        <w:spacing w:after="0" w:line="240" w:lineRule="auto"/>
      </w:pPr>
      <w:r>
        <w:separator/>
      </w:r>
    </w:p>
  </w:endnote>
  <w:endnote w:type="continuationSeparator" w:id="0">
    <w:p w14:paraId="485057E0" w14:textId="77777777" w:rsidR="00300E5D" w:rsidRDefault="00300E5D" w:rsidP="008D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BF81" w14:textId="77777777" w:rsidR="00300E5D" w:rsidRDefault="00300E5D" w:rsidP="008D74FC">
      <w:pPr>
        <w:spacing w:after="0" w:line="240" w:lineRule="auto"/>
      </w:pPr>
      <w:r>
        <w:separator/>
      </w:r>
    </w:p>
  </w:footnote>
  <w:footnote w:type="continuationSeparator" w:id="0">
    <w:p w14:paraId="2594F98F" w14:textId="77777777" w:rsidR="00300E5D" w:rsidRDefault="00300E5D" w:rsidP="008D7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A3A"/>
    <w:multiLevelType w:val="hybridMultilevel"/>
    <w:tmpl w:val="476C6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74FC"/>
    <w:rsid w:val="000348DC"/>
    <w:rsid w:val="000416E6"/>
    <w:rsid w:val="00080557"/>
    <w:rsid w:val="000C29D3"/>
    <w:rsid w:val="000C5396"/>
    <w:rsid w:val="000D1417"/>
    <w:rsid w:val="000D3C4F"/>
    <w:rsid w:val="00106D51"/>
    <w:rsid w:val="0011432D"/>
    <w:rsid w:val="00116783"/>
    <w:rsid w:val="00126134"/>
    <w:rsid w:val="00127B17"/>
    <w:rsid w:val="001646AA"/>
    <w:rsid w:val="00192F55"/>
    <w:rsid w:val="001C5C8E"/>
    <w:rsid w:val="001D61BB"/>
    <w:rsid w:val="001F4E33"/>
    <w:rsid w:val="00224E3D"/>
    <w:rsid w:val="00230309"/>
    <w:rsid w:val="00300E5D"/>
    <w:rsid w:val="003168B0"/>
    <w:rsid w:val="003201F5"/>
    <w:rsid w:val="003271F4"/>
    <w:rsid w:val="00354749"/>
    <w:rsid w:val="00375991"/>
    <w:rsid w:val="003A1A9F"/>
    <w:rsid w:val="003B4260"/>
    <w:rsid w:val="003B60F6"/>
    <w:rsid w:val="003F67D6"/>
    <w:rsid w:val="003F76EC"/>
    <w:rsid w:val="00401B82"/>
    <w:rsid w:val="00412DB9"/>
    <w:rsid w:val="00426162"/>
    <w:rsid w:val="004419D0"/>
    <w:rsid w:val="00445518"/>
    <w:rsid w:val="00445E58"/>
    <w:rsid w:val="00452A96"/>
    <w:rsid w:val="00490EC9"/>
    <w:rsid w:val="004A15ED"/>
    <w:rsid w:val="004F40D7"/>
    <w:rsid w:val="0052007B"/>
    <w:rsid w:val="005D6A1F"/>
    <w:rsid w:val="005F6921"/>
    <w:rsid w:val="006175C5"/>
    <w:rsid w:val="0062255D"/>
    <w:rsid w:val="00622AAC"/>
    <w:rsid w:val="00661B80"/>
    <w:rsid w:val="006A6163"/>
    <w:rsid w:val="006B020B"/>
    <w:rsid w:val="006C0A66"/>
    <w:rsid w:val="006C0FA3"/>
    <w:rsid w:val="006C3A38"/>
    <w:rsid w:val="006D01C4"/>
    <w:rsid w:val="006D3A30"/>
    <w:rsid w:val="006E083A"/>
    <w:rsid w:val="0070125B"/>
    <w:rsid w:val="00707597"/>
    <w:rsid w:val="007205B9"/>
    <w:rsid w:val="00731C6F"/>
    <w:rsid w:val="00744474"/>
    <w:rsid w:val="00766A93"/>
    <w:rsid w:val="00781ED8"/>
    <w:rsid w:val="00787AE3"/>
    <w:rsid w:val="007A296A"/>
    <w:rsid w:val="007B2215"/>
    <w:rsid w:val="007B39FF"/>
    <w:rsid w:val="007C1F80"/>
    <w:rsid w:val="007E2B8C"/>
    <w:rsid w:val="0081432E"/>
    <w:rsid w:val="008442CC"/>
    <w:rsid w:val="00862C43"/>
    <w:rsid w:val="008649FD"/>
    <w:rsid w:val="008659F5"/>
    <w:rsid w:val="00875E2A"/>
    <w:rsid w:val="0087758F"/>
    <w:rsid w:val="008C2B0E"/>
    <w:rsid w:val="008D02AF"/>
    <w:rsid w:val="008D062D"/>
    <w:rsid w:val="008D74FC"/>
    <w:rsid w:val="008E6CFA"/>
    <w:rsid w:val="00913A90"/>
    <w:rsid w:val="0091606A"/>
    <w:rsid w:val="00923C67"/>
    <w:rsid w:val="00947110"/>
    <w:rsid w:val="009D1907"/>
    <w:rsid w:val="009F11EB"/>
    <w:rsid w:val="009F1996"/>
    <w:rsid w:val="00A13282"/>
    <w:rsid w:val="00A14B74"/>
    <w:rsid w:val="00A2237B"/>
    <w:rsid w:val="00A32D9F"/>
    <w:rsid w:val="00A7216F"/>
    <w:rsid w:val="00AA3220"/>
    <w:rsid w:val="00AB113E"/>
    <w:rsid w:val="00AC3E84"/>
    <w:rsid w:val="00B32F14"/>
    <w:rsid w:val="00B374DF"/>
    <w:rsid w:val="00B407CC"/>
    <w:rsid w:val="00B5205B"/>
    <w:rsid w:val="00BA1FAC"/>
    <w:rsid w:val="00BF0B26"/>
    <w:rsid w:val="00BF2CF5"/>
    <w:rsid w:val="00BF30CC"/>
    <w:rsid w:val="00C20700"/>
    <w:rsid w:val="00C5139D"/>
    <w:rsid w:val="00C71583"/>
    <w:rsid w:val="00C71994"/>
    <w:rsid w:val="00C852F8"/>
    <w:rsid w:val="00C8571A"/>
    <w:rsid w:val="00C95A58"/>
    <w:rsid w:val="00CF4BB1"/>
    <w:rsid w:val="00CF791A"/>
    <w:rsid w:val="00D12C49"/>
    <w:rsid w:val="00D320A5"/>
    <w:rsid w:val="00D43444"/>
    <w:rsid w:val="00D47FA8"/>
    <w:rsid w:val="00D62F4E"/>
    <w:rsid w:val="00D703E6"/>
    <w:rsid w:val="00DA19E4"/>
    <w:rsid w:val="00DE1F7F"/>
    <w:rsid w:val="00E25AEF"/>
    <w:rsid w:val="00E66A1C"/>
    <w:rsid w:val="00E71B18"/>
    <w:rsid w:val="00EB32A2"/>
    <w:rsid w:val="00EB5F89"/>
    <w:rsid w:val="00EC170F"/>
    <w:rsid w:val="00ED382C"/>
    <w:rsid w:val="00F04515"/>
    <w:rsid w:val="00F41C55"/>
    <w:rsid w:val="00F45D21"/>
    <w:rsid w:val="00F522B8"/>
    <w:rsid w:val="00F81504"/>
    <w:rsid w:val="00F84E0D"/>
    <w:rsid w:val="00FA0ADC"/>
    <w:rsid w:val="00FC0231"/>
    <w:rsid w:val="00FE034E"/>
    <w:rsid w:val="00FE1B20"/>
    <w:rsid w:val="00FE1C48"/>
    <w:rsid w:val="00FF1E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A7BF"/>
  <w15:docId w15:val="{5E394658-D4FE-4724-A9F8-222AC15A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D74F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D74FC"/>
    <w:rPr>
      <w:sz w:val="20"/>
      <w:szCs w:val="20"/>
    </w:rPr>
  </w:style>
  <w:style w:type="character" w:styleId="DipnotBavurusu">
    <w:name w:val="footnote reference"/>
    <w:basedOn w:val="VarsaylanParagrafYazTipi"/>
    <w:uiPriority w:val="99"/>
    <w:semiHidden/>
    <w:unhideWhenUsed/>
    <w:rsid w:val="008D74FC"/>
    <w:rPr>
      <w:vertAlign w:val="superscript"/>
    </w:rPr>
  </w:style>
  <w:style w:type="character" w:styleId="Kpr">
    <w:name w:val="Hyperlink"/>
    <w:basedOn w:val="VarsaylanParagrafYazTipi"/>
    <w:uiPriority w:val="99"/>
    <w:unhideWhenUsed/>
    <w:rsid w:val="00766A93"/>
    <w:rPr>
      <w:color w:val="0000FF" w:themeColor="hyperlink"/>
      <w:u w:val="single"/>
    </w:rPr>
  </w:style>
  <w:style w:type="paragraph" w:styleId="ListeParagraf">
    <w:name w:val="List Paragraph"/>
    <w:basedOn w:val="Normal"/>
    <w:uiPriority w:val="34"/>
    <w:qFormat/>
    <w:rsid w:val="004419D0"/>
    <w:pPr>
      <w:ind w:left="720"/>
      <w:contextualSpacing/>
    </w:pPr>
  </w:style>
  <w:style w:type="table" w:customStyle="1" w:styleId="AkGlgeleme1">
    <w:name w:val="Açık Gölgeleme1"/>
    <w:basedOn w:val="NormalTablo"/>
    <w:uiPriority w:val="60"/>
    <w:rsid w:val="001F4E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8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1734-1ED7-4261-A455-3A7BA36A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1943</TotalTime>
  <Pages>2</Pages>
  <Words>733</Words>
  <Characters>4183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Sevinç Şener</cp:lastModifiedBy>
  <cp:revision>54</cp:revision>
  <dcterms:created xsi:type="dcterms:W3CDTF">2019-04-24T11:07:00Z</dcterms:created>
  <dcterms:modified xsi:type="dcterms:W3CDTF">2021-04-09T12:05:00Z</dcterms:modified>
</cp:coreProperties>
</file>