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F195" w14:textId="7EDD2BF5" w:rsidR="007A43CB" w:rsidRPr="00961B9F" w:rsidRDefault="007A43CB" w:rsidP="00211052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Çocuk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Sağlığı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Hastalıkları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Hemşireliği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Dersini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 xml:space="preserve"> Alan </w:t>
      </w: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Öğrencilerin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iCs/>
          <w:sz w:val="18"/>
          <w:szCs w:val="18"/>
        </w:rPr>
        <w:t>Klinik</w:t>
      </w:r>
      <w:proofErr w:type="spellEnd"/>
      <w:r w:rsidRPr="00961B9F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iCs/>
          <w:sz w:val="18"/>
          <w:szCs w:val="18"/>
        </w:rPr>
        <w:t>Rahatlık</w:t>
      </w:r>
      <w:proofErr w:type="spellEnd"/>
      <w:r w:rsidRPr="00961B9F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iCs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iCs/>
          <w:sz w:val="18"/>
          <w:szCs w:val="18"/>
        </w:rPr>
        <w:t>Endişe</w:t>
      </w:r>
      <w:proofErr w:type="spellEnd"/>
      <w:r w:rsidRPr="00961B9F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iCs/>
          <w:sz w:val="18"/>
          <w:szCs w:val="18"/>
        </w:rPr>
        <w:t>Düzeylerinin</w:t>
      </w:r>
      <w:proofErr w:type="spellEnd"/>
      <w:r w:rsidRPr="00961B9F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Belirlenmesi</w:t>
      </w:r>
      <w:proofErr w:type="spellEnd"/>
    </w:p>
    <w:p w14:paraId="2BDFBE57" w14:textId="77777777" w:rsidR="007A43CB" w:rsidRPr="00961B9F" w:rsidRDefault="007A43CB" w:rsidP="00211052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61B9F">
        <w:rPr>
          <w:rFonts w:ascii="Times New Roman" w:hAnsi="Times New Roman" w:cs="Times New Roman"/>
          <w:b/>
          <w:sz w:val="18"/>
          <w:szCs w:val="18"/>
        </w:rPr>
        <w:t>ÖZET</w:t>
      </w:r>
    </w:p>
    <w:p w14:paraId="4195E7F2" w14:textId="520F1921" w:rsidR="007A43CB" w:rsidRPr="00961B9F" w:rsidRDefault="007A43CB" w:rsidP="0021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Amaç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>:</w:t>
      </w:r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</w:t>
      </w:r>
      <w:r w:rsidRPr="00961B9F">
        <w:rPr>
          <w:rFonts w:ascii="Times New Roman" w:eastAsia="Times New Roman" w:hAnsi="Times New Roman" w:cs="Times New Roman"/>
          <w:sz w:val="18"/>
          <w:szCs w:val="18"/>
          <w:lang w:val="tr-TR" w:eastAsia="tr-TR"/>
        </w:rPr>
        <w:t>araştırmanın</w:t>
      </w:r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amacı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çocuk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sağlığı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hastalıkları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hemşireliği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dersini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alan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öğrencilerin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klinik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rahatlık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ve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endişe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düzeylerinin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belirlenmesidir</w:t>
      </w:r>
      <w:proofErr w:type="spellEnd"/>
      <w:r w:rsidRPr="00961B9F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r w:rsidRPr="00961B9F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EF00EAC" w14:textId="4F8BD822" w:rsidR="007A43CB" w:rsidRPr="00961B9F" w:rsidRDefault="007A43CB" w:rsidP="0021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61B9F">
        <w:rPr>
          <w:rFonts w:ascii="Times New Roman" w:eastAsia="Calibri" w:hAnsi="Times New Roman" w:cs="Times New Roman"/>
          <w:b/>
          <w:sz w:val="18"/>
          <w:szCs w:val="18"/>
        </w:rPr>
        <w:t>Gereç</w:t>
      </w:r>
      <w:proofErr w:type="spellEnd"/>
      <w:r w:rsidRPr="00961B9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61B9F">
        <w:rPr>
          <w:rFonts w:ascii="Times New Roman" w:eastAsia="Calibri" w:hAnsi="Times New Roman" w:cs="Times New Roman"/>
          <w:b/>
          <w:sz w:val="18"/>
          <w:szCs w:val="18"/>
        </w:rPr>
        <w:t>ve</w:t>
      </w:r>
      <w:proofErr w:type="spellEnd"/>
      <w:r w:rsidRPr="00961B9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61B9F">
        <w:rPr>
          <w:rFonts w:ascii="Times New Roman" w:eastAsia="Calibri" w:hAnsi="Times New Roman" w:cs="Times New Roman"/>
          <w:b/>
          <w:sz w:val="18"/>
          <w:szCs w:val="18"/>
        </w:rPr>
        <w:t>Yöntemler</w:t>
      </w:r>
      <w:proofErr w:type="spellEnd"/>
      <w:r w:rsidRPr="00961B9F">
        <w:rPr>
          <w:rFonts w:ascii="Times New Roman" w:eastAsia="Calibri" w:hAnsi="Times New Roman" w:cs="Times New Roman"/>
          <w:b/>
          <w:sz w:val="18"/>
          <w:szCs w:val="18"/>
        </w:rPr>
        <w:t>:</w:t>
      </w:r>
      <w:r w:rsidRPr="00961B9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eastAsia="Calibri" w:hAnsi="Times New Roman" w:cs="Times New Roman"/>
          <w:sz w:val="18"/>
          <w:szCs w:val="18"/>
        </w:rPr>
        <w:t>Tanımlayıcı</w:t>
      </w:r>
      <w:proofErr w:type="spellEnd"/>
      <w:r w:rsidRPr="00961B9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eastAsia="Calibri" w:hAnsi="Times New Roman" w:cs="Times New Roman"/>
          <w:sz w:val="18"/>
          <w:szCs w:val="18"/>
        </w:rPr>
        <w:t>türdeki</w:t>
      </w:r>
      <w:proofErr w:type="spellEnd"/>
      <w:r w:rsidRPr="00961B9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eastAsia="Calibri" w:hAnsi="Times New Roman" w:cs="Times New Roman"/>
          <w:sz w:val="18"/>
          <w:szCs w:val="18"/>
        </w:rPr>
        <w:t>bu</w:t>
      </w:r>
      <w:proofErr w:type="spellEnd"/>
      <w:r w:rsidRPr="00961B9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eastAsia="Calibri" w:hAnsi="Times New Roman" w:cs="Times New Roman"/>
          <w:sz w:val="18"/>
          <w:szCs w:val="18"/>
        </w:rPr>
        <w:t>araştırma</w:t>
      </w:r>
      <w:proofErr w:type="spellEnd"/>
      <w:r w:rsidRPr="00961B9F">
        <w:rPr>
          <w:rFonts w:ascii="Times New Roman" w:eastAsia="Calibri" w:hAnsi="Times New Roman" w:cs="Times New Roman"/>
          <w:sz w:val="18"/>
          <w:szCs w:val="18"/>
        </w:rPr>
        <w:t>,</w:t>
      </w:r>
      <w:r w:rsidRPr="00961B9F">
        <w:rPr>
          <w:rFonts w:ascii="Times New Roman" w:hAnsi="Times New Roman" w:cs="Times New Roman"/>
          <w:sz w:val="18"/>
          <w:szCs w:val="18"/>
        </w:rPr>
        <w:t xml:space="preserve"> Nisan 2022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tarihinde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çocuk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sağlığı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hastalıkları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hemşireliği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dersini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alan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toplam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152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öğrenci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ile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gerçekleştirilmiştir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>.</w:t>
      </w:r>
      <w:r w:rsidRPr="00961B9F">
        <w:rPr>
          <w:rFonts w:ascii="Times New Roman" w:eastAsia="Times New Roman" w:hAnsi="Times New Roman" w:cs="Times New Roman"/>
          <w:spacing w:val="3"/>
          <w:sz w:val="18"/>
          <w:szCs w:val="18"/>
          <w:lang w:eastAsia="tr-TR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Verilerin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toplanmasında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öğrencilerin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sosyo-demografik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bilgilerinin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yer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aldığı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r w:rsidRPr="00961B9F">
        <w:rPr>
          <w:rFonts w:ascii="Times New Roman" w:hAnsi="Times New Roman" w:cs="Times New Roman"/>
          <w:i/>
          <w:sz w:val="18"/>
          <w:szCs w:val="18"/>
        </w:rPr>
        <w:t>“</w:t>
      </w:r>
      <w:proofErr w:type="spellStart"/>
      <w:r w:rsidRPr="00961B9F">
        <w:rPr>
          <w:rFonts w:ascii="Times New Roman" w:hAnsi="Times New Roman" w:cs="Times New Roman"/>
          <w:i/>
          <w:sz w:val="18"/>
          <w:szCs w:val="18"/>
        </w:rPr>
        <w:t>Tanımlayıcı</w:t>
      </w:r>
      <w:proofErr w:type="spellEnd"/>
      <w:r w:rsidRPr="00961B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i/>
          <w:sz w:val="18"/>
          <w:szCs w:val="18"/>
        </w:rPr>
        <w:t>Bilgi</w:t>
      </w:r>
      <w:proofErr w:type="spellEnd"/>
      <w:r w:rsidRPr="00961B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i/>
          <w:sz w:val="18"/>
          <w:szCs w:val="18"/>
        </w:rPr>
        <w:t>Formu</w:t>
      </w:r>
      <w:proofErr w:type="spellEnd"/>
      <w:r w:rsidRPr="00961B9F">
        <w:rPr>
          <w:rFonts w:ascii="Times New Roman" w:hAnsi="Times New Roman" w:cs="Times New Roman"/>
          <w:i/>
          <w:sz w:val="18"/>
          <w:szCs w:val="18"/>
        </w:rPr>
        <w:t>”</w:t>
      </w:r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r w:rsidRPr="00961B9F">
        <w:rPr>
          <w:rFonts w:ascii="Times New Roman" w:hAnsi="Times New Roman" w:cs="Times New Roman"/>
          <w:i/>
          <w:sz w:val="18"/>
          <w:szCs w:val="18"/>
        </w:rPr>
        <w:t>“</w:t>
      </w:r>
      <w:proofErr w:type="spellStart"/>
      <w:r w:rsidR="0015014C" w:rsidRPr="00961B9F">
        <w:rPr>
          <w:rFonts w:ascii="Times New Roman" w:hAnsi="Times New Roman" w:cs="Times New Roman"/>
          <w:i/>
          <w:sz w:val="18"/>
          <w:szCs w:val="18"/>
        </w:rPr>
        <w:t>Pediatri</w:t>
      </w:r>
      <w:proofErr w:type="spellEnd"/>
      <w:r w:rsidR="0015014C" w:rsidRPr="00961B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i/>
          <w:sz w:val="18"/>
          <w:szCs w:val="18"/>
        </w:rPr>
        <w:t>Hemşireliği</w:t>
      </w:r>
      <w:proofErr w:type="spellEnd"/>
      <w:r w:rsidR="0015014C" w:rsidRPr="00961B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i/>
          <w:sz w:val="18"/>
          <w:szCs w:val="18"/>
        </w:rPr>
        <w:t>Öğrencileri</w:t>
      </w:r>
      <w:proofErr w:type="spellEnd"/>
      <w:r w:rsidR="0015014C" w:rsidRPr="00961B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i/>
          <w:sz w:val="18"/>
          <w:szCs w:val="18"/>
        </w:rPr>
        <w:t>Klinik</w:t>
      </w:r>
      <w:proofErr w:type="spellEnd"/>
      <w:r w:rsidR="0015014C" w:rsidRPr="00961B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i/>
          <w:sz w:val="18"/>
          <w:szCs w:val="18"/>
        </w:rPr>
        <w:t>Rahatlık</w:t>
      </w:r>
      <w:proofErr w:type="spellEnd"/>
      <w:r w:rsidR="0015014C" w:rsidRPr="00961B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i/>
          <w:sz w:val="18"/>
          <w:szCs w:val="18"/>
        </w:rPr>
        <w:t>ve</w:t>
      </w:r>
      <w:proofErr w:type="spellEnd"/>
      <w:r w:rsidR="0015014C" w:rsidRPr="00961B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i/>
          <w:sz w:val="18"/>
          <w:szCs w:val="18"/>
        </w:rPr>
        <w:t>Endişe</w:t>
      </w:r>
      <w:proofErr w:type="spellEnd"/>
      <w:r w:rsidR="0015014C" w:rsidRPr="00961B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i/>
          <w:sz w:val="18"/>
          <w:szCs w:val="18"/>
        </w:rPr>
        <w:t>Değerlendirme</w:t>
      </w:r>
      <w:proofErr w:type="spellEnd"/>
      <w:r w:rsidR="0054009F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i/>
          <w:sz w:val="18"/>
          <w:szCs w:val="18"/>
        </w:rPr>
        <w:t>Aracı</w:t>
      </w:r>
      <w:proofErr w:type="spellEnd"/>
      <w:r w:rsidRPr="00961B9F">
        <w:rPr>
          <w:rFonts w:ascii="Times New Roman" w:hAnsi="Times New Roman" w:cs="Times New Roman"/>
          <w:i/>
          <w:sz w:val="18"/>
          <w:szCs w:val="18"/>
        </w:rPr>
        <w:t>”</w:t>
      </w:r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kullanılmıştır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Verilerin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değerlendirilmesinde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  <w:lang w:val="tr-TR"/>
        </w:rPr>
        <w:t>Student’s</w:t>
      </w:r>
      <w:proofErr w:type="spellEnd"/>
      <w:r w:rsidRPr="00961B9F">
        <w:rPr>
          <w:rFonts w:ascii="Times New Roman" w:hAnsi="Times New Roman" w:cs="Times New Roman"/>
          <w:sz w:val="18"/>
          <w:szCs w:val="18"/>
          <w:lang w:val="tr-TR"/>
        </w:rPr>
        <w:t xml:space="preserve"> t, </w:t>
      </w:r>
      <w:proofErr w:type="spellStart"/>
      <w:r w:rsidRPr="00961B9F">
        <w:rPr>
          <w:rFonts w:ascii="Times New Roman" w:hAnsi="Times New Roman" w:cs="Times New Roman"/>
          <w:sz w:val="18"/>
          <w:szCs w:val="18"/>
          <w:lang w:val="tr-TR"/>
        </w:rPr>
        <w:t>Kruskal</w:t>
      </w:r>
      <w:proofErr w:type="spellEnd"/>
      <w:r w:rsidRPr="00961B9F">
        <w:rPr>
          <w:rFonts w:ascii="Times New Roman" w:hAnsi="Times New Roman" w:cs="Times New Roman"/>
          <w:sz w:val="18"/>
          <w:szCs w:val="18"/>
          <w:lang w:val="tr-TR"/>
        </w:rPr>
        <w:t>-Wallis ve Mann-</w:t>
      </w:r>
      <w:proofErr w:type="spellStart"/>
      <w:r w:rsidRPr="00961B9F">
        <w:rPr>
          <w:rFonts w:ascii="Times New Roman" w:hAnsi="Times New Roman" w:cs="Times New Roman"/>
          <w:sz w:val="18"/>
          <w:szCs w:val="18"/>
          <w:lang w:val="tr-TR"/>
        </w:rPr>
        <w:t>Whitney</w:t>
      </w:r>
      <w:proofErr w:type="spellEnd"/>
      <w:r w:rsidRPr="00961B9F">
        <w:rPr>
          <w:rFonts w:ascii="Times New Roman" w:hAnsi="Times New Roman" w:cs="Times New Roman"/>
          <w:sz w:val="18"/>
          <w:szCs w:val="18"/>
          <w:lang w:val="tr-TR"/>
        </w:rPr>
        <w:t xml:space="preserve"> U-testleri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kullanılmıştır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A6FBB91" w14:textId="20D2CBA2" w:rsidR="007A43CB" w:rsidRPr="00961B9F" w:rsidRDefault="007A43CB" w:rsidP="0021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Bulgular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: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Çocuk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sağlığı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hastalıkları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61B9F">
        <w:rPr>
          <w:rFonts w:ascii="Times New Roman" w:hAnsi="Times New Roman" w:cs="Times New Roman"/>
          <w:bCs/>
          <w:sz w:val="18"/>
          <w:szCs w:val="18"/>
          <w:lang w:val="tr-TR"/>
        </w:rPr>
        <w:t>hemşireliği</w:t>
      </w:r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61B9F">
        <w:rPr>
          <w:rFonts w:ascii="Times New Roman" w:hAnsi="Times New Roman" w:cs="Times New Roman"/>
          <w:bCs/>
          <w:sz w:val="18"/>
          <w:szCs w:val="18"/>
          <w:lang w:val="tr-TR"/>
        </w:rPr>
        <w:t>dersini</w:t>
      </w:r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alan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i/>
          <w:sz w:val="18"/>
          <w:szCs w:val="18"/>
        </w:rPr>
        <w:t>öğrencilerin</w:t>
      </w:r>
      <w:proofErr w:type="spellEnd"/>
      <w:r w:rsidRPr="00961B9F">
        <w:rPr>
          <w:rFonts w:ascii="Times New Roman" w:hAnsi="Times New Roman" w:cs="Times New Roman"/>
          <w:bCs/>
          <w:i/>
          <w:sz w:val="18"/>
          <w:szCs w:val="18"/>
        </w:rPr>
        <w:t xml:space="preserve"> “</w:t>
      </w:r>
      <w:proofErr w:type="spellStart"/>
      <w:r w:rsidRPr="00961B9F">
        <w:rPr>
          <w:rFonts w:ascii="Times New Roman" w:hAnsi="Times New Roman" w:cs="Times New Roman"/>
          <w:bCs/>
          <w:i/>
          <w:sz w:val="18"/>
          <w:szCs w:val="18"/>
        </w:rPr>
        <w:t>cinsiyet</w:t>
      </w:r>
      <w:proofErr w:type="spellEnd"/>
      <w:r w:rsidRPr="00961B9F">
        <w:rPr>
          <w:rFonts w:ascii="Times New Roman" w:hAnsi="Times New Roman" w:cs="Times New Roman"/>
          <w:bCs/>
          <w:i/>
          <w:sz w:val="18"/>
          <w:szCs w:val="18"/>
        </w:rPr>
        <w:t xml:space="preserve">, </w:t>
      </w:r>
      <w:proofErr w:type="spellStart"/>
      <w:r w:rsidRPr="00961B9F">
        <w:rPr>
          <w:rFonts w:ascii="Times New Roman" w:hAnsi="Times New Roman" w:cs="Times New Roman"/>
          <w:bCs/>
          <w:i/>
          <w:sz w:val="18"/>
          <w:szCs w:val="18"/>
        </w:rPr>
        <w:t>aile</w:t>
      </w:r>
      <w:proofErr w:type="spellEnd"/>
      <w:r w:rsidRPr="00961B9F">
        <w:rPr>
          <w:rFonts w:ascii="Times New Roman" w:hAnsi="Times New Roman" w:cs="Times New Roman"/>
          <w:bCs/>
          <w:i/>
          <w:sz w:val="18"/>
          <w:szCs w:val="18"/>
        </w:rPr>
        <w:t xml:space="preserve"> tipi, </w:t>
      </w:r>
      <w:proofErr w:type="spellStart"/>
      <w:r w:rsidRPr="00961B9F">
        <w:rPr>
          <w:rFonts w:ascii="Times New Roman" w:hAnsi="Times New Roman" w:cs="Times New Roman"/>
          <w:bCs/>
          <w:i/>
          <w:sz w:val="18"/>
          <w:szCs w:val="18"/>
        </w:rPr>
        <w:t>sosyal</w:t>
      </w:r>
      <w:proofErr w:type="spellEnd"/>
      <w:r w:rsidRPr="00961B9F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i/>
          <w:sz w:val="18"/>
          <w:szCs w:val="18"/>
        </w:rPr>
        <w:t>güvence</w:t>
      </w:r>
      <w:proofErr w:type="spellEnd"/>
      <w:r w:rsidRPr="00961B9F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i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i/>
          <w:sz w:val="18"/>
          <w:szCs w:val="18"/>
        </w:rPr>
        <w:t>gelir</w:t>
      </w:r>
      <w:proofErr w:type="spellEnd"/>
      <w:r w:rsidRPr="00961B9F">
        <w:rPr>
          <w:rFonts w:ascii="Times New Roman" w:hAnsi="Times New Roman" w:cs="Times New Roman"/>
          <w:bCs/>
          <w:i/>
          <w:sz w:val="18"/>
          <w:szCs w:val="18"/>
        </w:rPr>
        <w:t xml:space="preserve"> durum </w:t>
      </w:r>
      <w:proofErr w:type="spellStart"/>
      <w:r w:rsidRPr="00961B9F">
        <w:rPr>
          <w:rFonts w:ascii="Times New Roman" w:hAnsi="Times New Roman" w:cs="Times New Roman"/>
          <w:bCs/>
          <w:i/>
          <w:sz w:val="18"/>
          <w:szCs w:val="18"/>
        </w:rPr>
        <w:t>algısı</w:t>
      </w:r>
      <w:proofErr w:type="spellEnd"/>
      <w:r w:rsidRPr="00961B9F">
        <w:rPr>
          <w:rFonts w:ascii="Times New Roman" w:hAnsi="Times New Roman" w:cs="Times New Roman"/>
          <w:bCs/>
          <w:i/>
          <w:sz w:val="18"/>
          <w:szCs w:val="18"/>
        </w:rPr>
        <w:t>”</w:t>
      </w:r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değişkenleri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ile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bCs/>
          <w:sz w:val="18"/>
          <w:szCs w:val="18"/>
        </w:rPr>
        <w:t>rahatlık</w:t>
      </w:r>
      <w:proofErr w:type="spellEnd"/>
      <w:r w:rsidR="0015014C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bCs/>
          <w:sz w:val="18"/>
          <w:szCs w:val="18"/>
        </w:rPr>
        <w:t>ve</w:t>
      </w:r>
      <w:proofErr w:type="spellEnd"/>
      <w:r w:rsidR="0015014C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bCs/>
          <w:sz w:val="18"/>
          <w:szCs w:val="18"/>
        </w:rPr>
        <w:t>endişe</w:t>
      </w:r>
      <w:proofErr w:type="spellEnd"/>
      <w:r w:rsidR="0015014C" w:rsidRPr="00961B9F">
        <w:rPr>
          <w:rFonts w:ascii="Times New Roman" w:hAnsi="Times New Roman" w:cs="Times New Roman"/>
          <w:bCs/>
          <w:sz w:val="18"/>
          <w:szCs w:val="18"/>
        </w:rPr>
        <w:t xml:space="preserve"> alt </w:t>
      </w:r>
      <w:proofErr w:type="spellStart"/>
      <w:r w:rsidR="0015014C" w:rsidRPr="00961B9F">
        <w:rPr>
          <w:rFonts w:ascii="Times New Roman" w:hAnsi="Times New Roman" w:cs="Times New Roman"/>
          <w:bCs/>
          <w:sz w:val="18"/>
          <w:szCs w:val="18"/>
        </w:rPr>
        <w:t>boyut</w:t>
      </w:r>
      <w:proofErr w:type="spellEnd"/>
      <w:r w:rsidR="0015014C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bCs/>
          <w:sz w:val="18"/>
          <w:szCs w:val="18"/>
        </w:rPr>
        <w:t>puanları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arasındaki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farkın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istatistiksel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olarak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anlamlı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olmadığı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saptanmıştır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(p&gt;0.05).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Hemşirelik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mesleğini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iste</w:t>
      </w:r>
      <w:r w:rsidR="00CC2C4E" w:rsidRPr="00961B9F">
        <w:rPr>
          <w:rFonts w:ascii="Times New Roman" w:hAnsi="Times New Roman" w:cs="Times New Roman"/>
          <w:bCs/>
          <w:sz w:val="18"/>
          <w:szCs w:val="18"/>
        </w:rPr>
        <w:t>me</w:t>
      </w:r>
      <w:r w:rsidRPr="00961B9F">
        <w:rPr>
          <w:rFonts w:ascii="Times New Roman" w:hAnsi="Times New Roman" w:cs="Times New Roman"/>
          <w:bCs/>
          <w:sz w:val="18"/>
          <w:szCs w:val="18"/>
        </w:rPr>
        <w:t>yerek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seçen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öğrencilerin</w:t>
      </w:r>
      <w:bookmarkStart w:id="0" w:name="_Hlk101374407"/>
      <w:proofErr w:type="spellEnd"/>
      <w:r w:rsidR="0015014C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15014C" w:rsidRPr="00961B9F">
        <w:rPr>
          <w:rFonts w:ascii="Times New Roman" w:hAnsi="Times New Roman" w:cs="Times New Roman"/>
          <w:bCs/>
          <w:sz w:val="18"/>
          <w:szCs w:val="18"/>
        </w:rPr>
        <w:t>endişe</w:t>
      </w:r>
      <w:proofErr w:type="spellEnd"/>
      <w:r w:rsidR="0015014C" w:rsidRPr="00961B9F">
        <w:rPr>
          <w:rFonts w:ascii="Times New Roman" w:hAnsi="Times New Roman" w:cs="Times New Roman"/>
          <w:bCs/>
          <w:sz w:val="18"/>
          <w:szCs w:val="18"/>
        </w:rPr>
        <w:t xml:space="preserve"> alt </w:t>
      </w:r>
      <w:proofErr w:type="spellStart"/>
      <w:r w:rsidR="0015014C" w:rsidRPr="00961B9F">
        <w:rPr>
          <w:rFonts w:ascii="Times New Roman" w:hAnsi="Times New Roman" w:cs="Times New Roman"/>
          <w:bCs/>
          <w:sz w:val="18"/>
          <w:szCs w:val="18"/>
        </w:rPr>
        <w:t>boyut</w:t>
      </w:r>
      <w:proofErr w:type="spellEnd"/>
      <w:r w:rsidR="0059180F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puan</w:t>
      </w:r>
      <w:r w:rsidR="0059180F" w:rsidRPr="00961B9F">
        <w:rPr>
          <w:rFonts w:ascii="Times New Roman" w:hAnsi="Times New Roman" w:cs="Times New Roman"/>
          <w:bCs/>
          <w:sz w:val="18"/>
          <w:szCs w:val="18"/>
        </w:rPr>
        <w:t>ının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y</w:t>
      </w:r>
      <w:bookmarkEnd w:id="0"/>
      <w:r w:rsidRPr="00961B9F">
        <w:rPr>
          <w:rFonts w:ascii="Times New Roman" w:hAnsi="Times New Roman" w:cs="Times New Roman"/>
          <w:bCs/>
          <w:sz w:val="18"/>
          <w:szCs w:val="18"/>
        </w:rPr>
        <w:t>üksek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1" w:name="_Hlk101374463"/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gruplar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arasındaki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farkın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istatiksel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olarak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anlamlı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saptanmıştır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(p&lt;0.05). </w:t>
      </w:r>
      <w:bookmarkEnd w:id="1"/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İlaç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uygulamaları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hakkında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bilgi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düzeyi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yeterli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olan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öğrencilerin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404BF8" w:rsidRPr="00961B9F">
        <w:rPr>
          <w:rFonts w:ascii="Times New Roman" w:hAnsi="Times New Roman" w:cs="Times New Roman"/>
          <w:bCs/>
          <w:sz w:val="18"/>
          <w:szCs w:val="18"/>
        </w:rPr>
        <w:t>rahatlık</w:t>
      </w:r>
      <w:proofErr w:type="spellEnd"/>
      <w:r w:rsidR="00404BF8" w:rsidRPr="00961B9F">
        <w:rPr>
          <w:rFonts w:ascii="Times New Roman" w:hAnsi="Times New Roman" w:cs="Times New Roman"/>
          <w:bCs/>
          <w:sz w:val="18"/>
          <w:szCs w:val="18"/>
        </w:rPr>
        <w:t xml:space="preserve"> alt </w:t>
      </w:r>
      <w:proofErr w:type="spellStart"/>
      <w:r w:rsidR="00404BF8" w:rsidRPr="00961B9F">
        <w:rPr>
          <w:rFonts w:ascii="Times New Roman" w:hAnsi="Times New Roman" w:cs="Times New Roman"/>
          <w:bCs/>
          <w:sz w:val="18"/>
          <w:szCs w:val="18"/>
        </w:rPr>
        <w:t>boyut</w:t>
      </w:r>
      <w:proofErr w:type="spellEnd"/>
      <w:r w:rsidR="00404BF8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puan</w:t>
      </w:r>
      <w:r w:rsidR="00404BF8" w:rsidRPr="00961B9F">
        <w:rPr>
          <w:rFonts w:ascii="Times New Roman" w:hAnsi="Times New Roman" w:cs="Times New Roman"/>
          <w:bCs/>
          <w:sz w:val="18"/>
          <w:szCs w:val="18"/>
        </w:rPr>
        <w:t>ının</w:t>
      </w:r>
      <w:proofErr w:type="spellEnd"/>
      <w:r w:rsidR="00404BF8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daha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yüksek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gruplar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arasındaki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farkın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istatiksel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olarak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ileri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derecede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anlamlı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saptanmıştır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(p&lt;0.01).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Klinikte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ilaç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hatası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yap</w:t>
      </w:r>
      <w:r w:rsidR="00EA1C0D" w:rsidRPr="00961B9F">
        <w:rPr>
          <w:rFonts w:ascii="Times New Roman" w:hAnsi="Times New Roman" w:cs="Times New Roman"/>
          <w:bCs/>
          <w:sz w:val="18"/>
          <w:szCs w:val="18"/>
        </w:rPr>
        <w:t>an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öğrencilerin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404BF8" w:rsidRPr="00961B9F">
        <w:rPr>
          <w:rFonts w:ascii="Times New Roman" w:hAnsi="Times New Roman" w:cs="Times New Roman"/>
          <w:bCs/>
          <w:sz w:val="18"/>
          <w:szCs w:val="18"/>
        </w:rPr>
        <w:t>endişe</w:t>
      </w:r>
      <w:proofErr w:type="spellEnd"/>
      <w:r w:rsidR="00404BF8" w:rsidRPr="00961B9F">
        <w:rPr>
          <w:rFonts w:ascii="Times New Roman" w:hAnsi="Times New Roman" w:cs="Times New Roman"/>
          <w:bCs/>
          <w:sz w:val="18"/>
          <w:szCs w:val="18"/>
        </w:rPr>
        <w:t xml:space="preserve"> alt </w:t>
      </w:r>
      <w:proofErr w:type="spellStart"/>
      <w:r w:rsidR="00404BF8" w:rsidRPr="00961B9F">
        <w:rPr>
          <w:rFonts w:ascii="Times New Roman" w:hAnsi="Times New Roman" w:cs="Times New Roman"/>
          <w:bCs/>
          <w:sz w:val="18"/>
          <w:szCs w:val="18"/>
        </w:rPr>
        <w:t>boyut</w:t>
      </w:r>
      <w:proofErr w:type="spellEnd"/>
      <w:r w:rsidR="00404BF8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404BF8" w:rsidRPr="00961B9F">
        <w:rPr>
          <w:rFonts w:ascii="Times New Roman" w:hAnsi="Times New Roman" w:cs="Times New Roman"/>
          <w:bCs/>
          <w:sz w:val="18"/>
          <w:szCs w:val="18"/>
        </w:rPr>
        <w:t>puanının</w:t>
      </w:r>
      <w:proofErr w:type="spellEnd"/>
      <w:r w:rsidR="00404BF8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yüksek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aralarındaki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farkın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istatiksel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olarak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EA1C0D" w:rsidRPr="00961B9F">
        <w:rPr>
          <w:rFonts w:ascii="Times New Roman" w:hAnsi="Times New Roman" w:cs="Times New Roman"/>
          <w:bCs/>
          <w:sz w:val="18"/>
          <w:szCs w:val="18"/>
        </w:rPr>
        <w:t>ileri</w:t>
      </w:r>
      <w:proofErr w:type="spellEnd"/>
      <w:r w:rsidR="00EA1C0D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EA1C0D" w:rsidRPr="00961B9F">
        <w:rPr>
          <w:rFonts w:ascii="Times New Roman" w:hAnsi="Times New Roman" w:cs="Times New Roman"/>
          <w:bCs/>
          <w:sz w:val="18"/>
          <w:szCs w:val="18"/>
        </w:rPr>
        <w:t>derecede</w:t>
      </w:r>
      <w:proofErr w:type="spellEnd"/>
      <w:r w:rsidR="00EA1C0D"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anlamlı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bCs/>
          <w:sz w:val="18"/>
          <w:szCs w:val="18"/>
        </w:rPr>
        <w:t>belirlenmiştir</w:t>
      </w:r>
      <w:proofErr w:type="spellEnd"/>
      <w:r w:rsidRPr="00961B9F">
        <w:rPr>
          <w:rFonts w:ascii="Times New Roman" w:hAnsi="Times New Roman" w:cs="Times New Roman"/>
          <w:bCs/>
          <w:sz w:val="18"/>
          <w:szCs w:val="18"/>
        </w:rPr>
        <w:t xml:space="preserve"> (p&lt;0.05).</w:t>
      </w:r>
      <w:r w:rsidRPr="00961B9F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</w:p>
    <w:p w14:paraId="3B7B96C6" w14:textId="00202A5F" w:rsidR="007A43CB" w:rsidRPr="00961B9F" w:rsidRDefault="007A43CB" w:rsidP="0021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Sonuç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61B9F">
        <w:rPr>
          <w:rFonts w:ascii="Times New Roman" w:hAnsi="Times New Roman" w:cs="Times New Roman"/>
          <w:sz w:val="18"/>
          <w:szCs w:val="18"/>
        </w:rPr>
        <w:t xml:space="preserve">Bu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çalışma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sonucunda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çocuk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sağlığı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hastalıkları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r w:rsidRPr="00961B9F">
        <w:rPr>
          <w:rFonts w:ascii="Times New Roman" w:hAnsi="Times New Roman" w:cs="Times New Roman"/>
          <w:sz w:val="18"/>
          <w:szCs w:val="18"/>
          <w:lang w:val="tr-TR"/>
        </w:rPr>
        <w:t>hemşireliği</w:t>
      </w:r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r w:rsidRPr="00961B9F">
        <w:rPr>
          <w:rFonts w:ascii="Times New Roman" w:hAnsi="Times New Roman" w:cs="Times New Roman"/>
          <w:sz w:val="18"/>
          <w:szCs w:val="18"/>
          <w:lang w:val="tr-TR"/>
        </w:rPr>
        <w:t>dersini</w:t>
      </w:r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alan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öğrencilerin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hemşirelik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mesleğini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isteyerek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seçenlerin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>,</w:t>
      </w:r>
      <w:r w:rsidR="00EA1C0D"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ilaç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uygul</w:t>
      </w:r>
      <w:r w:rsidR="00EA1C0D" w:rsidRPr="00961B9F">
        <w:rPr>
          <w:rFonts w:ascii="Times New Roman" w:hAnsi="Times New Roman" w:cs="Times New Roman"/>
          <w:sz w:val="18"/>
          <w:szCs w:val="18"/>
        </w:rPr>
        <w:t>a</w:t>
      </w:r>
      <w:r w:rsidRPr="00961B9F">
        <w:rPr>
          <w:rFonts w:ascii="Times New Roman" w:hAnsi="Times New Roman" w:cs="Times New Roman"/>
          <w:sz w:val="18"/>
          <w:szCs w:val="18"/>
        </w:rPr>
        <w:t>maları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hakkında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yeterli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bilgisi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olanların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klinikte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ilaç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hatası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C0D" w:rsidRPr="00961B9F">
        <w:rPr>
          <w:rFonts w:ascii="Times New Roman" w:hAnsi="Times New Roman" w:cs="Times New Roman"/>
          <w:sz w:val="18"/>
          <w:szCs w:val="18"/>
        </w:rPr>
        <w:t>yapmayanların</w:t>
      </w:r>
      <w:proofErr w:type="spellEnd"/>
      <w:r w:rsidR="00EA1C0D"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C0D" w:rsidRPr="00961B9F">
        <w:rPr>
          <w:rFonts w:ascii="Times New Roman" w:hAnsi="Times New Roman" w:cs="Times New Roman"/>
          <w:sz w:val="18"/>
          <w:szCs w:val="18"/>
        </w:rPr>
        <w:t>klinik</w:t>
      </w:r>
      <w:proofErr w:type="spellEnd"/>
      <w:r w:rsidR="00EA1C0D"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C0D" w:rsidRPr="00961B9F">
        <w:rPr>
          <w:rFonts w:ascii="Times New Roman" w:hAnsi="Times New Roman" w:cs="Times New Roman"/>
          <w:sz w:val="18"/>
          <w:szCs w:val="18"/>
        </w:rPr>
        <w:t>rahatlık</w:t>
      </w:r>
      <w:proofErr w:type="spellEnd"/>
      <w:r w:rsidR="00EA1C0D"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C0D" w:rsidRPr="00961B9F">
        <w:rPr>
          <w:rFonts w:ascii="Times New Roman" w:hAnsi="Times New Roman" w:cs="Times New Roman"/>
          <w:sz w:val="18"/>
          <w:szCs w:val="18"/>
        </w:rPr>
        <w:t>düzeyinin</w:t>
      </w:r>
      <w:proofErr w:type="spellEnd"/>
      <w:r w:rsidR="00EA1C0D"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yüksek</w:t>
      </w:r>
      <w:proofErr w:type="spellEnd"/>
      <w:r w:rsidR="00DC1F96" w:rsidRPr="00961B9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A1C0D" w:rsidRPr="00961B9F">
        <w:rPr>
          <w:rFonts w:ascii="Times New Roman" w:hAnsi="Times New Roman" w:cs="Times New Roman"/>
          <w:sz w:val="18"/>
          <w:szCs w:val="18"/>
        </w:rPr>
        <w:t>endişe</w:t>
      </w:r>
      <w:proofErr w:type="spellEnd"/>
      <w:r w:rsidR="00EA1C0D"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C0D" w:rsidRPr="00961B9F">
        <w:rPr>
          <w:rFonts w:ascii="Times New Roman" w:hAnsi="Times New Roman" w:cs="Times New Roman"/>
          <w:sz w:val="18"/>
          <w:szCs w:val="18"/>
        </w:rPr>
        <w:t>düzeyinin</w:t>
      </w:r>
      <w:proofErr w:type="spellEnd"/>
      <w:r w:rsidR="00EA1C0D"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C0D" w:rsidRPr="00961B9F">
        <w:rPr>
          <w:rFonts w:ascii="Times New Roman" w:hAnsi="Times New Roman" w:cs="Times New Roman"/>
          <w:sz w:val="18"/>
          <w:szCs w:val="18"/>
        </w:rPr>
        <w:t>düşük</w:t>
      </w:r>
      <w:proofErr w:type="spellEnd"/>
      <w:r w:rsidR="00EA1C0D"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B9F">
        <w:rPr>
          <w:rFonts w:ascii="Times New Roman" w:hAnsi="Times New Roman" w:cs="Times New Roman"/>
          <w:sz w:val="18"/>
          <w:szCs w:val="18"/>
        </w:rPr>
        <w:t>olduğu</w:t>
      </w:r>
      <w:proofErr w:type="spellEnd"/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A1C0D" w:rsidRPr="00961B9F">
        <w:rPr>
          <w:rFonts w:ascii="Times New Roman" w:hAnsi="Times New Roman" w:cs="Times New Roman"/>
          <w:sz w:val="18"/>
          <w:szCs w:val="18"/>
        </w:rPr>
        <w:t>saptanmıştır</w:t>
      </w:r>
      <w:proofErr w:type="spellEnd"/>
      <w:r w:rsidR="00EA1C0D" w:rsidRPr="00961B9F">
        <w:rPr>
          <w:rFonts w:ascii="Times New Roman" w:hAnsi="Times New Roman" w:cs="Times New Roman"/>
          <w:sz w:val="18"/>
          <w:szCs w:val="18"/>
        </w:rPr>
        <w:t>.</w:t>
      </w:r>
      <w:r w:rsidRPr="00961B9F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0F53EF64" w14:textId="5F8A6E63" w:rsidR="007A43CB" w:rsidRPr="00961B9F" w:rsidRDefault="007A43CB" w:rsidP="002110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61B9F">
        <w:rPr>
          <w:rFonts w:ascii="Times New Roman" w:hAnsi="Times New Roman" w:cs="Times New Roman"/>
          <w:b/>
          <w:sz w:val="18"/>
          <w:szCs w:val="18"/>
        </w:rPr>
        <w:t>Anahtar</w:t>
      </w:r>
      <w:proofErr w:type="spellEnd"/>
      <w:r w:rsidRPr="00961B9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61B9F">
        <w:rPr>
          <w:rFonts w:ascii="Times New Roman" w:hAnsi="Times New Roman" w:cs="Times New Roman"/>
          <w:b/>
          <w:sz w:val="18"/>
          <w:szCs w:val="18"/>
          <w:lang w:val="tr-TR"/>
        </w:rPr>
        <w:t>sözcükler</w:t>
      </w:r>
      <w:r w:rsidRPr="00961B9F">
        <w:rPr>
          <w:rFonts w:ascii="Times New Roman" w:hAnsi="Times New Roman" w:cs="Times New Roman"/>
          <w:b/>
          <w:sz w:val="18"/>
          <w:szCs w:val="18"/>
        </w:rPr>
        <w:t>:</w:t>
      </w:r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101376486"/>
      <w:proofErr w:type="spellStart"/>
      <w:r w:rsidR="00240F36" w:rsidRPr="00961B9F">
        <w:rPr>
          <w:rFonts w:ascii="Times New Roman" w:hAnsi="Times New Roman" w:cs="Times New Roman"/>
          <w:sz w:val="18"/>
          <w:szCs w:val="18"/>
        </w:rPr>
        <w:t>Hemşirelik</w:t>
      </w:r>
      <w:proofErr w:type="spellEnd"/>
      <w:r w:rsidR="00240F36" w:rsidRPr="00961B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40F36" w:rsidRPr="00961B9F">
        <w:rPr>
          <w:rFonts w:ascii="Times New Roman" w:hAnsi="Times New Roman" w:cs="Times New Roman"/>
          <w:sz w:val="18"/>
          <w:szCs w:val="18"/>
        </w:rPr>
        <w:t>Öğrencileri</w:t>
      </w:r>
      <w:proofErr w:type="spellEnd"/>
      <w:r w:rsidR="00240F36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240F36">
        <w:rPr>
          <w:rFonts w:ascii="Times New Roman" w:hAnsi="Times New Roman" w:cs="Times New Roman"/>
          <w:sz w:val="18"/>
          <w:szCs w:val="18"/>
        </w:rPr>
        <w:t>Klinik</w:t>
      </w:r>
      <w:proofErr w:type="spellEnd"/>
      <w:r w:rsidR="00240F3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9180F" w:rsidRPr="00961B9F">
        <w:rPr>
          <w:rFonts w:ascii="Times New Roman" w:hAnsi="Times New Roman" w:cs="Times New Roman"/>
          <w:sz w:val="18"/>
          <w:szCs w:val="18"/>
        </w:rPr>
        <w:t>Endişe</w:t>
      </w:r>
      <w:proofErr w:type="spellEnd"/>
      <w:r w:rsidR="0059180F" w:rsidRPr="00961B9F">
        <w:rPr>
          <w:rFonts w:ascii="Times New Roman" w:hAnsi="Times New Roman" w:cs="Times New Roman"/>
          <w:sz w:val="18"/>
          <w:szCs w:val="18"/>
        </w:rPr>
        <w:t>;</w:t>
      </w:r>
      <w:r w:rsidR="00240F3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9180F" w:rsidRPr="00961B9F">
        <w:rPr>
          <w:rFonts w:ascii="Times New Roman" w:hAnsi="Times New Roman" w:cs="Times New Roman"/>
          <w:sz w:val="18"/>
          <w:szCs w:val="18"/>
        </w:rPr>
        <w:t>Rahatlık</w:t>
      </w:r>
      <w:proofErr w:type="spellEnd"/>
      <w:r w:rsidR="0059180F" w:rsidRPr="00961B9F">
        <w:rPr>
          <w:rFonts w:ascii="Times New Roman" w:hAnsi="Times New Roman" w:cs="Times New Roman"/>
          <w:sz w:val="18"/>
          <w:szCs w:val="18"/>
        </w:rPr>
        <w:t xml:space="preserve">  </w:t>
      </w:r>
    </w:p>
    <w:bookmarkEnd w:id="2"/>
    <w:p w14:paraId="2213916B" w14:textId="77777777" w:rsidR="007A43CB" w:rsidRPr="00961B9F" w:rsidRDefault="007A43CB" w:rsidP="002110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BE714A" w14:textId="3C5662F3" w:rsidR="007A43CB" w:rsidRPr="00961B9F" w:rsidRDefault="007A43CB" w:rsidP="00211052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61B9F">
        <w:rPr>
          <w:rFonts w:ascii="Times New Roman" w:hAnsi="Times New Roman" w:cs="Times New Roman"/>
          <w:b/>
          <w:bCs/>
          <w:sz w:val="18"/>
          <w:szCs w:val="18"/>
        </w:rPr>
        <w:t xml:space="preserve">Determination of </w:t>
      </w:r>
      <w:r w:rsidR="0059180F" w:rsidRPr="00961B9F">
        <w:rPr>
          <w:rFonts w:ascii="Times New Roman" w:hAnsi="Times New Roman" w:cs="Times New Roman"/>
          <w:b/>
          <w:bCs/>
          <w:sz w:val="18"/>
          <w:szCs w:val="18"/>
        </w:rPr>
        <w:t xml:space="preserve">Clinical Comfort and Worry </w:t>
      </w:r>
      <w:r w:rsidRPr="00961B9F">
        <w:rPr>
          <w:rFonts w:ascii="Times New Roman" w:hAnsi="Times New Roman" w:cs="Times New Roman"/>
          <w:b/>
          <w:bCs/>
          <w:sz w:val="18"/>
          <w:szCs w:val="18"/>
        </w:rPr>
        <w:t>Students Taking Child Health and Disease Nursing Course</w:t>
      </w:r>
    </w:p>
    <w:p w14:paraId="1C0CFF4C" w14:textId="77777777" w:rsidR="007A43CB" w:rsidRPr="00961B9F" w:rsidRDefault="007A43CB" w:rsidP="0021105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961B9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ABSTRACT</w:t>
      </w:r>
    </w:p>
    <w:p w14:paraId="39AAD12A" w14:textId="24D94B6D" w:rsidR="007A43CB" w:rsidRPr="00961B9F" w:rsidRDefault="007A43CB" w:rsidP="002110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961B9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Aim: 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The aim of this study is to determine the </w:t>
      </w:r>
      <w:r w:rsidR="00325DAC" w:rsidRPr="00961B9F">
        <w:rPr>
          <w:rFonts w:ascii="Times New Roman" w:hAnsi="Times New Roman" w:cs="Times New Roman"/>
          <w:sz w:val="18"/>
          <w:szCs w:val="18"/>
        </w:rPr>
        <w:t xml:space="preserve">clinical comfort and worry levels </w:t>
      </w:r>
      <w:r w:rsidRPr="00961B9F">
        <w:rPr>
          <w:rFonts w:ascii="Times New Roman" w:hAnsi="Times New Roman" w:cs="Times New Roman"/>
          <w:sz w:val="18"/>
          <w:szCs w:val="18"/>
        </w:rPr>
        <w:t>of students taking child health and disease nursing course.</w:t>
      </w:r>
    </w:p>
    <w:p w14:paraId="692707D4" w14:textId="78305393" w:rsidR="007A43CB" w:rsidRPr="00961B9F" w:rsidRDefault="007A43CB" w:rsidP="002110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961B9F">
        <w:rPr>
          <w:rFonts w:ascii="Times New Roman" w:hAnsi="Times New Roman" w:cs="Times New Roman"/>
          <w:b/>
          <w:sz w:val="18"/>
          <w:szCs w:val="18"/>
        </w:rPr>
        <w:t>Material and Methods:</w:t>
      </w:r>
      <w:r w:rsidRPr="00961B9F">
        <w:rPr>
          <w:rFonts w:ascii="Times New Roman" w:hAnsi="Times New Roman" w:cs="Times New Roman"/>
          <w:sz w:val="18"/>
          <w:szCs w:val="18"/>
        </w:rPr>
        <w:t xml:space="preserve"> 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This descriptive study was conducted with a total of 152 students taking the child health and disease nursing course between April 2022. The </w:t>
      </w:r>
      <w:r w:rsidRPr="00961B9F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  <w:t xml:space="preserve">“Descriptive Information Form” 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containing the socio-demographic information of the students and the </w:t>
      </w:r>
      <w:r w:rsidRPr="00961B9F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  <w:t>“</w:t>
      </w:r>
      <w:r w:rsidR="00325DAC" w:rsidRPr="00961B9F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  <w:t>Clinical Comfort and Worry Assessment Tool of Pediatric Nursing Student</w:t>
      </w:r>
      <w:r w:rsidRPr="00961B9F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  <w:t xml:space="preserve">” 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were used to collect the data. </w:t>
      </w:r>
      <w:proofErr w:type="spellStart"/>
      <w:r w:rsidRPr="00961B9F">
        <w:rPr>
          <w:rFonts w:ascii="Times New Roman" w:hAnsi="Times New Roman" w:cs="Times New Roman"/>
          <w:sz w:val="18"/>
          <w:szCs w:val="18"/>
          <w:lang w:val="tr-TR"/>
        </w:rPr>
        <w:t>Student’s</w:t>
      </w:r>
      <w:proofErr w:type="spellEnd"/>
      <w:r w:rsidRPr="00961B9F">
        <w:rPr>
          <w:rFonts w:ascii="Times New Roman" w:hAnsi="Times New Roman" w:cs="Times New Roman"/>
          <w:sz w:val="18"/>
          <w:szCs w:val="18"/>
          <w:lang w:val="tr-TR"/>
        </w:rPr>
        <w:t xml:space="preserve"> t, </w:t>
      </w:r>
      <w:proofErr w:type="spellStart"/>
      <w:r w:rsidRPr="00961B9F">
        <w:rPr>
          <w:rFonts w:ascii="Times New Roman" w:hAnsi="Times New Roman" w:cs="Times New Roman"/>
          <w:sz w:val="18"/>
          <w:szCs w:val="18"/>
          <w:lang w:val="tr-TR"/>
        </w:rPr>
        <w:t>Kruskal</w:t>
      </w:r>
      <w:proofErr w:type="spellEnd"/>
      <w:r w:rsidRPr="00961B9F">
        <w:rPr>
          <w:rFonts w:ascii="Times New Roman" w:hAnsi="Times New Roman" w:cs="Times New Roman"/>
          <w:sz w:val="18"/>
          <w:szCs w:val="18"/>
          <w:lang w:val="tr-TR"/>
        </w:rPr>
        <w:t xml:space="preserve">-Wallis 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and Mann-Whitney U-tests were used to evaluate the data.</w:t>
      </w:r>
    </w:p>
    <w:p w14:paraId="62CFB388" w14:textId="0169AD6C" w:rsidR="00EA6495" w:rsidRPr="00961B9F" w:rsidRDefault="007A43CB" w:rsidP="0021105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961B9F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Results: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The students taking the child health and disease nursing course was determined that the difference between the variables of </w:t>
      </w:r>
      <w:r w:rsidRPr="00961B9F">
        <w:rPr>
          <w:rFonts w:ascii="Times New Roman" w:eastAsia="Calibri" w:hAnsi="Times New Roman" w:cs="Times New Roman"/>
          <w:bCs/>
          <w:i/>
          <w:iCs/>
          <w:color w:val="000000"/>
          <w:sz w:val="18"/>
          <w:szCs w:val="18"/>
        </w:rPr>
        <w:t xml:space="preserve">“gender, family type, social security and perception of income status” 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and </w:t>
      </w:r>
      <w:r w:rsidR="00EA6495" w:rsidRPr="00961B9F">
        <w:rPr>
          <w:rFonts w:ascii="Times New Roman" w:hAnsi="Times New Roman" w:cs="Times New Roman"/>
          <w:bCs/>
          <w:sz w:val="18"/>
          <w:szCs w:val="18"/>
        </w:rPr>
        <w:t xml:space="preserve">comfort and worry subscale scores 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of was not statistically significant (p&gt; 0.05).</w:t>
      </w:r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6495"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It was found that the worry subscale score of the students who unwillingly choose the nursing profession were high and the difference between the groups was statistically significant (p &lt;0.05). </w:t>
      </w:r>
      <w:r w:rsidRPr="00961B9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6495"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It was determined that students with sufficient knowledge about drug administration had higher comfort subscale score and the difference between the groups was statistically highly significant (p&lt;0.01). </w:t>
      </w:r>
      <w:r w:rsidR="00DC1F96"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It was determined that the students who make medication errors in the clinic had high worry subscale score and the difference between them was statistically significant (p&lt;0.05).</w:t>
      </w:r>
    </w:p>
    <w:p w14:paraId="3CD8324F" w14:textId="7350C9F0" w:rsidR="007A43CB" w:rsidRPr="00961B9F" w:rsidRDefault="007A43CB" w:rsidP="002110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961B9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Conclusion: 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As a result of this study, it was </w:t>
      </w:r>
      <w:r w:rsidR="00DC1F96"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determined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that the </w:t>
      </w:r>
      <w:r w:rsidR="00DC1F96" w:rsidRPr="00961B9F">
        <w:rPr>
          <w:rFonts w:ascii="Times New Roman" w:hAnsi="Times New Roman" w:cs="Times New Roman"/>
          <w:bCs/>
          <w:sz w:val="18"/>
          <w:szCs w:val="18"/>
        </w:rPr>
        <w:t>clinical comfort and worry</w:t>
      </w:r>
      <w:r w:rsidR="00DC1F96"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levels of the students </w:t>
      </w:r>
      <w:r w:rsidR="00B5734D"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had a high level of clinical comfort and a low level of anxiety,</w:t>
      </w:r>
      <w:r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those who choose the nursing profession willingly, have sufficient knowledge about drug administration and do not make medication errors in the clinic</w:t>
      </w:r>
      <w:r w:rsidR="00211052"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.</w:t>
      </w:r>
      <w:r w:rsidR="00B5734D" w:rsidRPr="00961B9F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</w:t>
      </w:r>
    </w:p>
    <w:p w14:paraId="39236CE5" w14:textId="1F156ADB" w:rsidR="00DC1F96" w:rsidRPr="00961B9F" w:rsidRDefault="00DC1F96" w:rsidP="002110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</w:p>
    <w:p w14:paraId="4D0EE28E" w14:textId="7D8B657C" w:rsidR="007A43CB" w:rsidRPr="00961B9F" w:rsidRDefault="007A43CB" w:rsidP="002110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61B9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Key words:</w:t>
      </w:r>
      <w:r w:rsidR="00211052" w:rsidRPr="00961B9F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 </w:t>
      </w:r>
      <w:r w:rsidR="00240F36" w:rsidRPr="00961B9F">
        <w:rPr>
          <w:rFonts w:ascii="Times New Roman" w:hAnsi="Times New Roman" w:cs="Times New Roman"/>
          <w:sz w:val="18"/>
          <w:szCs w:val="18"/>
        </w:rPr>
        <w:t>Nursing Students</w:t>
      </w:r>
      <w:r w:rsidR="00240F36">
        <w:rPr>
          <w:rFonts w:ascii="Times New Roman" w:hAnsi="Times New Roman" w:cs="Times New Roman"/>
          <w:sz w:val="18"/>
          <w:szCs w:val="18"/>
        </w:rPr>
        <w:t>; Clinic</w:t>
      </w:r>
      <w:r w:rsidR="00240F36" w:rsidRPr="00961B9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="00211052" w:rsidRPr="00961B9F">
        <w:rPr>
          <w:rFonts w:ascii="Times New Roman" w:eastAsia="Calibri" w:hAnsi="Times New Roman" w:cs="Times New Roman"/>
          <w:color w:val="000000"/>
          <w:sz w:val="18"/>
          <w:szCs w:val="18"/>
        </w:rPr>
        <w:t>Worry</w:t>
      </w:r>
      <w:bookmarkStart w:id="3" w:name="_GoBack"/>
      <w:bookmarkEnd w:id="3"/>
      <w:r w:rsidR="00211052" w:rsidRPr="00961B9F">
        <w:rPr>
          <w:rFonts w:ascii="Times New Roman" w:hAnsi="Times New Roman" w:cs="Times New Roman"/>
          <w:sz w:val="18"/>
          <w:szCs w:val="18"/>
        </w:rPr>
        <w:t>; Comfort</w:t>
      </w:r>
    </w:p>
    <w:p w14:paraId="4F1643F7" w14:textId="77777777" w:rsidR="007A43CB" w:rsidRPr="00961B9F" w:rsidRDefault="007A43CB" w:rsidP="007A43C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DB30D2" w14:textId="77777777" w:rsidR="00EC67C3" w:rsidRPr="00961B9F" w:rsidRDefault="00EC67C3">
      <w:pPr>
        <w:rPr>
          <w:rFonts w:ascii="Times New Roman" w:hAnsi="Times New Roman" w:cs="Times New Roman"/>
          <w:sz w:val="18"/>
          <w:szCs w:val="18"/>
        </w:rPr>
      </w:pPr>
    </w:p>
    <w:sectPr w:rsidR="00EC67C3" w:rsidRPr="0096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C3"/>
    <w:rsid w:val="0015014C"/>
    <w:rsid w:val="00211052"/>
    <w:rsid w:val="00240F36"/>
    <w:rsid w:val="00325DAC"/>
    <w:rsid w:val="00404BF8"/>
    <w:rsid w:val="0054009F"/>
    <w:rsid w:val="0059180F"/>
    <w:rsid w:val="00754072"/>
    <w:rsid w:val="007A43CB"/>
    <w:rsid w:val="00961B9F"/>
    <w:rsid w:val="00B5734D"/>
    <w:rsid w:val="00B72074"/>
    <w:rsid w:val="00CC2C4E"/>
    <w:rsid w:val="00DC1F96"/>
    <w:rsid w:val="00EA1C0D"/>
    <w:rsid w:val="00EA6495"/>
    <w:rsid w:val="00E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28B6"/>
  <w15:chartTrackingRefBased/>
  <w15:docId w15:val="{4463F44E-A060-4EA7-8BB7-069D7B07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CB"/>
    <w:pPr>
      <w:spacing w:after="200" w:line="27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A43C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Bahar Aksoy</dc:creator>
  <cp:keywords/>
  <dc:description/>
  <cp:lastModifiedBy>edanurtar</cp:lastModifiedBy>
  <cp:revision>8</cp:revision>
  <dcterms:created xsi:type="dcterms:W3CDTF">2022-04-20T16:55:00Z</dcterms:created>
  <dcterms:modified xsi:type="dcterms:W3CDTF">2022-04-20T20:50:00Z</dcterms:modified>
</cp:coreProperties>
</file>