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FB66F" w14:textId="672190DD" w:rsidR="00A63A22" w:rsidRDefault="00A63A22" w:rsidP="00A63A22">
      <w:pPr>
        <w:rPr>
          <w:b/>
          <w:bCs/>
        </w:rPr>
      </w:pPr>
      <w:r w:rsidRPr="00A63A22">
        <w:rPr>
          <w:b/>
          <w:bCs/>
        </w:rPr>
        <w:t xml:space="preserve">Addressing Gender Concerns </w:t>
      </w:r>
      <w:r>
        <w:rPr>
          <w:b/>
          <w:bCs/>
        </w:rPr>
        <w:t>b</w:t>
      </w:r>
      <w:r w:rsidRPr="00A63A22">
        <w:rPr>
          <w:b/>
          <w:bCs/>
        </w:rPr>
        <w:t xml:space="preserve">y Mobilizing Farm Women </w:t>
      </w:r>
      <w:r>
        <w:rPr>
          <w:b/>
          <w:bCs/>
        </w:rPr>
        <w:t>a</w:t>
      </w:r>
      <w:r w:rsidRPr="00A63A22">
        <w:rPr>
          <w:b/>
          <w:bCs/>
        </w:rPr>
        <w:t xml:space="preserve">nd </w:t>
      </w:r>
      <w:r w:rsidR="006752CA" w:rsidRPr="00A63A22">
        <w:rPr>
          <w:b/>
          <w:bCs/>
        </w:rPr>
        <w:t>providing</w:t>
      </w:r>
      <w:r w:rsidRPr="00A63A22">
        <w:rPr>
          <w:b/>
          <w:bCs/>
        </w:rPr>
        <w:t xml:space="preserve"> </w:t>
      </w:r>
      <w:r w:rsidR="00DC0AAF">
        <w:rPr>
          <w:b/>
          <w:bCs/>
        </w:rPr>
        <w:t xml:space="preserve">them with </w:t>
      </w:r>
      <w:r w:rsidR="00642AB6">
        <w:rPr>
          <w:b/>
          <w:bCs/>
        </w:rPr>
        <w:t>Training</w:t>
      </w:r>
      <w:bookmarkStart w:id="0" w:name="_GoBack"/>
      <w:bookmarkEnd w:id="0"/>
    </w:p>
    <w:p w14:paraId="4346ADD2" w14:textId="28A4B38E" w:rsidR="00A63A22" w:rsidRDefault="00A63A22" w:rsidP="00A63A22">
      <w:r w:rsidRPr="00A63A22">
        <w:t>Rao Sabir Sattar</w:t>
      </w:r>
      <w:r w:rsidR="00415D15">
        <w:t>*</w:t>
      </w:r>
      <w:r w:rsidR="00415D15" w:rsidRPr="00415D15">
        <w:rPr>
          <w:vertAlign w:val="superscript"/>
        </w:rPr>
        <w:t>1</w:t>
      </w:r>
      <w:r w:rsidR="006752CA">
        <w:t>, Muhammad Rafay Muza</w:t>
      </w:r>
      <w:r w:rsidRPr="00A63A22">
        <w:t>mil</w:t>
      </w:r>
      <w:r w:rsidR="00415D15" w:rsidRPr="00415D15">
        <w:rPr>
          <w:vertAlign w:val="superscript"/>
        </w:rPr>
        <w:t>1</w:t>
      </w:r>
      <w:r w:rsidRPr="00A63A22">
        <w:t>, Gulfam Hasan</w:t>
      </w:r>
      <w:r w:rsidR="00415D15" w:rsidRPr="00415D15">
        <w:rPr>
          <w:vertAlign w:val="superscript"/>
        </w:rPr>
        <w:t>1</w:t>
      </w:r>
      <w:r w:rsidRPr="00A63A22">
        <w:t>, Syed Muhammad Amir</w:t>
      </w:r>
      <w:r w:rsidR="00415D15" w:rsidRPr="00415D15">
        <w:rPr>
          <w:vertAlign w:val="superscript"/>
        </w:rPr>
        <w:t>1</w:t>
      </w:r>
      <w:r w:rsidR="00415D15">
        <w:t>, Rana Muhammad Amir</w:t>
      </w:r>
      <w:r w:rsidR="00415D15" w:rsidRPr="00415D15">
        <w:rPr>
          <w:vertAlign w:val="superscript"/>
        </w:rPr>
        <w:t>1</w:t>
      </w:r>
      <w:r w:rsidR="00415D15">
        <w:rPr>
          <w:vertAlign w:val="superscript"/>
        </w:rPr>
        <w:t xml:space="preserve"> </w:t>
      </w:r>
      <w:r w:rsidRPr="00A63A22">
        <w:t>and Muhammad Iftikhar</w:t>
      </w:r>
      <w:r w:rsidR="00415D15" w:rsidRPr="00415D15">
        <w:rPr>
          <w:vertAlign w:val="superscript"/>
        </w:rPr>
        <w:t>1</w:t>
      </w:r>
    </w:p>
    <w:p w14:paraId="563BEEBA" w14:textId="77777777" w:rsidR="006752CA" w:rsidRDefault="006752CA" w:rsidP="00A63A22">
      <w:pPr>
        <w:rPr>
          <w:vertAlign w:val="superscript"/>
        </w:rPr>
      </w:pPr>
    </w:p>
    <w:p w14:paraId="2D4A83F5" w14:textId="60753E1B" w:rsidR="00A63A22" w:rsidRPr="00A63A22" w:rsidRDefault="00A63A22" w:rsidP="00A63A22">
      <w:r w:rsidRPr="00A63A22">
        <w:rPr>
          <w:vertAlign w:val="superscript"/>
        </w:rPr>
        <w:t>1</w:t>
      </w:r>
      <w:r>
        <w:t>Institute of Agricultural Extension, Education and Rural Development, University of Agriculture, 38000, Pakistan</w:t>
      </w:r>
    </w:p>
    <w:p w14:paraId="6CFB45E2" w14:textId="7E92EF6D" w:rsidR="00415D15" w:rsidRPr="006752CA" w:rsidRDefault="006752CA" w:rsidP="00A63A22">
      <w:pPr>
        <w:rPr>
          <w:i/>
        </w:rPr>
      </w:pPr>
      <w:r>
        <w:rPr>
          <w:i/>
        </w:rPr>
        <w:t>*</w:t>
      </w:r>
      <w:r w:rsidRPr="006752CA">
        <w:rPr>
          <w:i/>
        </w:rPr>
        <w:t>Corresponding author: raosabirsattar@gmail.com</w:t>
      </w:r>
    </w:p>
    <w:p w14:paraId="2C57E30E" w14:textId="35623A75" w:rsidR="006752CA" w:rsidRPr="006752CA" w:rsidRDefault="006752CA" w:rsidP="006752CA">
      <w:pPr>
        <w:rPr>
          <w:b/>
        </w:rPr>
      </w:pPr>
      <w:r w:rsidRPr="006752CA">
        <w:rPr>
          <w:b/>
        </w:rPr>
        <w:t>Abstract</w:t>
      </w:r>
    </w:p>
    <w:p w14:paraId="6D47E994" w14:textId="1360F8A0" w:rsidR="002554D0" w:rsidRDefault="00A63A22" w:rsidP="00415D15">
      <w:pPr>
        <w:ind w:firstLine="720"/>
      </w:pPr>
      <w:r>
        <w:t>The agriculture sector in many developing countries, like Pakistan, is heavily dependent on the participation of women, who are often responsible for a significant portion of the farm wo</w:t>
      </w:r>
      <w:r w:rsidR="006752CA">
        <w:t>rk. However, women face variety of</w:t>
      </w:r>
      <w:r>
        <w:t xml:space="preserve"> challenges in accessing resources, trainings, and information that can help them improve their productivity and profitability. One way to address these challenges is to mobilize farm women into groups and provide training to them. Group mobilization can help farm women build social capital, develop new skills, and access resources that might otherwise be unavailable to them. Women's groups can also provide a supportive environment where women can share their experiences and learn from one another. By working together, women can negotiate better prices for their products, access credit, and gain more influence over decision-making processes.</w:t>
      </w:r>
      <w:r w:rsidR="00415D15">
        <w:t xml:space="preserve"> </w:t>
      </w:r>
      <w:r>
        <w:t xml:space="preserve">Training is also essential for women to improve their productivity and profitability. Training can cover a wide range of topics, such as improved farming techniques, pest and disease management, marketing, </w:t>
      </w:r>
      <w:r w:rsidR="00415D15">
        <w:t xml:space="preserve">value addition </w:t>
      </w:r>
      <w:r>
        <w:t>and financial management. By providing women with training, they can develop the skills and knowledge they need to improve their yields, increase their incomes, and become more competitive in the marketplace.</w:t>
      </w:r>
      <w:r w:rsidR="00415D15">
        <w:t xml:space="preserve"> </w:t>
      </w:r>
      <w:r w:rsidR="00F1061D">
        <w:t>In particular</w:t>
      </w:r>
      <w:r>
        <w:t xml:space="preserve">, mobilizing farm women into groups and providing training to them is a powerful way to address gender concerns in the agriculture sector. By empowering women, we can help create more equitable and sustainable agricultural systems that benefit </w:t>
      </w:r>
      <w:r w:rsidR="00415D15">
        <w:t>the rural community and ultimately the economy of the country</w:t>
      </w:r>
      <w:r>
        <w:t>.</w:t>
      </w:r>
    </w:p>
    <w:p w14:paraId="7FCFF948" w14:textId="689B2B5A" w:rsidR="007E15E2" w:rsidRDefault="007E15E2" w:rsidP="007E15E2"/>
    <w:p w14:paraId="23DB00A0" w14:textId="72877C1A" w:rsidR="007E15E2" w:rsidRDefault="007E15E2" w:rsidP="007E15E2">
      <w:r w:rsidRPr="007E15E2">
        <w:rPr>
          <w:b/>
          <w:bCs/>
        </w:rPr>
        <w:t>Keywords:</w:t>
      </w:r>
      <w:r w:rsidRPr="007E15E2">
        <w:t xml:space="preserve"> agriculture, gender, </w:t>
      </w:r>
      <w:r>
        <w:t>rural</w:t>
      </w:r>
      <w:r w:rsidRPr="007E15E2">
        <w:t xml:space="preserve"> women, capacity building, training, social capital, sustainability</w:t>
      </w:r>
    </w:p>
    <w:sectPr w:rsidR="007E15E2" w:rsidSect="00AD7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63A22"/>
    <w:rsid w:val="000952DD"/>
    <w:rsid w:val="002945BD"/>
    <w:rsid w:val="00415D15"/>
    <w:rsid w:val="00445301"/>
    <w:rsid w:val="00470873"/>
    <w:rsid w:val="004F757D"/>
    <w:rsid w:val="005932E3"/>
    <w:rsid w:val="005C1630"/>
    <w:rsid w:val="00633307"/>
    <w:rsid w:val="00642AB6"/>
    <w:rsid w:val="006752CA"/>
    <w:rsid w:val="007E15E2"/>
    <w:rsid w:val="007F1343"/>
    <w:rsid w:val="009127C1"/>
    <w:rsid w:val="00A63A22"/>
    <w:rsid w:val="00AD7704"/>
    <w:rsid w:val="00AE715C"/>
    <w:rsid w:val="00B2253B"/>
    <w:rsid w:val="00C35836"/>
    <w:rsid w:val="00DC0AAF"/>
    <w:rsid w:val="00EA22B9"/>
    <w:rsid w:val="00F1061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3B61"/>
  <w15:chartTrackingRefBased/>
  <w15:docId w15:val="{4485E95C-F69D-438D-9C65-FCBFE702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85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dc:creator>
  <cp:keywords/>
  <dc:description/>
  <cp:lastModifiedBy>DR.RAO</cp:lastModifiedBy>
  <cp:revision>3</cp:revision>
  <dcterms:created xsi:type="dcterms:W3CDTF">2023-04-13T16:04:00Z</dcterms:created>
  <dcterms:modified xsi:type="dcterms:W3CDTF">2023-04-20T16:17:00Z</dcterms:modified>
</cp:coreProperties>
</file>