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83" w:rsidRDefault="00D322AC">
      <w:hyperlink r:id="rId5" w:history="1">
        <w:r w:rsidRPr="0070607D">
          <w:rPr>
            <w:rStyle w:val="Kpr"/>
          </w:rPr>
          <w:t>https://bildiri.sehircevresaglikkongresi.com/?sf=uyesayfasi&amp;islem=bildiriler</w:t>
        </w:r>
      </w:hyperlink>
      <w:r>
        <w:t xml:space="preserve"> </w:t>
      </w:r>
      <w:bookmarkStart w:id="0" w:name="_GoBack"/>
      <w:bookmarkEnd w:id="0"/>
    </w:p>
    <w:sectPr w:rsidR="0070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46"/>
    <w:rsid w:val="00400546"/>
    <w:rsid w:val="00703283"/>
    <w:rsid w:val="00D3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2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2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diri.sehircevresaglikkongresi.com/?sf=uyesayfasi&amp;islem=bildiri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</dc:creator>
  <cp:keywords/>
  <dc:description/>
  <cp:lastModifiedBy>Alban</cp:lastModifiedBy>
  <cp:revision>2</cp:revision>
  <dcterms:created xsi:type="dcterms:W3CDTF">2021-03-15T12:32:00Z</dcterms:created>
  <dcterms:modified xsi:type="dcterms:W3CDTF">2021-03-15T12:41:00Z</dcterms:modified>
</cp:coreProperties>
</file>